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49" w:rsidRPr="002A3C39" w:rsidRDefault="00DE1849" w:rsidP="00DE1849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t xml:space="preserve"> </w:t>
      </w:r>
      <w:r w:rsidRPr="002A3C39">
        <w:rPr>
          <w:sz w:val="28"/>
          <w:szCs w:val="28"/>
        </w:rPr>
        <w:t>КОНТРОЛЬНО-</w:t>
      </w:r>
      <w:r w:rsidR="00AD5722">
        <w:rPr>
          <w:sz w:val="28"/>
          <w:szCs w:val="28"/>
        </w:rPr>
        <w:t xml:space="preserve">СЧЕТНАЯ </w:t>
      </w:r>
      <w:r w:rsidRPr="002A3C39">
        <w:rPr>
          <w:sz w:val="28"/>
          <w:szCs w:val="28"/>
        </w:rPr>
        <w:t xml:space="preserve"> КОМИССИЯ  </w:t>
      </w:r>
    </w:p>
    <w:p w:rsidR="00DE1849" w:rsidRPr="002A3C39" w:rsidRDefault="00DE1849" w:rsidP="00DE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C39">
        <w:rPr>
          <w:rFonts w:ascii="Times New Roman" w:hAnsi="Times New Roman"/>
          <w:b/>
          <w:sz w:val="28"/>
          <w:szCs w:val="28"/>
        </w:rPr>
        <w:t>НИЖНЕДЕВИЦКОГО МУНИЦИПАЛЬНОГО РАЙОНА</w:t>
      </w:r>
    </w:p>
    <w:p w:rsidR="00DE1849" w:rsidRPr="002A3C39" w:rsidRDefault="00DE1849" w:rsidP="00DE1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1849" w:rsidRPr="002A3C39" w:rsidRDefault="00DE1849" w:rsidP="00DE1849">
      <w:pPr>
        <w:rPr>
          <w:rFonts w:ascii="Times New Roman" w:hAnsi="Times New Roman"/>
          <w:b/>
          <w:sz w:val="28"/>
          <w:szCs w:val="28"/>
        </w:rPr>
      </w:pPr>
    </w:p>
    <w:p w:rsidR="00DE1849" w:rsidRPr="00CE1CCD" w:rsidRDefault="00DE1849" w:rsidP="00DE1849">
      <w:pPr>
        <w:spacing w:after="0" w:line="240" w:lineRule="auto"/>
        <w:rPr>
          <w:sz w:val="28"/>
          <w:szCs w:val="28"/>
        </w:rPr>
      </w:pPr>
      <w:r w:rsidRPr="00CE1CCD">
        <w:rPr>
          <w:rFonts w:ascii="Times New Roman" w:hAnsi="Times New Roman"/>
          <w:sz w:val="28"/>
          <w:szCs w:val="28"/>
        </w:rPr>
        <w:t>УТВЕРЖДАЮ</w:t>
      </w:r>
    </w:p>
    <w:p w:rsidR="00DE1849" w:rsidRPr="00CE1CCD" w:rsidRDefault="00DE1849" w:rsidP="00DE18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CCD">
        <w:rPr>
          <w:rFonts w:ascii="Times New Roman" w:hAnsi="Times New Roman"/>
          <w:sz w:val="28"/>
          <w:szCs w:val="28"/>
        </w:rPr>
        <w:t>Руководитель К</w:t>
      </w:r>
      <w:r w:rsidR="00AD5722">
        <w:rPr>
          <w:rFonts w:ascii="Times New Roman" w:hAnsi="Times New Roman"/>
          <w:sz w:val="28"/>
          <w:szCs w:val="28"/>
        </w:rPr>
        <w:t>С</w:t>
      </w:r>
      <w:r w:rsidRPr="00CE1CCD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CE1CCD">
        <w:rPr>
          <w:rFonts w:ascii="Times New Roman" w:hAnsi="Times New Roman"/>
          <w:sz w:val="28"/>
          <w:szCs w:val="28"/>
        </w:rPr>
        <w:t>__________Л.Г.Воронова</w:t>
      </w:r>
      <w:proofErr w:type="spellEnd"/>
    </w:p>
    <w:p w:rsidR="00DE1849" w:rsidRPr="00CE1CCD" w:rsidRDefault="00DE1849" w:rsidP="00DE18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8F8">
        <w:rPr>
          <w:rFonts w:ascii="Times New Roman" w:hAnsi="Times New Roman"/>
          <w:sz w:val="28"/>
          <w:szCs w:val="28"/>
        </w:rPr>
        <w:t>«</w:t>
      </w:r>
      <w:r w:rsidR="00A96F2C">
        <w:rPr>
          <w:rFonts w:ascii="Times New Roman" w:hAnsi="Times New Roman"/>
          <w:sz w:val="28"/>
          <w:szCs w:val="28"/>
        </w:rPr>
        <w:t>1</w:t>
      </w:r>
      <w:r w:rsidR="00B328F8" w:rsidRPr="00B328F8">
        <w:rPr>
          <w:rFonts w:ascii="Times New Roman" w:hAnsi="Times New Roman"/>
          <w:sz w:val="28"/>
          <w:szCs w:val="28"/>
        </w:rPr>
        <w:t>4</w:t>
      </w:r>
      <w:r w:rsidRPr="00B328F8">
        <w:rPr>
          <w:rFonts w:ascii="Times New Roman" w:hAnsi="Times New Roman"/>
          <w:sz w:val="28"/>
          <w:szCs w:val="28"/>
        </w:rPr>
        <w:t xml:space="preserve">» </w:t>
      </w:r>
      <w:r w:rsidR="00A96F2C">
        <w:rPr>
          <w:rFonts w:ascii="Times New Roman" w:hAnsi="Times New Roman"/>
          <w:sz w:val="28"/>
          <w:szCs w:val="28"/>
        </w:rPr>
        <w:t>февраля</w:t>
      </w:r>
      <w:r w:rsidRPr="00CE1CCD">
        <w:rPr>
          <w:rFonts w:ascii="Times New Roman" w:hAnsi="Times New Roman"/>
          <w:sz w:val="28"/>
          <w:szCs w:val="28"/>
        </w:rPr>
        <w:t xml:space="preserve">  20</w:t>
      </w:r>
      <w:r w:rsidR="00AD5722">
        <w:rPr>
          <w:rFonts w:ascii="Times New Roman" w:hAnsi="Times New Roman"/>
          <w:sz w:val="28"/>
          <w:szCs w:val="28"/>
        </w:rPr>
        <w:t>2</w:t>
      </w:r>
      <w:r w:rsidR="00A96F2C">
        <w:rPr>
          <w:rFonts w:ascii="Times New Roman" w:hAnsi="Times New Roman"/>
          <w:sz w:val="28"/>
          <w:szCs w:val="28"/>
        </w:rPr>
        <w:t>2</w:t>
      </w:r>
      <w:r w:rsidRPr="00CE1CCD">
        <w:rPr>
          <w:rFonts w:ascii="Times New Roman" w:hAnsi="Times New Roman"/>
          <w:sz w:val="28"/>
          <w:szCs w:val="28"/>
        </w:rPr>
        <w:t xml:space="preserve"> года</w:t>
      </w:r>
    </w:p>
    <w:p w:rsidR="00DE1849" w:rsidRPr="00332B8C" w:rsidRDefault="00DE1849" w:rsidP="00DE1849">
      <w:pPr>
        <w:spacing w:after="0"/>
        <w:rPr>
          <w:sz w:val="28"/>
        </w:rPr>
      </w:pPr>
    </w:p>
    <w:p w:rsidR="00DE1849" w:rsidRDefault="00DE1849" w:rsidP="00DE1849">
      <w:pPr>
        <w:pStyle w:val="Default"/>
      </w:pPr>
    </w:p>
    <w:p w:rsidR="00DE1849" w:rsidRDefault="00DE1849" w:rsidP="00DE1849">
      <w:pPr>
        <w:pStyle w:val="Default"/>
      </w:pPr>
    </w:p>
    <w:p w:rsidR="00DE1849" w:rsidRDefault="00DE1849" w:rsidP="00DE1849">
      <w:pPr>
        <w:pStyle w:val="Default"/>
      </w:pPr>
    </w:p>
    <w:p w:rsidR="00DE1849" w:rsidRDefault="00DE1849" w:rsidP="00DE1849">
      <w:pPr>
        <w:pStyle w:val="Default"/>
      </w:pPr>
    </w:p>
    <w:p w:rsidR="00DE1849" w:rsidRDefault="00DE1849" w:rsidP="00DE184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Стандарт внешнего муниципального финансового  контроля</w:t>
      </w:r>
    </w:p>
    <w:p w:rsidR="00DE1849" w:rsidRDefault="00DE1849" w:rsidP="00DE184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СВМФК 08 «Планирование деятельности»</w:t>
      </w:r>
    </w:p>
    <w:p w:rsidR="00DE1849" w:rsidRPr="00DE1849" w:rsidRDefault="00DE1849" w:rsidP="00DE1849">
      <w:pPr>
        <w:rPr>
          <w:lang w:eastAsia="en-US"/>
        </w:rPr>
      </w:pPr>
    </w:p>
    <w:p w:rsidR="00DE1849" w:rsidRPr="00DE1849" w:rsidRDefault="00DE1849" w:rsidP="00DE1849">
      <w:pPr>
        <w:rPr>
          <w:lang w:eastAsia="en-US"/>
        </w:rPr>
      </w:pPr>
    </w:p>
    <w:p w:rsidR="00DE1849" w:rsidRPr="00DE1849" w:rsidRDefault="00DE1849" w:rsidP="00DE1849">
      <w:pPr>
        <w:rPr>
          <w:lang w:eastAsia="en-US"/>
        </w:rPr>
      </w:pPr>
    </w:p>
    <w:p w:rsidR="00DE1849" w:rsidRPr="00DE1849" w:rsidRDefault="00DE1849" w:rsidP="00DE1849">
      <w:pPr>
        <w:rPr>
          <w:lang w:eastAsia="en-US"/>
        </w:rPr>
      </w:pPr>
    </w:p>
    <w:p w:rsidR="00DE1849" w:rsidRPr="00DE1849" w:rsidRDefault="00DE1849" w:rsidP="00DE1849">
      <w:pPr>
        <w:rPr>
          <w:lang w:eastAsia="en-US"/>
        </w:rPr>
      </w:pPr>
    </w:p>
    <w:p w:rsidR="00DE1849" w:rsidRPr="00DE1849" w:rsidRDefault="00DE1849" w:rsidP="00DE1849">
      <w:pPr>
        <w:rPr>
          <w:lang w:eastAsia="en-US"/>
        </w:rPr>
      </w:pPr>
    </w:p>
    <w:p w:rsidR="00DE1849" w:rsidRPr="00DE1849" w:rsidRDefault="00DE1849" w:rsidP="00DE1849">
      <w:pPr>
        <w:rPr>
          <w:lang w:eastAsia="en-US"/>
        </w:rPr>
      </w:pPr>
    </w:p>
    <w:p w:rsidR="00DE1849" w:rsidRPr="00DE1849" w:rsidRDefault="00DE1849" w:rsidP="00DE1849">
      <w:pPr>
        <w:rPr>
          <w:lang w:eastAsia="en-US"/>
        </w:rPr>
      </w:pPr>
    </w:p>
    <w:p w:rsidR="00DE1849" w:rsidRDefault="00DE1849" w:rsidP="00DE1849">
      <w:pPr>
        <w:rPr>
          <w:lang w:eastAsia="en-US"/>
        </w:rPr>
      </w:pPr>
    </w:p>
    <w:p w:rsidR="00DE1849" w:rsidRDefault="00DE1849" w:rsidP="00DE1849">
      <w:pPr>
        <w:rPr>
          <w:lang w:eastAsia="en-US"/>
        </w:rPr>
      </w:pPr>
    </w:p>
    <w:p w:rsidR="00DE1849" w:rsidRDefault="00DE1849" w:rsidP="00DE1849">
      <w:pPr>
        <w:rPr>
          <w:lang w:eastAsia="en-US"/>
        </w:rPr>
      </w:pPr>
    </w:p>
    <w:p w:rsidR="00DE1849" w:rsidRDefault="00DE1849" w:rsidP="00DE1849">
      <w:pPr>
        <w:rPr>
          <w:lang w:eastAsia="en-US"/>
        </w:rPr>
      </w:pPr>
    </w:p>
    <w:p w:rsidR="00DE1849" w:rsidRDefault="00DE1849" w:rsidP="00DE1849">
      <w:pPr>
        <w:rPr>
          <w:lang w:eastAsia="en-US"/>
        </w:rPr>
      </w:pPr>
    </w:p>
    <w:p w:rsidR="00DE1849" w:rsidRDefault="00DE1849" w:rsidP="00DE1849">
      <w:pPr>
        <w:rPr>
          <w:lang w:eastAsia="en-US"/>
        </w:rPr>
      </w:pPr>
    </w:p>
    <w:p w:rsidR="00DE1849" w:rsidRDefault="00DE1849" w:rsidP="00DE1849">
      <w:pPr>
        <w:rPr>
          <w:lang w:eastAsia="en-US"/>
        </w:rPr>
      </w:pPr>
    </w:p>
    <w:p w:rsidR="00DE1849" w:rsidRDefault="00DE1849" w:rsidP="00DE1849">
      <w:pPr>
        <w:pStyle w:val="Default"/>
        <w:rPr>
          <w:sz w:val="28"/>
          <w:szCs w:val="28"/>
        </w:rPr>
      </w:pPr>
    </w:p>
    <w:p w:rsidR="00DE1849" w:rsidRDefault="00DE1849" w:rsidP="00DE1849">
      <w:pPr>
        <w:pStyle w:val="Default"/>
        <w:rPr>
          <w:sz w:val="28"/>
          <w:szCs w:val="28"/>
        </w:rPr>
      </w:pPr>
    </w:p>
    <w:p w:rsidR="00DE1849" w:rsidRDefault="00DE1849" w:rsidP="00DE1849">
      <w:pPr>
        <w:pStyle w:val="Default"/>
        <w:rPr>
          <w:sz w:val="28"/>
          <w:szCs w:val="28"/>
        </w:rPr>
      </w:pPr>
    </w:p>
    <w:p w:rsidR="00DE1849" w:rsidRDefault="00DE1849" w:rsidP="00DE1849">
      <w:pPr>
        <w:pStyle w:val="Default"/>
        <w:rPr>
          <w:sz w:val="28"/>
          <w:szCs w:val="28"/>
        </w:rPr>
      </w:pPr>
    </w:p>
    <w:p w:rsidR="00DE1849" w:rsidRDefault="00DE1849" w:rsidP="00DE1849">
      <w:pPr>
        <w:jc w:val="center"/>
        <w:rPr>
          <w:rFonts w:ascii="Times New Roman" w:hAnsi="Times New Roman"/>
          <w:sz w:val="26"/>
          <w:szCs w:val="26"/>
        </w:rPr>
      </w:pPr>
      <w:r w:rsidRPr="00DE1849">
        <w:rPr>
          <w:rFonts w:ascii="Times New Roman" w:hAnsi="Times New Roman"/>
          <w:sz w:val="26"/>
          <w:szCs w:val="26"/>
        </w:rPr>
        <w:t>Нижнедевицк  20</w:t>
      </w:r>
      <w:r w:rsidR="00A17CF4">
        <w:rPr>
          <w:rFonts w:ascii="Times New Roman" w:hAnsi="Times New Roman"/>
          <w:sz w:val="26"/>
          <w:szCs w:val="26"/>
        </w:rPr>
        <w:t>2</w:t>
      </w:r>
      <w:r w:rsidR="00A96F2C">
        <w:rPr>
          <w:rFonts w:ascii="Times New Roman" w:hAnsi="Times New Roman"/>
          <w:sz w:val="26"/>
          <w:szCs w:val="26"/>
        </w:rPr>
        <w:t>2</w:t>
      </w:r>
      <w:r w:rsidRPr="00DE1849">
        <w:rPr>
          <w:rFonts w:ascii="Times New Roman" w:hAnsi="Times New Roman"/>
          <w:sz w:val="26"/>
          <w:szCs w:val="26"/>
        </w:rPr>
        <w:t xml:space="preserve"> год</w:t>
      </w:r>
    </w:p>
    <w:p w:rsidR="00DE1849" w:rsidRDefault="00DE1849" w:rsidP="00DE1849">
      <w:pPr>
        <w:jc w:val="center"/>
        <w:rPr>
          <w:rFonts w:ascii="Times New Roman" w:hAnsi="Times New Roman"/>
          <w:sz w:val="26"/>
          <w:szCs w:val="26"/>
        </w:rPr>
      </w:pPr>
    </w:p>
    <w:p w:rsidR="00DE1849" w:rsidRPr="00F171B9" w:rsidRDefault="00F171B9" w:rsidP="00DE1849">
      <w:pPr>
        <w:jc w:val="center"/>
        <w:rPr>
          <w:rFonts w:ascii="Times New Roman" w:hAnsi="Times New Roman"/>
          <w:sz w:val="26"/>
          <w:szCs w:val="26"/>
        </w:rPr>
      </w:pPr>
      <w:r w:rsidRPr="00F171B9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F171B9" w:rsidRDefault="00F171B9" w:rsidP="00DE1849">
      <w:pPr>
        <w:jc w:val="center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1206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0"/>
        <w:gridCol w:w="8789"/>
        <w:gridCol w:w="3024"/>
      </w:tblGrid>
      <w:tr w:rsidR="00F171B9" w:rsidTr="00F171B9">
        <w:trPr>
          <w:trHeight w:val="127"/>
        </w:trPr>
        <w:tc>
          <w:tcPr>
            <w:tcW w:w="250" w:type="dxa"/>
          </w:tcPr>
          <w:p w:rsidR="00F171B9" w:rsidRDefault="00F171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8789" w:type="dxa"/>
          </w:tcPr>
          <w:p w:rsidR="00F171B9" w:rsidRDefault="00D90125" w:rsidP="00D90125">
            <w:pPr>
              <w:pStyle w:val="Default"/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F171B9">
              <w:rPr>
                <w:sz w:val="28"/>
                <w:szCs w:val="28"/>
              </w:rPr>
              <w:t xml:space="preserve">Общие положения……………………………………………………….. </w:t>
            </w:r>
          </w:p>
        </w:tc>
        <w:tc>
          <w:tcPr>
            <w:tcW w:w="3024" w:type="dxa"/>
          </w:tcPr>
          <w:p w:rsidR="00F171B9" w:rsidRDefault="00F171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F171B9" w:rsidTr="00F171B9">
        <w:trPr>
          <w:trHeight w:val="127"/>
        </w:trPr>
        <w:tc>
          <w:tcPr>
            <w:tcW w:w="250" w:type="dxa"/>
          </w:tcPr>
          <w:p w:rsidR="00F171B9" w:rsidRDefault="00F171B9" w:rsidP="00F171B9">
            <w:pPr>
              <w:pStyle w:val="Default"/>
              <w:ind w:right="19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8789" w:type="dxa"/>
          </w:tcPr>
          <w:p w:rsidR="00F171B9" w:rsidRDefault="00F171B9" w:rsidP="00F171B9">
            <w:pPr>
              <w:pStyle w:val="Default"/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 и принципы планирования деятельности.……………… </w:t>
            </w:r>
          </w:p>
        </w:tc>
        <w:tc>
          <w:tcPr>
            <w:tcW w:w="3024" w:type="dxa"/>
          </w:tcPr>
          <w:p w:rsidR="00F171B9" w:rsidRDefault="00F171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F171B9" w:rsidTr="00F171B9">
        <w:trPr>
          <w:trHeight w:val="127"/>
        </w:trPr>
        <w:tc>
          <w:tcPr>
            <w:tcW w:w="250" w:type="dxa"/>
          </w:tcPr>
          <w:p w:rsidR="00F171B9" w:rsidRDefault="00F171B9" w:rsidP="00F171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8789" w:type="dxa"/>
          </w:tcPr>
          <w:p w:rsidR="00F171B9" w:rsidRDefault="00F171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Плановые документы……………………………………………………. </w:t>
            </w:r>
          </w:p>
        </w:tc>
        <w:tc>
          <w:tcPr>
            <w:tcW w:w="3024" w:type="dxa"/>
          </w:tcPr>
          <w:p w:rsidR="00F171B9" w:rsidRDefault="00F171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F171B9" w:rsidTr="00F171B9">
        <w:trPr>
          <w:trHeight w:val="127"/>
        </w:trPr>
        <w:tc>
          <w:tcPr>
            <w:tcW w:w="250" w:type="dxa"/>
          </w:tcPr>
          <w:p w:rsidR="00F171B9" w:rsidRDefault="00F171B9" w:rsidP="00F171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8789" w:type="dxa"/>
          </w:tcPr>
          <w:p w:rsidR="00F171B9" w:rsidRDefault="00F171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Форма, структура и содержание плановых документов……………… </w:t>
            </w:r>
          </w:p>
        </w:tc>
        <w:tc>
          <w:tcPr>
            <w:tcW w:w="3024" w:type="dxa"/>
          </w:tcPr>
          <w:p w:rsidR="00F171B9" w:rsidRDefault="006726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171B9">
              <w:rPr>
                <w:sz w:val="28"/>
                <w:szCs w:val="28"/>
              </w:rPr>
              <w:t xml:space="preserve"> </w:t>
            </w:r>
          </w:p>
        </w:tc>
      </w:tr>
      <w:tr w:rsidR="00F171B9" w:rsidTr="00F171B9">
        <w:trPr>
          <w:trHeight w:val="288"/>
        </w:trPr>
        <w:tc>
          <w:tcPr>
            <w:tcW w:w="250" w:type="dxa"/>
          </w:tcPr>
          <w:p w:rsidR="00F171B9" w:rsidRDefault="00F171B9" w:rsidP="00F171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8789" w:type="dxa"/>
          </w:tcPr>
          <w:p w:rsidR="00F171B9" w:rsidRDefault="00F171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Формирование, рассмотрение, утверждение и опубликование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плано-вых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документов………………………………………………………….. </w:t>
            </w:r>
          </w:p>
        </w:tc>
        <w:tc>
          <w:tcPr>
            <w:tcW w:w="3024" w:type="dxa"/>
          </w:tcPr>
          <w:p w:rsidR="00F171B9" w:rsidRDefault="00F171B9">
            <w:pPr>
              <w:pStyle w:val="Default"/>
            </w:pPr>
            <w:r>
              <w:t xml:space="preserve">5 </w:t>
            </w:r>
          </w:p>
        </w:tc>
      </w:tr>
      <w:tr w:rsidR="00F171B9" w:rsidTr="00F171B9">
        <w:trPr>
          <w:trHeight w:val="127"/>
        </w:trPr>
        <w:tc>
          <w:tcPr>
            <w:tcW w:w="250" w:type="dxa"/>
          </w:tcPr>
          <w:p w:rsidR="00F171B9" w:rsidRDefault="00F171B9" w:rsidP="00F171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8789" w:type="dxa"/>
          </w:tcPr>
          <w:p w:rsidR="00F171B9" w:rsidRDefault="00F171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плановых документов……………………….………… </w:t>
            </w:r>
          </w:p>
        </w:tc>
        <w:tc>
          <w:tcPr>
            <w:tcW w:w="3024" w:type="dxa"/>
          </w:tcPr>
          <w:p w:rsidR="00F171B9" w:rsidRDefault="006726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171B9">
              <w:rPr>
                <w:sz w:val="28"/>
                <w:szCs w:val="28"/>
              </w:rPr>
              <w:t xml:space="preserve"> </w:t>
            </w:r>
          </w:p>
        </w:tc>
      </w:tr>
      <w:tr w:rsidR="00F171B9" w:rsidTr="00F171B9">
        <w:trPr>
          <w:trHeight w:val="127"/>
        </w:trPr>
        <w:tc>
          <w:tcPr>
            <w:tcW w:w="250" w:type="dxa"/>
          </w:tcPr>
          <w:p w:rsidR="00F171B9" w:rsidRDefault="00F171B9" w:rsidP="00F171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F171B9" w:rsidRDefault="00F171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исполнения плановых документов…………………………. </w:t>
            </w:r>
          </w:p>
        </w:tc>
        <w:tc>
          <w:tcPr>
            <w:tcW w:w="3024" w:type="dxa"/>
          </w:tcPr>
          <w:p w:rsidR="00F171B9" w:rsidRDefault="006726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171B9">
              <w:rPr>
                <w:sz w:val="28"/>
                <w:szCs w:val="28"/>
              </w:rPr>
              <w:t xml:space="preserve"> </w:t>
            </w:r>
          </w:p>
        </w:tc>
      </w:tr>
    </w:tbl>
    <w:p w:rsidR="00F171B9" w:rsidRDefault="00F171B9" w:rsidP="00F171B9">
      <w:pPr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1329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97"/>
        <w:gridCol w:w="4395"/>
      </w:tblGrid>
      <w:tr w:rsidR="00942590" w:rsidTr="00942590">
        <w:trPr>
          <w:trHeight w:val="127"/>
        </w:trPr>
        <w:tc>
          <w:tcPr>
            <w:tcW w:w="8897" w:type="dxa"/>
          </w:tcPr>
          <w:p w:rsidR="00942590" w:rsidRDefault="009425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«Форма годового плана работы»………………… </w:t>
            </w:r>
          </w:p>
        </w:tc>
        <w:tc>
          <w:tcPr>
            <w:tcW w:w="4395" w:type="dxa"/>
          </w:tcPr>
          <w:p w:rsidR="00942590" w:rsidRDefault="006726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17ADB">
              <w:rPr>
                <w:sz w:val="28"/>
                <w:szCs w:val="28"/>
              </w:rPr>
              <w:t>8</w:t>
            </w:r>
          </w:p>
        </w:tc>
      </w:tr>
      <w:tr w:rsidR="00942590" w:rsidTr="00942590">
        <w:trPr>
          <w:trHeight w:val="127"/>
        </w:trPr>
        <w:tc>
          <w:tcPr>
            <w:tcW w:w="8897" w:type="dxa"/>
          </w:tcPr>
          <w:p w:rsidR="00942590" w:rsidRDefault="009425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«Форма квартального плана работы»…………… </w:t>
            </w:r>
          </w:p>
        </w:tc>
        <w:tc>
          <w:tcPr>
            <w:tcW w:w="4395" w:type="dxa"/>
          </w:tcPr>
          <w:p w:rsidR="00942590" w:rsidRDefault="006726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17ADB">
              <w:rPr>
                <w:sz w:val="28"/>
                <w:szCs w:val="28"/>
              </w:rPr>
              <w:t>9</w:t>
            </w:r>
          </w:p>
        </w:tc>
      </w:tr>
      <w:tr w:rsidR="00942590" w:rsidTr="00942590">
        <w:trPr>
          <w:trHeight w:val="288"/>
        </w:trPr>
        <w:tc>
          <w:tcPr>
            <w:tcW w:w="8897" w:type="dxa"/>
          </w:tcPr>
          <w:p w:rsidR="00942590" w:rsidRDefault="00942590" w:rsidP="0094259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42590" w:rsidRDefault="00942590">
            <w:pPr>
              <w:pStyle w:val="Default"/>
            </w:pPr>
          </w:p>
        </w:tc>
      </w:tr>
      <w:tr w:rsidR="00942590" w:rsidTr="00942590">
        <w:trPr>
          <w:trHeight w:val="288"/>
        </w:trPr>
        <w:tc>
          <w:tcPr>
            <w:tcW w:w="8897" w:type="dxa"/>
          </w:tcPr>
          <w:p w:rsidR="00942590" w:rsidRDefault="00942590" w:rsidP="001F21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1F21D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«Форма документа, утверждающего изменения в годовой план работы»………………………………………………...…. </w:t>
            </w:r>
          </w:p>
        </w:tc>
        <w:tc>
          <w:tcPr>
            <w:tcW w:w="4395" w:type="dxa"/>
          </w:tcPr>
          <w:p w:rsidR="00942590" w:rsidRDefault="00942590">
            <w:pPr>
              <w:pStyle w:val="Default"/>
            </w:pPr>
          </w:p>
          <w:p w:rsidR="00942590" w:rsidRDefault="00F17ADB">
            <w:pPr>
              <w:pStyle w:val="Default"/>
            </w:pPr>
            <w:r>
              <w:t>10</w:t>
            </w:r>
          </w:p>
        </w:tc>
      </w:tr>
    </w:tbl>
    <w:p w:rsidR="00DE1849" w:rsidRDefault="00F171B9" w:rsidP="00F171B9">
      <w:pPr>
        <w:tabs>
          <w:tab w:val="left" w:pos="934"/>
        </w:tabs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ab/>
      </w:r>
    </w:p>
    <w:p w:rsidR="005B7E0E" w:rsidRDefault="005B7E0E" w:rsidP="00F171B9">
      <w:pPr>
        <w:tabs>
          <w:tab w:val="left" w:pos="934"/>
        </w:tabs>
        <w:rPr>
          <w:rFonts w:ascii="Times New Roman" w:hAnsi="Times New Roman"/>
          <w:sz w:val="26"/>
          <w:szCs w:val="26"/>
          <w:lang w:eastAsia="en-US"/>
        </w:rPr>
      </w:pPr>
    </w:p>
    <w:p w:rsidR="005B7E0E" w:rsidRDefault="005B7E0E" w:rsidP="00F171B9">
      <w:pPr>
        <w:tabs>
          <w:tab w:val="left" w:pos="934"/>
        </w:tabs>
        <w:rPr>
          <w:rFonts w:ascii="Times New Roman" w:hAnsi="Times New Roman"/>
          <w:sz w:val="26"/>
          <w:szCs w:val="26"/>
          <w:lang w:eastAsia="en-US"/>
        </w:rPr>
      </w:pPr>
    </w:p>
    <w:p w:rsidR="005B7E0E" w:rsidRDefault="005B7E0E" w:rsidP="00F171B9">
      <w:pPr>
        <w:tabs>
          <w:tab w:val="left" w:pos="934"/>
        </w:tabs>
        <w:rPr>
          <w:rFonts w:ascii="Times New Roman" w:hAnsi="Times New Roman"/>
          <w:sz w:val="26"/>
          <w:szCs w:val="26"/>
          <w:lang w:eastAsia="en-US"/>
        </w:rPr>
      </w:pPr>
    </w:p>
    <w:p w:rsidR="005B7E0E" w:rsidRDefault="005B7E0E" w:rsidP="00F171B9">
      <w:pPr>
        <w:tabs>
          <w:tab w:val="left" w:pos="934"/>
        </w:tabs>
        <w:rPr>
          <w:rFonts w:ascii="Times New Roman" w:hAnsi="Times New Roman"/>
          <w:sz w:val="26"/>
          <w:szCs w:val="26"/>
          <w:lang w:eastAsia="en-US"/>
        </w:rPr>
      </w:pPr>
    </w:p>
    <w:p w:rsidR="005B7E0E" w:rsidRDefault="005B7E0E" w:rsidP="00F171B9">
      <w:pPr>
        <w:tabs>
          <w:tab w:val="left" w:pos="934"/>
        </w:tabs>
        <w:rPr>
          <w:rFonts w:ascii="Times New Roman" w:hAnsi="Times New Roman"/>
          <w:sz w:val="26"/>
          <w:szCs w:val="26"/>
          <w:lang w:eastAsia="en-US"/>
        </w:rPr>
      </w:pPr>
    </w:p>
    <w:p w:rsidR="005B7E0E" w:rsidRDefault="005B7E0E" w:rsidP="00F171B9">
      <w:pPr>
        <w:tabs>
          <w:tab w:val="left" w:pos="934"/>
        </w:tabs>
        <w:rPr>
          <w:rFonts w:ascii="Times New Roman" w:hAnsi="Times New Roman"/>
          <w:sz w:val="26"/>
          <w:szCs w:val="26"/>
          <w:lang w:eastAsia="en-US"/>
        </w:rPr>
      </w:pPr>
    </w:p>
    <w:p w:rsidR="005B7E0E" w:rsidRDefault="005B7E0E" w:rsidP="00F171B9">
      <w:pPr>
        <w:tabs>
          <w:tab w:val="left" w:pos="934"/>
        </w:tabs>
        <w:rPr>
          <w:rFonts w:ascii="Times New Roman" w:hAnsi="Times New Roman"/>
          <w:sz w:val="26"/>
          <w:szCs w:val="26"/>
          <w:lang w:eastAsia="en-US"/>
        </w:rPr>
      </w:pPr>
    </w:p>
    <w:p w:rsidR="005B7E0E" w:rsidRDefault="005B7E0E" w:rsidP="00F171B9">
      <w:pPr>
        <w:tabs>
          <w:tab w:val="left" w:pos="934"/>
        </w:tabs>
        <w:rPr>
          <w:rFonts w:ascii="Times New Roman" w:hAnsi="Times New Roman"/>
          <w:sz w:val="26"/>
          <w:szCs w:val="26"/>
          <w:lang w:eastAsia="en-US"/>
        </w:rPr>
      </w:pPr>
    </w:p>
    <w:p w:rsidR="005B7E0E" w:rsidRDefault="005B7E0E" w:rsidP="00F171B9">
      <w:pPr>
        <w:tabs>
          <w:tab w:val="left" w:pos="934"/>
        </w:tabs>
        <w:rPr>
          <w:rFonts w:ascii="Times New Roman" w:hAnsi="Times New Roman"/>
          <w:sz w:val="26"/>
          <w:szCs w:val="26"/>
          <w:lang w:eastAsia="en-US"/>
        </w:rPr>
      </w:pPr>
    </w:p>
    <w:p w:rsidR="005B7E0E" w:rsidRDefault="005B7E0E" w:rsidP="00F171B9">
      <w:pPr>
        <w:tabs>
          <w:tab w:val="left" w:pos="934"/>
        </w:tabs>
        <w:rPr>
          <w:rFonts w:ascii="Times New Roman" w:hAnsi="Times New Roman"/>
          <w:sz w:val="26"/>
          <w:szCs w:val="26"/>
          <w:lang w:eastAsia="en-US"/>
        </w:rPr>
      </w:pPr>
    </w:p>
    <w:p w:rsidR="005B7E0E" w:rsidRDefault="005B7E0E" w:rsidP="00F171B9">
      <w:pPr>
        <w:tabs>
          <w:tab w:val="left" w:pos="934"/>
        </w:tabs>
        <w:rPr>
          <w:rFonts w:ascii="Times New Roman" w:hAnsi="Times New Roman"/>
          <w:sz w:val="26"/>
          <w:szCs w:val="26"/>
          <w:lang w:eastAsia="en-US"/>
        </w:rPr>
      </w:pPr>
    </w:p>
    <w:p w:rsidR="00BD0A6D" w:rsidRDefault="00D90125" w:rsidP="00D90125">
      <w:pPr>
        <w:tabs>
          <w:tab w:val="left" w:pos="934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90125">
        <w:rPr>
          <w:rFonts w:ascii="Times New Roman" w:hAnsi="Times New Roman"/>
          <w:b/>
          <w:bCs/>
          <w:sz w:val="28"/>
          <w:szCs w:val="28"/>
        </w:rPr>
        <w:lastRenderedPageBreak/>
        <w:t xml:space="preserve">1. Общие положения </w:t>
      </w:r>
    </w:p>
    <w:p w:rsidR="00BD0A6D" w:rsidRDefault="00D90125" w:rsidP="00BD0A6D">
      <w:pPr>
        <w:tabs>
          <w:tab w:val="left" w:pos="9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125">
        <w:rPr>
          <w:rFonts w:ascii="Times New Roman" w:hAnsi="Times New Roman"/>
          <w:sz w:val="28"/>
          <w:szCs w:val="28"/>
        </w:rPr>
        <w:t xml:space="preserve">1.1. Стандарт внешнего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90125">
        <w:rPr>
          <w:rFonts w:ascii="Times New Roman" w:hAnsi="Times New Roman"/>
          <w:sz w:val="28"/>
          <w:szCs w:val="28"/>
        </w:rPr>
        <w:t xml:space="preserve">финансового контроля «Планирование деятельности» (далее – Стандарт) разработан в соответствии </w:t>
      </w:r>
      <w:proofErr w:type="gramStart"/>
      <w:r w:rsidRPr="00D90125">
        <w:rPr>
          <w:rFonts w:ascii="Times New Roman" w:hAnsi="Times New Roman"/>
          <w:sz w:val="28"/>
          <w:szCs w:val="28"/>
        </w:rPr>
        <w:t>с</w:t>
      </w:r>
      <w:proofErr w:type="gramEnd"/>
      <w:r w:rsidRPr="00D90125">
        <w:rPr>
          <w:rFonts w:ascii="Times New Roman" w:hAnsi="Times New Roman"/>
          <w:sz w:val="28"/>
          <w:szCs w:val="28"/>
        </w:rPr>
        <w:t xml:space="preserve">: </w:t>
      </w:r>
    </w:p>
    <w:p w:rsidR="00D90125" w:rsidRDefault="00D90125" w:rsidP="00BD0A6D">
      <w:pPr>
        <w:tabs>
          <w:tab w:val="left" w:pos="9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125">
        <w:rPr>
          <w:rFonts w:ascii="Times New Roman" w:hAnsi="Times New Roman"/>
          <w:sz w:val="28"/>
          <w:szCs w:val="28"/>
        </w:rPr>
        <w:t xml:space="preserve">–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 w:rsidR="00D90125" w:rsidRDefault="00D90125" w:rsidP="00D90125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125">
        <w:rPr>
          <w:rFonts w:ascii="Times New Roman" w:hAnsi="Times New Roman"/>
          <w:sz w:val="28"/>
          <w:szCs w:val="28"/>
        </w:rPr>
        <w:t xml:space="preserve">– </w:t>
      </w:r>
      <w:r w:rsidR="00236736">
        <w:rPr>
          <w:rFonts w:ascii="Times New Roman" w:hAnsi="Times New Roman"/>
          <w:sz w:val="28"/>
          <w:szCs w:val="28"/>
        </w:rPr>
        <w:t>Положением о</w:t>
      </w:r>
      <w:proofErr w:type="gramStart"/>
      <w:r w:rsidR="00236736">
        <w:rPr>
          <w:rFonts w:ascii="Times New Roman" w:hAnsi="Times New Roman"/>
          <w:sz w:val="28"/>
          <w:szCs w:val="28"/>
        </w:rPr>
        <w:t xml:space="preserve"> </w:t>
      </w:r>
      <w:r w:rsidR="00A94B93">
        <w:rPr>
          <w:rFonts w:ascii="Times New Roman" w:hAnsi="Times New Roman"/>
          <w:sz w:val="28"/>
          <w:szCs w:val="28"/>
        </w:rPr>
        <w:t>К</w:t>
      </w:r>
      <w:proofErr w:type="gramEnd"/>
      <w:r w:rsidR="00236736">
        <w:rPr>
          <w:rFonts w:ascii="Times New Roman" w:hAnsi="Times New Roman"/>
          <w:sz w:val="28"/>
          <w:szCs w:val="28"/>
        </w:rPr>
        <w:t>онтрольно</w:t>
      </w:r>
      <w:r w:rsidR="00A94B93">
        <w:rPr>
          <w:rFonts w:ascii="Times New Roman" w:hAnsi="Times New Roman"/>
          <w:sz w:val="28"/>
          <w:szCs w:val="28"/>
        </w:rPr>
        <w:t xml:space="preserve"> </w:t>
      </w:r>
      <w:r w:rsidR="00CA16A1">
        <w:rPr>
          <w:rFonts w:ascii="Times New Roman" w:hAnsi="Times New Roman"/>
          <w:sz w:val="28"/>
          <w:szCs w:val="28"/>
        </w:rPr>
        <w:t>–</w:t>
      </w:r>
      <w:r w:rsidR="00236736">
        <w:rPr>
          <w:rFonts w:ascii="Times New Roman" w:hAnsi="Times New Roman"/>
          <w:sz w:val="28"/>
          <w:szCs w:val="28"/>
        </w:rPr>
        <w:t xml:space="preserve"> </w:t>
      </w:r>
      <w:r w:rsidR="00CA16A1">
        <w:rPr>
          <w:rFonts w:ascii="Times New Roman" w:hAnsi="Times New Roman"/>
          <w:sz w:val="28"/>
          <w:szCs w:val="28"/>
        </w:rPr>
        <w:t xml:space="preserve">счетной </w:t>
      </w:r>
      <w:r w:rsidR="00236736">
        <w:rPr>
          <w:rFonts w:ascii="Times New Roman" w:hAnsi="Times New Roman"/>
          <w:sz w:val="28"/>
          <w:szCs w:val="28"/>
        </w:rPr>
        <w:t xml:space="preserve"> комиссии </w:t>
      </w:r>
      <w:proofErr w:type="spellStart"/>
      <w:r w:rsidR="00236736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236736">
        <w:rPr>
          <w:rFonts w:ascii="Times New Roman" w:hAnsi="Times New Roman"/>
          <w:sz w:val="28"/>
          <w:szCs w:val="28"/>
        </w:rPr>
        <w:t xml:space="preserve"> муниципального района утвержденным решением Совета народных депутатов </w:t>
      </w:r>
      <w:proofErr w:type="spellStart"/>
      <w:r w:rsidR="00236736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23673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CA16A1">
        <w:rPr>
          <w:rFonts w:ascii="Times New Roman" w:hAnsi="Times New Roman"/>
          <w:sz w:val="28"/>
          <w:szCs w:val="28"/>
        </w:rPr>
        <w:t>03</w:t>
      </w:r>
      <w:r w:rsidR="00236736">
        <w:rPr>
          <w:rFonts w:ascii="Times New Roman" w:hAnsi="Times New Roman"/>
          <w:sz w:val="28"/>
          <w:szCs w:val="28"/>
        </w:rPr>
        <w:t>.</w:t>
      </w:r>
      <w:r w:rsidR="00CA16A1">
        <w:rPr>
          <w:rFonts w:ascii="Times New Roman" w:hAnsi="Times New Roman"/>
          <w:sz w:val="28"/>
          <w:szCs w:val="28"/>
        </w:rPr>
        <w:t>12</w:t>
      </w:r>
      <w:r w:rsidR="00236736">
        <w:rPr>
          <w:rFonts w:ascii="Times New Roman" w:hAnsi="Times New Roman"/>
          <w:sz w:val="28"/>
          <w:szCs w:val="28"/>
        </w:rPr>
        <w:t>.20</w:t>
      </w:r>
      <w:r w:rsidR="00CA16A1">
        <w:rPr>
          <w:rFonts w:ascii="Times New Roman" w:hAnsi="Times New Roman"/>
          <w:sz w:val="28"/>
          <w:szCs w:val="28"/>
        </w:rPr>
        <w:t xml:space="preserve">21 </w:t>
      </w:r>
      <w:r w:rsidR="00236736">
        <w:rPr>
          <w:rFonts w:ascii="Times New Roman" w:hAnsi="Times New Roman"/>
          <w:sz w:val="28"/>
          <w:szCs w:val="28"/>
        </w:rPr>
        <w:t xml:space="preserve"> №</w:t>
      </w:r>
      <w:r w:rsidR="00CA16A1">
        <w:rPr>
          <w:rFonts w:ascii="Times New Roman" w:hAnsi="Times New Roman"/>
          <w:sz w:val="28"/>
          <w:szCs w:val="28"/>
        </w:rPr>
        <w:t xml:space="preserve">237 «Об образовании Контрольно-счетной комиссии </w:t>
      </w:r>
      <w:proofErr w:type="spellStart"/>
      <w:r w:rsidR="00CA16A1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CA16A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 правом юридического лица»</w:t>
      </w:r>
      <w:r w:rsidR="00994E30">
        <w:rPr>
          <w:rFonts w:ascii="Times New Roman" w:hAnsi="Times New Roman"/>
          <w:sz w:val="28"/>
          <w:szCs w:val="28"/>
        </w:rPr>
        <w:t>.</w:t>
      </w:r>
      <w:r w:rsidRPr="00D90125">
        <w:rPr>
          <w:rFonts w:ascii="Times New Roman" w:hAnsi="Times New Roman"/>
          <w:sz w:val="28"/>
          <w:szCs w:val="28"/>
        </w:rPr>
        <w:t xml:space="preserve"> </w:t>
      </w:r>
    </w:p>
    <w:p w:rsidR="00A94B93" w:rsidRDefault="00D90125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125">
        <w:rPr>
          <w:rFonts w:ascii="Times New Roman" w:hAnsi="Times New Roman"/>
          <w:sz w:val="28"/>
          <w:szCs w:val="28"/>
        </w:rPr>
        <w:t>– Регламентом</w:t>
      </w:r>
      <w:proofErr w:type="gramStart"/>
      <w:r w:rsidR="00A94B93">
        <w:rPr>
          <w:rFonts w:ascii="Times New Roman" w:hAnsi="Times New Roman"/>
          <w:sz w:val="28"/>
          <w:szCs w:val="28"/>
        </w:rPr>
        <w:t xml:space="preserve"> </w:t>
      </w:r>
      <w:r w:rsidRPr="00D90125">
        <w:rPr>
          <w:rFonts w:ascii="Times New Roman" w:hAnsi="Times New Roman"/>
          <w:sz w:val="28"/>
          <w:szCs w:val="28"/>
        </w:rPr>
        <w:t xml:space="preserve"> </w:t>
      </w:r>
      <w:r w:rsidR="00A94B93">
        <w:rPr>
          <w:rFonts w:ascii="Times New Roman" w:hAnsi="Times New Roman"/>
          <w:sz w:val="28"/>
          <w:szCs w:val="28"/>
        </w:rPr>
        <w:t>К</w:t>
      </w:r>
      <w:proofErr w:type="gramEnd"/>
      <w:r w:rsidR="00A94B93">
        <w:rPr>
          <w:rFonts w:ascii="Times New Roman" w:hAnsi="Times New Roman"/>
          <w:sz w:val="28"/>
          <w:szCs w:val="28"/>
        </w:rPr>
        <w:t xml:space="preserve">онтрольно </w:t>
      </w:r>
      <w:r w:rsidR="004F73EA">
        <w:rPr>
          <w:rFonts w:ascii="Times New Roman" w:hAnsi="Times New Roman"/>
          <w:sz w:val="28"/>
          <w:szCs w:val="28"/>
        </w:rPr>
        <w:t>–</w:t>
      </w:r>
      <w:r w:rsidR="00A94B93">
        <w:rPr>
          <w:rFonts w:ascii="Times New Roman" w:hAnsi="Times New Roman"/>
          <w:sz w:val="28"/>
          <w:szCs w:val="28"/>
        </w:rPr>
        <w:t xml:space="preserve"> </w:t>
      </w:r>
      <w:r w:rsidR="004F73EA">
        <w:rPr>
          <w:rFonts w:ascii="Times New Roman" w:hAnsi="Times New Roman"/>
          <w:sz w:val="28"/>
          <w:szCs w:val="28"/>
        </w:rPr>
        <w:t xml:space="preserve">счетной </w:t>
      </w:r>
      <w:r w:rsidR="00A94B93">
        <w:rPr>
          <w:rFonts w:ascii="Times New Roman" w:hAnsi="Times New Roman"/>
          <w:sz w:val="28"/>
          <w:szCs w:val="28"/>
        </w:rPr>
        <w:t xml:space="preserve">комиссии </w:t>
      </w:r>
      <w:proofErr w:type="spellStart"/>
      <w:r w:rsidR="00A94B93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A94B93">
        <w:rPr>
          <w:rFonts w:ascii="Times New Roman" w:hAnsi="Times New Roman"/>
          <w:sz w:val="28"/>
          <w:szCs w:val="28"/>
        </w:rPr>
        <w:t xml:space="preserve"> муниципального района утвержденным </w:t>
      </w:r>
      <w:r w:rsidR="00994E30">
        <w:rPr>
          <w:rFonts w:ascii="Times New Roman" w:hAnsi="Times New Roman"/>
          <w:sz w:val="28"/>
          <w:szCs w:val="28"/>
        </w:rPr>
        <w:t xml:space="preserve"> Приказом Контрольно-счетной комиссии </w:t>
      </w:r>
      <w:r w:rsidR="00A94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4B93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A94B9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2</w:t>
      </w:r>
      <w:r w:rsidR="00994E30">
        <w:rPr>
          <w:rFonts w:ascii="Times New Roman" w:hAnsi="Times New Roman"/>
          <w:sz w:val="28"/>
          <w:szCs w:val="28"/>
        </w:rPr>
        <w:t>0</w:t>
      </w:r>
      <w:r w:rsidR="00A94B93">
        <w:rPr>
          <w:rFonts w:ascii="Times New Roman" w:hAnsi="Times New Roman"/>
          <w:sz w:val="28"/>
          <w:szCs w:val="28"/>
        </w:rPr>
        <w:t>.</w:t>
      </w:r>
      <w:r w:rsidR="00994E30">
        <w:rPr>
          <w:rFonts w:ascii="Times New Roman" w:hAnsi="Times New Roman"/>
          <w:sz w:val="28"/>
          <w:szCs w:val="28"/>
        </w:rPr>
        <w:t>01</w:t>
      </w:r>
      <w:r w:rsidR="00A94B93">
        <w:rPr>
          <w:rFonts w:ascii="Times New Roman" w:hAnsi="Times New Roman"/>
          <w:sz w:val="28"/>
          <w:szCs w:val="28"/>
        </w:rPr>
        <w:t>.20</w:t>
      </w:r>
      <w:r w:rsidR="00994E30">
        <w:rPr>
          <w:rFonts w:ascii="Times New Roman" w:hAnsi="Times New Roman"/>
          <w:sz w:val="28"/>
          <w:szCs w:val="28"/>
        </w:rPr>
        <w:t>2</w:t>
      </w:r>
      <w:r w:rsidR="00A94B93">
        <w:rPr>
          <w:rFonts w:ascii="Times New Roman" w:hAnsi="Times New Roman"/>
          <w:sz w:val="28"/>
          <w:szCs w:val="28"/>
        </w:rPr>
        <w:t>2</w:t>
      </w:r>
      <w:r w:rsidR="004F73EA">
        <w:rPr>
          <w:rFonts w:ascii="Times New Roman" w:hAnsi="Times New Roman"/>
          <w:sz w:val="28"/>
          <w:szCs w:val="28"/>
        </w:rPr>
        <w:t xml:space="preserve"> </w:t>
      </w:r>
      <w:r w:rsidR="00A94B93">
        <w:rPr>
          <w:rFonts w:ascii="Times New Roman" w:hAnsi="Times New Roman"/>
          <w:sz w:val="28"/>
          <w:szCs w:val="28"/>
        </w:rPr>
        <w:t xml:space="preserve"> №</w:t>
      </w:r>
      <w:r w:rsidR="00994E30">
        <w:rPr>
          <w:rFonts w:ascii="Times New Roman" w:hAnsi="Times New Roman"/>
          <w:sz w:val="28"/>
          <w:szCs w:val="28"/>
        </w:rPr>
        <w:t>3</w:t>
      </w:r>
      <w:r w:rsidR="00A94B93" w:rsidRPr="00D90125">
        <w:rPr>
          <w:rFonts w:ascii="Times New Roman" w:hAnsi="Times New Roman"/>
          <w:sz w:val="28"/>
          <w:szCs w:val="28"/>
        </w:rPr>
        <w:t xml:space="preserve">; </w:t>
      </w:r>
    </w:p>
    <w:p w:rsidR="0039379F" w:rsidRDefault="00BD0A6D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A6D">
        <w:rPr>
          <w:rFonts w:ascii="Times New Roman" w:hAnsi="Times New Roman"/>
          <w:sz w:val="28"/>
          <w:szCs w:val="28"/>
        </w:rPr>
        <w:t>1.2. Целью настоящего Стандарта является установление общих принципов, правил и процедур планирования деятельности Контрольно-</w:t>
      </w:r>
      <w:r w:rsidR="00C957D2">
        <w:rPr>
          <w:rFonts w:ascii="Times New Roman" w:hAnsi="Times New Roman"/>
          <w:sz w:val="28"/>
          <w:szCs w:val="28"/>
        </w:rPr>
        <w:t xml:space="preserve">счетной 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Pr="00BD0A6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D0A6D">
        <w:rPr>
          <w:rFonts w:ascii="Times New Roman" w:hAnsi="Times New Roman"/>
          <w:sz w:val="28"/>
          <w:szCs w:val="28"/>
        </w:rPr>
        <w:t>(далее Контрольно-</w:t>
      </w:r>
      <w:r w:rsidR="00C957D2">
        <w:rPr>
          <w:rFonts w:ascii="Times New Roman" w:hAnsi="Times New Roman"/>
          <w:sz w:val="28"/>
          <w:szCs w:val="28"/>
        </w:rPr>
        <w:t xml:space="preserve">счетная </w:t>
      </w:r>
      <w:r>
        <w:rPr>
          <w:rFonts w:ascii="Times New Roman" w:hAnsi="Times New Roman"/>
          <w:sz w:val="28"/>
          <w:szCs w:val="28"/>
        </w:rPr>
        <w:t xml:space="preserve"> комиссия</w:t>
      </w:r>
      <w:r w:rsidRPr="00BD0A6D">
        <w:rPr>
          <w:rFonts w:ascii="Times New Roman" w:hAnsi="Times New Roman"/>
          <w:sz w:val="28"/>
          <w:szCs w:val="28"/>
        </w:rPr>
        <w:t>, К</w:t>
      </w:r>
      <w:r w:rsidR="00C957D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 w:rsidRPr="00BD0A6D">
        <w:rPr>
          <w:rFonts w:ascii="Times New Roman" w:hAnsi="Times New Roman"/>
          <w:sz w:val="28"/>
          <w:szCs w:val="28"/>
        </w:rPr>
        <w:t xml:space="preserve">). </w:t>
      </w:r>
    </w:p>
    <w:p w:rsidR="0039379F" w:rsidRDefault="00BD0A6D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A6D">
        <w:rPr>
          <w:rFonts w:ascii="Times New Roman" w:hAnsi="Times New Roman"/>
          <w:sz w:val="28"/>
          <w:szCs w:val="28"/>
        </w:rPr>
        <w:t>1.3. Задачами Стандарта являются:</w:t>
      </w:r>
    </w:p>
    <w:p w:rsidR="0039379F" w:rsidRDefault="00BD0A6D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A6D">
        <w:rPr>
          <w:rFonts w:ascii="Times New Roman" w:hAnsi="Times New Roman"/>
          <w:sz w:val="28"/>
          <w:szCs w:val="28"/>
        </w:rPr>
        <w:t xml:space="preserve"> – определение целей, задач и принципов планирования;</w:t>
      </w:r>
    </w:p>
    <w:p w:rsidR="0039379F" w:rsidRDefault="00BD0A6D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A6D">
        <w:rPr>
          <w:rFonts w:ascii="Times New Roman" w:hAnsi="Times New Roman"/>
          <w:sz w:val="28"/>
          <w:szCs w:val="28"/>
        </w:rPr>
        <w:t xml:space="preserve"> – установление порядка формирования, утверждения и внесения изменений в план работы;</w:t>
      </w:r>
    </w:p>
    <w:p w:rsidR="0039379F" w:rsidRDefault="00BD0A6D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A6D">
        <w:rPr>
          <w:rFonts w:ascii="Times New Roman" w:hAnsi="Times New Roman"/>
          <w:sz w:val="28"/>
          <w:szCs w:val="28"/>
        </w:rPr>
        <w:t xml:space="preserve"> – определение требований к форме, структуре и содержанию плана работы;</w:t>
      </w:r>
    </w:p>
    <w:p w:rsidR="0039379F" w:rsidRDefault="00BD0A6D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A6D">
        <w:rPr>
          <w:rFonts w:ascii="Times New Roman" w:hAnsi="Times New Roman"/>
          <w:sz w:val="28"/>
          <w:szCs w:val="28"/>
        </w:rPr>
        <w:t xml:space="preserve"> – установление </w:t>
      </w:r>
      <w:proofErr w:type="gramStart"/>
      <w:r w:rsidRPr="00BD0A6D">
        <w:rPr>
          <w:rFonts w:ascii="Times New Roman" w:hAnsi="Times New Roman"/>
          <w:sz w:val="28"/>
          <w:szCs w:val="28"/>
        </w:rPr>
        <w:t>порядка контроля исполнения плана работы</w:t>
      </w:r>
      <w:proofErr w:type="gramEnd"/>
      <w:r w:rsidRPr="00BD0A6D">
        <w:rPr>
          <w:rFonts w:ascii="Times New Roman" w:hAnsi="Times New Roman"/>
          <w:sz w:val="28"/>
          <w:szCs w:val="28"/>
        </w:rPr>
        <w:t xml:space="preserve">. </w:t>
      </w:r>
    </w:p>
    <w:p w:rsidR="0039379F" w:rsidRDefault="00BD0A6D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D0A6D">
        <w:rPr>
          <w:rFonts w:ascii="Times New Roman" w:hAnsi="Times New Roman"/>
          <w:b/>
          <w:bCs/>
          <w:sz w:val="28"/>
          <w:szCs w:val="28"/>
        </w:rPr>
        <w:t>2. Цели, задачи и принципы планирования деятельности</w:t>
      </w:r>
    </w:p>
    <w:p w:rsidR="0039379F" w:rsidRDefault="00BD0A6D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A6D">
        <w:rPr>
          <w:rFonts w:ascii="Times New Roman" w:hAnsi="Times New Roman"/>
          <w:sz w:val="28"/>
          <w:szCs w:val="28"/>
        </w:rPr>
        <w:t>2.1. Контрольно-</w:t>
      </w:r>
      <w:r w:rsidR="00C957D2">
        <w:rPr>
          <w:rFonts w:ascii="Times New Roman" w:hAnsi="Times New Roman"/>
          <w:sz w:val="28"/>
          <w:szCs w:val="28"/>
        </w:rPr>
        <w:t>счетная</w:t>
      </w:r>
      <w:r w:rsidR="0039379F">
        <w:rPr>
          <w:rFonts w:ascii="Times New Roman" w:hAnsi="Times New Roman"/>
          <w:sz w:val="28"/>
          <w:szCs w:val="28"/>
        </w:rPr>
        <w:t xml:space="preserve"> комиссия </w:t>
      </w:r>
      <w:r w:rsidRPr="00BD0A6D">
        <w:rPr>
          <w:rFonts w:ascii="Times New Roman" w:hAnsi="Times New Roman"/>
          <w:sz w:val="28"/>
          <w:szCs w:val="28"/>
        </w:rPr>
        <w:t xml:space="preserve"> строит свою работу на основе плановых документов, разрабатываемых исходя из необходимости обеспечения всестороннего системного </w:t>
      </w:r>
      <w:proofErr w:type="gramStart"/>
      <w:r w:rsidRPr="00BD0A6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D0A6D">
        <w:rPr>
          <w:rFonts w:ascii="Times New Roman" w:hAnsi="Times New Roman"/>
          <w:sz w:val="28"/>
          <w:szCs w:val="28"/>
        </w:rPr>
        <w:t xml:space="preserve"> формированием и использованием </w:t>
      </w:r>
      <w:r w:rsidR="0039379F">
        <w:rPr>
          <w:rFonts w:ascii="Times New Roman" w:hAnsi="Times New Roman"/>
          <w:sz w:val="28"/>
          <w:szCs w:val="28"/>
        </w:rPr>
        <w:t xml:space="preserve">муниципальных </w:t>
      </w:r>
      <w:r w:rsidRPr="00BD0A6D">
        <w:rPr>
          <w:rFonts w:ascii="Times New Roman" w:hAnsi="Times New Roman"/>
          <w:sz w:val="28"/>
          <w:szCs w:val="28"/>
        </w:rPr>
        <w:t xml:space="preserve"> средств. Планирование осуществляется в целях эффективной организации осуществления внешнего </w:t>
      </w:r>
      <w:r w:rsidR="0039379F">
        <w:rPr>
          <w:rFonts w:ascii="Times New Roman" w:hAnsi="Times New Roman"/>
          <w:sz w:val="28"/>
          <w:szCs w:val="28"/>
        </w:rPr>
        <w:t xml:space="preserve">муниципального </w:t>
      </w:r>
      <w:r w:rsidRPr="00BD0A6D">
        <w:rPr>
          <w:rFonts w:ascii="Times New Roman" w:hAnsi="Times New Roman"/>
          <w:sz w:val="28"/>
          <w:szCs w:val="28"/>
        </w:rPr>
        <w:t xml:space="preserve"> финансового контроля, обеспечения выполнения К</w:t>
      </w:r>
      <w:r w:rsidR="00C957D2">
        <w:rPr>
          <w:rFonts w:ascii="Times New Roman" w:hAnsi="Times New Roman"/>
          <w:sz w:val="28"/>
          <w:szCs w:val="28"/>
        </w:rPr>
        <w:t>С</w:t>
      </w:r>
      <w:r w:rsidR="0039379F">
        <w:rPr>
          <w:rFonts w:ascii="Times New Roman" w:hAnsi="Times New Roman"/>
          <w:sz w:val="28"/>
          <w:szCs w:val="28"/>
        </w:rPr>
        <w:t>К</w:t>
      </w:r>
      <w:r w:rsidRPr="00BD0A6D">
        <w:rPr>
          <w:rFonts w:ascii="Times New Roman" w:hAnsi="Times New Roman"/>
          <w:sz w:val="28"/>
          <w:szCs w:val="28"/>
        </w:rPr>
        <w:t xml:space="preserve"> законодательно установленных полномочий.</w:t>
      </w:r>
    </w:p>
    <w:p w:rsidR="0039379F" w:rsidRDefault="00BD0A6D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A6D">
        <w:rPr>
          <w:rFonts w:ascii="Times New Roman" w:hAnsi="Times New Roman"/>
          <w:sz w:val="28"/>
          <w:szCs w:val="28"/>
        </w:rPr>
        <w:t>2.2. Задачами планирования является формирование годовых и квартальных планов работы Контрольно-</w:t>
      </w:r>
      <w:r w:rsidR="00C957D2">
        <w:rPr>
          <w:rFonts w:ascii="Times New Roman" w:hAnsi="Times New Roman"/>
          <w:sz w:val="28"/>
          <w:szCs w:val="28"/>
        </w:rPr>
        <w:t xml:space="preserve">счетной </w:t>
      </w:r>
      <w:r w:rsidR="0039379F">
        <w:rPr>
          <w:rFonts w:ascii="Times New Roman" w:hAnsi="Times New Roman"/>
          <w:sz w:val="28"/>
          <w:szCs w:val="28"/>
        </w:rPr>
        <w:t xml:space="preserve"> комиссии</w:t>
      </w:r>
      <w:r w:rsidRPr="00BD0A6D">
        <w:rPr>
          <w:rFonts w:ascii="Times New Roman" w:hAnsi="Times New Roman"/>
          <w:sz w:val="28"/>
          <w:szCs w:val="28"/>
        </w:rPr>
        <w:t xml:space="preserve">. </w:t>
      </w:r>
    </w:p>
    <w:p w:rsidR="00670C20" w:rsidRDefault="00BD0A6D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A6D">
        <w:rPr>
          <w:rFonts w:ascii="Times New Roman" w:hAnsi="Times New Roman"/>
          <w:sz w:val="28"/>
          <w:szCs w:val="28"/>
        </w:rPr>
        <w:t>2.3. Планирование деятельности К</w:t>
      </w:r>
      <w:r w:rsidR="00C957D2">
        <w:rPr>
          <w:rFonts w:ascii="Times New Roman" w:hAnsi="Times New Roman"/>
          <w:sz w:val="28"/>
          <w:szCs w:val="28"/>
        </w:rPr>
        <w:t>С</w:t>
      </w:r>
      <w:r w:rsidR="00670C20">
        <w:rPr>
          <w:rFonts w:ascii="Times New Roman" w:hAnsi="Times New Roman"/>
          <w:sz w:val="28"/>
          <w:szCs w:val="28"/>
        </w:rPr>
        <w:t>К</w:t>
      </w:r>
      <w:r w:rsidRPr="00BD0A6D">
        <w:rPr>
          <w:rFonts w:ascii="Times New Roman" w:hAnsi="Times New Roman"/>
          <w:sz w:val="28"/>
          <w:szCs w:val="28"/>
        </w:rPr>
        <w:t xml:space="preserve"> основывается на системном подходе в соответствии со следующими принципами:</w:t>
      </w:r>
    </w:p>
    <w:p w:rsidR="00670C20" w:rsidRDefault="00BD0A6D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A6D">
        <w:rPr>
          <w:rFonts w:ascii="Times New Roman" w:hAnsi="Times New Roman"/>
          <w:sz w:val="28"/>
          <w:szCs w:val="28"/>
        </w:rPr>
        <w:t xml:space="preserve">– самостоятельности при формировании планов; </w:t>
      </w:r>
    </w:p>
    <w:p w:rsidR="00670C20" w:rsidRDefault="00BD0A6D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A6D">
        <w:rPr>
          <w:rFonts w:ascii="Times New Roman" w:hAnsi="Times New Roman"/>
          <w:sz w:val="28"/>
          <w:szCs w:val="28"/>
        </w:rPr>
        <w:t>– комплексности планирования (охват планированием всех законодательно установленных полномочий, направлений и видов деятельности Контрольно-</w:t>
      </w:r>
      <w:r w:rsidR="00C957D2">
        <w:rPr>
          <w:rFonts w:ascii="Times New Roman" w:hAnsi="Times New Roman"/>
          <w:sz w:val="28"/>
          <w:szCs w:val="28"/>
        </w:rPr>
        <w:t xml:space="preserve">счетной </w:t>
      </w:r>
      <w:r w:rsidR="00670C20">
        <w:rPr>
          <w:rFonts w:ascii="Times New Roman" w:hAnsi="Times New Roman"/>
          <w:sz w:val="28"/>
          <w:szCs w:val="28"/>
        </w:rPr>
        <w:t xml:space="preserve"> комиссии</w:t>
      </w:r>
      <w:r w:rsidRPr="00BD0A6D">
        <w:rPr>
          <w:rFonts w:ascii="Times New Roman" w:hAnsi="Times New Roman"/>
          <w:sz w:val="28"/>
          <w:szCs w:val="28"/>
        </w:rPr>
        <w:t xml:space="preserve">); </w:t>
      </w:r>
    </w:p>
    <w:p w:rsidR="008B6288" w:rsidRDefault="00BD0A6D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A6D">
        <w:rPr>
          <w:rFonts w:ascii="Times New Roman" w:hAnsi="Times New Roman"/>
          <w:sz w:val="28"/>
          <w:szCs w:val="28"/>
        </w:rPr>
        <w:t xml:space="preserve">– сочетания годового и текущего планирования; </w:t>
      </w:r>
    </w:p>
    <w:p w:rsidR="008B6288" w:rsidRDefault="00BD0A6D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A6D">
        <w:rPr>
          <w:rFonts w:ascii="Times New Roman" w:hAnsi="Times New Roman"/>
          <w:sz w:val="28"/>
          <w:szCs w:val="28"/>
        </w:rPr>
        <w:t xml:space="preserve">– обеспечения легитимности бюджетного процесса </w:t>
      </w:r>
      <w:proofErr w:type="gramStart"/>
      <w:r w:rsidRPr="00BD0A6D">
        <w:rPr>
          <w:rFonts w:ascii="Times New Roman" w:hAnsi="Times New Roman"/>
          <w:sz w:val="28"/>
          <w:szCs w:val="28"/>
        </w:rPr>
        <w:t>в</w:t>
      </w:r>
      <w:proofErr w:type="gramEnd"/>
      <w:r w:rsidRPr="00BD0A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6288">
        <w:rPr>
          <w:rFonts w:ascii="Times New Roman" w:hAnsi="Times New Roman"/>
          <w:sz w:val="28"/>
          <w:szCs w:val="28"/>
        </w:rPr>
        <w:t>Нижнедевицком</w:t>
      </w:r>
      <w:proofErr w:type="gramEnd"/>
      <w:r w:rsidR="008B6288">
        <w:rPr>
          <w:rFonts w:ascii="Times New Roman" w:hAnsi="Times New Roman"/>
          <w:sz w:val="28"/>
          <w:szCs w:val="28"/>
        </w:rPr>
        <w:t xml:space="preserve"> районе </w:t>
      </w:r>
      <w:r w:rsidRPr="00BD0A6D">
        <w:rPr>
          <w:rFonts w:ascii="Times New Roman" w:hAnsi="Times New Roman"/>
          <w:sz w:val="28"/>
          <w:szCs w:val="28"/>
        </w:rPr>
        <w:t>Воронежской области;</w:t>
      </w:r>
    </w:p>
    <w:p w:rsidR="008B6288" w:rsidRDefault="00BD0A6D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A6D">
        <w:rPr>
          <w:rFonts w:ascii="Times New Roman" w:hAnsi="Times New Roman"/>
          <w:sz w:val="28"/>
          <w:szCs w:val="28"/>
        </w:rPr>
        <w:t xml:space="preserve"> – соблюдения периодичности проведения мероприятий на объектах контроля; </w:t>
      </w:r>
    </w:p>
    <w:p w:rsidR="00CF2E95" w:rsidRDefault="00BD0A6D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A6D">
        <w:rPr>
          <w:rFonts w:ascii="Times New Roman" w:hAnsi="Times New Roman"/>
          <w:sz w:val="28"/>
          <w:szCs w:val="28"/>
        </w:rPr>
        <w:lastRenderedPageBreak/>
        <w:t xml:space="preserve">– координации деятельности с другими органами </w:t>
      </w:r>
      <w:r w:rsidR="00CF2E95">
        <w:rPr>
          <w:rFonts w:ascii="Times New Roman" w:hAnsi="Times New Roman"/>
          <w:sz w:val="28"/>
          <w:szCs w:val="28"/>
        </w:rPr>
        <w:t xml:space="preserve">государственного </w:t>
      </w:r>
      <w:r w:rsidRPr="00BD0A6D">
        <w:rPr>
          <w:rFonts w:ascii="Times New Roman" w:hAnsi="Times New Roman"/>
          <w:sz w:val="28"/>
          <w:szCs w:val="28"/>
        </w:rPr>
        <w:t xml:space="preserve"> и муниципального финансового контроля;</w:t>
      </w:r>
    </w:p>
    <w:p w:rsidR="00BD0A6D" w:rsidRPr="00BD0A6D" w:rsidRDefault="00BD0A6D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A6D">
        <w:rPr>
          <w:rFonts w:ascii="Times New Roman" w:hAnsi="Times New Roman"/>
          <w:sz w:val="28"/>
          <w:szCs w:val="28"/>
        </w:rPr>
        <w:t>– рациональности распределения трудовых, финансовых, материальных и иных ресурсов.</w:t>
      </w:r>
    </w:p>
    <w:p w:rsidR="005B7E0E" w:rsidRPr="00BD0A6D" w:rsidRDefault="005B7E0E" w:rsidP="00A94B93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FA2F96" w:rsidRDefault="00FA2F96" w:rsidP="00FA2F96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Плановые документы</w:t>
      </w:r>
    </w:p>
    <w:p w:rsidR="00FA2F96" w:rsidRDefault="00FA2F96" w:rsidP="00FA2F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Контрольно-</w:t>
      </w:r>
      <w:r w:rsidR="008D37A0">
        <w:rPr>
          <w:sz w:val="28"/>
          <w:szCs w:val="28"/>
        </w:rPr>
        <w:t>счетной</w:t>
      </w:r>
      <w:r>
        <w:rPr>
          <w:sz w:val="28"/>
          <w:szCs w:val="28"/>
        </w:rPr>
        <w:t xml:space="preserve"> комиссии  формируются и утверждаются следующие плановые документы: </w:t>
      </w:r>
    </w:p>
    <w:p w:rsidR="00FA2F96" w:rsidRDefault="00FA2F96" w:rsidP="00FA2F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годовой план работы Контрольно-</w:t>
      </w:r>
      <w:r w:rsidR="008D37A0">
        <w:rPr>
          <w:sz w:val="28"/>
          <w:szCs w:val="28"/>
        </w:rPr>
        <w:t xml:space="preserve">счетной </w:t>
      </w:r>
      <w:r>
        <w:rPr>
          <w:sz w:val="28"/>
          <w:szCs w:val="28"/>
        </w:rPr>
        <w:t xml:space="preserve"> комиссии;</w:t>
      </w:r>
    </w:p>
    <w:p w:rsidR="00DC4652" w:rsidRDefault="00FA2F96" w:rsidP="00FA2F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квартальный план работы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онтрольно</w:t>
      </w:r>
      <w:r w:rsidR="00DC465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C4652" w:rsidRPr="00DC4652">
        <w:rPr>
          <w:sz w:val="28"/>
          <w:szCs w:val="28"/>
        </w:rPr>
        <w:t xml:space="preserve"> </w:t>
      </w:r>
      <w:r w:rsidR="008D37A0">
        <w:rPr>
          <w:sz w:val="28"/>
          <w:szCs w:val="28"/>
        </w:rPr>
        <w:t>счетной</w:t>
      </w:r>
      <w:r w:rsidR="00DC4652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(внутренний документ текущего планирования). </w:t>
      </w:r>
    </w:p>
    <w:p w:rsidR="00DC4652" w:rsidRDefault="00FA2F96" w:rsidP="00FA2F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Квартальные планы должны быть согласованы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годовым и не противоречить ему.</w:t>
      </w:r>
    </w:p>
    <w:p w:rsidR="00DC4652" w:rsidRDefault="00DC4652" w:rsidP="00FA2F96">
      <w:pPr>
        <w:pStyle w:val="Default"/>
        <w:ind w:firstLine="709"/>
        <w:jc w:val="both"/>
        <w:rPr>
          <w:sz w:val="28"/>
          <w:szCs w:val="28"/>
        </w:rPr>
      </w:pPr>
    </w:p>
    <w:p w:rsidR="00DC4652" w:rsidRDefault="00FA2F96" w:rsidP="00FA2F96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Форма, структура и содержание плановых документов</w:t>
      </w:r>
    </w:p>
    <w:p w:rsidR="00DC4652" w:rsidRDefault="00FA2F96" w:rsidP="00DC46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Годовой и квартальный планы работы имеют табличные формы, соответствующие формам приложений № 1 и № 2 к настоящему Стандарту. </w:t>
      </w:r>
      <w:r w:rsidR="00DC4652">
        <w:rPr>
          <w:sz w:val="28"/>
          <w:szCs w:val="28"/>
        </w:rPr>
        <w:t xml:space="preserve">            </w:t>
      </w:r>
    </w:p>
    <w:p w:rsidR="00DC4652" w:rsidRDefault="00FA2F96" w:rsidP="00DC46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Годовой и квартальный планы работ состоят из следующих разделов:</w:t>
      </w:r>
    </w:p>
    <w:p w:rsidR="00DC4652" w:rsidRDefault="00FA2F96" w:rsidP="00DC46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контрольные мероприятия;</w:t>
      </w:r>
    </w:p>
    <w:p w:rsidR="00DC4652" w:rsidRDefault="00DC4652" w:rsidP="00DC46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2F96">
        <w:rPr>
          <w:sz w:val="28"/>
          <w:szCs w:val="28"/>
        </w:rPr>
        <w:t>–экспертно-аналитические мероприятия;</w:t>
      </w:r>
    </w:p>
    <w:p w:rsidR="00DC4652" w:rsidRDefault="00FA2F96" w:rsidP="00DC46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–организационные мероприятия; </w:t>
      </w:r>
    </w:p>
    <w:p w:rsidR="00DC4652" w:rsidRDefault="00FA2F96" w:rsidP="00DC46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иные разделы (при необходимости).</w:t>
      </w:r>
    </w:p>
    <w:p w:rsidR="00D83644" w:rsidRDefault="00FA2F96" w:rsidP="00DC46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b/>
          <w:bCs/>
          <w:sz w:val="28"/>
          <w:szCs w:val="28"/>
        </w:rPr>
        <w:t xml:space="preserve">Годовой план работы </w:t>
      </w:r>
      <w:r>
        <w:rPr>
          <w:sz w:val="28"/>
          <w:szCs w:val="28"/>
        </w:rPr>
        <w:t xml:space="preserve">содержит графы со следующими заголовками: «№ пункта плана» (или «№ п.п.»); «Наименование мероприятия»; «Сроки </w:t>
      </w:r>
      <w:r w:rsidR="00412DDF">
        <w:rPr>
          <w:sz w:val="28"/>
          <w:szCs w:val="28"/>
        </w:rPr>
        <w:t>исполнения</w:t>
      </w:r>
      <w:r>
        <w:rPr>
          <w:sz w:val="28"/>
          <w:szCs w:val="28"/>
        </w:rPr>
        <w:t>»; «Ответственны</w:t>
      </w:r>
      <w:r w:rsidR="00412DDF">
        <w:rPr>
          <w:sz w:val="28"/>
          <w:szCs w:val="28"/>
        </w:rPr>
        <w:t>е</w:t>
      </w:r>
      <w:r>
        <w:rPr>
          <w:sz w:val="28"/>
          <w:szCs w:val="28"/>
        </w:rPr>
        <w:t xml:space="preserve"> исполнител</w:t>
      </w:r>
      <w:r w:rsidR="00412DDF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="00412D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5F14" w:rsidRDefault="00FA2F96" w:rsidP="00DC46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Номер пункта плана, состоит из номера </w:t>
      </w:r>
      <w:r w:rsidR="00412DDF">
        <w:rPr>
          <w:sz w:val="28"/>
          <w:szCs w:val="28"/>
        </w:rPr>
        <w:t xml:space="preserve"> по порядку.</w:t>
      </w:r>
    </w:p>
    <w:p w:rsidR="000B5F14" w:rsidRDefault="00FA2F96" w:rsidP="00DC46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 В наименовании контрольного или экспертно-аналитических мероприятий указываются вид мероприятия (проверка, аудит эффективности, экспертиза и т.д.), тема и (или) объек</w:t>
      </w:r>
      <w:proofErr w:type="gramStart"/>
      <w:r>
        <w:rPr>
          <w:sz w:val="28"/>
          <w:szCs w:val="28"/>
        </w:rPr>
        <w:t>т(</w:t>
      </w:r>
      <w:proofErr w:type="spellStart"/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мероприятия, проверяемый период.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наименовании мероприятия не указаны конкретные </w:t>
      </w:r>
      <w:proofErr w:type="spellStart"/>
      <w:r>
        <w:rPr>
          <w:sz w:val="28"/>
          <w:szCs w:val="28"/>
        </w:rPr>
        <w:t>объ-екты</w:t>
      </w:r>
      <w:proofErr w:type="spellEnd"/>
      <w:r>
        <w:rPr>
          <w:sz w:val="28"/>
          <w:szCs w:val="28"/>
        </w:rPr>
        <w:t xml:space="preserve">, они (по возможности) приводятся в графе «Наименование мероприятия» отдельно. При планировании совместного (параллельного) мероприятия в его наименовании в скобках указываются органы (организации) совместно (параллельно) с которыми по согласованию планируется проведение мероприятий. </w:t>
      </w:r>
    </w:p>
    <w:p w:rsidR="00FA2F96" w:rsidRDefault="00FA2F96" w:rsidP="00DC46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В графе «Срок </w:t>
      </w:r>
      <w:r w:rsidR="00412DDF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» указывается период (месяц, квартал) проведения мероприятия. </w:t>
      </w:r>
    </w:p>
    <w:p w:rsidR="007E0655" w:rsidRDefault="000B5F14" w:rsidP="007E06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2F96">
        <w:rPr>
          <w:sz w:val="28"/>
          <w:szCs w:val="28"/>
        </w:rPr>
        <w:t>4.3.4. В графе «Ответственны</w:t>
      </w:r>
      <w:r w:rsidR="00665448">
        <w:rPr>
          <w:sz w:val="28"/>
          <w:szCs w:val="28"/>
        </w:rPr>
        <w:t>е</w:t>
      </w:r>
      <w:r w:rsidR="00FA2F96">
        <w:rPr>
          <w:sz w:val="28"/>
          <w:szCs w:val="28"/>
        </w:rPr>
        <w:t xml:space="preserve"> исполнител</w:t>
      </w:r>
      <w:r w:rsidR="00665448">
        <w:rPr>
          <w:sz w:val="28"/>
          <w:szCs w:val="28"/>
        </w:rPr>
        <w:t>и</w:t>
      </w:r>
      <w:r w:rsidR="00FA2F96">
        <w:rPr>
          <w:sz w:val="28"/>
          <w:szCs w:val="28"/>
        </w:rPr>
        <w:t xml:space="preserve">» указываются фамилия и инициалы ответственного за исполнение мероприятия. </w:t>
      </w:r>
    </w:p>
    <w:p w:rsidR="00680E39" w:rsidRDefault="007E0655" w:rsidP="006654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2F96" w:rsidRPr="00FA2F96">
        <w:rPr>
          <w:sz w:val="28"/>
          <w:szCs w:val="28"/>
        </w:rPr>
        <w:t xml:space="preserve">4.4. </w:t>
      </w:r>
      <w:r w:rsidR="00FA2F96" w:rsidRPr="00FA2F96">
        <w:rPr>
          <w:b/>
          <w:bCs/>
          <w:sz w:val="28"/>
          <w:szCs w:val="28"/>
        </w:rPr>
        <w:t xml:space="preserve">Квартальный план работы </w:t>
      </w:r>
      <w:r w:rsidR="00FA2F96" w:rsidRPr="00FA2F96">
        <w:rPr>
          <w:sz w:val="28"/>
          <w:szCs w:val="28"/>
        </w:rPr>
        <w:t xml:space="preserve">содержит графы со следующими заголовками: «№ пункта плана» (или «№ п.п.»); «Наименование мероприятия»; «Сроки </w:t>
      </w:r>
      <w:r w:rsidR="008D37A0">
        <w:rPr>
          <w:sz w:val="28"/>
          <w:szCs w:val="28"/>
        </w:rPr>
        <w:t>исполнения</w:t>
      </w:r>
      <w:r w:rsidR="00FA2F96" w:rsidRPr="00FA2F96">
        <w:rPr>
          <w:sz w:val="28"/>
          <w:szCs w:val="28"/>
        </w:rPr>
        <w:t>»; «</w:t>
      </w:r>
      <w:r w:rsidR="008D37A0">
        <w:rPr>
          <w:sz w:val="28"/>
          <w:szCs w:val="28"/>
        </w:rPr>
        <w:t>Исполнитель»</w:t>
      </w:r>
      <w:r w:rsidR="00FA2F96" w:rsidRPr="00FA2F96">
        <w:rPr>
          <w:sz w:val="28"/>
          <w:szCs w:val="28"/>
        </w:rPr>
        <w:t xml:space="preserve">. </w:t>
      </w:r>
    </w:p>
    <w:p w:rsidR="00680E39" w:rsidRDefault="00680E39" w:rsidP="00680E39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2F96" w:rsidRPr="00FA2F96">
        <w:rPr>
          <w:sz w:val="28"/>
          <w:szCs w:val="28"/>
        </w:rPr>
        <w:t xml:space="preserve">4.4.1. Номер и наименование мероприятия в квартальном плане должны соответствовать номеру и наименованию мероприятия в годовом плане. </w:t>
      </w:r>
    </w:p>
    <w:p w:rsidR="00680E39" w:rsidRDefault="00680E39" w:rsidP="00680E39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FA2F96" w:rsidRPr="00FA2F96">
        <w:rPr>
          <w:sz w:val="28"/>
          <w:szCs w:val="28"/>
        </w:rPr>
        <w:t xml:space="preserve">4.4.2. В графе «Сроки </w:t>
      </w:r>
      <w:r w:rsidR="00D01AED">
        <w:rPr>
          <w:sz w:val="28"/>
          <w:szCs w:val="28"/>
        </w:rPr>
        <w:t>исполнения</w:t>
      </w:r>
      <w:r w:rsidR="00FA2F96" w:rsidRPr="00FA2F96">
        <w:rPr>
          <w:sz w:val="28"/>
          <w:szCs w:val="28"/>
        </w:rPr>
        <w:t>» указываются даты проведения мероприятия. Сроки проведения мероприятия, указанные в квартальном плане не должны противоречить срокам, указанным в годовом плане.</w:t>
      </w:r>
    </w:p>
    <w:p w:rsidR="00680E39" w:rsidRDefault="00680E39" w:rsidP="00680E39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2F96" w:rsidRPr="00FA2F96">
        <w:rPr>
          <w:sz w:val="28"/>
          <w:szCs w:val="28"/>
        </w:rPr>
        <w:t xml:space="preserve"> 4.4.3. В графе «</w:t>
      </w:r>
      <w:r w:rsidR="00D01AED">
        <w:rPr>
          <w:sz w:val="28"/>
          <w:szCs w:val="28"/>
        </w:rPr>
        <w:t>Исполнитель</w:t>
      </w:r>
      <w:r w:rsidR="00FA2F96" w:rsidRPr="00FA2F96">
        <w:rPr>
          <w:sz w:val="28"/>
          <w:szCs w:val="28"/>
        </w:rPr>
        <w:t xml:space="preserve">» указывается </w:t>
      </w:r>
      <w:r w:rsidR="00D01AED">
        <w:rPr>
          <w:sz w:val="28"/>
          <w:szCs w:val="28"/>
        </w:rPr>
        <w:t>исполнитель</w:t>
      </w:r>
      <w:r w:rsidR="00FA2F96" w:rsidRPr="00FA2F96">
        <w:rPr>
          <w:sz w:val="28"/>
          <w:szCs w:val="28"/>
        </w:rPr>
        <w:t xml:space="preserve"> мероприятия</w:t>
      </w:r>
      <w:r w:rsidR="00D01AED">
        <w:rPr>
          <w:sz w:val="28"/>
          <w:szCs w:val="28"/>
        </w:rPr>
        <w:t>.</w:t>
      </w:r>
      <w:r w:rsidR="00FA2F96" w:rsidRPr="00FA2F96">
        <w:rPr>
          <w:sz w:val="28"/>
          <w:szCs w:val="28"/>
        </w:rPr>
        <w:t xml:space="preserve"> </w:t>
      </w:r>
    </w:p>
    <w:p w:rsidR="00680E39" w:rsidRDefault="00680E39" w:rsidP="00680E39">
      <w:pPr>
        <w:pStyle w:val="Default"/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A2F96" w:rsidRPr="00FA2F96">
        <w:rPr>
          <w:b/>
          <w:bCs/>
          <w:sz w:val="28"/>
          <w:szCs w:val="28"/>
        </w:rPr>
        <w:t xml:space="preserve">5. Формирование, рассмотрение, утверждение и опубликование плановых документов </w:t>
      </w:r>
    </w:p>
    <w:p w:rsidR="00680E39" w:rsidRDefault="00680E39" w:rsidP="00680E39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FA2F96" w:rsidRPr="00FA2F96">
        <w:rPr>
          <w:sz w:val="28"/>
          <w:szCs w:val="28"/>
        </w:rPr>
        <w:t xml:space="preserve">5.1. Формирование и утверждение годового плана. </w:t>
      </w:r>
    </w:p>
    <w:p w:rsidR="00680E39" w:rsidRDefault="00680E39" w:rsidP="00680E39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2F96" w:rsidRPr="00FA2F96">
        <w:rPr>
          <w:sz w:val="28"/>
          <w:szCs w:val="28"/>
        </w:rPr>
        <w:t xml:space="preserve">5.1.1. Формирование и утверждение годового плана включает следующие этапы: </w:t>
      </w:r>
    </w:p>
    <w:p w:rsidR="00680E39" w:rsidRDefault="00680E39" w:rsidP="00680E39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2F96" w:rsidRPr="00FA2F96">
        <w:rPr>
          <w:sz w:val="28"/>
          <w:szCs w:val="28"/>
        </w:rPr>
        <w:t xml:space="preserve">– подготовка предложений сторонних органов в годовой план; </w:t>
      </w:r>
    </w:p>
    <w:p w:rsidR="00680E39" w:rsidRDefault="00680E39" w:rsidP="00680E39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2F96" w:rsidRPr="00FA2F96">
        <w:rPr>
          <w:sz w:val="28"/>
          <w:szCs w:val="28"/>
        </w:rPr>
        <w:t>– составление проекта годового плана Контрольно-</w:t>
      </w:r>
      <w:r w:rsidR="008F13F5">
        <w:rPr>
          <w:sz w:val="28"/>
          <w:szCs w:val="28"/>
        </w:rPr>
        <w:t xml:space="preserve">счетной </w:t>
      </w:r>
      <w:r>
        <w:rPr>
          <w:sz w:val="28"/>
          <w:szCs w:val="28"/>
        </w:rPr>
        <w:t>комиссии</w:t>
      </w:r>
      <w:r w:rsidR="00FA2F96" w:rsidRPr="00FA2F96">
        <w:rPr>
          <w:sz w:val="28"/>
          <w:szCs w:val="28"/>
        </w:rPr>
        <w:t xml:space="preserve">; </w:t>
      </w:r>
    </w:p>
    <w:p w:rsidR="00680E39" w:rsidRDefault="00680E39" w:rsidP="00680E39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2F96" w:rsidRPr="00FA2F9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утверждение </w:t>
      </w:r>
      <w:r w:rsidR="00FA2F96" w:rsidRPr="00FA2F96">
        <w:rPr>
          <w:sz w:val="28"/>
          <w:szCs w:val="28"/>
        </w:rPr>
        <w:t xml:space="preserve"> годового плана Контрольно-</w:t>
      </w:r>
      <w:r w:rsidR="008F13F5">
        <w:rPr>
          <w:sz w:val="28"/>
          <w:szCs w:val="28"/>
        </w:rPr>
        <w:t>счетной</w:t>
      </w:r>
      <w:r>
        <w:rPr>
          <w:sz w:val="28"/>
          <w:szCs w:val="28"/>
        </w:rPr>
        <w:t xml:space="preserve"> комиссии</w:t>
      </w:r>
      <w:r w:rsidR="00AF0478">
        <w:rPr>
          <w:sz w:val="28"/>
          <w:szCs w:val="28"/>
        </w:rPr>
        <w:t xml:space="preserve"> председателем К</w:t>
      </w:r>
      <w:r w:rsidR="008F13F5">
        <w:rPr>
          <w:sz w:val="28"/>
          <w:szCs w:val="28"/>
        </w:rPr>
        <w:t>С</w:t>
      </w:r>
      <w:r w:rsidR="00AF0478">
        <w:rPr>
          <w:sz w:val="28"/>
          <w:szCs w:val="28"/>
        </w:rPr>
        <w:t>К.</w:t>
      </w:r>
      <w:r w:rsidR="00FA2F96" w:rsidRPr="00FA2F96">
        <w:rPr>
          <w:sz w:val="28"/>
          <w:szCs w:val="28"/>
        </w:rPr>
        <w:t xml:space="preserve"> </w:t>
      </w:r>
    </w:p>
    <w:p w:rsidR="00433F7C" w:rsidRDefault="007D4384" w:rsidP="007D4384">
      <w:pPr>
        <w:pStyle w:val="Default"/>
        <w:ind w:firstLine="851"/>
        <w:jc w:val="both"/>
        <w:rPr>
          <w:sz w:val="28"/>
          <w:szCs w:val="28"/>
        </w:rPr>
      </w:pPr>
      <w:r w:rsidRPr="007D4384">
        <w:rPr>
          <w:sz w:val="28"/>
          <w:szCs w:val="28"/>
        </w:rPr>
        <w:t>5.1.2. Предложения в проект годового плана работы представля</w:t>
      </w:r>
      <w:r w:rsidR="00433F7C">
        <w:rPr>
          <w:sz w:val="28"/>
          <w:szCs w:val="28"/>
        </w:rPr>
        <w:t>е</w:t>
      </w:r>
      <w:r w:rsidRPr="007D4384">
        <w:rPr>
          <w:sz w:val="28"/>
          <w:szCs w:val="28"/>
        </w:rPr>
        <w:t>т председатель</w:t>
      </w:r>
      <w:r w:rsidR="00433F7C">
        <w:rPr>
          <w:sz w:val="28"/>
          <w:szCs w:val="28"/>
        </w:rPr>
        <w:t xml:space="preserve"> К</w:t>
      </w:r>
      <w:r w:rsidR="00D3285B">
        <w:rPr>
          <w:sz w:val="28"/>
          <w:szCs w:val="28"/>
        </w:rPr>
        <w:t>С</w:t>
      </w:r>
      <w:r w:rsidR="00433F7C">
        <w:rPr>
          <w:sz w:val="28"/>
          <w:szCs w:val="28"/>
        </w:rPr>
        <w:t>К</w:t>
      </w:r>
      <w:r w:rsidRPr="007D4384">
        <w:rPr>
          <w:sz w:val="28"/>
          <w:szCs w:val="28"/>
        </w:rPr>
        <w:t xml:space="preserve">. В соответствии с </w:t>
      </w:r>
      <w:r w:rsidR="00433F7C">
        <w:rPr>
          <w:sz w:val="28"/>
          <w:szCs w:val="28"/>
        </w:rPr>
        <w:t>Положением о Контрольно-</w:t>
      </w:r>
      <w:r w:rsidR="00D3285B">
        <w:rPr>
          <w:sz w:val="28"/>
          <w:szCs w:val="28"/>
        </w:rPr>
        <w:t xml:space="preserve">счетной </w:t>
      </w:r>
      <w:r w:rsidR="00433F7C">
        <w:rPr>
          <w:sz w:val="28"/>
          <w:szCs w:val="28"/>
        </w:rPr>
        <w:t xml:space="preserve">комиссии </w:t>
      </w:r>
      <w:proofErr w:type="spellStart"/>
      <w:r w:rsidR="00433F7C">
        <w:rPr>
          <w:sz w:val="28"/>
          <w:szCs w:val="28"/>
        </w:rPr>
        <w:t>Нижнедевицкого</w:t>
      </w:r>
      <w:proofErr w:type="spellEnd"/>
      <w:r w:rsidR="00433F7C">
        <w:rPr>
          <w:sz w:val="28"/>
          <w:szCs w:val="28"/>
        </w:rPr>
        <w:t xml:space="preserve"> муниципального района </w:t>
      </w:r>
      <w:r w:rsidRPr="007D4384">
        <w:rPr>
          <w:sz w:val="28"/>
          <w:szCs w:val="28"/>
        </w:rPr>
        <w:t>обязательному включению в проект плана работы подлежат:</w:t>
      </w:r>
    </w:p>
    <w:p w:rsidR="00433F7C" w:rsidRDefault="007D4384" w:rsidP="007D4384">
      <w:pPr>
        <w:pStyle w:val="Default"/>
        <w:ind w:firstLine="851"/>
        <w:jc w:val="both"/>
        <w:rPr>
          <w:sz w:val="28"/>
          <w:szCs w:val="28"/>
        </w:rPr>
      </w:pPr>
      <w:r w:rsidRPr="007D4384">
        <w:rPr>
          <w:sz w:val="28"/>
          <w:szCs w:val="28"/>
        </w:rPr>
        <w:t xml:space="preserve"> – поручения </w:t>
      </w:r>
      <w:r w:rsidR="00433F7C">
        <w:rPr>
          <w:sz w:val="28"/>
          <w:szCs w:val="28"/>
        </w:rPr>
        <w:t xml:space="preserve">Совета народных депутатов </w:t>
      </w:r>
      <w:proofErr w:type="spellStart"/>
      <w:r w:rsidR="00433F7C">
        <w:rPr>
          <w:sz w:val="28"/>
          <w:szCs w:val="28"/>
        </w:rPr>
        <w:t>Нижнедевицкого</w:t>
      </w:r>
      <w:proofErr w:type="spellEnd"/>
      <w:r w:rsidR="00433F7C">
        <w:rPr>
          <w:sz w:val="28"/>
          <w:szCs w:val="28"/>
        </w:rPr>
        <w:t xml:space="preserve"> муниципального района</w:t>
      </w:r>
      <w:r w:rsidRPr="007D4384">
        <w:rPr>
          <w:sz w:val="28"/>
          <w:szCs w:val="28"/>
        </w:rPr>
        <w:t xml:space="preserve">; </w:t>
      </w:r>
    </w:p>
    <w:p w:rsidR="00433F7C" w:rsidRDefault="007D4384" w:rsidP="007D4384">
      <w:pPr>
        <w:pStyle w:val="Default"/>
        <w:ind w:firstLine="851"/>
        <w:jc w:val="both"/>
        <w:rPr>
          <w:sz w:val="28"/>
          <w:szCs w:val="28"/>
        </w:rPr>
      </w:pPr>
      <w:r w:rsidRPr="007D4384">
        <w:rPr>
          <w:sz w:val="28"/>
          <w:szCs w:val="28"/>
        </w:rPr>
        <w:t xml:space="preserve">– предложения и запросы </w:t>
      </w:r>
      <w:r w:rsidR="00433F7C">
        <w:rPr>
          <w:sz w:val="28"/>
          <w:szCs w:val="28"/>
        </w:rPr>
        <w:t xml:space="preserve">главы </w:t>
      </w:r>
      <w:proofErr w:type="spellStart"/>
      <w:r w:rsidR="00433F7C">
        <w:rPr>
          <w:sz w:val="28"/>
          <w:szCs w:val="28"/>
        </w:rPr>
        <w:t>Нижнедевицкого</w:t>
      </w:r>
      <w:proofErr w:type="spellEnd"/>
      <w:r w:rsidR="00433F7C">
        <w:rPr>
          <w:sz w:val="28"/>
          <w:szCs w:val="28"/>
        </w:rPr>
        <w:t xml:space="preserve"> муниципального района, направленные в К</w:t>
      </w:r>
      <w:r w:rsidR="001460B1">
        <w:rPr>
          <w:sz w:val="28"/>
          <w:szCs w:val="28"/>
        </w:rPr>
        <w:t>С</w:t>
      </w:r>
      <w:r w:rsidR="00433F7C">
        <w:rPr>
          <w:sz w:val="28"/>
          <w:szCs w:val="28"/>
        </w:rPr>
        <w:t xml:space="preserve">К до 1 декабря года, предшествующего </w:t>
      </w:r>
      <w:proofErr w:type="gramStart"/>
      <w:r w:rsidR="00433F7C">
        <w:rPr>
          <w:sz w:val="28"/>
          <w:szCs w:val="28"/>
        </w:rPr>
        <w:t>планируемому</w:t>
      </w:r>
      <w:proofErr w:type="gramEnd"/>
      <w:r w:rsidR="00433F7C">
        <w:rPr>
          <w:sz w:val="28"/>
          <w:szCs w:val="28"/>
        </w:rPr>
        <w:t>.</w:t>
      </w:r>
    </w:p>
    <w:p w:rsidR="00AD2D8A" w:rsidRDefault="00433F7C" w:rsidP="007D438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D4384" w:rsidRPr="007D4384">
        <w:rPr>
          <w:sz w:val="28"/>
          <w:szCs w:val="28"/>
        </w:rPr>
        <w:t>тветственное</w:t>
      </w:r>
      <w:r>
        <w:rPr>
          <w:sz w:val="28"/>
          <w:szCs w:val="28"/>
        </w:rPr>
        <w:t xml:space="preserve"> лицо </w:t>
      </w:r>
      <w:r w:rsidR="007D4384" w:rsidRPr="007D4384">
        <w:rPr>
          <w:sz w:val="28"/>
          <w:szCs w:val="28"/>
        </w:rPr>
        <w:t xml:space="preserve"> за формирование плана, при необходимости готовит и направляет письма в </w:t>
      </w:r>
      <w:r>
        <w:rPr>
          <w:sz w:val="28"/>
          <w:szCs w:val="28"/>
        </w:rPr>
        <w:t xml:space="preserve">Совет народных депутатов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7D4384" w:rsidRPr="007D43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7D4384" w:rsidRPr="007D4384">
        <w:rPr>
          <w:sz w:val="28"/>
          <w:szCs w:val="28"/>
        </w:rPr>
        <w:t xml:space="preserve"> с просьбой представить предложения по проведению Контрольно-</w:t>
      </w:r>
      <w:r w:rsidR="00B07E6E">
        <w:rPr>
          <w:sz w:val="28"/>
          <w:szCs w:val="28"/>
        </w:rPr>
        <w:t>счетной</w:t>
      </w:r>
      <w:r w:rsidR="007D4384" w:rsidRPr="007D4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комиссией </w:t>
      </w:r>
      <w:r w:rsidR="007D4384" w:rsidRPr="007D4384">
        <w:rPr>
          <w:sz w:val="28"/>
          <w:szCs w:val="28"/>
        </w:rPr>
        <w:t xml:space="preserve"> контрольных и экспертно-аналитических мероприятий в следующем году. </w:t>
      </w:r>
      <w:r>
        <w:rPr>
          <w:sz w:val="28"/>
          <w:szCs w:val="28"/>
        </w:rPr>
        <w:t xml:space="preserve"> </w:t>
      </w:r>
      <w:r w:rsidR="007D4384" w:rsidRPr="007D4384">
        <w:rPr>
          <w:sz w:val="28"/>
          <w:szCs w:val="28"/>
        </w:rPr>
        <w:t xml:space="preserve">До </w:t>
      </w:r>
      <w:r w:rsidR="00AD2D8A">
        <w:rPr>
          <w:sz w:val="28"/>
          <w:szCs w:val="28"/>
        </w:rPr>
        <w:t>30</w:t>
      </w:r>
      <w:r w:rsidR="007D4384" w:rsidRPr="007D4384">
        <w:rPr>
          <w:sz w:val="28"/>
          <w:szCs w:val="28"/>
        </w:rPr>
        <w:t xml:space="preserve"> декабря все поступившие предложения обобщаются К</w:t>
      </w:r>
      <w:r w:rsidR="00B07E6E">
        <w:rPr>
          <w:sz w:val="28"/>
          <w:szCs w:val="28"/>
        </w:rPr>
        <w:t>С</w:t>
      </w:r>
      <w:r w:rsidR="00AD2D8A">
        <w:rPr>
          <w:sz w:val="28"/>
          <w:szCs w:val="28"/>
        </w:rPr>
        <w:t>К</w:t>
      </w:r>
      <w:r w:rsidR="007D4384" w:rsidRPr="007D4384">
        <w:rPr>
          <w:sz w:val="28"/>
          <w:szCs w:val="28"/>
        </w:rPr>
        <w:t xml:space="preserve">, </w:t>
      </w:r>
      <w:proofErr w:type="gramStart"/>
      <w:r w:rsidR="007D4384" w:rsidRPr="007D4384">
        <w:rPr>
          <w:sz w:val="28"/>
          <w:szCs w:val="28"/>
        </w:rPr>
        <w:t>ответственным</w:t>
      </w:r>
      <w:proofErr w:type="gramEnd"/>
      <w:r w:rsidR="007D4384" w:rsidRPr="007D4384">
        <w:rPr>
          <w:sz w:val="28"/>
          <w:szCs w:val="28"/>
        </w:rPr>
        <w:t xml:space="preserve"> за формирование плана, и </w:t>
      </w:r>
      <w:r w:rsidR="00AD2D8A">
        <w:rPr>
          <w:sz w:val="28"/>
          <w:szCs w:val="28"/>
        </w:rPr>
        <w:t xml:space="preserve">включаются </w:t>
      </w:r>
      <w:r w:rsidR="007D4384" w:rsidRPr="007D4384">
        <w:rPr>
          <w:sz w:val="28"/>
          <w:szCs w:val="28"/>
        </w:rPr>
        <w:t>в годовой план.</w:t>
      </w:r>
    </w:p>
    <w:p w:rsidR="00DE63B8" w:rsidRDefault="0006104F" w:rsidP="00DE63B8">
      <w:pPr>
        <w:tabs>
          <w:tab w:val="left" w:pos="9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06104F">
        <w:rPr>
          <w:rFonts w:ascii="Times New Roman" w:hAnsi="Times New Roman"/>
          <w:sz w:val="28"/>
          <w:szCs w:val="28"/>
        </w:rPr>
        <w:t xml:space="preserve">План необходимо формировать таким образом, чтобы он был реально </w:t>
      </w:r>
      <w:proofErr w:type="gramStart"/>
      <w:r w:rsidRPr="0006104F">
        <w:rPr>
          <w:rFonts w:ascii="Times New Roman" w:hAnsi="Times New Roman"/>
          <w:sz w:val="28"/>
          <w:szCs w:val="28"/>
        </w:rPr>
        <w:t>выполним</w:t>
      </w:r>
      <w:proofErr w:type="gramEnd"/>
      <w:r w:rsidRPr="0006104F">
        <w:rPr>
          <w:rFonts w:ascii="Times New Roman" w:hAnsi="Times New Roman"/>
          <w:sz w:val="28"/>
          <w:szCs w:val="28"/>
        </w:rPr>
        <w:t xml:space="preserve"> и создавал условия для качественного проведения мероприятий в установ</w:t>
      </w:r>
      <w:r w:rsidR="00DE63B8" w:rsidRPr="0006104F">
        <w:rPr>
          <w:rFonts w:ascii="Times New Roman" w:hAnsi="Times New Roman"/>
          <w:sz w:val="28"/>
          <w:szCs w:val="28"/>
        </w:rPr>
        <w:t>ленные сроки.</w:t>
      </w:r>
    </w:p>
    <w:p w:rsidR="00A91F39" w:rsidRDefault="00DE63B8" w:rsidP="00DE63B8">
      <w:pPr>
        <w:tabs>
          <w:tab w:val="left" w:pos="9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63B8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>3</w:t>
      </w:r>
      <w:r w:rsidRPr="00DE63B8">
        <w:rPr>
          <w:rFonts w:ascii="Times New Roman" w:hAnsi="Times New Roman"/>
          <w:sz w:val="28"/>
          <w:szCs w:val="28"/>
        </w:rPr>
        <w:t xml:space="preserve">. Утвержденный годовой план работы </w:t>
      </w:r>
      <w:r w:rsidR="00D22B9A">
        <w:rPr>
          <w:rFonts w:ascii="Times New Roman" w:hAnsi="Times New Roman"/>
          <w:sz w:val="28"/>
          <w:szCs w:val="28"/>
        </w:rPr>
        <w:t xml:space="preserve">на предстоящий год </w:t>
      </w:r>
      <w:r w:rsidRPr="00DE63B8">
        <w:rPr>
          <w:rFonts w:ascii="Times New Roman" w:hAnsi="Times New Roman"/>
          <w:sz w:val="28"/>
          <w:szCs w:val="28"/>
        </w:rPr>
        <w:t>размещается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в разделе Совет народных депутатов – </w:t>
      </w:r>
      <w:r w:rsidR="00746556">
        <w:rPr>
          <w:rFonts w:ascii="Times New Roman" w:hAnsi="Times New Roman"/>
          <w:sz w:val="28"/>
          <w:szCs w:val="28"/>
        </w:rPr>
        <w:t>Контрольно-счетная</w:t>
      </w:r>
      <w:r>
        <w:rPr>
          <w:rFonts w:ascii="Times New Roman" w:hAnsi="Times New Roman"/>
          <w:sz w:val="28"/>
          <w:szCs w:val="28"/>
        </w:rPr>
        <w:t xml:space="preserve"> комиссия в</w:t>
      </w:r>
      <w:r w:rsidRPr="00DE63B8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Интернет </w:t>
      </w:r>
      <w:r w:rsidR="00D22B9A">
        <w:rPr>
          <w:rFonts w:ascii="Times New Roman" w:hAnsi="Times New Roman"/>
          <w:sz w:val="28"/>
          <w:szCs w:val="28"/>
        </w:rPr>
        <w:t xml:space="preserve"> в срок до 30 декабря. </w:t>
      </w:r>
    </w:p>
    <w:p w:rsidR="00DE63B8" w:rsidRDefault="00DE63B8" w:rsidP="00DE63B8">
      <w:pPr>
        <w:tabs>
          <w:tab w:val="left" w:pos="9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63B8">
        <w:rPr>
          <w:rFonts w:ascii="Times New Roman" w:hAnsi="Times New Roman"/>
          <w:sz w:val="28"/>
          <w:szCs w:val="28"/>
        </w:rPr>
        <w:t xml:space="preserve">5.2. Формирование и утверждение квартального плана. </w:t>
      </w:r>
    </w:p>
    <w:p w:rsidR="005B7E0E" w:rsidRPr="00DE63B8" w:rsidRDefault="00DE63B8" w:rsidP="00DE63B8">
      <w:pPr>
        <w:tabs>
          <w:tab w:val="left" w:pos="9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en-US"/>
        </w:rPr>
      </w:pPr>
      <w:r w:rsidRPr="00DE63B8">
        <w:rPr>
          <w:rFonts w:ascii="Times New Roman" w:hAnsi="Times New Roman"/>
          <w:sz w:val="28"/>
          <w:szCs w:val="28"/>
        </w:rPr>
        <w:t xml:space="preserve">5.2.1. Формирование и утверждение квартального плана включает </w:t>
      </w:r>
      <w:proofErr w:type="spellStart"/>
      <w:proofErr w:type="gramStart"/>
      <w:r w:rsidRPr="00DE63B8">
        <w:rPr>
          <w:rFonts w:ascii="Times New Roman" w:hAnsi="Times New Roman"/>
          <w:sz w:val="28"/>
          <w:szCs w:val="28"/>
        </w:rPr>
        <w:t>сле-дующие</w:t>
      </w:r>
      <w:proofErr w:type="spellEnd"/>
      <w:proofErr w:type="gramEnd"/>
      <w:r w:rsidRPr="00DE63B8">
        <w:rPr>
          <w:rFonts w:ascii="Times New Roman" w:hAnsi="Times New Roman"/>
          <w:sz w:val="28"/>
          <w:szCs w:val="28"/>
        </w:rPr>
        <w:t xml:space="preserve"> действия: </w:t>
      </w:r>
    </w:p>
    <w:p w:rsidR="008659E6" w:rsidRDefault="008659E6" w:rsidP="008659E6">
      <w:pPr>
        <w:tabs>
          <w:tab w:val="left" w:pos="9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59E6">
        <w:rPr>
          <w:rFonts w:ascii="Times New Roman" w:hAnsi="Times New Roman"/>
          <w:sz w:val="28"/>
          <w:szCs w:val="28"/>
        </w:rPr>
        <w:t xml:space="preserve">– подготовку предложений </w:t>
      </w:r>
      <w:r>
        <w:rPr>
          <w:rFonts w:ascii="Times New Roman" w:hAnsi="Times New Roman"/>
          <w:sz w:val="28"/>
          <w:szCs w:val="28"/>
        </w:rPr>
        <w:t>К</w:t>
      </w:r>
      <w:r w:rsidR="00E56E9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 w:rsidRPr="008659E6">
        <w:rPr>
          <w:rFonts w:ascii="Times New Roman" w:hAnsi="Times New Roman"/>
          <w:sz w:val="28"/>
          <w:szCs w:val="28"/>
        </w:rPr>
        <w:t xml:space="preserve"> в квартальный план; </w:t>
      </w:r>
    </w:p>
    <w:p w:rsidR="008659E6" w:rsidRDefault="008659E6" w:rsidP="008659E6">
      <w:pPr>
        <w:tabs>
          <w:tab w:val="left" w:pos="9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59E6">
        <w:rPr>
          <w:rFonts w:ascii="Times New Roman" w:hAnsi="Times New Roman"/>
          <w:sz w:val="28"/>
          <w:szCs w:val="28"/>
        </w:rPr>
        <w:t>– составление проекта квартального плана</w:t>
      </w:r>
      <w:proofErr w:type="gramStart"/>
      <w:r w:rsidRPr="008659E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8659E6">
        <w:rPr>
          <w:rFonts w:ascii="Times New Roman" w:hAnsi="Times New Roman"/>
          <w:sz w:val="28"/>
          <w:szCs w:val="28"/>
        </w:rPr>
        <w:t>онтрольно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9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56E94">
        <w:rPr>
          <w:rFonts w:ascii="Times New Roman" w:hAnsi="Times New Roman"/>
          <w:sz w:val="28"/>
          <w:szCs w:val="28"/>
        </w:rPr>
        <w:t>счетной</w:t>
      </w:r>
      <w:r>
        <w:rPr>
          <w:rFonts w:ascii="Times New Roman" w:hAnsi="Times New Roman"/>
          <w:sz w:val="28"/>
          <w:szCs w:val="28"/>
        </w:rPr>
        <w:t xml:space="preserve"> комиссией;</w:t>
      </w:r>
    </w:p>
    <w:p w:rsidR="00BC094C" w:rsidRDefault="008659E6" w:rsidP="008659E6">
      <w:pPr>
        <w:tabs>
          <w:tab w:val="left" w:pos="9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en-US"/>
        </w:rPr>
      </w:pPr>
      <w:r w:rsidRPr="008659E6">
        <w:rPr>
          <w:rFonts w:ascii="Times New Roman" w:hAnsi="Times New Roman"/>
          <w:sz w:val="28"/>
          <w:szCs w:val="28"/>
        </w:rPr>
        <w:t>– утверждение квартального плана председателем К</w:t>
      </w:r>
      <w:r w:rsidR="00E56E9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 w:rsidRPr="008659E6">
        <w:rPr>
          <w:rFonts w:ascii="Times New Roman" w:hAnsi="Times New Roman"/>
          <w:sz w:val="28"/>
          <w:szCs w:val="28"/>
        </w:rPr>
        <w:t>.</w:t>
      </w:r>
    </w:p>
    <w:p w:rsidR="00666541" w:rsidRDefault="00BC094C" w:rsidP="00BC094C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BC094C">
        <w:rPr>
          <w:sz w:val="28"/>
          <w:szCs w:val="28"/>
        </w:rPr>
        <w:t xml:space="preserve">5.2.2. Предложения </w:t>
      </w:r>
      <w:r>
        <w:rPr>
          <w:sz w:val="28"/>
          <w:szCs w:val="28"/>
        </w:rPr>
        <w:t>К</w:t>
      </w:r>
      <w:r w:rsidR="00587C28">
        <w:rPr>
          <w:sz w:val="28"/>
          <w:szCs w:val="28"/>
        </w:rPr>
        <w:t>С</w:t>
      </w:r>
      <w:r>
        <w:rPr>
          <w:sz w:val="28"/>
          <w:szCs w:val="28"/>
        </w:rPr>
        <w:t xml:space="preserve">К </w:t>
      </w:r>
      <w:r w:rsidRPr="00BC094C">
        <w:rPr>
          <w:sz w:val="28"/>
          <w:szCs w:val="28"/>
        </w:rPr>
        <w:t xml:space="preserve"> в квартальный план подготавливаются на основании годового плана К</w:t>
      </w:r>
      <w:r w:rsidR="00587C28">
        <w:rPr>
          <w:sz w:val="28"/>
          <w:szCs w:val="28"/>
        </w:rPr>
        <w:t>С</w:t>
      </w:r>
      <w:r>
        <w:rPr>
          <w:sz w:val="28"/>
          <w:szCs w:val="28"/>
        </w:rPr>
        <w:t>К</w:t>
      </w:r>
      <w:r w:rsidRPr="00BC094C">
        <w:rPr>
          <w:sz w:val="28"/>
          <w:szCs w:val="28"/>
        </w:rPr>
        <w:t xml:space="preserve"> и не позднее, чем за </w:t>
      </w:r>
      <w:r w:rsidR="00385329">
        <w:rPr>
          <w:sz w:val="28"/>
          <w:szCs w:val="28"/>
        </w:rPr>
        <w:t>7</w:t>
      </w:r>
      <w:r w:rsidRPr="00BC094C">
        <w:rPr>
          <w:sz w:val="28"/>
          <w:szCs w:val="28"/>
        </w:rPr>
        <w:t xml:space="preserve"> дней до начала квартала. </w:t>
      </w:r>
    </w:p>
    <w:p w:rsidR="00666541" w:rsidRDefault="00666541" w:rsidP="00302A38">
      <w:pPr>
        <w:pStyle w:val="Default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BC094C" w:rsidRPr="00BC094C">
        <w:rPr>
          <w:sz w:val="28"/>
          <w:szCs w:val="28"/>
        </w:rPr>
        <w:t xml:space="preserve">5.2.3.Квартальные планы размещаются </w:t>
      </w:r>
      <w:r w:rsidR="00302A38">
        <w:rPr>
          <w:sz w:val="28"/>
          <w:szCs w:val="28"/>
        </w:rPr>
        <w:t xml:space="preserve"> на сайте муниципального образования в сети Интернет</w:t>
      </w:r>
      <w:r w:rsidR="00BC094C" w:rsidRPr="00BC094C">
        <w:rPr>
          <w:sz w:val="28"/>
          <w:szCs w:val="28"/>
        </w:rPr>
        <w:t xml:space="preserve">. </w:t>
      </w:r>
    </w:p>
    <w:p w:rsidR="00EF4110" w:rsidRDefault="009537EB" w:rsidP="009537EB">
      <w:pPr>
        <w:pStyle w:val="Default"/>
        <w:tabs>
          <w:tab w:val="left" w:pos="851"/>
          <w:tab w:val="left" w:pos="993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094C" w:rsidRPr="00BC094C">
        <w:rPr>
          <w:b/>
          <w:bCs/>
          <w:sz w:val="28"/>
          <w:szCs w:val="28"/>
        </w:rPr>
        <w:t xml:space="preserve">6. Корректировка плановых документов </w:t>
      </w:r>
    </w:p>
    <w:p w:rsidR="00EF4110" w:rsidRDefault="00EF4110" w:rsidP="00EF4110">
      <w:pPr>
        <w:pStyle w:val="Default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094C" w:rsidRPr="00BC094C">
        <w:rPr>
          <w:sz w:val="28"/>
          <w:szCs w:val="28"/>
        </w:rPr>
        <w:t>6.1. Изменения в годовой план работы Контрольно-</w:t>
      </w:r>
      <w:r w:rsidR="003E689A">
        <w:rPr>
          <w:sz w:val="28"/>
          <w:szCs w:val="28"/>
        </w:rPr>
        <w:t>счетной</w:t>
      </w:r>
      <w:r>
        <w:rPr>
          <w:sz w:val="28"/>
          <w:szCs w:val="28"/>
        </w:rPr>
        <w:t xml:space="preserve"> комиссии </w:t>
      </w:r>
      <w:r w:rsidR="00BC094C" w:rsidRPr="00BC094C">
        <w:rPr>
          <w:sz w:val="28"/>
          <w:szCs w:val="28"/>
        </w:rPr>
        <w:t xml:space="preserve"> рассматриваются </w:t>
      </w:r>
      <w:r>
        <w:rPr>
          <w:sz w:val="28"/>
          <w:szCs w:val="28"/>
        </w:rPr>
        <w:t xml:space="preserve"> и </w:t>
      </w:r>
      <w:r w:rsidR="00BC094C" w:rsidRPr="00BC094C">
        <w:rPr>
          <w:sz w:val="28"/>
          <w:szCs w:val="28"/>
        </w:rPr>
        <w:t xml:space="preserve">утверждаются председателем. </w:t>
      </w:r>
    </w:p>
    <w:p w:rsidR="00EF4110" w:rsidRDefault="00EF4110" w:rsidP="00EF4110">
      <w:pPr>
        <w:pStyle w:val="Default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6.2. При подготовке предложений об изменении годового плана работы К</w:t>
      </w:r>
      <w:r w:rsidR="003E689A">
        <w:rPr>
          <w:sz w:val="28"/>
          <w:szCs w:val="28"/>
        </w:rPr>
        <w:t>С</w:t>
      </w:r>
      <w:r>
        <w:rPr>
          <w:sz w:val="28"/>
          <w:szCs w:val="28"/>
        </w:rPr>
        <w:t xml:space="preserve">К  необходимо исходить из минимизации его корректировки. </w:t>
      </w:r>
    </w:p>
    <w:p w:rsidR="00EF4110" w:rsidRDefault="00EF4110" w:rsidP="00EF4110">
      <w:pPr>
        <w:pStyle w:val="Default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</w:t>
      </w:r>
      <w:r w:rsidR="00032728">
        <w:rPr>
          <w:sz w:val="28"/>
          <w:szCs w:val="28"/>
        </w:rPr>
        <w:t>3</w:t>
      </w:r>
      <w:r>
        <w:rPr>
          <w:sz w:val="28"/>
          <w:szCs w:val="28"/>
        </w:rPr>
        <w:t xml:space="preserve">. Корректировка годового плана работы может осуществляться в виде: </w:t>
      </w:r>
    </w:p>
    <w:p w:rsidR="00EF4110" w:rsidRDefault="00EF4110" w:rsidP="00EF4110">
      <w:pPr>
        <w:pStyle w:val="Default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изменения наименования мероприятий;</w:t>
      </w:r>
    </w:p>
    <w:p w:rsidR="00EF4110" w:rsidRDefault="00EF4110" w:rsidP="00EF4110">
      <w:pPr>
        <w:pStyle w:val="Default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изменения сроков проведения мероприятий;</w:t>
      </w:r>
    </w:p>
    <w:p w:rsidR="00EF4110" w:rsidRDefault="00EF4110" w:rsidP="00EF4110">
      <w:pPr>
        <w:pStyle w:val="Default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исключения мероприятий из плана;</w:t>
      </w:r>
    </w:p>
    <w:p w:rsidR="00EF4110" w:rsidRDefault="00EF4110" w:rsidP="00EF4110">
      <w:pPr>
        <w:pStyle w:val="Default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включения дополнительных мероприятий в план.</w:t>
      </w:r>
    </w:p>
    <w:p w:rsidR="00A94720" w:rsidRDefault="00EF4110" w:rsidP="00032728">
      <w:pPr>
        <w:pStyle w:val="Default"/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2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6.</w:t>
      </w:r>
      <w:r w:rsidR="0003272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94720">
        <w:rPr>
          <w:sz w:val="28"/>
          <w:szCs w:val="28"/>
        </w:rPr>
        <w:t>И</w:t>
      </w:r>
      <w:r>
        <w:rPr>
          <w:sz w:val="28"/>
          <w:szCs w:val="28"/>
        </w:rPr>
        <w:t>зменения в годовой план работы оформляются согласно приложению № 4 с указанием обоснования каждого предлагаемого изменения и утверждаются председателем.</w:t>
      </w:r>
    </w:p>
    <w:p w:rsidR="00A94720" w:rsidRDefault="00A94720" w:rsidP="00032728">
      <w:pPr>
        <w:pStyle w:val="Default"/>
        <w:tabs>
          <w:tab w:val="left" w:pos="0"/>
          <w:tab w:val="left" w:pos="851"/>
          <w:tab w:val="left" w:pos="993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4110">
        <w:rPr>
          <w:sz w:val="28"/>
          <w:szCs w:val="28"/>
        </w:rPr>
        <w:t xml:space="preserve"> </w:t>
      </w:r>
      <w:r w:rsidR="00EF4110">
        <w:rPr>
          <w:b/>
          <w:bCs/>
          <w:sz w:val="28"/>
          <w:szCs w:val="28"/>
        </w:rPr>
        <w:t xml:space="preserve">7. Контроль исполнения плановых документов </w:t>
      </w:r>
    </w:p>
    <w:p w:rsidR="00A94720" w:rsidRDefault="00A94720" w:rsidP="00032728">
      <w:pPr>
        <w:pStyle w:val="Default"/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EF4110">
        <w:rPr>
          <w:sz w:val="28"/>
          <w:szCs w:val="28"/>
        </w:rPr>
        <w:t>7.1. Основной задачей контроля исполнения годового (квартального) плана работы является обеспечение своевременного, полного и качественного выполнения запланированных мероприятий.</w:t>
      </w:r>
    </w:p>
    <w:p w:rsidR="0049204D" w:rsidRDefault="00A94720" w:rsidP="002A60CC">
      <w:pPr>
        <w:pStyle w:val="Default"/>
        <w:tabs>
          <w:tab w:val="left" w:pos="0"/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EF4110">
        <w:rPr>
          <w:sz w:val="28"/>
          <w:szCs w:val="28"/>
        </w:rPr>
        <w:t xml:space="preserve"> 7.2. Общий </w:t>
      </w:r>
      <w:proofErr w:type="gramStart"/>
      <w:r w:rsidR="00EF4110">
        <w:rPr>
          <w:sz w:val="28"/>
          <w:szCs w:val="28"/>
        </w:rPr>
        <w:t>контроль за</w:t>
      </w:r>
      <w:proofErr w:type="gramEnd"/>
      <w:r w:rsidR="00EF4110">
        <w:rPr>
          <w:sz w:val="28"/>
          <w:szCs w:val="28"/>
        </w:rPr>
        <w:t xml:space="preserve"> выполнением планов работы осуществляется председателем </w:t>
      </w:r>
      <w:r w:rsidR="002A60CC">
        <w:rPr>
          <w:sz w:val="28"/>
          <w:szCs w:val="28"/>
        </w:rPr>
        <w:t>К</w:t>
      </w:r>
      <w:r w:rsidR="003E689A">
        <w:rPr>
          <w:sz w:val="28"/>
          <w:szCs w:val="28"/>
        </w:rPr>
        <w:t>С</w:t>
      </w:r>
      <w:r w:rsidR="002A60CC">
        <w:rPr>
          <w:sz w:val="28"/>
          <w:szCs w:val="28"/>
        </w:rPr>
        <w:t>К</w:t>
      </w:r>
      <w:r w:rsidR="00EF4110">
        <w:rPr>
          <w:sz w:val="28"/>
          <w:szCs w:val="28"/>
        </w:rPr>
        <w:t>.</w:t>
      </w:r>
    </w:p>
    <w:p w:rsidR="0049204D" w:rsidRPr="0049204D" w:rsidRDefault="0049204D" w:rsidP="0049204D">
      <w:pPr>
        <w:rPr>
          <w:lang w:eastAsia="en-US"/>
        </w:rPr>
      </w:pPr>
    </w:p>
    <w:p w:rsidR="0049204D" w:rsidRPr="0049204D" w:rsidRDefault="0049204D" w:rsidP="0049204D">
      <w:pPr>
        <w:rPr>
          <w:lang w:eastAsia="en-US"/>
        </w:rPr>
      </w:pPr>
    </w:p>
    <w:p w:rsidR="0049204D" w:rsidRDefault="0049204D" w:rsidP="0049204D">
      <w:pPr>
        <w:rPr>
          <w:lang w:eastAsia="en-US"/>
        </w:rPr>
      </w:pPr>
    </w:p>
    <w:p w:rsidR="0049204D" w:rsidRPr="0049204D" w:rsidRDefault="0049204D" w:rsidP="0049204D">
      <w:pPr>
        <w:tabs>
          <w:tab w:val="left" w:pos="6992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9204D">
        <w:rPr>
          <w:rFonts w:ascii="Times New Roman" w:hAnsi="Times New Roman"/>
          <w:sz w:val="28"/>
          <w:szCs w:val="28"/>
          <w:lang w:eastAsia="en-US"/>
        </w:rPr>
        <w:t>Председатель К</w:t>
      </w:r>
      <w:r w:rsidR="003E689A">
        <w:rPr>
          <w:rFonts w:ascii="Times New Roman" w:hAnsi="Times New Roman"/>
          <w:sz w:val="28"/>
          <w:szCs w:val="28"/>
          <w:lang w:eastAsia="en-US"/>
        </w:rPr>
        <w:t>С</w:t>
      </w:r>
      <w:r w:rsidRPr="0049204D">
        <w:rPr>
          <w:rFonts w:ascii="Times New Roman" w:hAnsi="Times New Roman"/>
          <w:sz w:val="28"/>
          <w:szCs w:val="28"/>
          <w:lang w:eastAsia="en-US"/>
        </w:rPr>
        <w:t>К</w:t>
      </w:r>
    </w:p>
    <w:p w:rsidR="0049204D" w:rsidRDefault="0049204D" w:rsidP="0049204D">
      <w:pPr>
        <w:tabs>
          <w:tab w:val="left" w:pos="6992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49204D">
        <w:rPr>
          <w:rFonts w:ascii="Times New Roman" w:hAnsi="Times New Roman"/>
          <w:sz w:val="28"/>
          <w:szCs w:val="28"/>
          <w:lang w:eastAsia="en-US"/>
        </w:rPr>
        <w:t>Нижнедевицкого</w:t>
      </w:r>
      <w:proofErr w:type="spellEnd"/>
    </w:p>
    <w:p w:rsidR="007D4384" w:rsidRDefault="0049204D" w:rsidP="0049204D">
      <w:pPr>
        <w:tabs>
          <w:tab w:val="left" w:pos="6992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9204D">
        <w:rPr>
          <w:rFonts w:ascii="Times New Roman" w:hAnsi="Times New Roman"/>
          <w:sz w:val="28"/>
          <w:szCs w:val="28"/>
          <w:lang w:eastAsia="en-US"/>
        </w:rPr>
        <w:t>м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49204D">
        <w:rPr>
          <w:rFonts w:ascii="Times New Roman" w:hAnsi="Times New Roman"/>
          <w:sz w:val="28"/>
          <w:szCs w:val="28"/>
          <w:lang w:eastAsia="en-US"/>
        </w:rPr>
        <w:t>ни</w:t>
      </w:r>
      <w:r>
        <w:rPr>
          <w:rFonts w:ascii="Times New Roman" w:hAnsi="Times New Roman"/>
          <w:sz w:val="28"/>
          <w:szCs w:val="28"/>
          <w:lang w:eastAsia="en-US"/>
        </w:rPr>
        <w:t>ц</w:t>
      </w:r>
      <w:r w:rsidRPr="0049204D">
        <w:rPr>
          <w:rFonts w:ascii="Times New Roman" w:hAnsi="Times New Roman"/>
          <w:sz w:val="28"/>
          <w:szCs w:val="28"/>
          <w:lang w:eastAsia="en-US"/>
        </w:rPr>
        <w:t>ипального района</w:t>
      </w:r>
      <w:r w:rsidRPr="0049204D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Pr="0049204D">
        <w:rPr>
          <w:rFonts w:ascii="Times New Roman" w:hAnsi="Times New Roman"/>
          <w:sz w:val="28"/>
          <w:szCs w:val="28"/>
          <w:lang w:eastAsia="en-US"/>
        </w:rPr>
        <w:t>Л.Г.Воронова</w:t>
      </w:r>
    </w:p>
    <w:p w:rsidR="001F21D4" w:rsidRDefault="001F21D4" w:rsidP="0049204D">
      <w:pPr>
        <w:tabs>
          <w:tab w:val="left" w:pos="6992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F21D4" w:rsidRDefault="001F21D4" w:rsidP="0049204D">
      <w:pPr>
        <w:tabs>
          <w:tab w:val="left" w:pos="6992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F21D4" w:rsidRDefault="008E520D" w:rsidP="008E520D">
      <w:pPr>
        <w:tabs>
          <w:tab w:val="left" w:pos="699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Приложение № 1 к СВМФК 08</w:t>
      </w:r>
    </w:p>
    <w:p w:rsidR="008E520D" w:rsidRDefault="008E520D" w:rsidP="008E520D">
      <w:pPr>
        <w:tabs>
          <w:tab w:val="left" w:pos="699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«Планирование деятельности»</w:t>
      </w:r>
    </w:p>
    <w:p w:rsidR="008E520D" w:rsidRPr="00B810BE" w:rsidRDefault="008E520D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B810BE">
        <w:rPr>
          <w:rFonts w:ascii="Times New Roman" w:hAnsi="Times New Roman"/>
          <w:sz w:val="32"/>
          <w:szCs w:val="32"/>
          <w:lang w:eastAsia="en-US"/>
        </w:rPr>
        <w:t>ПЛАН</w:t>
      </w:r>
    </w:p>
    <w:p w:rsidR="008E520D" w:rsidRPr="00B810BE" w:rsidRDefault="008E520D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B810BE">
        <w:rPr>
          <w:rFonts w:ascii="Times New Roman" w:hAnsi="Times New Roman"/>
          <w:sz w:val="32"/>
          <w:szCs w:val="32"/>
          <w:lang w:eastAsia="en-US"/>
        </w:rPr>
        <w:t>работы</w:t>
      </w:r>
      <w:proofErr w:type="gramStart"/>
      <w:r w:rsidRPr="00B810BE">
        <w:rPr>
          <w:rFonts w:ascii="Times New Roman" w:hAnsi="Times New Roman"/>
          <w:sz w:val="32"/>
          <w:szCs w:val="32"/>
          <w:lang w:eastAsia="en-US"/>
        </w:rPr>
        <w:t xml:space="preserve"> К</w:t>
      </w:r>
      <w:proofErr w:type="gramEnd"/>
      <w:r w:rsidRPr="00B810BE">
        <w:rPr>
          <w:rFonts w:ascii="Times New Roman" w:hAnsi="Times New Roman"/>
          <w:sz w:val="32"/>
          <w:szCs w:val="32"/>
          <w:lang w:eastAsia="en-US"/>
        </w:rPr>
        <w:t xml:space="preserve">онтрольно – </w:t>
      </w:r>
      <w:r w:rsidR="003E689A">
        <w:rPr>
          <w:rFonts w:ascii="Times New Roman" w:hAnsi="Times New Roman"/>
          <w:sz w:val="32"/>
          <w:szCs w:val="32"/>
          <w:lang w:eastAsia="en-US"/>
        </w:rPr>
        <w:t>счетной</w:t>
      </w:r>
      <w:r w:rsidRPr="00B810BE">
        <w:rPr>
          <w:rFonts w:ascii="Times New Roman" w:hAnsi="Times New Roman"/>
          <w:sz w:val="32"/>
          <w:szCs w:val="32"/>
          <w:lang w:eastAsia="en-US"/>
        </w:rPr>
        <w:t xml:space="preserve"> комиссии </w:t>
      </w:r>
      <w:proofErr w:type="spellStart"/>
      <w:r w:rsidRPr="00B810BE">
        <w:rPr>
          <w:rFonts w:ascii="Times New Roman" w:hAnsi="Times New Roman"/>
          <w:sz w:val="32"/>
          <w:szCs w:val="32"/>
          <w:lang w:eastAsia="en-US"/>
        </w:rPr>
        <w:t>Нижнедевицкого</w:t>
      </w:r>
      <w:proofErr w:type="spellEnd"/>
      <w:r w:rsidRPr="00B810BE">
        <w:rPr>
          <w:rFonts w:ascii="Times New Roman" w:hAnsi="Times New Roman"/>
          <w:sz w:val="32"/>
          <w:szCs w:val="32"/>
          <w:lang w:eastAsia="en-US"/>
        </w:rPr>
        <w:t xml:space="preserve"> муниципального района  Воронежской области </w:t>
      </w:r>
    </w:p>
    <w:p w:rsidR="008E520D" w:rsidRPr="00B810BE" w:rsidRDefault="008E520D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B810BE">
        <w:rPr>
          <w:rFonts w:ascii="Times New Roman" w:hAnsi="Times New Roman"/>
          <w:sz w:val="32"/>
          <w:szCs w:val="32"/>
          <w:lang w:eastAsia="en-US"/>
        </w:rPr>
        <w:t>на 20____ год</w:t>
      </w:r>
    </w:p>
    <w:tbl>
      <w:tblPr>
        <w:tblStyle w:val="a8"/>
        <w:tblW w:w="0" w:type="auto"/>
        <w:tblLook w:val="04A0"/>
      </w:tblPr>
      <w:tblGrid>
        <w:gridCol w:w="807"/>
        <w:gridCol w:w="2790"/>
        <w:gridCol w:w="2203"/>
        <w:gridCol w:w="3947"/>
      </w:tblGrid>
      <w:tr w:rsidR="003E689A" w:rsidRPr="00E22931" w:rsidTr="003E689A">
        <w:tc>
          <w:tcPr>
            <w:tcW w:w="80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2931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3E689A" w:rsidRPr="00E22931" w:rsidRDefault="003E689A" w:rsidP="00E22931">
            <w:pPr>
              <w:tabs>
                <w:tab w:val="left" w:pos="6992"/>
              </w:tabs>
              <w:ind w:right="1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22931">
              <w:rPr>
                <w:rFonts w:ascii="Times New Roman" w:hAnsi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790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03" w:type="dxa"/>
          </w:tcPr>
          <w:p w:rsidR="003E689A" w:rsidRPr="00E22931" w:rsidRDefault="003E689A" w:rsidP="003E689A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94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2931" w:rsidRPr="00E22931" w:rsidTr="003E689A">
        <w:tc>
          <w:tcPr>
            <w:tcW w:w="9747" w:type="dxa"/>
            <w:gridSpan w:val="4"/>
          </w:tcPr>
          <w:p w:rsidR="00E22931" w:rsidRPr="00E22931" w:rsidRDefault="00E22931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293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1.Экспертно-аналитические мероприятия</w:t>
            </w:r>
          </w:p>
        </w:tc>
      </w:tr>
      <w:tr w:rsidR="003E689A" w:rsidRPr="00E22931" w:rsidTr="00763277">
        <w:tc>
          <w:tcPr>
            <w:tcW w:w="807" w:type="dxa"/>
          </w:tcPr>
          <w:p w:rsidR="003E689A" w:rsidRPr="00E22931" w:rsidRDefault="003E689A" w:rsidP="003E689A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89A" w:rsidRPr="00E22931" w:rsidTr="00ED32F2">
        <w:tc>
          <w:tcPr>
            <w:tcW w:w="80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89A" w:rsidRPr="00E22931" w:rsidTr="00BC2F75">
        <w:tc>
          <w:tcPr>
            <w:tcW w:w="80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2931" w:rsidRPr="00E22931" w:rsidTr="003E689A">
        <w:tc>
          <w:tcPr>
            <w:tcW w:w="9747" w:type="dxa"/>
            <w:gridSpan w:val="4"/>
          </w:tcPr>
          <w:p w:rsidR="00E22931" w:rsidRPr="00E22931" w:rsidRDefault="00E22931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293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Контрольные мероприятия</w:t>
            </w:r>
          </w:p>
        </w:tc>
      </w:tr>
      <w:tr w:rsidR="003E689A" w:rsidRPr="00E22931" w:rsidTr="00CA3664">
        <w:tc>
          <w:tcPr>
            <w:tcW w:w="80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89A" w:rsidRPr="00E22931" w:rsidTr="00ED7C31">
        <w:tc>
          <w:tcPr>
            <w:tcW w:w="80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89A" w:rsidRPr="00E22931" w:rsidTr="00513DEE">
        <w:tc>
          <w:tcPr>
            <w:tcW w:w="80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2931" w:rsidRPr="00E22931" w:rsidTr="003E689A">
        <w:tc>
          <w:tcPr>
            <w:tcW w:w="9747" w:type="dxa"/>
            <w:gridSpan w:val="4"/>
          </w:tcPr>
          <w:p w:rsidR="00E22931" w:rsidRPr="00E22931" w:rsidRDefault="00E22931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293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3.Организационные мероприятия</w:t>
            </w:r>
          </w:p>
        </w:tc>
      </w:tr>
      <w:tr w:rsidR="003E689A" w:rsidRPr="00E22931" w:rsidTr="00C677D5">
        <w:tc>
          <w:tcPr>
            <w:tcW w:w="80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89A" w:rsidRPr="00E22931" w:rsidTr="001B44CF">
        <w:tc>
          <w:tcPr>
            <w:tcW w:w="80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89A" w:rsidRPr="00E22931" w:rsidTr="000D7480">
        <w:tc>
          <w:tcPr>
            <w:tcW w:w="80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2931" w:rsidRPr="00E22931" w:rsidTr="003E689A">
        <w:tc>
          <w:tcPr>
            <w:tcW w:w="9747" w:type="dxa"/>
            <w:gridSpan w:val="4"/>
          </w:tcPr>
          <w:p w:rsidR="00E22931" w:rsidRPr="00E22931" w:rsidRDefault="00E22931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293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 Иные мероприятия (при необходимости)</w:t>
            </w:r>
          </w:p>
        </w:tc>
      </w:tr>
      <w:tr w:rsidR="003E689A" w:rsidRPr="00E22931" w:rsidTr="00314756">
        <w:tc>
          <w:tcPr>
            <w:tcW w:w="80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89A" w:rsidRPr="00E22931" w:rsidTr="00F86F23">
        <w:tc>
          <w:tcPr>
            <w:tcW w:w="80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89A" w:rsidRPr="00E22931" w:rsidTr="00382433">
        <w:tc>
          <w:tcPr>
            <w:tcW w:w="80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</w:tcPr>
          <w:p w:rsidR="003E689A" w:rsidRPr="00E22931" w:rsidRDefault="003E689A" w:rsidP="008E520D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72857" w:rsidRDefault="00072857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9629B" w:rsidRDefault="0079629B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9629B" w:rsidRDefault="0079629B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810BE" w:rsidRDefault="00B810BE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E689A" w:rsidRDefault="003E689A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E689A" w:rsidRDefault="003E689A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E689A" w:rsidRDefault="003E689A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E689A" w:rsidRDefault="003E689A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E689A" w:rsidRDefault="003E689A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E689A" w:rsidRDefault="003E689A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E689A" w:rsidRDefault="003E689A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E689A" w:rsidRDefault="003E689A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E689A" w:rsidRDefault="003E689A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E689A" w:rsidRDefault="003E689A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E689A" w:rsidRDefault="003E689A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E689A" w:rsidRDefault="003E689A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E689A" w:rsidRDefault="003E689A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E689A" w:rsidRDefault="003E689A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E689A" w:rsidRDefault="003E689A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810BE" w:rsidRDefault="00B810BE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810BE" w:rsidRDefault="00B810BE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810BE" w:rsidRDefault="00B810BE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9629B" w:rsidRDefault="0079629B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9629B" w:rsidRDefault="0079629B" w:rsidP="0079629B">
      <w:pPr>
        <w:tabs>
          <w:tab w:val="left" w:pos="699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 2 к СВМФК 08</w:t>
      </w:r>
    </w:p>
    <w:p w:rsidR="0079629B" w:rsidRDefault="0079629B" w:rsidP="0079629B">
      <w:pPr>
        <w:tabs>
          <w:tab w:val="left" w:pos="699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«Планирование деятельности»</w:t>
      </w:r>
    </w:p>
    <w:p w:rsidR="0079629B" w:rsidRPr="00B810BE" w:rsidRDefault="0079629B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B810BE">
        <w:rPr>
          <w:rFonts w:ascii="Times New Roman" w:hAnsi="Times New Roman"/>
          <w:sz w:val="32"/>
          <w:szCs w:val="32"/>
          <w:lang w:eastAsia="en-US"/>
        </w:rPr>
        <w:t>ПЛАН</w:t>
      </w:r>
    </w:p>
    <w:p w:rsidR="0079629B" w:rsidRPr="00B810BE" w:rsidRDefault="0079629B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B810BE">
        <w:rPr>
          <w:rFonts w:ascii="Times New Roman" w:hAnsi="Times New Roman"/>
          <w:sz w:val="32"/>
          <w:szCs w:val="32"/>
          <w:lang w:eastAsia="en-US"/>
        </w:rPr>
        <w:t>работы</w:t>
      </w:r>
      <w:proofErr w:type="gramStart"/>
      <w:r w:rsidRPr="00B810BE">
        <w:rPr>
          <w:rFonts w:ascii="Times New Roman" w:hAnsi="Times New Roman"/>
          <w:sz w:val="32"/>
          <w:szCs w:val="32"/>
          <w:lang w:eastAsia="en-US"/>
        </w:rPr>
        <w:t xml:space="preserve"> К</w:t>
      </w:r>
      <w:proofErr w:type="gramEnd"/>
      <w:r w:rsidRPr="00B810BE">
        <w:rPr>
          <w:rFonts w:ascii="Times New Roman" w:hAnsi="Times New Roman"/>
          <w:sz w:val="32"/>
          <w:szCs w:val="32"/>
          <w:lang w:eastAsia="en-US"/>
        </w:rPr>
        <w:t xml:space="preserve">онтрольно – </w:t>
      </w:r>
      <w:r w:rsidR="003E689A">
        <w:rPr>
          <w:rFonts w:ascii="Times New Roman" w:hAnsi="Times New Roman"/>
          <w:sz w:val="32"/>
          <w:szCs w:val="32"/>
          <w:lang w:eastAsia="en-US"/>
        </w:rPr>
        <w:t xml:space="preserve">счетной </w:t>
      </w:r>
      <w:r w:rsidRPr="00B810BE">
        <w:rPr>
          <w:rFonts w:ascii="Times New Roman" w:hAnsi="Times New Roman"/>
          <w:sz w:val="32"/>
          <w:szCs w:val="32"/>
          <w:lang w:eastAsia="en-US"/>
        </w:rPr>
        <w:t xml:space="preserve"> комиссии </w:t>
      </w:r>
      <w:proofErr w:type="spellStart"/>
      <w:r w:rsidRPr="00B810BE">
        <w:rPr>
          <w:rFonts w:ascii="Times New Roman" w:hAnsi="Times New Roman"/>
          <w:sz w:val="32"/>
          <w:szCs w:val="32"/>
          <w:lang w:eastAsia="en-US"/>
        </w:rPr>
        <w:t>Нижнедевицкого</w:t>
      </w:r>
      <w:proofErr w:type="spellEnd"/>
      <w:r w:rsidRPr="00B810BE">
        <w:rPr>
          <w:rFonts w:ascii="Times New Roman" w:hAnsi="Times New Roman"/>
          <w:sz w:val="32"/>
          <w:szCs w:val="32"/>
          <w:lang w:eastAsia="en-US"/>
        </w:rPr>
        <w:t xml:space="preserve"> муниципального района  Воронежской области </w:t>
      </w:r>
    </w:p>
    <w:p w:rsidR="0079629B" w:rsidRPr="00B810BE" w:rsidRDefault="0079629B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B810BE">
        <w:rPr>
          <w:rFonts w:ascii="Times New Roman" w:hAnsi="Times New Roman"/>
          <w:sz w:val="32"/>
          <w:szCs w:val="32"/>
          <w:lang w:eastAsia="en-US"/>
        </w:rPr>
        <w:t>на ___ квартал  20____ год</w:t>
      </w:r>
    </w:p>
    <w:p w:rsidR="0079629B" w:rsidRDefault="0079629B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40"/>
          <w:szCs w:val="40"/>
          <w:lang w:eastAsia="en-US"/>
        </w:rPr>
      </w:pPr>
    </w:p>
    <w:tbl>
      <w:tblPr>
        <w:tblStyle w:val="a8"/>
        <w:tblW w:w="0" w:type="auto"/>
        <w:tblLook w:val="04A0"/>
      </w:tblPr>
      <w:tblGrid>
        <w:gridCol w:w="807"/>
        <w:gridCol w:w="2793"/>
        <w:gridCol w:w="2195"/>
        <w:gridCol w:w="4094"/>
      </w:tblGrid>
      <w:tr w:rsidR="003E689A" w:rsidRPr="00E22931" w:rsidTr="003E689A">
        <w:tc>
          <w:tcPr>
            <w:tcW w:w="807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2931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3E689A" w:rsidRPr="00E22931" w:rsidRDefault="003E689A" w:rsidP="0079629B">
            <w:pPr>
              <w:tabs>
                <w:tab w:val="left" w:pos="6992"/>
              </w:tabs>
              <w:ind w:right="1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22931">
              <w:rPr>
                <w:rFonts w:ascii="Times New Roman" w:hAnsi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793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95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4094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629B" w:rsidRPr="00E22931" w:rsidTr="003E689A">
        <w:tc>
          <w:tcPr>
            <w:tcW w:w="9889" w:type="dxa"/>
            <w:gridSpan w:val="4"/>
          </w:tcPr>
          <w:p w:rsidR="0079629B" w:rsidRPr="00E22931" w:rsidRDefault="0079629B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293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1.Экспертно-аналитические мероприятия</w:t>
            </w:r>
          </w:p>
        </w:tc>
      </w:tr>
      <w:tr w:rsidR="003E689A" w:rsidRPr="00E22931" w:rsidTr="006B0702">
        <w:tc>
          <w:tcPr>
            <w:tcW w:w="807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3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4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89A" w:rsidRPr="00E22931" w:rsidTr="00165687">
        <w:tc>
          <w:tcPr>
            <w:tcW w:w="807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3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4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89A" w:rsidRPr="00E22931" w:rsidTr="0056519E">
        <w:tc>
          <w:tcPr>
            <w:tcW w:w="807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3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4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629B" w:rsidRPr="00E22931" w:rsidTr="003E689A">
        <w:tc>
          <w:tcPr>
            <w:tcW w:w="9889" w:type="dxa"/>
            <w:gridSpan w:val="4"/>
          </w:tcPr>
          <w:p w:rsidR="0079629B" w:rsidRPr="00E22931" w:rsidRDefault="0079629B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293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Контрольные мероприятия</w:t>
            </w:r>
          </w:p>
        </w:tc>
      </w:tr>
      <w:tr w:rsidR="003E689A" w:rsidRPr="00E22931" w:rsidTr="00F37013">
        <w:tc>
          <w:tcPr>
            <w:tcW w:w="807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3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4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89A" w:rsidRPr="00E22931" w:rsidTr="00552918">
        <w:tc>
          <w:tcPr>
            <w:tcW w:w="807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3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4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89A" w:rsidRPr="00E22931" w:rsidTr="005B40B0">
        <w:tc>
          <w:tcPr>
            <w:tcW w:w="807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3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4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629B" w:rsidRPr="00E22931" w:rsidTr="003E689A">
        <w:tc>
          <w:tcPr>
            <w:tcW w:w="9889" w:type="dxa"/>
            <w:gridSpan w:val="4"/>
          </w:tcPr>
          <w:p w:rsidR="0079629B" w:rsidRPr="00E22931" w:rsidRDefault="0079629B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293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3.Организационные мероприятия</w:t>
            </w:r>
          </w:p>
        </w:tc>
      </w:tr>
      <w:tr w:rsidR="003E689A" w:rsidRPr="00E22931" w:rsidTr="0073519A">
        <w:tc>
          <w:tcPr>
            <w:tcW w:w="807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3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4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89A" w:rsidRPr="00E22931" w:rsidTr="000E63D6">
        <w:tc>
          <w:tcPr>
            <w:tcW w:w="807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3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4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89A" w:rsidRPr="00E22931" w:rsidTr="00CD2DF1">
        <w:tc>
          <w:tcPr>
            <w:tcW w:w="807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3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4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629B" w:rsidRPr="00E22931" w:rsidTr="003E689A">
        <w:tc>
          <w:tcPr>
            <w:tcW w:w="9889" w:type="dxa"/>
            <w:gridSpan w:val="4"/>
          </w:tcPr>
          <w:p w:rsidR="0079629B" w:rsidRPr="00E22931" w:rsidRDefault="0079629B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293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 Иные мероприятия (при необходимости)</w:t>
            </w:r>
          </w:p>
        </w:tc>
      </w:tr>
      <w:tr w:rsidR="003E689A" w:rsidRPr="00E22931" w:rsidTr="008F6F69">
        <w:tc>
          <w:tcPr>
            <w:tcW w:w="807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3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4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89A" w:rsidRPr="00E22931" w:rsidTr="001879FB">
        <w:tc>
          <w:tcPr>
            <w:tcW w:w="807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3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4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89A" w:rsidRPr="00E22931" w:rsidTr="00985DD2">
        <w:tc>
          <w:tcPr>
            <w:tcW w:w="807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3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4" w:type="dxa"/>
          </w:tcPr>
          <w:p w:rsidR="003E689A" w:rsidRPr="00E22931" w:rsidRDefault="003E689A" w:rsidP="0079629B">
            <w:pPr>
              <w:tabs>
                <w:tab w:val="left" w:pos="699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9629B" w:rsidRDefault="0079629B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810BE" w:rsidRDefault="00B810BE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810BE" w:rsidRDefault="00B810BE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810BE" w:rsidRDefault="00B810BE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810BE" w:rsidRDefault="00B810BE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8E8" w:rsidRDefault="00BB78E8" w:rsidP="0079629B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9629B" w:rsidRPr="0079629B" w:rsidRDefault="0079629B" w:rsidP="0079629B">
      <w:pPr>
        <w:tabs>
          <w:tab w:val="left" w:pos="699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9629B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 3 к СВМФК 08</w:t>
      </w:r>
    </w:p>
    <w:p w:rsidR="0079629B" w:rsidRDefault="0079629B" w:rsidP="0079629B">
      <w:pPr>
        <w:tabs>
          <w:tab w:val="left" w:pos="699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9629B">
        <w:rPr>
          <w:rFonts w:ascii="Times New Roman" w:hAnsi="Times New Roman"/>
          <w:sz w:val="28"/>
          <w:szCs w:val="28"/>
          <w:lang w:eastAsia="en-US"/>
        </w:rPr>
        <w:t>«Планирование деятельности»</w:t>
      </w:r>
    </w:p>
    <w:p w:rsidR="0079629B" w:rsidRDefault="00BB797B" w:rsidP="00BB78E8">
      <w:pPr>
        <w:tabs>
          <w:tab w:val="left" w:pos="6992"/>
          <w:tab w:val="left" w:pos="1166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>УТВЕРЖДАЮ:</w:t>
      </w:r>
    </w:p>
    <w:p w:rsidR="00BB797B" w:rsidRDefault="00441DE2" w:rsidP="00BB78E8">
      <w:pPr>
        <w:tabs>
          <w:tab w:val="left" w:pos="6992"/>
          <w:tab w:val="left" w:pos="1166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Председатель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  К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онтрольно - </w:t>
      </w:r>
      <w:r w:rsidR="003E689A">
        <w:rPr>
          <w:rFonts w:ascii="Times New Roman" w:hAnsi="Times New Roman"/>
          <w:sz w:val="28"/>
          <w:szCs w:val="28"/>
          <w:lang w:eastAsia="en-US"/>
        </w:rPr>
        <w:t>счетной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BB78E8" w:rsidRDefault="00441DE2" w:rsidP="00BB78E8">
      <w:pPr>
        <w:tabs>
          <w:tab w:val="left" w:pos="6992"/>
          <w:tab w:val="left" w:pos="1166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комиссии </w:t>
      </w:r>
      <w:r w:rsidR="00BB78E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BB78E8">
        <w:rPr>
          <w:rFonts w:ascii="Times New Roman" w:hAnsi="Times New Roman"/>
          <w:sz w:val="28"/>
          <w:szCs w:val="28"/>
          <w:lang w:eastAsia="en-US"/>
        </w:rPr>
        <w:t>Нижнедевицкого</w:t>
      </w:r>
      <w:proofErr w:type="spellEnd"/>
      <w:r w:rsidR="00BB78E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56831">
        <w:rPr>
          <w:rFonts w:ascii="Times New Roman" w:hAnsi="Times New Roman"/>
          <w:sz w:val="28"/>
          <w:szCs w:val="28"/>
          <w:lang w:eastAsia="en-US"/>
        </w:rPr>
        <w:t xml:space="preserve">муниципального       района </w:t>
      </w:r>
    </w:p>
    <w:p w:rsidR="00441DE2" w:rsidRDefault="00441DE2" w:rsidP="00BB78E8">
      <w:pPr>
        <w:tabs>
          <w:tab w:val="left" w:pos="6992"/>
          <w:tab w:val="left" w:pos="1166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______________ Л.Г.Воронова</w:t>
      </w:r>
    </w:p>
    <w:p w:rsidR="008603BD" w:rsidRDefault="00E56831" w:rsidP="00BB78E8">
      <w:pPr>
        <w:tabs>
          <w:tab w:val="left" w:pos="9379"/>
        </w:tabs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</w:t>
      </w:r>
      <w:r w:rsidR="00441DE2">
        <w:rPr>
          <w:rFonts w:ascii="Times New Roman" w:hAnsi="Times New Roman"/>
          <w:sz w:val="28"/>
          <w:szCs w:val="28"/>
          <w:lang w:eastAsia="en-US"/>
        </w:rPr>
        <w:t>«___»  __</w:t>
      </w:r>
      <w:r w:rsidR="00BB78E8">
        <w:rPr>
          <w:rFonts w:ascii="Times New Roman" w:hAnsi="Times New Roman"/>
          <w:sz w:val="28"/>
          <w:szCs w:val="28"/>
          <w:lang w:eastAsia="en-US"/>
        </w:rPr>
        <w:t>____</w:t>
      </w:r>
      <w:r w:rsidR="00441DE2">
        <w:rPr>
          <w:rFonts w:ascii="Times New Roman" w:hAnsi="Times New Roman"/>
          <w:sz w:val="28"/>
          <w:szCs w:val="28"/>
          <w:lang w:eastAsia="en-US"/>
        </w:rPr>
        <w:t>_______20__ год</w:t>
      </w:r>
    </w:p>
    <w:p w:rsidR="007E7855" w:rsidRDefault="008603BD" w:rsidP="00BB78E8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603BD">
        <w:rPr>
          <w:rFonts w:ascii="Times New Roman" w:hAnsi="Times New Roman"/>
          <w:b/>
          <w:sz w:val="28"/>
          <w:szCs w:val="28"/>
          <w:lang w:eastAsia="en-US"/>
        </w:rPr>
        <w:t>Изменения  в план работы</w:t>
      </w:r>
      <w:proofErr w:type="gramStart"/>
      <w:r w:rsidR="007E785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8603BD">
        <w:rPr>
          <w:rFonts w:ascii="Times New Roman" w:hAnsi="Times New Roman"/>
          <w:b/>
          <w:sz w:val="28"/>
          <w:szCs w:val="28"/>
          <w:lang w:eastAsia="en-US"/>
        </w:rPr>
        <w:t xml:space="preserve"> К</w:t>
      </w:r>
      <w:proofErr w:type="gramEnd"/>
      <w:r w:rsidRPr="008603BD">
        <w:rPr>
          <w:rFonts w:ascii="Times New Roman" w:hAnsi="Times New Roman"/>
          <w:b/>
          <w:sz w:val="28"/>
          <w:szCs w:val="28"/>
          <w:lang w:eastAsia="en-US"/>
        </w:rPr>
        <w:t xml:space="preserve">онтрольно – </w:t>
      </w:r>
      <w:r w:rsidR="003E689A">
        <w:rPr>
          <w:rFonts w:ascii="Times New Roman" w:hAnsi="Times New Roman"/>
          <w:b/>
          <w:sz w:val="28"/>
          <w:szCs w:val="28"/>
          <w:lang w:eastAsia="en-US"/>
        </w:rPr>
        <w:t>счетной</w:t>
      </w:r>
      <w:r w:rsidRPr="008603BD">
        <w:rPr>
          <w:rFonts w:ascii="Times New Roman" w:hAnsi="Times New Roman"/>
          <w:b/>
          <w:sz w:val="28"/>
          <w:szCs w:val="28"/>
          <w:lang w:eastAsia="en-US"/>
        </w:rPr>
        <w:t xml:space="preserve"> комиссии </w:t>
      </w:r>
      <w:proofErr w:type="spellStart"/>
      <w:r w:rsidRPr="008603BD">
        <w:rPr>
          <w:rFonts w:ascii="Times New Roman" w:hAnsi="Times New Roman"/>
          <w:b/>
          <w:sz w:val="28"/>
          <w:szCs w:val="28"/>
          <w:lang w:eastAsia="en-US"/>
        </w:rPr>
        <w:t>Нижнедевицкого</w:t>
      </w:r>
      <w:proofErr w:type="spellEnd"/>
      <w:r w:rsidRPr="008603BD">
        <w:rPr>
          <w:rFonts w:ascii="Times New Roman" w:hAnsi="Times New Roman"/>
          <w:b/>
          <w:sz w:val="28"/>
          <w:szCs w:val="28"/>
          <w:lang w:eastAsia="en-US"/>
        </w:rPr>
        <w:t xml:space="preserve">  муниципального  района </w:t>
      </w:r>
      <w:r>
        <w:rPr>
          <w:rFonts w:ascii="Times New Roman" w:hAnsi="Times New Roman"/>
          <w:b/>
          <w:sz w:val="28"/>
          <w:szCs w:val="28"/>
          <w:lang w:eastAsia="en-US"/>
        </w:rPr>
        <w:t>на 20___ год</w:t>
      </w:r>
    </w:p>
    <w:p w:rsidR="007E7855" w:rsidRDefault="007E7855" w:rsidP="007E7855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Внести  в план работы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  К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онтрольно – </w:t>
      </w:r>
      <w:r w:rsidR="003E689A">
        <w:rPr>
          <w:rFonts w:ascii="Times New Roman" w:hAnsi="Times New Roman"/>
          <w:sz w:val="28"/>
          <w:szCs w:val="28"/>
          <w:lang w:eastAsia="en-US"/>
        </w:rPr>
        <w:t xml:space="preserve">счетной </w:t>
      </w:r>
      <w:r>
        <w:rPr>
          <w:rFonts w:ascii="Times New Roman" w:hAnsi="Times New Roman"/>
          <w:sz w:val="28"/>
          <w:szCs w:val="28"/>
          <w:lang w:eastAsia="en-US"/>
        </w:rPr>
        <w:t xml:space="preserve">  комиссии   на 20___ год следующие   изменения:</w:t>
      </w:r>
    </w:p>
    <w:p w:rsidR="00B20AFE" w:rsidRDefault="00B20AFE" w:rsidP="007E7855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Например, </w:t>
      </w:r>
    </w:p>
    <w:p w:rsidR="00B20AFE" w:rsidRPr="00FF5D75" w:rsidRDefault="00FF5D75" w:rsidP="00BB78E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1.</w:t>
      </w:r>
      <w:r w:rsidR="00B20AFE" w:rsidRPr="00FF5D75">
        <w:rPr>
          <w:rFonts w:ascii="Times New Roman" w:hAnsi="Times New Roman"/>
          <w:sz w:val="28"/>
          <w:szCs w:val="28"/>
          <w:lang w:eastAsia="en-US"/>
        </w:rPr>
        <w:t>Изложить в новой редакции наименование мероприятия по следующим пунктам плана:</w:t>
      </w:r>
    </w:p>
    <w:p w:rsidR="00B20AFE" w:rsidRDefault="00B20AFE" w:rsidP="00BB78E8">
      <w:pPr>
        <w:pStyle w:val="a3"/>
        <w:spacing w:after="0" w:line="240" w:lineRule="auto"/>
        <w:ind w:left="112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-п.___ «старое наименование» на «новое наименование».</w:t>
      </w:r>
    </w:p>
    <w:p w:rsidR="00B20AFE" w:rsidRDefault="00B20AFE" w:rsidP="00B20AFE">
      <w:pPr>
        <w:pStyle w:val="a3"/>
        <w:ind w:left="1128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Основание:________________________________________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943A66" w:rsidRDefault="00FF5D75" w:rsidP="00FF5D75">
      <w:pPr>
        <w:pStyle w:val="a3"/>
        <w:ind w:left="85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2.Изменить сроки проведения мероприятия</w:t>
      </w:r>
      <w:r w:rsidR="00943A66">
        <w:rPr>
          <w:rFonts w:ascii="Times New Roman" w:hAnsi="Times New Roman"/>
          <w:sz w:val="28"/>
          <w:szCs w:val="28"/>
          <w:lang w:eastAsia="en-US"/>
        </w:rPr>
        <w:t xml:space="preserve"> п.__ плана  </w:t>
      </w:r>
      <w:proofErr w:type="gramStart"/>
      <w:r w:rsidR="00943A66"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 w:rsidR="00943A66">
        <w:rPr>
          <w:rFonts w:ascii="Times New Roman" w:hAnsi="Times New Roman"/>
          <w:sz w:val="28"/>
          <w:szCs w:val="28"/>
          <w:lang w:eastAsia="en-US"/>
        </w:rPr>
        <w:t xml:space="preserve"> ____ на _____.</w:t>
      </w:r>
    </w:p>
    <w:p w:rsidR="00943A66" w:rsidRDefault="00943A66" w:rsidP="00FF5D75">
      <w:pPr>
        <w:pStyle w:val="a3"/>
        <w:ind w:left="85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Основание_________________________________________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41DE2" w:rsidRDefault="00BB78E8" w:rsidP="00BB78E8">
      <w:pPr>
        <w:pStyle w:val="a3"/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943A66">
        <w:rPr>
          <w:rFonts w:ascii="Times New Roman" w:hAnsi="Times New Roman"/>
          <w:sz w:val="28"/>
          <w:szCs w:val="28"/>
          <w:lang w:eastAsia="en-US"/>
        </w:rPr>
        <w:t xml:space="preserve">3.Изменить наименование и сроки проведения мероприятия </w:t>
      </w:r>
      <w:proofErr w:type="spellStart"/>
      <w:r w:rsidR="00173C88">
        <w:rPr>
          <w:rFonts w:ascii="Times New Roman" w:hAnsi="Times New Roman"/>
          <w:sz w:val="28"/>
          <w:szCs w:val="28"/>
          <w:lang w:eastAsia="en-US"/>
        </w:rPr>
        <w:t>п.___плана</w:t>
      </w:r>
      <w:proofErr w:type="spellEnd"/>
      <w:r w:rsidR="00173C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E7855" w:rsidRPr="00B20AFE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173C88"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 w:rsidR="00173C88">
        <w:rPr>
          <w:rFonts w:ascii="Times New Roman" w:hAnsi="Times New Roman"/>
          <w:sz w:val="28"/>
          <w:szCs w:val="28"/>
          <w:lang w:eastAsia="en-US"/>
        </w:rPr>
        <w:t xml:space="preserve"> «старое наименование» (период </w:t>
      </w:r>
      <w:proofErr w:type="spellStart"/>
      <w:r w:rsidR="00173C88">
        <w:rPr>
          <w:rFonts w:ascii="Times New Roman" w:hAnsi="Times New Roman"/>
          <w:sz w:val="28"/>
          <w:szCs w:val="28"/>
          <w:lang w:eastAsia="en-US"/>
        </w:rPr>
        <w:t>проведения____</w:t>
      </w:r>
      <w:proofErr w:type="spellEnd"/>
      <w:r w:rsidR="00173C88">
        <w:rPr>
          <w:rFonts w:ascii="Times New Roman" w:hAnsi="Times New Roman"/>
          <w:sz w:val="28"/>
          <w:szCs w:val="28"/>
          <w:lang w:eastAsia="en-US"/>
        </w:rPr>
        <w:t xml:space="preserve">) на «новое мероприятие» (период </w:t>
      </w:r>
      <w:proofErr w:type="spellStart"/>
      <w:r w:rsidR="00173C88">
        <w:rPr>
          <w:rFonts w:ascii="Times New Roman" w:hAnsi="Times New Roman"/>
          <w:sz w:val="28"/>
          <w:szCs w:val="28"/>
          <w:lang w:eastAsia="en-US"/>
        </w:rPr>
        <w:t>проведения_____</w:t>
      </w:r>
      <w:proofErr w:type="spellEnd"/>
      <w:r w:rsidR="00173C88">
        <w:rPr>
          <w:rFonts w:ascii="Times New Roman" w:hAnsi="Times New Roman"/>
          <w:sz w:val="28"/>
          <w:szCs w:val="28"/>
          <w:lang w:eastAsia="en-US"/>
        </w:rPr>
        <w:t>)</w:t>
      </w:r>
      <w:r w:rsidR="00883946">
        <w:rPr>
          <w:rFonts w:ascii="Times New Roman" w:hAnsi="Times New Roman"/>
          <w:sz w:val="28"/>
          <w:szCs w:val="28"/>
          <w:lang w:eastAsia="en-US"/>
        </w:rPr>
        <w:t>.</w:t>
      </w:r>
    </w:p>
    <w:p w:rsidR="00883946" w:rsidRDefault="00883946" w:rsidP="00FF5D75">
      <w:pPr>
        <w:pStyle w:val="a3"/>
        <w:ind w:left="85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Основание__________________________________________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883946" w:rsidRDefault="00883946" w:rsidP="00BB78E8">
      <w:pPr>
        <w:pStyle w:val="a3"/>
        <w:ind w:left="0" w:firstLine="85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</w:t>
      </w:r>
      <w:r w:rsidR="0073419E">
        <w:rPr>
          <w:rFonts w:ascii="Times New Roman" w:hAnsi="Times New Roman"/>
          <w:sz w:val="28"/>
          <w:szCs w:val="28"/>
          <w:lang w:eastAsia="en-US"/>
        </w:rPr>
        <w:t>Включить в план мероприятия (наименование, сроки проведения,  ответственный исполнитель).</w:t>
      </w:r>
    </w:p>
    <w:p w:rsidR="0073419E" w:rsidRDefault="0073419E" w:rsidP="00FF5D75">
      <w:pPr>
        <w:pStyle w:val="a3"/>
        <w:ind w:left="85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Основание__________________________________________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73419E" w:rsidRDefault="0073419E" w:rsidP="00FF5D75">
      <w:pPr>
        <w:pStyle w:val="a3"/>
        <w:ind w:left="85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5.Исключить из плана п.___ «наименование мероприятия».</w:t>
      </w:r>
    </w:p>
    <w:p w:rsidR="0073419E" w:rsidRDefault="0073419E" w:rsidP="00FF5D75">
      <w:pPr>
        <w:pStyle w:val="a3"/>
        <w:ind w:left="85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Основание__________________________________________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73419E" w:rsidRDefault="0073419E" w:rsidP="00FF5D75">
      <w:pPr>
        <w:pStyle w:val="a3"/>
        <w:ind w:left="85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3419E" w:rsidRDefault="0073419E" w:rsidP="00FF5D75">
      <w:pPr>
        <w:pStyle w:val="a3"/>
        <w:ind w:left="851"/>
        <w:rPr>
          <w:rFonts w:ascii="Times New Roman" w:hAnsi="Times New Roman"/>
          <w:sz w:val="28"/>
          <w:szCs w:val="28"/>
          <w:lang w:eastAsia="en-US"/>
        </w:rPr>
      </w:pPr>
    </w:p>
    <w:p w:rsidR="0073419E" w:rsidRDefault="0073419E" w:rsidP="00FF5D75">
      <w:pPr>
        <w:pStyle w:val="a3"/>
        <w:ind w:left="851"/>
        <w:rPr>
          <w:rFonts w:ascii="Times New Roman" w:hAnsi="Times New Roman"/>
          <w:sz w:val="28"/>
          <w:szCs w:val="28"/>
          <w:lang w:eastAsia="en-US"/>
        </w:rPr>
      </w:pPr>
    </w:p>
    <w:p w:rsidR="0073419E" w:rsidRDefault="0073419E" w:rsidP="00FF5D75">
      <w:pPr>
        <w:pStyle w:val="a3"/>
        <w:ind w:left="851"/>
        <w:rPr>
          <w:rFonts w:ascii="Times New Roman" w:hAnsi="Times New Roman"/>
          <w:sz w:val="28"/>
          <w:szCs w:val="28"/>
          <w:lang w:eastAsia="en-US"/>
        </w:rPr>
      </w:pPr>
    </w:p>
    <w:p w:rsidR="002460D4" w:rsidRDefault="0073419E" w:rsidP="0073419E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73419E">
        <w:rPr>
          <w:rFonts w:ascii="Times New Roman" w:hAnsi="Times New Roman"/>
          <w:sz w:val="28"/>
          <w:szCs w:val="28"/>
          <w:lang w:eastAsia="en-US"/>
        </w:rPr>
        <w:t xml:space="preserve"> Председатель </w:t>
      </w:r>
      <w:r w:rsidR="00BB78E8">
        <w:rPr>
          <w:rFonts w:ascii="Times New Roman" w:hAnsi="Times New Roman"/>
          <w:sz w:val="28"/>
          <w:szCs w:val="28"/>
          <w:lang w:eastAsia="en-US"/>
        </w:rPr>
        <w:t>К</w:t>
      </w:r>
      <w:r w:rsidR="003E689A">
        <w:rPr>
          <w:rFonts w:ascii="Times New Roman" w:hAnsi="Times New Roman"/>
          <w:sz w:val="28"/>
          <w:szCs w:val="28"/>
          <w:lang w:eastAsia="en-US"/>
        </w:rPr>
        <w:t>С</w:t>
      </w:r>
      <w:r w:rsidR="00BB78E8">
        <w:rPr>
          <w:rFonts w:ascii="Times New Roman" w:hAnsi="Times New Roman"/>
          <w:sz w:val="28"/>
          <w:szCs w:val="28"/>
          <w:lang w:eastAsia="en-US"/>
        </w:rPr>
        <w:t>К</w:t>
      </w:r>
      <w:r w:rsidRPr="0073419E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2460D4">
        <w:rPr>
          <w:rFonts w:ascii="Times New Roman" w:hAnsi="Times New Roman"/>
          <w:sz w:val="28"/>
          <w:szCs w:val="28"/>
          <w:lang w:eastAsia="en-US"/>
        </w:rPr>
        <w:t>____________________/__________________/</w:t>
      </w:r>
      <w:r w:rsidRPr="0073419E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3419E" w:rsidRPr="0073419E" w:rsidRDefault="002460D4" w:rsidP="0073419E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ФИО</w:t>
      </w:r>
      <w:r w:rsidR="0073419E" w:rsidRPr="0073419E">
        <w:rPr>
          <w:rFonts w:ascii="Times New Roman" w:hAnsi="Times New Roman"/>
          <w:sz w:val="28"/>
          <w:szCs w:val="28"/>
          <w:lang w:eastAsia="en-US"/>
        </w:rPr>
        <w:t xml:space="preserve">                            </w:t>
      </w:r>
    </w:p>
    <w:sectPr w:rsidR="0073419E" w:rsidRPr="0073419E" w:rsidSect="00BB78E8">
      <w:footerReference w:type="default" r:id="rId8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802" w:rsidRDefault="005F7802" w:rsidP="007D4384">
      <w:pPr>
        <w:spacing w:after="0" w:line="240" w:lineRule="auto"/>
      </w:pPr>
      <w:r>
        <w:separator/>
      </w:r>
    </w:p>
  </w:endnote>
  <w:endnote w:type="continuationSeparator" w:id="0">
    <w:p w:rsidR="005F7802" w:rsidRDefault="005F7802" w:rsidP="007D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5903"/>
      <w:docPartObj>
        <w:docPartGallery w:val="Page Numbers (Bottom of Page)"/>
        <w:docPartUnique/>
      </w:docPartObj>
    </w:sdtPr>
    <w:sdtContent>
      <w:p w:rsidR="0079629B" w:rsidRDefault="009B524A">
        <w:pPr>
          <w:pStyle w:val="a6"/>
          <w:jc w:val="center"/>
        </w:pPr>
        <w:fldSimple w:instr=" PAGE   \* MERGEFORMAT ">
          <w:r w:rsidR="00A96F2C">
            <w:rPr>
              <w:noProof/>
            </w:rPr>
            <w:t>2</w:t>
          </w:r>
        </w:fldSimple>
      </w:p>
    </w:sdtContent>
  </w:sdt>
  <w:p w:rsidR="0079629B" w:rsidRDefault="007962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802" w:rsidRDefault="005F7802" w:rsidP="007D4384">
      <w:pPr>
        <w:spacing w:after="0" w:line="240" w:lineRule="auto"/>
      </w:pPr>
      <w:r>
        <w:separator/>
      </w:r>
    </w:p>
  </w:footnote>
  <w:footnote w:type="continuationSeparator" w:id="0">
    <w:p w:rsidR="005F7802" w:rsidRDefault="005F7802" w:rsidP="007D4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C2D"/>
    <w:multiLevelType w:val="hybridMultilevel"/>
    <w:tmpl w:val="89CA73D0"/>
    <w:lvl w:ilvl="0" w:tplc="242880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849"/>
    <w:rsid w:val="00032728"/>
    <w:rsid w:val="0006104F"/>
    <w:rsid w:val="00072857"/>
    <w:rsid w:val="000B5F14"/>
    <w:rsid w:val="00122D55"/>
    <w:rsid w:val="001460B1"/>
    <w:rsid w:val="00173C88"/>
    <w:rsid w:val="00193C6E"/>
    <w:rsid w:val="001A7F95"/>
    <w:rsid w:val="001F21D4"/>
    <w:rsid w:val="00236736"/>
    <w:rsid w:val="002460D4"/>
    <w:rsid w:val="002A60CC"/>
    <w:rsid w:val="00302A38"/>
    <w:rsid w:val="00385329"/>
    <w:rsid w:val="0039379F"/>
    <w:rsid w:val="003E689A"/>
    <w:rsid w:val="004074D4"/>
    <w:rsid w:val="00412DDF"/>
    <w:rsid w:val="00430F6B"/>
    <w:rsid w:val="00433F7C"/>
    <w:rsid w:val="00441DE2"/>
    <w:rsid w:val="0049204D"/>
    <w:rsid w:val="004B169B"/>
    <w:rsid w:val="004B35CF"/>
    <w:rsid w:val="004F73EA"/>
    <w:rsid w:val="00587C28"/>
    <w:rsid w:val="005B7E0E"/>
    <w:rsid w:val="005F7802"/>
    <w:rsid w:val="00625C82"/>
    <w:rsid w:val="00665448"/>
    <w:rsid w:val="00666541"/>
    <w:rsid w:val="00670C20"/>
    <w:rsid w:val="00672606"/>
    <w:rsid w:val="00680E39"/>
    <w:rsid w:val="0073419E"/>
    <w:rsid w:val="00746556"/>
    <w:rsid w:val="0079629B"/>
    <w:rsid w:val="007D4384"/>
    <w:rsid w:val="007E0655"/>
    <w:rsid w:val="007E7855"/>
    <w:rsid w:val="008603BD"/>
    <w:rsid w:val="008659E6"/>
    <w:rsid w:val="00871EFF"/>
    <w:rsid w:val="00883946"/>
    <w:rsid w:val="00897937"/>
    <w:rsid w:val="008B6288"/>
    <w:rsid w:val="008D37A0"/>
    <w:rsid w:val="008E520D"/>
    <w:rsid w:val="008F13F5"/>
    <w:rsid w:val="00934F1A"/>
    <w:rsid w:val="00942590"/>
    <w:rsid w:val="00943A66"/>
    <w:rsid w:val="009537EB"/>
    <w:rsid w:val="0098076F"/>
    <w:rsid w:val="00994E30"/>
    <w:rsid w:val="009B524A"/>
    <w:rsid w:val="00A17CF4"/>
    <w:rsid w:val="00A91F39"/>
    <w:rsid w:val="00A94720"/>
    <w:rsid w:val="00A94B93"/>
    <w:rsid w:val="00A96F2C"/>
    <w:rsid w:val="00AA1F29"/>
    <w:rsid w:val="00AD2D8A"/>
    <w:rsid w:val="00AD5722"/>
    <w:rsid w:val="00AE07EE"/>
    <w:rsid w:val="00AE1109"/>
    <w:rsid w:val="00AF0478"/>
    <w:rsid w:val="00B07E6E"/>
    <w:rsid w:val="00B146DF"/>
    <w:rsid w:val="00B20AFE"/>
    <w:rsid w:val="00B328F8"/>
    <w:rsid w:val="00B810BE"/>
    <w:rsid w:val="00BB78E8"/>
    <w:rsid w:val="00BB797B"/>
    <w:rsid w:val="00BC094C"/>
    <w:rsid w:val="00BD0A6D"/>
    <w:rsid w:val="00C3681C"/>
    <w:rsid w:val="00C957D2"/>
    <w:rsid w:val="00CA16A1"/>
    <w:rsid w:val="00CD3BED"/>
    <w:rsid w:val="00CF2E95"/>
    <w:rsid w:val="00D01AED"/>
    <w:rsid w:val="00D10FC4"/>
    <w:rsid w:val="00D22B9A"/>
    <w:rsid w:val="00D3285B"/>
    <w:rsid w:val="00D36183"/>
    <w:rsid w:val="00D67EB9"/>
    <w:rsid w:val="00D83644"/>
    <w:rsid w:val="00D90125"/>
    <w:rsid w:val="00DC4652"/>
    <w:rsid w:val="00DD3D43"/>
    <w:rsid w:val="00DE1849"/>
    <w:rsid w:val="00DE63B8"/>
    <w:rsid w:val="00E22931"/>
    <w:rsid w:val="00E56831"/>
    <w:rsid w:val="00E56E94"/>
    <w:rsid w:val="00EA17FD"/>
    <w:rsid w:val="00EF4110"/>
    <w:rsid w:val="00F171B9"/>
    <w:rsid w:val="00F17ADB"/>
    <w:rsid w:val="00F30187"/>
    <w:rsid w:val="00FA2F96"/>
    <w:rsid w:val="00FD5C86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4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9"/>
    <w:qFormat/>
    <w:rsid w:val="00DE184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1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DE1849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List Paragraph"/>
    <w:basedOn w:val="a"/>
    <w:uiPriority w:val="34"/>
    <w:qFormat/>
    <w:rsid w:val="00D9012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4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438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D4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384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E2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5F68B-39A6-4F67-8757-8C2F5138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lvoronova</cp:lastModifiedBy>
  <cp:revision>81</cp:revision>
  <cp:lastPrinted>2023-09-06T07:21:00Z</cp:lastPrinted>
  <dcterms:created xsi:type="dcterms:W3CDTF">2018-10-29T11:49:00Z</dcterms:created>
  <dcterms:modified xsi:type="dcterms:W3CDTF">2023-09-06T07:21:00Z</dcterms:modified>
</cp:coreProperties>
</file>