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91" w:rsidRPr="00AC62F9" w:rsidRDefault="00AC62F9" w:rsidP="00E9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установленные законодательством сроки к</w:t>
      </w:r>
      <w:r w:rsidR="00761D76" w:rsidRPr="00AC62F9">
        <w:rPr>
          <w:rFonts w:ascii="Times New Roman" w:hAnsi="Times New Roman" w:cs="Times New Roman"/>
          <w:sz w:val="24"/>
          <w:szCs w:val="24"/>
        </w:rPr>
        <w:t xml:space="preserve">онтрольно-счетной комиссией </w:t>
      </w:r>
      <w:r w:rsidR="00AC2934" w:rsidRPr="00AC62F9">
        <w:rPr>
          <w:rFonts w:ascii="Times New Roman" w:hAnsi="Times New Roman" w:cs="Times New Roman"/>
          <w:sz w:val="24"/>
          <w:szCs w:val="24"/>
        </w:rPr>
        <w:t xml:space="preserve">подготовлено заключение на проект решения о бюджете </w:t>
      </w:r>
      <w:r w:rsidR="00761D76" w:rsidRPr="00AC6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76" w:rsidRPr="00AC62F9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="00761D76" w:rsidRPr="00AC62F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C2934" w:rsidRPr="00AC62F9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="00761D76" w:rsidRPr="00AC62F9">
        <w:rPr>
          <w:rFonts w:ascii="Times New Roman" w:hAnsi="Times New Roman" w:cs="Times New Roman"/>
          <w:sz w:val="24"/>
          <w:szCs w:val="24"/>
        </w:rPr>
        <w:t xml:space="preserve">   </w:t>
      </w:r>
      <w:r w:rsidR="00AC2934" w:rsidRPr="00AC62F9">
        <w:rPr>
          <w:rFonts w:ascii="Times New Roman" w:hAnsi="Times New Roman" w:cs="Times New Roman"/>
          <w:sz w:val="24"/>
          <w:szCs w:val="24"/>
        </w:rPr>
        <w:t>на 2024 год и плановый период 2025 и 2026 годов.</w:t>
      </w:r>
      <w:r w:rsidR="00761D76" w:rsidRPr="00AC62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2F9" w:rsidRPr="000F2437" w:rsidRDefault="00AC62F9" w:rsidP="00AC62F9">
      <w:pPr>
        <w:pStyle w:val="a4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F2437">
        <w:rPr>
          <w:rFonts w:ascii="Times New Roman" w:hAnsi="Times New Roman" w:cs="Times New Roman"/>
        </w:rPr>
        <w:t xml:space="preserve">Проект  решения «О бюджете </w:t>
      </w:r>
      <w:proofErr w:type="spellStart"/>
      <w:r w:rsidRPr="000F2437">
        <w:rPr>
          <w:rFonts w:ascii="Times New Roman" w:hAnsi="Times New Roman" w:cs="Times New Roman"/>
        </w:rPr>
        <w:t>Нижнедевицкого</w:t>
      </w:r>
      <w:proofErr w:type="spellEnd"/>
      <w:r w:rsidRPr="000F2437">
        <w:rPr>
          <w:rFonts w:ascii="Times New Roman" w:hAnsi="Times New Roman" w:cs="Times New Roman"/>
        </w:rPr>
        <w:t xml:space="preserve"> муниципального района на 202</w:t>
      </w:r>
      <w:r>
        <w:rPr>
          <w:rFonts w:ascii="Times New Roman" w:hAnsi="Times New Roman" w:cs="Times New Roman"/>
        </w:rPr>
        <w:t>4</w:t>
      </w:r>
      <w:r w:rsidRPr="000F2437"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>5</w:t>
      </w:r>
      <w:r w:rsidRPr="000F2437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6</w:t>
      </w:r>
      <w:r w:rsidRPr="000F2437">
        <w:rPr>
          <w:rFonts w:ascii="Times New Roman" w:hAnsi="Times New Roman" w:cs="Times New Roman"/>
        </w:rPr>
        <w:t xml:space="preserve"> годов» представлен в контрольно</w:t>
      </w:r>
      <w:r>
        <w:rPr>
          <w:rFonts w:ascii="Times New Roman" w:hAnsi="Times New Roman" w:cs="Times New Roman"/>
        </w:rPr>
        <w:t xml:space="preserve"> </w:t>
      </w:r>
      <w:r w:rsidRPr="000F2437">
        <w:rPr>
          <w:rFonts w:ascii="Times New Roman" w:hAnsi="Times New Roman" w:cs="Times New Roman"/>
        </w:rPr>
        <w:t>- счетную комиссию  с соблюдением установленных  сроков.</w:t>
      </w:r>
    </w:p>
    <w:p w:rsidR="00AC62F9" w:rsidRPr="000F2437" w:rsidRDefault="00AC62F9" w:rsidP="00AC62F9">
      <w:pPr>
        <w:pStyle w:val="a4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F2437">
        <w:rPr>
          <w:rFonts w:ascii="Times New Roman" w:hAnsi="Times New Roman" w:cs="Times New Roman"/>
        </w:rPr>
        <w:t>Проект решения по содержанию, составу приложений и показателей бюджета  соответствует  требованиям статьи 184.2 БК РФ и требованиям статьи 45 Положения «О бюджетном процессе».</w:t>
      </w:r>
    </w:p>
    <w:p w:rsidR="00AC62F9" w:rsidRPr="000F2437" w:rsidRDefault="00AC62F9" w:rsidP="00AC62F9">
      <w:pPr>
        <w:pStyle w:val="a4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F2437">
        <w:rPr>
          <w:rFonts w:ascii="Times New Roman" w:hAnsi="Times New Roman" w:cs="Times New Roman"/>
        </w:rPr>
        <w:t>В проекте решения  соблюдены требования  и ограничения, установленные БК РФ.</w:t>
      </w:r>
    </w:p>
    <w:p w:rsidR="00AC62F9" w:rsidRDefault="00AC62F9" w:rsidP="00AC62F9">
      <w:pPr>
        <w:pStyle w:val="a4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F2437">
        <w:rPr>
          <w:rFonts w:ascii="Times New Roman" w:hAnsi="Times New Roman" w:cs="Times New Roman"/>
        </w:rPr>
        <w:t xml:space="preserve">В соответствии  с пунктом 5 статьи 179.4 БК РФ проектом решения предусмотрен объем бюджетных ассигнований дорожного фонда </w:t>
      </w:r>
      <w:proofErr w:type="spellStart"/>
      <w:r w:rsidRPr="000F2437">
        <w:rPr>
          <w:rFonts w:ascii="Times New Roman" w:hAnsi="Times New Roman" w:cs="Times New Roman"/>
        </w:rPr>
        <w:t>Нижнедевицкого</w:t>
      </w:r>
      <w:proofErr w:type="spellEnd"/>
      <w:r w:rsidRPr="000F2437">
        <w:rPr>
          <w:rFonts w:ascii="Times New Roman" w:hAnsi="Times New Roman" w:cs="Times New Roman"/>
        </w:rPr>
        <w:t xml:space="preserve"> муниципального района  на 202</w:t>
      </w:r>
      <w:r>
        <w:rPr>
          <w:rFonts w:ascii="Times New Roman" w:hAnsi="Times New Roman" w:cs="Times New Roman"/>
        </w:rPr>
        <w:t>4</w:t>
      </w:r>
      <w:r w:rsidRPr="000F2437"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>5</w:t>
      </w:r>
      <w:r w:rsidRPr="000F2437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6</w:t>
      </w:r>
      <w:r w:rsidRPr="000F2437">
        <w:rPr>
          <w:rFonts w:ascii="Times New Roman" w:hAnsi="Times New Roman" w:cs="Times New Roman"/>
        </w:rPr>
        <w:t xml:space="preserve"> годов.</w:t>
      </w:r>
    </w:p>
    <w:p w:rsidR="003406B4" w:rsidRPr="003406B4" w:rsidRDefault="003406B4" w:rsidP="00AC62F9">
      <w:pPr>
        <w:pStyle w:val="a3"/>
        <w:ind w:left="0" w:firstLine="567"/>
        <w:jc w:val="both"/>
        <w:rPr>
          <w:sz w:val="28"/>
          <w:szCs w:val="28"/>
        </w:rPr>
      </w:pPr>
    </w:p>
    <w:sectPr w:rsidR="003406B4" w:rsidRPr="003406B4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9751F"/>
    <w:rsid w:val="000E43E8"/>
    <w:rsid w:val="00146F91"/>
    <w:rsid w:val="002D3D55"/>
    <w:rsid w:val="003116C9"/>
    <w:rsid w:val="003406B4"/>
    <w:rsid w:val="00406F0E"/>
    <w:rsid w:val="004951B0"/>
    <w:rsid w:val="0061111E"/>
    <w:rsid w:val="00675DB4"/>
    <w:rsid w:val="00761D76"/>
    <w:rsid w:val="009B3058"/>
    <w:rsid w:val="00AC2934"/>
    <w:rsid w:val="00AC62F9"/>
    <w:rsid w:val="00AF2EB8"/>
    <w:rsid w:val="00B2745F"/>
    <w:rsid w:val="00B65F7E"/>
    <w:rsid w:val="00B97B6F"/>
    <w:rsid w:val="00C523C7"/>
    <w:rsid w:val="00C81057"/>
    <w:rsid w:val="00CD3BE5"/>
    <w:rsid w:val="00E37905"/>
    <w:rsid w:val="00E944D9"/>
    <w:rsid w:val="00F5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C62F9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C62F9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16</cp:revision>
  <dcterms:created xsi:type="dcterms:W3CDTF">2022-02-21T06:14:00Z</dcterms:created>
  <dcterms:modified xsi:type="dcterms:W3CDTF">2023-12-06T05:41:00Z</dcterms:modified>
</cp:coreProperties>
</file>