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1" w:rsidRPr="00AC62F9" w:rsidRDefault="00AC62F9" w:rsidP="00E9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установленные законодательством сроки к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онтрольно-счетной комиссией </w:t>
      </w:r>
      <w:r w:rsidR="00AC2934" w:rsidRPr="00AC62F9">
        <w:rPr>
          <w:rFonts w:ascii="Times New Roman" w:hAnsi="Times New Roman" w:cs="Times New Roman"/>
          <w:sz w:val="24"/>
          <w:szCs w:val="24"/>
        </w:rPr>
        <w:t>подготовлен</w:t>
      </w:r>
      <w:r w:rsidR="00CE6956">
        <w:rPr>
          <w:rFonts w:ascii="Times New Roman" w:hAnsi="Times New Roman" w:cs="Times New Roman"/>
          <w:sz w:val="24"/>
          <w:szCs w:val="24"/>
        </w:rPr>
        <w:t>о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CE6956">
        <w:rPr>
          <w:rFonts w:ascii="Times New Roman" w:hAnsi="Times New Roman" w:cs="Times New Roman"/>
          <w:sz w:val="24"/>
          <w:szCs w:val="24"/>
        </w:rPr>
        <w:t>е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 на </w:t>
      </w:r>
      <w:r w:rsidR="00CE6956">
        <w:rPr>
          <w:rFonts w:ascii="Times New Roman" w:hAnsi="Times New Roman" w:cs="Times New Roman"/>
          <w:sz w:val="24"/>
          <w:szCs w:val="24"/>
        </w:rPr>
        <w:t xml:space="preserve">проект решения «Об исполнении бюджета </w:t>
      </w:r>
      <w:r w:rsidR="00567C65">
        <w:rPr>
          <w:rFonts w:ascii="Times New Roman" w:hAnsi="Times New Roman" w:cs="Times New Roman"/>
          <w:sz w:val="24"/>
          <w:szCs w:val="24"/>
        </w:rPr>
        <w:t xml:space="preserve"> 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 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76" w:rsidRPr="00AC62F9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761D76" w:rsidRPr="00AC62F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   </w:t>
      </w:r>
      <w:r w:rsidR="00CE6956">
        <w:rPr>
          <w:rFonts w:ascii="Times New Roman" w:hAnsi="Times New Roman" w:cs="Times New Roman"/>
          <w:sz w:val="24"/>
          <w:szCs w:val="24"/>
        </w:rPr>
        <w:t>з</w:t>
      </w:r>
      <w:r w:rsidR="00AC2934" w:rsidRPr="00AC62F9">
        <w:rPr>
          <w:rFonts w:ascii="Times New Roman" w:hAnsi="Times New Roman" w:cs="Times New Roman"/>
          <w:sz w:val="24"/>
          <w:szCs w:val="24"/>
        </w:rPr>
        <w:t>а 202</w:t>
      </w:r>
      <w:r w:rsidR="00CE6956">
        <w:rPr>
          <w:rFonts w:ascii="Times New Roman" w:hAnsi="Times New Roman" w:cs="Times New Roman"/>
          <w:sz w:val="24"/>
          <w:szCs w:val="24"/>
        </w:rPr>
        <w:t>3</w:t>
      </w:r>
      <w:r w:rsidR="00AC2934" w:rsidRPr="00AC62F9">
        <w:rPr>
          <w:rFonts w:ascii="Times New Roman" w:hAnsi="Times New Roman" w:cs="Times New Roman"/>
          <w:sz w:val="24"/>
          <w:szCs w:val="24"/>
        </w:rPr>
        <w:t xml:space="preserve"> год</w:t>
      </w:r>
      <w:r w:rsidR="00CE6956">
        <w:rPr>
          <w:rFonts w:ascii="Times New Roman" w:hAnsi="Times New Roman" w:cs="Times New Roman"/>
          <w:sz w:val="24"/>
          <w:szCs w:val="24"/>
        </w:rPr>
        <w:t>»</w:t>
      </w:r>
      <w:r w:rsidR="00AC2934" w:rsidRPr="00AC62F9">
        <w:rPr>
          <w:rFonts w:ascii="Times New Roman" w:hAnsi="Times New Roman" w:cs="Times New Roman"/>
          <w:sz w:val="24"/>
          <w:szCs w:val="24"/>
        </w:rPr>
        <w:t>.</w:t>
      </w:r>
      <w:r w:rsidR="00761D76" w:rsidRPr="00AC62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2F9" w:rsidRDefault="00AC62F9" w:rsidP="00AC62F9">
      <w:pPr>
        <w:pStyle w:val="a4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F2437">
        <w:rPr>
          <w:rFonts w:ascii="Times New Roman" w:hAnsi="Times New Roman" w:cs="Times New Roman"/>
        </w:rPr>
        <w:t>Проект</w:t>
      </w:r>
      <w:r w:rsidR="00567C65">
        <w:rPr>
          <w:rFonts w:ascii="Times New Roman" w:hAnsi="Times New Roman" w:cs="Times New Roman"/>
        </w:rPr>
        <w:t xml:space="preserve">  решени</w:t>
      </w:r>
      <w:r w:rsidR="00EA6B0D">
        <w:rPr>
          <w:rFonts w:ascii="Times New Roman" w:hAnsi="Times New Roman" w:cs="Times New Roman"/>
        </w:rPr>
        <w:t>я</w:t>
      </w:r>
      <w:r w:rsidR="00567C65">
        <w:rPr>
          <w:rFonts w:ascii="Times New Roman" w:hAnsi="Times New Roman" w:cs="Times New Roman"/>
        </w:rPr>
        <w:t xml:space="preserve"> «О</w:t>
      </w:r>
      <w:r w:rsidR="00EA6B0D">
        <w:rPr>
          <w:rFonts w:ascii="Times New Roman" w:hAnsi="Times New Roman" w:cs="Times New Roman"/>
        </w:rPr>
        <w:t xml:space="preserve">б исполнении </w:t>
      </w:r>
      <w:r w:rsidR="00567C65">
        <w:rPr>
          <w:rFonts w:ascii="Times New Roman" w:hAnsi="Times New Roman" w:cs="Times New Roman"/>
        </w:rPr>
        <w:t xml:space="preserve"> бюджета</w:t>
      </w:r>
      <w:r w:rsidR="00EA6B0D">
        <w:rPr>
          <w:rFonts w:ascii="Times New Roman" w:hAnsi="Times New Roman" w:cs="Times New Roman"/>
        </w:rPr>
        <w:t xml:space="preserve"> </w:t>
      </w:r>
      <w:r w:rsidRPr="000F2437">
        <w:rPr>
          <w:rFonts w:ascii="Times New Roman" w:hAnsi="Times New Roman" w:cs="Times New Roman"/>
        </w:rPr>
        <w:t xml:space="preserve"> </w:t>
      </w:r>
      <w:proofErr w:type="spellStart"/>
      <w:r w:rsidRPr="000F2437">
        <w:rPr>
          <w:rFonts w:ascii="Times New Roman" w:hAnsi="Times New Roman" w:cs="Times New Roman"/>
        </w:rPr>
        <w:t>Нижнедевицкого</w:t>
      </w:r>
      <w:proofErr w:type="spellEnd"/>
      <w:r w:rsidRPr="000F2437">
        <w:rPr>
          <w:rFonts w:ascii="Times New Roman" w:hAnsi="Times New Roman" w:cs="Times New Roman"/>
        </w:rPr>
        <w:t xml:space="preserve"> муниципального района </w:t>
      </w:r>
      <w:r w:rsidR="00EA6B0D">
        <w:rPr>
          <w:rFonts w:ascii="Times New Roman" w:hAnsi="Times New Roman" w:cs="Times New Roman"/>
        </w:rPr>
        <w:t>з</w:t>
      </w:r>
      <w:r w:rsidRPr="000F2437">
        <w:rPr>
          <w:rFonts w:ascii="Times New Roman" w:hAnsi="Times New Roman" w:cs="Times New Roman"/>
        </w:rPr>
        <w:t>а 202</w:t>
      </w:r>
      <w:r w:rsidR="00EA6B0D">
        <w:rPr>
          <w:rFonts w:ascii="Times New Roman" w:hAnsi="Times New Roman" w:cs="Times New Roman"/>
        </w:rPr>
        <w:t>3</w:t>
      </w:r>
      <w:r w:rsidRPr="000F2437">
        <w:rPr>
          <w:rFonts w:ascii="Times New Roman" w:hAnsi="Times New Roman" w:cs="Times New Roman"/>
        </w:rPr>
        <w:t xml:space="preserve"> год» представлен в контрольно</w:t>
      </w:r>
      <w:r>
        <w:rPr>
          <w:rFonts w:ascii="Times New Roman" w:hAnsi="Times New Roman" w:cs="Times New Roman"/>
        </w:rPr>
        <w:t xml:space="preserve"> </w:t>
      </w:r>
      <w:r w:rsidRPr="000F2437">
        <w:rPr>
          <w:rFonts w:ascii="Times New Roman" w:hAnsi="Times New Roman" w:cs="Times New Roman"/>
        </w:rPr>
        <w:t>- счетную комиссию  с соблюдением установленных  сроков.</w:t>
      </w:r>
    </w:p>
    <w:p w:rsidR="00C94956" w:rsidRPr="00C94956" w:rsidRDefault="00C94956" w:rsidP="00C94956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56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</w:t>
      </w:r>
      <w:proofErr w:type="spellStart"/>
      <w:r w:rsidRPr="00C94956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C94956">
        <w:rPr>
          <w:rFonts w:ascii="Times New Roman" w:hAnsi="Times New Roman" w:cs="Times New Roman"/>
          <w:sz w:val="24"/>
          <w:szCs w:val="24"/>
        </w:rPr>
        <w:t xml:space="preserve"> муниципального района  за 2023 год достоверно отражает результаты исполнения бюджета района за период  с 1 января по 31 декабря 2023 года:</w:t>
      </w:r>
    </w:p>
    <w:p w:rsidR="00C94956" w:rsidRPr="00C94956" w:rsidRDefault="00C94956" w:rsidP="00C94956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56">
        <w:rPr>
          <w:rFonts w:ascii="Times New Roman" w:hAnsi="Times New Roman" w:cs="Times New Roman"/>
          <w:sz w:val="24"/>
          <w:szCs w:val="24"/>
        </w:rPr>
        <w:t>- показатели годового отчета об исполнении бюджета  муниципального района за 2023 год соответствуют годовой бюджетной отчетности главных администраторов, распорядителей  бюджетных средств;</w:t>
      </w:r>
    </w:p>
    <w:p w:rsidR="00C94956" w:rsidRPr="00C94956" w:rsidRDefault="00C94956" w:rsidP="00C94956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956">
        <w:rPr>
          <w:rFonts w:ascii="Times New Roman" w:hAnsi="Times New Roman" w:cs="Times New Roman"/>
          <w:sz w:val="24"/>
          <w:szCs w:val="24"/>
        </w:rPr>
        <w:t xml:space="preserve">- в ходе внешней проверки бюджетной отчетности главных администраторов, распорядителей средств бюджета муниципального района  за 2023 год фактов финансирования расходов сверх утвержденных объемов и осуществления расходов, непредусмотренных Решением Совета народных депутатов </w:t>
      </w:r>
      <w:proofErr w:type="spellStart"/>
      <w:r w:rsidRPr="00C94956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C94956">
        <w:rPr>
          <w:rFonts w:ascii="Times New Roman" w:hAnsi="Times New Roman" w:cs="Times New Roman"/>
          <w:sz w:val="24"/>
          <w:szCs w:val="24"/>
        </w:rPr>
        <w:t xml:space="preserve"> муниципального района      от 22.12.2023  № 70  «О  внесении   изменений   в решение Совета народных депутатов от 23.12.2022  № 18 «О бюджете </w:t>
      </w:r>
      <w:proofErr w:type="spellStart"/>
      <w:r w:rsidRPr="00C94956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C94956">
        <w:rPr>
          <w:rFonts w:ascii="Times New Roman" w:hAnsi="Times New Roman" w:cs="Times New Roman"/>
          <w:sz w:val="24"/>
          <w:szCs w:val="24"/>
        </w:rPr>
        <w:t xml:space="preserve"> муниципального района на  2023 год и плановый период 2024 и</w:t>
      </w:r>
      <w:proofErr w:type="gramEnd"/>
      <w:r w:rsidRPr="00C94956">
        <w:rPr>
          <w:rFonts w:ascii="Times New Roman" w:hAnsi="Times New Roman" w:cs="Times New Roman"/>
          <w:sz w:val="24"/>
          <w:szCs w:val="24"/>
        </w:rPr>
        <w:t xml:space="preserve"> 2025 годов»» и с учетом уточнений бюджетной росписи приказом отдела финансов администрации </w:t>
      </w:r>
      <w:proofErr w:type="spellStart"/>
      <w:r w:rsidRPr="00C94956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C949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от 27.12.2023  № 32 «О внесении изменений в сводную бюджетную роспись бюджета </w:t>
      </w:r>
      <w:proofErr w:type="spellStart"/>
      <w:r w:rsidRPr="00C94956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C94956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год» искажения отчетности  не установлено. Фактов способных негативно повлиять на достоверность бюджетной отчетности, не выявлено.</w:t>
      </w:r>
    </w:p>
    <w:p w:rsidR="003406B4" w:rsidRPr="003406B4" w:rsidRDefault="00332372" w:rsidP="00C94956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Контрольно</w:t>
      </w:r>
      <w:r w:rsidR="00C949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счетной комиссией </w:t>
      </w:r>
      <w:proofErr w:type="spellStart"/>
      <w:r>
        <w:rPr>
          <w:rFonts w:ascii="Times New Roman" w:hAnsi="Times New Roman" w:cs="Times New Roman"/>
        </w:rPr>
        <w:t>Нижнедевицкого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  реко</w:t>
      </w:r>
      <w:r w:rsidR="00C94956">
        <w:rPr>
          <w:rFonts w:ascii="Times New Roman" w:hAnsi="Times New Roman" w:cs="Times New Roman"/>
        </w:rPr>
        <w:t xml:space="preserve">мендовано  согласиться с проектом </w:t>
      </w:r>
      <w:r>
        <w:rPr>
          <w:rFonts w:ascii="Times New Roman" w:hAnsi="Times New Roman" w:cs="Times New Roman"/>
        </w:rPr>
        <w:t xml:space="preserve"> решени</w:t>
      </w:r>
      <w:r w:rsidR="00C9495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«О</w:t>
      </w:r>
      <w:r w:rsidR="00C94956">
        <w:rPr>
          <w:rFonts w:ascii="Times New Roman" w:hAnsi="Times New Roman" w:cs="Times New Roman"/>
        </w:rPr>
        <w:t xml:space="preserve">б исполнении </w:t>
      </w:r>
      <w:r>
        <w:rPr>
          <w:rFonts w:ascii="Times New Roman" w:hAnsi="Times New Roman" w:cs="Times New Roman"/>
        </w:rPr>
        <w:t xml:space="preserve"> бюджета </w:t>
      </w:r>
      <w:proofErr w:type="spellStart"/>
      <w:r w:rsidR="00C94956">
        <w:rPr>
          <w:rFonts w:ascii="Times New Roman" w:hAnsi="Times New Roman" w:cs="Times New Roman"/>
        </w:rPr>
        <w:t>Нижнедевицкого</w:t>
      </w:r>
      <w:proofErr w:type="spellEnd"/>
      <w:r w:rsidR="00C94956">
        <w:rPr>
          <w:rFonts w:ascii="Times New Roman" w:hAnsi="Times New Roman" w:cs="Times New Roman"/>
        </w:rPr>
        <w:t xml:space="preserve"> муниципального района за </w:t>
      </w:r>
      <w:r>
        <w:rPr>
          <w:rFonts w:ascii="Times New Roman" w:hAnsi="Times New Roman" w:cs="Times New Roman"/>
        </w:rPr>
        <w:t xml:space="preserve"> 202</w:t>
      </w:r>
      <w:r w:rsidR="00C949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год».</w:t>
      </w:r>
    </w:p>
    <w:p w:rsidR="00332372" w:rsidRPr="003406B4" w:rsidRDefault="00332372">
      <w:pPr>
        <w:pStyle w:val="a3"/>
        <w:ind w:left="0" w:firstLine="567"/>
        <w:jc w:val="both"/>
        <w:rPr>
          <w:sz w:val="28"/>
          <w:szCs w:val="28"/>
        </w:rPr>
      </w:pPr>
    </w:p>
    <w:sectPr w:rsidR="00332372" w:rsidRPr="003406B4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0E43E8"/>
    <w:rsid w:val="00146F91"/>
    <w:rsid w:val="002C0A57"/>
    <w:rsid w:val="002D3D55"/>
    <w:rsid w:val="003116C9"/>
    <w:rsid w:val="00332372"/>
    <w:rsid w:val="003406B4"/>
    <w:rsid w:val="00406F0E"/>
    <w:rsid w:val="004951B0"/>
    <w:rsid w:val="00567C65"/>
    <w:rsid w:val="0061111E"/>
    <w:rsid w:val="00675DB4"/>
    <w:rsid w:val="00761D76"/>
    <w:rsid w:val="00796B2D"/>
    <w:rsid w:val="009B3058"/>
    <w:rsid w:val="00AC2934"/>
    <w:rsid w:val="00AC62F9"/>
    <w:rsid w:val="00AF2EB8"/>
    <w:rsid w:val="00B2745F"/>
    <w:rsid w:val="00B65F7E"/>
    <w:rsid w:val="00B97B6F"/>
    <w:rsid w:val="00C523C7"/>
    <w:rsid w:val="00C81057"/>
    <w:rsid w:val="00C94956"/>
    <w:rsid w:val="00CD3BE5"/>
    <w:rsid w:val="00CE6956"/>
    <w:rsid w:val="00E37905"/>
    <w:rsid w:val="00E944D9"/>
    <w:rsid w:val="00EA6B0D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C62F9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62F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49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4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21</cp:revision>
  <dcterms:created xsi:type="dcterms:W3CDTF">2022-02-21T06:14:00Z</dcterms:created>
  <dcterms:modified xsi:type="dcterms:W3CDTF">2024-02-29T07:40:00Z</dcterms:modified>
</cp:coreProperties>
</file>