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7F" w:rsidRPr="00892CBF" w:rsidRDefault="00C13B6A" w:rsidP="00C13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CBF">
        <w:rPr>
          <w:rFonts w:ascii="Times New Roman" w:hAnsi="Times New Roman" w:cs="Times New Roman"/>
          <w:b/>
          <w:sz w:val="28"/>
          <w:szCs w:val="28"/>
        </w:rPr>
        <w:t>Информация  контрольно-ревизионной комиссии</w:t>
      </w:r>
    </w:p>
    <w:p w:rsidR="00C13B6A" w:rsidRPr="00892CBF" w:rsidRDefault="00C13B6A" w:rsidP="00C13B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CBF">
        <w:rPr>
          <w:rFonts w:ascii="Times New Roman" w:hAnsi="Times New Roman" w:cs="Times New Roman"/>
          <w:b/>
          <w:sz w:val="28"/>
          <w:szCs w:val="28"/>
        </w:rPr>
        <w:t xml:space="preserve">о проведенных проверках  в </w:t>
      </w:r>
      <w:r w:rsidR="005007A6">
        <w:rPr>
          <w:rFonts w:ascii="Times New Roman" w:hAnsi="Times New Roman" w:cs="Times New Roman"/>
          <w:b/>
          <w:sz w:val="28"/>
          <w:szCs w:val="28"/>
        </w:rPr>
        <w:t xml:space="preserve">третьем </w:t>
      </w:r>
      <w:r w:rsidR="00B43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2CBF">
        <w:rPr>
          <w:rFonts w:ascii="Times New Roman" w:hAnsi="Times New Roman" w:cs="Times New Roman"/>
          <w:b/>
          <w:sz w:val="28"/>
          <w:szCs w:val="28"/>
        </w:rPr>
        <w:t xml:space="preserve"> квартале 2018 года</w:t>
      </w:r>
    </w:p>
    <w:p w:rsidR="00C13B6A" w:rsidRDefault="00C13B6A" w:rsidP="00C13B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7202" w:rsidRDefault="00D27202" w:rsidP="00D27202">
      <w:pPr>
        <w:pStyle w:val="a3"/>
        <w:ind w:firstLine="709"/>
        <w:jc w:val="both"/>
        <w:rPr>
          <w:sz w:val="26"/>
          <w:szCs w:val="26"/>
        </w:rPr>
      </w:pPr>
      <w:r w:rsidRPr="002354B5">
        <w:rPr>
          <w:b/>
          <w:sz w:val="26"/>
          <w:szCs w:val="26"/>
        </w:rPr>
        <w:t xml:space="preserve">С </w:t>
      </w:r>
      <w:r w:rsidR="00A57D50">
        <w:rPr>
          <w:b/>
          <w:sz w:val="26"/>
          <w:szCs w:val="26"/>
        </w:rPr>
        <w:t>16</w:t>
      </w:r>
      <w:r w:rsidRPr="002354B5">
        <w:rPr>
          <w:b/>
          <w:sz w:val="26"/>
          <w:szCs w:val="26"/>
        </w:rPr>
        <w:t>.0</w:t>
      </w:r>
      <w:r w:rsidR="00A57D50">
        <w:rPr>
          <w:b/>
          <w:sz w:val="26"/>
          <w:szCs w:val="26"/>
        </w:rPr>
        <w:t>8</w:t>
      </w:r>
      <w:r w:rsidR="00BE16FB" w:rsidRPr="002354B5">
        <w:rPr>
          <w:b/>
          <w:sz w:val="26"/>
          <w:szCs w:val="26"/>
        </w:rPr>
        <w:t xml:space="preserve">.2018 </w:t>
      </w:r>
      <w:r w:rsidRPr="002354B5">
        <w:rPr>
          <w:b/>
          <w:sz w:val="26"/>
          <w:szCs w:val="26"/>
        </w:rPr>
        <w:t xml:space="preserve"> по </w:t>
      </w:r>
      <w:r w:rsidR="00A57D50">
        <w:rPr>
          <w:b/>
          <w:sz w:val="26"/>
          <w:szCs w:val="26"/>
        </w:rPr>
        <w:t>31</w:t>
      </w:r>
      <w:r w:rsidRPr="002354B5">
        <w:rPr>
          <w:b/>
          <w:sz w:val="26"/>
          <w:szCs w:val="26"/>
        </w:rPr>
        <w:t>.0</w:t>
      </w:r>
      <w:r w:rsidR="00A57D50">
        <w:rPr>
          <w:b/>
          <w:sz w:val="26"/>
          <w:szCs w:val="26"/>
        </w:rPr>
        <w:t>8</w:t>
      </w:r>
      <w:r w:rsidRPr="002354B5">
        <w:rPr>
          <w:b/>
          <w:sz w:val="26"/>
          <w:szCs w:val="26"/>
        </w:rPr>
        <w:t xml:space="preserve">. 2018 </w:t>
      </w:r>
      <w:r w:rsidR="00BE16FB" w:rsidRPr="002354B5">
        <w:rPr>
          <w:b/>
          <w:sz w:val="26"/>
          <w:szCs w:val="26"/>
        </w:rPr>
        <w:t xml:space="preserve"> </w:t>
      </w:r>
      <w:r w:rsidR="00BF56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проведена проверка</w:t>
      </w:r>
      <w:r w:rsidRPr="00295FA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A57D50">
        <w:rPr>
          <w:sz w:val="26"/>
          <w:szCs w:val="26"/>
        </w:rPr>
        <w:t>состояния бухгалтерского учета и отчетности, правильности н</w:t>
      </w:r>
      <w:r>
        <w:rPr>
          <w:sz w:val="26"/>
          <w:szCs w:val="26"/>
        </w:rPr>
        <w:t xml:space="preserve">ачисления  и выплаты заработной платы в  </w:t>
      </w:r>
      <w:r w:rsidR="00B4361E">
        <w:rPr>
          <w:sz w:val="26"/>
          <w:szCs w:val="26"/>
        </w:rPr>
        <w:t>МКОУ «</w:t>
      </w:r>
      <w:proofErr w:type="spellStart"/>
      <w:r w:rsidR="00A57D50">
        <w:rPr>
          <w:sz w:val="26"/>
          <w:szCs w:val="26"/>
        </w:rPr>
        <w:t>Хвощеватовская</w:t>
      </w:r>
      <w:proofErr w:type="spellEnd"/>
      <w:r w:rsidR="00A57D50">
        <w:rPr>
          <w:sz w:val="26"/>
          <w:szCs w:val="26"/>
        </w:rPr>
        <w:t xml:space="preserve"> </w:t>
      </w:r>
      <w:r w:rsidR="00B4361E">
        <w:rPr>
          <w:sz w:val="26"/>
          <w:szCs w:val="26"/>
        </w:rPr>
        <w:t>СОШ и в структурном подразделении МКДОУ «</w:t>
      </w:r>
      <w:proofErr w:type="spellStart"/>
      <w:r w:rsidR="00A57D50">
        <w:rPr>
          <w:sz w:val="26"/>
          <w:szCs w:val="26"/>
        </w:rPr>
        <w:t>Хвощеватовский</w:t>
      </w:r>
      <w:proofErr w:type="spellEnd"/>
      <w:r w:rsidR="00A57D50">
        <w:rPr>
          <w:sz w:val="26"/>
          <w:szCs w:val="26"/>
        </w:rPr>
        <w:t xml:space="preserve"> </w:t>
      </w:r>
      <w:r w:rsidR="000B5548">
        <w:rPr>
          <w:sz w:val="26"/>
          <w:szCs w:val="26"/>
        </w:rPr>
        <w:t xml:space="preserve"> детский сад» за 2017 год.</w:t>
      </w:r>
      <w:r>
        <w:rPr>
          <w:sz w:val="26"/>
          <w:szCs w:val="26"/>
        </w:rPr>
        <w:t xml:space="preserve"> Основание для проведения мероприятия: распоряжение № </w:t>
      </w:r>
      <w:r w:rsidR="00A57D50">
        <w:rPr>
          <w:sz w:val="26"/>
          <w:szCs w:val="26"/>
        </w:rPr>
        <w:t>14</w:t>
      </w:r>
      <w:r>
        <w:rPr>
          <w:sz w:val="26"/>
          <w:szCs w:val="26"/>
        </w:rPr>
        <w:t xml:space="preserve">-р от </w:t>
      </w:r>
      <w:r w:rsidR="00A57D50">
        <w:rPr>
          <w:sz w:val="26"/>
          <w:szCs w:val="26"/>
        </w:rPr>
        <w:t>14</w:t>
      </w:r>
      <w:r>
        <w:rPr>
          <w:sz w:val="26"/>
          <w:szCs w:val="26"/>
        </w:rPr>
        <w:t>.0</w:t>
      </w:r>
      <w:r w:rsidR="00A57D50">
        <w:rPr>
          <w:sz w:val="26"/>
          <w:szCs w:val="26"/>
        </w:rPr>
        <w:t>8</w:t>
      </w:r>
      <w:r>
        <w:rPr>
          <w:sz w:val="26"/>
          <w:szCs w:val="26"/>
        </w:rPr>
        <w:t xml:space="preserve">.2018. Цель проверки </w:t>
      </w:r>
      <w:r w:rsidR="00A57D50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A57D50">
        <w:rPr>
          <w:sz w:val="26"/>
          <w:szCs w:val="26"/>
        </w:rPr>
        <w:t xml:space="preserve">проверка состояния бухгалтерского учета  и отчетности, проверка </w:t>
      </w:r>
      <w:r w:rsidR="004D692B">
        <w:rPr>
          <w:sz w:val="26"/>
          <w:szCs w:val="26"/>
        </w:rPr>
        <w:t>правильности начисления и выплаты заработной платы</w:t>
      </w:r>
      <w:r w:rsidR="00FD486E">
        <w:rPr>
          <w:sz w:val="26"/>
          <w:szCs w:val="26"/>
        </w:rPr>
        <w:t xml:space="preserve"> за 2017 год</w:t>
      </w:r>
      <w:r>
        <w:rPr>
          <w:sz w:val="26"/>
          <w:szCs w:val="26"/>
        </w:rPr>
        <w:t xml:space="preserve">. Предметом мероприятия являлись: нормативно-правовые акты, </w:t>
      </w:r>
      <w:r w:rsidR="000E72E7">
        <w:rPr>
          <w:sz w:val="26"/>
          <w:szCs w:val="26"/>
        </w:rPr>
        <w:t>бухгалтерская отчетность, план финансово-хозяйственной деятельности, первичные документы и др.</w:t>
      </w:r>
    </w:p>
    <w:p w:rsidR="00F822A7" w:rsidRPr="00A57D50" w:rsidRDefault="00F822A7" w:rsidP="00F822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57D50">
        <w:rPr>
          <w:rFonts w:ascii="Times New Roman" w:hAnsi="Times New Roman" w:cs="Times New Roman"/>
          <w:b/>
          <w:sz w:val="26"/>
          <w:szCs w:val="26"/>
        </w:rPr>
        <w:t>В ходе проверки установлено:</w:t>
      </w:r>
      <w:r w:rsidRPr="00A57D50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A57D50" w:rsidRPr="00A57D50" w:rsidRDefault="00A57D50" w:rsidP="00A57D50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A57D50">
        <w:rPr>
          <w:rFonts w:ascii="Times New Roman" w:eastAsia="Calibri" w:hAnsi="Times New Roman" w:cs="Times New Roman"/>
          <w:sz w:val="26"/>
          <w:szCs w:val="26"/>
        </w:rPr>
        <w:t>- по состоянию на 01.01.2018 большая кредиторская задолженность за учреждением;</w:t>
      </w:r>
    </w:p>
    <w:p w:rsidR="00A57D50" w:rsidRPr="00A57D50" w:rsidRDefault="00A57D50" w:rsidP="00A57D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7D50">
        <w:rPr>
          <w:rFonts w:ascii="Times New Roman" w:eastAsia="Calibri" w:hAnsi="Times New Roman" w:cs="Times New Roman"/>
          <w:sz w:val="26"/>
          <w:szCs w:val="26"/>
        </w:rPr>
        <w:t>- в нарушение ст. 125 Трудового кодекса Российской Федерации  предоставлен отпуск  на  5  календарных дней;</w:t>
      </w:r>
    </w:p>
    <w:p w:rsidR="00A57D50" w:rsidRPr="00A57D50" w:rsidRDefault="00A57D50" w:rsidP="00A57D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7D50">
        <w:rPr>
          <w:rFonts w:ascii="Times New Roman" w:eastAsia="Calibri" w:hAnsi="Times New Roman" w:cs="Times New Roman"/>
          <w:sz w:val="26"/>
          <w:szCs w:val="26"/>
        </w:rPr>
        <w:t>- имеют место случаи, когда в договорах указываются  приложения, которые являются неотъемлемой частью данного договора, но фактически ни каких приложений к договору нет; не указывается цена договора;</w:t>
      </w:r>
    </w:p>
    <w:p w:rsidR="00A57D50" w:rsidRPr="00A57D50" w:rsidRDefault="00A57D50" w:rsidP="00A57D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7D50">
        <w:rPr>
          <w:rFonts w:ascii="Times New Roman" w:eastAsia="Calibri" w:hAnsi="Times New Roman" w:cs="Times New Roman"/>
          <w:sz w:val="26"/>
          <w:szCs w:val="26"/>
        </w:rPr>
        <w:t xml:space="preserve">- при учете расчетов с поставщиками и подрядчиками в журнал ордер №4 «Расчеты с поставщиками и подрядчиками» вносятся счета  с датой месяца следующего за </w:t>
      </w:r>
      <w:proofErr w:type="gramStart"/>
      <w:r w:rsidRPr="00A57D50">
        <w:rPr>
          <w:rFonts w:ascii="Times New Roman" w:eastAsia="Calibri" w:hAnsi="Times New Roman" w:cs="Times New Roman"/>
          <w:sz w:val="26"/>
          <w:szCs w:val="26"/>
        </w:rPr>
        <w:t>отчетным</w:t>
      </w:r>
      <w:proofErr w:type="gramEnd"/>
      <w:r w:rsidRPr="00A57D50">
        <w:rPr>
          <w:rFonts w:ascii="Times New Roman" w:eastAsia="Calibri" w:hAnsi="Times New Roman" w:cs="Times New Roman"/>
          <w:sz w:val="26"/>
          <w:szCs w:val="26"/>
        </w:rPr>
        <w:t>;</w:t>
      </w:r>
    </w:p>
    <w:p w:rsidR="00A57D50" w:rsidRPr="00A57D50" w:rsidRDefault="00A57D50" w:rsidP="00A57D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7D50">
        <w:rPr>
          <w:rFonts w:ascii="Times New Roman" w:eastAsia="Calibri" w:hAnsi="Times New Roman" w:cs="Times New Roman"/>
          <w:sz w:val="26"/>
          <w:szCs w:val="26"/>
        </w:rPr>
        <w:t xml:space="preserve">- при начислении и выплате оплаты труда в проверяемый период   </w:t>
      </w:r>
      <w:proofErr w:type="spellStart"/>
      <w:r w:rsidRPr="00A57D50">
        <w:rPr>
          <w:rFonts w:ascii="Times New Roman" w:eastAsia="Calibri" w:hAnsi="Times New Roman" w:cs="Times New Roman"/>
          <w:sz w:val="26"/>
          <w:szCs w:val="26"/>
        </w:rPr>
        <w:t>недоначислено</w:t>
      </w:r>
      <w:proofErr w:type="spellEnd"/>
      <w:r w:rsidRPr="00A57D50">
        <w:rPr>
          <w:rFonts w:ascii="Times New Roman" w:eastAsia="Calibri" w:hAnsi="Times New Roman" w:cs="Times New Roman"/>
          <w:sz w:val="26"/>
          <w:szCs w:val="26"/>
        </w:rPr>
        <w:t xml:space="preserve"> и невыплачено  заработной  платы  в  сумме                1177 рублей;  отпускных 1756 руб. Всего </w:t>
      </w:r>
      <w:proofErr w:type="spellStart"/>
      <w:r w:rsidRPr="00A57D50">
        <w:rPr>
          <w:rFonts w:ascii="Times New Roman" w:eastAsia="Calibri" w:hAnsi="Times New Roman" w:cs="Times New Roman"/>
          <w:sz w:val="26"/>
          <w:szCs w:val="26"/>
        </w:rPr>
        <w:t>недоначислено</w:t>
      </w:r>
      <w:proofErr w:type="spellEnd"/>
      <w:r w:rsidRPr="00A57D50">
        <w:rPr>
          <w:rFonts w:ascii="Times New Roman" w:eastAsia="Calibri" w:hAnsi="Times New Roman" w:cs="Times New Roman"/>
          <w:sz w:val="26"/>
          <w:szCs w:val="26"/>
        </w:rPr>
        <w:t xml:space="preserve">       2933 рубля.      Излишне  начислено и выплачено: заработной платы 756 рублей; заработной платы за классное куроводство 1452 рубля; учебный отпуск  977 рублей;  отпускных  в сумме  2393 рубля. Всего излишне начислено и выплачено в сумме 5578 рублей (</w:t>
      </w:r>
      <w:proofErr w:type="gramStart"/>
      <w:r w:rsidRPr="00A57D50">
        <w:rPr>
          <w:rFonts w:ascii="Times New Roman" w:eastAsia="Calibri" w:hAnsi="Times New Roman" w:cs="Times New Roman"/>
          <w:sz w:val="26"/>
          <w:szCs w:val="26"/>
        </w:rPr>
        <w:t>согласно приложения</w:t>
      </w:r>
      <w:proofErr w:type="gramEnd"/>
      <w:r w:rsidRPr="00A57D50">
        <w:rPr>
          <w:rFonts w:ascii="Times New Roman" w:eastAsia="Calibri" w:hAnsi="Times New Roman" w:cs="Times New Roman"/>
          <w:sz w:val="26"/>
          <w:szCs w:val="26"/>
        </w:rPr>
        <w:t xml:space="preserve"> № 1 к данному акту).</w:t>
      </w:r>
    </w:p>
    <w:p w:rsidR="00BF56D1" w:rsidRPr="00F822A7" w:rsidRDefault="00BF56D1" w:rsidP="00A57D50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8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По результатам проверки вынесено представление</w:t>
      </w:r>
      <w:r w:rsidR="00DA18F3">
        <w:rPr>
          <w:rFonts w:ascii="Times New Roman" w:hAnsi="Times New Roman" w:cs="Times New Roman"/>
          <w:sz w:val="26"/>
          <w:szCs w:val="26"/>
        </w:rPr>
        <w:t xml:space="preserve"> с содержанием требований по принятию мер для устранения  нарушений:</w:t>
      </w:r>
    </w:p>
    <w:p w:rsidR="00A57D50" w:rsidRPr="00A57D50" w:rsidRDefault="00A57D50" w:rsidP="00A57D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A57D50">
        <w:rPr>
          <w:rFonts w:ascii="Times New Roman" w:eastAsia="Calibri" w:hAnsi="Times New Roman" w:cs="Times New Roman"/>
          <w:sz w:val="26"/>
          <w:szCs w:val="26"/>
        </w:rPr>
        <w:t>1.Необходимо вести активную работу по снижению кредиторской задолженности.</w:t>
      </w:r>
    </w:p>
    <w:p w:rsidR="00A57D50" w:rsidRPr="00A57D50" w:rsidRDefault="00A57D50" w:rsidP="00A57D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7D50">
        <w:rPr>
          <w:rFonts w:ascii="Times New Roman" w:eastAsia="Calibri" w:hAnsi="Times New Roman" w:cs="Times New Roman"/>
          <w:sz w:val="26"/>
          <w:szCs w:val="26"/>
        </w:rPr>
        <w:t xml:space="preserve">           2.На основании ст. 160.2-1 БК РФ и ст. 19 Закона № 402-ФЗ  от 06.12.2011 «О бухгалтерском учете» отделу по образованию, спорту и работе с молодежью администрации </w:t>
      </w:r>
      <w:proofErr w:type="spellStart"/>
      <w:r w:rsidRPr="00A57D50">
        <w:rPr>
          <w:rFonts w:ascii="Times New Roman" w:eastAsia="Calibri" w:hAnsi="Times New Roman" w:cs="Times New Roman"/>
          <w:sz w:val="26"/>
          <w:szCs w:val="26"/>
        </w:rPr>
        <w:t>Нижнедевицкого</w:t>
      </w:r>
      <w:proofErr w:type="spellEnd"/>
      <w:r w:rsidRPr="00A57D50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усилить внутренний </w:t>
      </w:r>
      <w:proofErr w:type="gramStart"/>
      <w:r w:rsidRPr="00A57D50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A57D50">
        <w:rPr>
          <w:rFonts w:ascii="Times New Roman" w:eastAsia="Calibri" w:hAnsi="Times New Roman" w:cs="Times New Roman"/>
          <w:sz w:val="26"/>
          <w:szCs w:val="26"/>
        </w:rPr>
        <w:t xml:space="preserve"> организацией бухгалтерского учета и отчетности у проверяемого субъекта.  </w:t>
      </w:r>
    </w:p>
    <w:p w:rsidR="00A57D50" w:rsidRPr="00A57D50" w:rsidRDefault="00A57D50" w:rsidP="00A57D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7D50">
        <w:rPr>
          <w:rFonts w:ascii="Times New Roman" w:eastAsia="Calibri" w:hAnsi="Times New Roman" w:cs="Times New Roman"/>
          <w:sz w:val="26"/>
          <w:szCs w:val="26"/>
        </w:rPr>
        <w:t xml:space="preserve">           3.При предоставлении очередного отпуска работникам руководствоваться действующим законодательством.</w:t>
      </w:r>
    </w:p>
    <w:p w:rsidR="00A57D50" w:rsidRPr="00A57D50" w:rsidRDefault="00A57D50" w:rsidP="00A57D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A57D50">
        <w:rPr>
          <w:rFonts w:ascii="Times New Roman" w:eastAsia="Calibri" w:hAnsi="Times New Roman" w:cs="Times New Roman"/>
          <w:sz w:val="26"/>
          <w:szCs w:val="26"/>
        </w:rPr>
        <w:t xml:space="preserve">           4. Вести учет расчетов с поставщиками и подрядчиками  в соответствии с Приказом Минфина России  от 30.03.2015 № 52н   «Об утверждении форм первичных учетных документов и регистров бухгалтерского учета, применяемых органами государственной власти». </w:t>
      </w:r>
    </w:p>
    <w:p w:rsidR="00A57D50" w:rsidRPr="00A57D50" w:rsidRDefault="00A57D50" w:rsidP="00A57D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7D50">
        <w:rPr>
          <w:rFonts w:ascii="Times New Roman" w:eastAsia="Calibri" w:hAnsi="Times New Roman" w:cs="Times New Roman"/>
          <w:sz w:val="26"/>
          <w:szCs w:val="26"/>
        </w:rPr>
        <w:t xml:space="preserve">           5. Принять меры по начислению и выплате  </w:t>
      </w:r>
      <w:proofErr w:type="spellStart"/>
      <w:r w:rsidRPr="00A57D50">
        <w:rPr>
          <w:rFonts w:ascii="Times New Roman" w:eastAsia="Calibri" w:hAnsi="Times New Roman" w:cs="Times New Roman"/>
          <w:sz w:val="26"/>
          <w:szCs w:val="26"/>
        </w:rPr>
        <w:t>недоначисленных</w:t>
      </w:r>
      <w:proofErr w:type="spellEnd"/>
      <w:r w:rsidRPr="00A57D50">
        <w:rPr>
          <w:rFonts w:ascii="Times New Roman" w:eastAsia="Calibri" w:hAnsi="Times New Roman" w:cs="Times New Roman"/>
          <w:sz w:val="26"/>
          <w:szCs w:val="26"/>
        </w:rPr>
        <w:t xml:space="preserve"> и не выплаченных денежных средств,  в сумме 2933 рубля.</w:t>
      </w:r>
    </w:p>
    <w:p w:rsidR="00A57D50" w:rsidRPr="00A57D50" w:rsidRDefault="00A57D50" w:rsidP="00A57D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A57D50">
        <w:rPr>
          <w:rFonts w:ascii="Times New Roman" w:eastAsia="Calibri" w:hAnsi="Times New Roman" w:cs="Times New Roman"/>
          <w:sz w:val="26"/>
          <w:szCs w:val="26"/>
        </w:rPr>
        <w:t xml:space="preserve">           6. Принять меры к удержанию излишне начисленных и выплаченных денежных средств, в сумме 5578 рублей.</w:t>
      </w:r>
      <w:r w:rsidRPr="00A57D50">
        <w:rPr>
          <w:rFonts w:ascii="Times New Roman" w:eastAsia="Calibri" w:hAnsi="Times New Roman" w:cs="Times New Roman"/>
          <w:sz w:val="26"/>
          <w:szCs w:val="26"/>
          <w:highlight w:val="yellow"/>
        </w:rPr>
        <w:t xml:space="preserve">  </w:t>
      </w:r>
    </w:p>
    <w:p w:rsidR="00632FF1" w:rsidRDefault="001A4AB4" w:rsidP="002D4CC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представление  КРК директор </w:t>
      </w:r>
      <w:r w:rsidR="000B5548"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 w:rsidR="002D4CC4">
        <w:rPr>
          <w:rFonts w:ascii="Times New Roman" w:hAnsi="Times New Roman" w:cs="Times New Roman"/>
          <w:sz w:val="26"/>
          <w:szCs w:val="26"/>
        </w:rPr>
        <w:t>Хвощеватовская</w:t>
      </w:r>
      <w:proofErr w:type="spellEnd"/>
      <w:r w:rsidR="002D4CC4">
        <w:rPr>
          <w:rFonts w:ascii="Times New Roman" w:hAnsi="Times New Roman" w:cs="Times New Roman"/>
          <w:sz w:val="26"/>
          <w:szCs w:val="26"/>
        </w:rPr>
        <w:t xml:space="preserve"> </w:t>
      </w:r>
      <w:r w:rsidR="000B5548">
        <w:rPr>
          <w:rFonts w:ascii="Times New Roman" w:hAnsi="Times New Roman" w:cs="Times New Roman"/>
          <w:sz w:val="26"/>
          <w:szCs w:val="26"/>
        </w:rPr>
        <w:t xml:space="preserve"> СОШ» </w:t>
      </w:r>
      <w:r>
        <w:rPr>
          <w:rFonts w:ascii="Times New Roman" w:hAnsi="Times New Roman" w:cs="Times New Roman"/>
          <w:sz w:val="26"/>
          <w:szCs w:val="26"/>
        </w:rPr>
        <w:t xml:space="preserve"> дал письменный ответ о принятых мерах по  устранению нарушений</w:t>
      </w:r>
      <w:r w:rsidR="002D4CC4">
        <w:rPr>
          <w:rFonts w:ascii="Times New Roman" w:hAnsi="Times New Roman" w:cs="Times New Roman"/>
          <w:sz w:val="26"/>
          <w:szCs w:val="26"/>
        </w:rPr>
        <w:t xml:space="preserve">. Все нарушения </w:t>
      </w:r>
      <w:r w:rsidR="002D4CC4">
        <w:rPr>
          <w:rFonts w:ascii="Times New Roman" w:hAnsi="Times New Roman" w:cs="Times New Roman"/>
          <w:sz w:val="26"/>
          <w:szCs w:val="26"/>
        </w:rPr>
        <w:lastRenderedPageBreak/>
        <w:t xml:space="preserve">приняты к сведению, </w:t>
      </w:r>
      <w:proofErr w:type="spellStart"/>
      <w:r w:rsidR="002D4CC4">
        <w:rPr>
          <w:rFonts w:ascii="Times New Roman" w:hAnsi="Times New Roman" w:cs="Times New Roman"/>
          <w:sz w:val="26"/>
          <w:szCs w:val="26"/>
        </w:rPr>
        <w:t>доначислены</w:t>
      </w:r>
      <w:proofErr w:type="spellEnd"/>
      <w:r w:rsidR="002D4CC4">
        <w:rPr>
          <w:rFonts w:ascii="Times New Roman" w:hAnsi="Times New Roman" w:cs="Times New Roman"/>
          <w:sz w:val="26"/>
          <w:szCs w:val="26"/>
        </w:rPr>
        <w:t xml:space="preserve"> и выплачены суммы </w:t>
      </w:r>
      <w:proofErr w:type="gramStart"/>
      <w:r w:rsidR="002D4CC4">
        <w:rPr>
          <w:rFonts w:ascii="Times New Roman" w:hAnsi="Times New Roman" w:cs="Times New Roman"/>
          <w:sz w:val="26"/>
          <w:szCs w:val="26"/>
        </w:rPr>
        <w:t>согласно представления</w:t>
      </w:r>
      <w:proofErr w:type="gramEnd"/>
      <w:r w:rsidR="002D4CC4">
        <w:rPr>
          <w:rFonts w:ascii="Times New Roman" w:hAnsi="Times New Roman" w:cs="Times New Roman"/>
          <w:sz w:val="26"/>
          <w:szCs w:val="26"/>
        </w:rPr>
        <w:t>, а так же удержаны излишне начисленные  и выплаченные денежные средства согласно представления.</w:t>
      </w:r>
    </w:p>
    <w:p w:rsidR="008F5626" w:rsidRPr="007C334C" w:rsidRDefault="008F5626" w:rsidP="007C33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4B5">
        <w:rPr>
          <w:rFonts w:ascii="Times New Roman" w:hAnsi="Times New Roman" w:cs="Times New Roman"/>
          <w:b/>
          <w:sz w:val="26"/>
          <w:szCs w:val="26"/>
        </w:rPr>
        <w:t xml:space="preserve">С  </w:t>
      </w:r>
      <w:r w:rsidR="00C91FD1">
        <w:rPr>
          <w:rFonts w:ascii="Times New Roman" w:hAnsi="Times New Roman" w:cs="Times New Roman"/>
          <w:b/>
          <w:sz w:val="26"/>
          <w:szCs w:val="26"/>
        </w:rPr>
        <w:t>18</w:t>
      </w:r>
      <w:r w:rsidRPr="002354B5">
        <w:rPr>
          <w:rFonts w:ascii="Times New Roman" w:hAnsi="Times New Roman" w:cs="Times New Roman"/>
          <w:b/>
          <w:sz w:val="26"/>
          <w:szCs w:val="26"/>
        </w:rPr>
        <w:t>.0</w:t>
      </w:r>
      <w:r w:rsidR="00C91FD1">
        <w:rPr>
          <w:rFonts w:ascii="Times New Roman" w:hAnsi="Times New Roman" w:cs="Times New Roman"/>
          <w:b/>
          <w:sz w:val="26"/>
          <w:szCs w:val="26"/>
        </w:rPr>
        <w:t>9</w:t>
      </w:r>
      <w:r w:rsidRPr="002354B5">
        <w:rPr>
          <w:rFonts w:ascii="Times New Roman" w:hAnsi="Times New Roman" w:cs="Times New Roman"/>
          <w:b/>
          <w:sz w:val="26"/>
          <w:szCs w:val="26"/>
        </w:rPr>
        <w:t>.</w:t>
      </w:r>
      <w:r w:rsidR="00BE16FB" w:rsidRPr="002354B5">
        <w:rPr>
          <w:rFonts w:ascii="Times New Roman" w:hAnsi="Times New Roman" w:cs="Times New Roman"/>
          <w:b/>
          <w:sz w:val="26"/>
          <w:szCs w:val="26"/>
        </w:rPr>
        <w:t>2018</w:t>
      </w:r>
      <w:r w:rsidRPr="002354B5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9D698E">
        <w:rPr>
          <w:rFonts w:ascii="Times New Roman" w:hAnsi="Times New Roman" w:cs="Times New Roman"/>
          <w:b/>
          <w:sz w:val="26"/>
          <w:szCs w:val="26"/>
        </w:rPr>
        <w:t>09</w:t>
      </w:r>
      <w:r w:rsidRPr="002354B5">
        <w:rPr>
          <w:rFonts w:ascii="Times New Roman" w:hAnsi="Times New Roman" w:cs="Times New Roman"/>
          <w:b/>
          <w:sz w:val="26"/>
          <w:szCs w:val="26"/>
        </w:rPr>
        <w:t>.</w:t>
      </w:r>
      <w:r w:rsidR="009D698E">
        <w:rPr>
          <w:rFonts w:ascii="Times New Roman" w:hAnsi="Times New Roman" w:cs="Times New Roman"/>
          <w:b/>
          <w:sz w:val="26"/>
          <w:szCs w:val="26"/>
        </w:rPr>
        <w:t>10</w:t>
      </w:r>
      <w:r w:rsidRPr="002354B5">
        <w:rPr>
          <w:rFonts w:ascii="Times New Roman" w:hAnsi="Times New Roman" w:cs="Times New Roman"/>
          <w:b/>
          <w:sz w:val="26"/>
          <w:szCs w:val="26"/>
        </w:rPr>
        <w:t>.2018</w:t>
      </w:r>
      <w:r>
        <w:rPr>
          <w:rFonts w:ascii="Times New Roman" w:hAnsi="Times New Roman" w:cs="Times New Roman"/>
          <w:sz w:val="26"/>
          <w:szCs w:val="26"/>
        </w:rPr>
        <w:t xml:space="preserve"> проведена проверка</w:t>
      </w:r>
      <w:r w:rsidR="001A4AB4">
        <w:rPr>
          <w:rFonts w:ascii="Times New Roman" w:hAnsi="Times New Roman" w:cs="Times New Roman"/>
          <w:sz w:val="26"/>
          <w:szCs w:val="26"/>
        </w:rPr>
        <w:t xml:space="preserve"> </w:t>
      </w:r>
      <w:r w:rsidRPr="007C334C">
        <w:rPr>
          <w:rFonts w:ascii="Times New Roman" w:hAnsi="Times New Roman" w:cs="Times New Roman"/>
          <w:sz w:val="26"/>
          <w:szCs w:val="26"/>
        </w:rPr>
        <w:t xml:space="preserve">проверки  финансово-хозяйственной деятельности  и начисления  и  выплаты  заработной платы  в </w:t>
      </w:r>
      <w:r w:rsidR="009D698E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9D698E">
        <w:rPr>
          <w:rFonts w:ascii="Times New Roman" w:hAnsi="Times New Roman" w:cs="Times New Roman"/>
          <w:sz w:val="26"/>
          <w:szCs w:val="26"/>
        </w:rPr>
        <w:t>Нижнедевицкого</w:t>
      </w:r>
      <w:proofErr w:type="spellEnd"/>
      <w:r w:rsidR="009D698E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2C4ECF">
        <w:rPr>
          <w:rFonts w:ascii="Times New Roman" w:hAnsi="Times New Roman" w:cs="Times New Roman"/>
          <w:sz w:val="26"/>
          <w:szCs w:val="26"/>
        </w:rPr>
        <w:t>за 2017 год</w:t>
      </w:r>
      <w:r w:rsidRPr="007C334C">
        <w:rPr>
          <w:rFonts w:ascii="Times New Roman" w:hAnsi="Times New Roman" w:cs="Times New Roman"/>
          <w:sz w:val="26"/>
          <w:szCs w:val="26"/>
        </w:rPr>
        <w:t xml:space="preserve">. Основание для проведения мероприятия: распоряжение № </w:t>
      </w:r>
      <w:r w:rsidR="00B005B8">
        <w:rPr>
          <w:rFonts w:ascii="Times New Roman" w:hAnsi="Times New Roman" w:cs="Times New Roman"/>
          <w:sz w:val="26"/>
          <w:szCs w:val="26"/>
        </w:rPr>
        <w:t>1</w:t>
      </w:r>
      <w:r w:rsidR="009D698E">
        <w:rPr>
          <w:rFonts w:ascii="Times New Roman" w:hAnsi="Times New Roman" w:cs="Times New Roman"/>
          <w:sz w:val="26"/>
          <w:szCs w:val="26"/>
        </w:rPr>
        <w:t>6</w:t>
      </w:r>
      <w:r w:rsidRPr="007C334C">
        <w:rPr>
          <w:rFonts w:ascii="Times New Roman" w:hAnsi="Times New Roman" w:cs="Times New Roman"/>
          <w:sz w:val="26"/>
          <w:szCs w:val="26"/>
        </w:rPr>
        <w:t xml:space="preserve">-р от </w:t>
      </w:r>
      <w:r w:rsidR="009D698E">
        <w:rPr>
          <w:rFonts w:ascii="Times New Roman" w:hAnsi="Times New Roman" w:cs="Times New Roman"/>
          <w:sz w:val="26"/>
          <w:szCs w:val="26"/>
        </w:rPr>
        <w:t>14</w:t>
      </w:r>
      <w:r w:rsidRPr="007C334C">
        <w:rPr>
          <w:rFonts w:ascii="Times New Roman" w:hAnsi="Times New Roman" w:cs="Times New Roman"/>
          <w:sz w:val="26"/>
          <w:szCs w:val="26"/>
        </w:rPr>
        <w:t>.0</w:t>
      </w:r>
      <w:r w:rsidR="009D698E">
        <w:rPr>
          <w:rFonts w:ascii="Times New Roman" w:hAnsi="Times New Roman" w:cs="Times New Roman"/>
          <w:sz w:val="26"/>
          <w:szCs w:val="26"/>
        </w:rPr>
        <w:t>9</w:t>
      </w:r>
      <w:r w:rsidRPr="007C334C">
        <w:rPr>
          <w:rFonts w:ascii="Times New Roman" w:hAnsi="Times New Roman" w:cs="Times New Roman"/>
          <w:sz w:val="26"/>
          <w:szCs w:val="26"/>
        </w:rPr>
        <w:t>.2018. Цель проверки - определение законности ведения финансово-хозяйственной деятельности учреждения и правильности  начисления  и выплаты  заработной платы</w:t>
      </w:r>
      <w:r w:rsidR="00632897">
        <w:rPr>
          <w:rFonts w:ascii="Times New Roman" w:hAnsi="Times New Roman" w:cs="Times New Roman"/>
          <w:sz w:val="26"/>
          <w:szCs w:val="26"/>
        </w:rPr>
        <w:t xml:space="preserve"> за 2017 год</w:t>
      </w:r>
      <w:r w:rsidRPr="007C334C">
        <w:rPr>
          <w:rFonts w:ascii="Times New Roman" w:hAnsi="Times New Roman" w:cs="Times New Roman"/>
          <w:sz w:val="26"/>
          <w:szCs w:val="26"/>
        </w:rPr>
        <w:t>. Предметом мероприятия являлись: нормативно-правовые акты, бухгалтерская отчетность, план финансово-хозяйственной деятельности, первичные документы и др.</w:t>
      </w:r>
    </w:p>
    <w:p w:rsidR="000E7038" w:rsidRPr="000E7038" w:rsidRDefault="000E7038" w:rsidP="000E7038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E7038">
        <w:rPr>
          <w:rFonts w:ascii="Times New Roman" w:hAnsi="Times New Roman" w:cs="Times New Roman"/>
          <w:sz w:val="26"/>
          <w:szCs w:val="26"/>
        </w:rPr>
        <w:t xml:space="preserve">В ходе </w:t>
      </w:r>
      <w:r>
        <w:rPr>
          <w:rFonts w:ascii="Times New Roman" w:hAnsi="Times New Roman" w:cs="Times New Roman"/>
          <w:sz w:val="26"/>
          <w:szCs w:val="26"/>
        </w:rPr>
        <w:t>проверки</w:t>
      </w:r>
      <w:r w:rsidRPr="000E7038">
        <w:rPr>
          <w:rFonts w:ascii="Times New Roman" w:hAnsi="Times New Roman" w:cs="Times New Roman"/>
          <w:sz w:val="26"/>
          <w:szCs w:val="26"/>
        </w:rPr>
        <w:t xml:space="preserve"> установлено:</w:t>
      </w:r>
    </w:p>
    <w:p w:rsidR="007C49D6" w:rsidRPr="007C49D6" w:rsidRDefault="007C49D6" w:rsidP="007C49D6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49D6">
        <w:rPr>
          <w:rFonts w:ascii="Times New Roman" w:hAnsi="Times New Roman" w:cs="Times New Roman"/>
          <w:sz w:val="26"/>
          <w:szCs w:val="26"/>
        </w:rPr>
        <w:t>- учет расчетов с поставщиками и подрядчиками ведется в нарушение  Приказа Минфина России от 30.03.2015 № 52н  «Об утверждении форм первичных учетных документов и…»;</w:t>
      </w:r>
    </w:p>
    <w:p w:rsidR="007C49D6" w:rsidRPr="007C49D6" w:rsidRDefault="007C49D6" w:rsidP="007C49D6">
      <w:pPr>
        <w:tabs>
          <w:tab w:val="left" w:pos="21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49D6">
        <w:rPr>
          <w:rFonts w:ascii="Times New Roman" w:hAnsi="Times New Roman" w:cs="Times New Roman"/>
          <w:sz w:val="26"/>
          <w:szCs w:val="26"/>
        </w:rPr>
        <w:t>- не ведется учет доходов  от использования имущества, находящегося в государственной и муниципальной собственности в разрезе арендаторов;</w:t>
      </w:r>
    </w:p>
    <w:p w:rsidR="007C49D6" w:rsidRPr="007C49D6" w:rsidRDefault="007C49D6" w:rsidP="007C49D6">
      <w:pPr>
        <w:tabs>
          <w:tab w:val="left" w:pos="21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7C49D6">
        <w:rPr>
          <w:rFonts w:ascii="Times New Roman" w:hAnsi="Times New Roman" w:cs="Times New Roman"/>
          <w:sz w:val="26"/>
          <w:szCs w:val="26"/>
        </w:rPr>
        <w:t xml:space="preserve"> - нарушаются условия договоров по оплате на основании  </w:t>
      </w:r>
      <w:r w:rsidRPr="007C49D6">
        <w:rPr>
          <w:rFonts w:ascii="Times New Roman" w:hAnsi="Times New Roman" w:cs="Times New Roman"/>
          <w:color w:val="000000"/>
          <w:sz w:val="26"/>
          <w:szCs w:val="26"/>
        </w:rPr>
        <w:t>выставленных  счетов,  накладных,  актов  выполненных работ и т.д.;</w:t>
      </w:r>
    </w:p>
    <w:p w:rsidR="007C49D6" w:rsidRPr="007C49D6" w:rsidRDefault="007C49D6" w:rsidP="007C49D6">
      <w:pPr>
        <w:tabs>
          <w:tab w:val="left" w:pos="216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49D6">
        <w:rPr>
          <w:rFonts w:ascii="Times New Roman" w:hAnsi="Times New Roman" w:cs="Times New Roman"/>
          <w:sz w:val="26"/>
          <w:szCs w:val="26"/>
        </w:rPr>
        <w:t xml:space="preserve">-  не зарегистрировано право собственности </w:t>
      </w:r>
      <w:proofErr w:type="gramStart"/>
      <w:r w:rsidRPr="007C49D6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7C49D6">
        <w:rPr>
          <w:rFonts w:ascii="Times New Roman" w:hAnsi="Times New Roman" w:cs="Times New Roman"/>
          <w:sz w:val="26"/>
          <w:szCs w:val="26"/>
        </w:rPr>
        <w:t>:</w:t>
      </w:r>
    </w:p>
    <w:p w:rsidR="007C49D6" w:rsidRPr="007C49D6" w:rsidRDefault="007C49D6" w:rsidP="007C49D6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49D6">
        <w:rPr>
          <w:rFonts w:ascii="Times New Roman" w:hAnsi="Times New Roman" w:cs="Times New Roman"/>
          <w:sz w:val="26"/>
          <w:szCs w:val="26"/>
        </w:rPr>
        <w:t xml:space="preserve">-здание общежития,  расположенное по адресу: </w:t>
      </w:r>
      <w:proofErr w:type="gramStart"/>
      <w:r w:rsidRPr="007C49D6">
        <w:rPr>
          <w:rFonts w:ascii="Times New Roman" w:hAnsi="Times New Roman" w:cs="Times New Roman"/>
          <w:sz w:val="26"/>
          <w:szCs w:val="26"/>
        </w:rPr>
        <w:t xml:space="preserve">Воронежская область, </w:t>
      </w:r>
      <w:proofErr w:type="spellStart"/>
      <w:r w:rsidRPr="007C49D6">
        <w:rPr>
          <w:rFonts w:ascii="Times New Roman" w:hAnsi="Times New Roman" w:cs="Times New Roman"/>
          <w:sz w:val="26"/>
          <w:szCs w:val="26"/>
        </w:rPr>
        <w:t>Нижнедевицкий</w:t>
      </w:r>
      <w:proofErr w:type="spellEnd"/>
      <w:r w:rsidRPr="007C49D6">
        <w:rPr>
          <w:rFonts w:ascii="Times New Roman" w:hAnsi="Times New Roman" w:cs="Times New Roman"/>
          <w:sz w:val="26"/>
          <w:szCs w:val="26"/>
        </w:rPr>
        <w:t xml:space="preserve"> район, с. Нижнедевицк, ул. Воронежская, 3;</w:t>
      </w:r>
      <w:proofErr w:type="gramEnd"/>
    </w:p>
    <w:p w:rsidR="007C49D6" w:rsidRPr="007C49D6" w:rsidRDefault="007C49D6" w:rsidP="007C49D6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49D6">
        <w:rPr>
          <w:rFonts w:ascii="Times New Roman" w:hAnsi="Times New Roman" w:cs="Times New Roman"/>
          <w:sz w:val="26"/>
          <w:szCs w:val="26"/>
        </w:rPr>
        <w:t xml:space="preserve">- здание  дома ремесел,  расположенное по адресу:  </w:t>
      </w:r>
      <w:proofErr w:type="gramStart"/>
      <w:r w:rsidRPr="007C49D6">
        <w:rPr>
          <w:rFonts w:ascii="Times New Roman" w:hAnsi="Times New Roman" w:cs="Times New Roman"/>
          <w:sz w:val="26"/>
          <w:szCs w:val="26"/>
        </w:rPr>
        <w:t xml:space="preserve">Воронежская область, </w:t>
      </w:r>
      <w:proofErr w:type="spellStart"/>
      <w:r w:rsidRPr="007C49D6">
        <w:rPr>
          <w:rFonts w:ascii="Times New Roman" w:hAnsi="Times New Roman" w:cs="Times New Roman"/>
          <w:sz w:val="26"/>
          <w:szCs w:val="26"/>
        </w:rPr>
        <w:t>Нижнедевицкий</w:t>
      </w:r>
      <w:proofErr w:type="spellEnd"/>
      <w:r w:rsidRPr="007C49D6">
        <w:rPr>
          <w:rFonts w:ascii="Times New Roman" w:hAnsi="Times New Roman" w:cs="Times New Roman"/>
          <w:sz w:val="26"/>
          <w:szCs w:val="26"/>
        </w:rPr>
        <w:t xml:space="preserve"> район, с. Нижнедевицк, ул. Театральная, 8;</w:t>
      </w:r>
      <w:proofErr w:type="gramEnd"/>
    </w:p>
    <w:p w:rsidR="007C49D6" w:rsidRPr="007C49D6" w:rsidRDefault="007C49D6" w:rsidP="007C49D6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49D6">
        <w:rPr>
          <w:rFonts w:ascii="Times New Roman" w:hAnsi="Times New Roman" w:cs="Times New Roman"/>
          <w:sz w:val="26"/>
          <w:szCs w:val="26"/>
        </w:rPr>
        <w:t xml:space="preserve">-здание  дома музея,  расположенное по адресу: Воронежская область, </w:t>
      </w:r>
      <w:proofErr w:type="spellStart"/>
      <w:r w:rsidRPr="007C49D6">
        <w:rPr>
          <w:rFonts w:ascii="Times New Roman" w:hAnsi="Times New Roman" w:cs="Times New Roman"/>
          <w:sz w:val="26"/>
          <w:szCs w:val="26"/>
        </w:rPr>
        <w:t>Нижнедевицкий</w:t>
      </w:r>
      <w:proofErr w:type="spellEnd"/>
      <w:r w:rsidRPr="007C49D6">
        <w:rPr>
          <w:rFonts w:ascii="Times New Roman" w:hAnsi="Times New Roman" w:cs="Times New Roman"/>
          <w:sz w:val="26"/>
          <w:szCs w:val="26"/>
        </w:rPr>
        <w:t xml:space="preserve"> район, с. Нижнедевицк, ул. Братская, 16;</w:t>
      </w:r>
    </w:p>
    <w:p w:rsidR="007C49D6" w:rsidRPr="007C49D6" w:rsidRDefault="007C49D6" w:rsidP="007C49D6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49D6">
        <w:rPr>
          <w:rFonts w:ascii="Times New Roman" w:hAnsi="Times New Roman" w:cs="Times New Roman"/>
          <w:sz w:val="26"/>
          <w:szCs w:val="26"/>
        </w:rPr>
        <w:t>- учет основных средств осуществляется на карточках старого образца;</w:t>
      </w:r>
    </w:p>
    <w:p w:rsidR="007C49D6" w:rsidRPr="007C49D6" w:rsidRDefault="007C49D6" w:rsidP="007C49D6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49D6">
        <w:rPr>
          <w:rFonts w:ascii="Times New Roman" w:hAnsi="Times New Roman" w:cs="Times New Roman"/>
          <w:sz w:val="26"/>
          <w:szCs w:val="26"/>
        </w:rPr>
        <w:t>- вести активную работу по снижению  и недопущению образования кредиторской задолженности;</w:t>
      </w:r>
    </w:p>
    <w:p w:rsidR="007C49D6" w:rsidRPr="007C49D6" w:rsidRDefault="007C49D6" w:rsidP="007C49D6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49D6">
        <w:rPr>
          <w:rFonts w:ascii="Times New Roman" w:hAnsi="Times New Roman" w:cs="Times New Roman"/>
          <w:sz w:val="26"/>
          <w:szCs w:val="26"/>
        </w:rPr>
        <w:t>- по договорам и контрактам, где предусмотрено поэтапное исполнение, информация об исполнении контрактов  в 2017 году в единой информационной системе не размещалась;</w:t>
      </w:r>
    </w:p>
    <w:p w:rsidR="007C49D6" w:rsidRPr="007C49D6" w:rsidRDefault="007C49D6" w:rsidP="007C49D6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49D6">
        <w:rPr>
          <w:rFonts w:ascii="Times New Roman" w:hAnsi="Times New Roman" w:cs="Times New Roman"/>
          <w:sz w:val="26"/>
          <w:szCs w:val="26"/>
        </w:rPr>
        <w:t>-отсутствует   распоряжение  о создании комиссии по списанию материальных запасов;</w:t>
      </w:r>
    </w:p>
    <w:p w:rsidR="007C49D6" w:rsidRPr="007C49D6" w:rsidRDefault="007C49D6" w:rsidP="007C49D6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49D6">
        <w:rPr>
          <w:rFonts w:ascii="Times New Roman" w:hAnsi="Times New Roman" w:cs="Times New Roman"/>
          <w:sz w:val="26"/>
          <w:szCs w:val="26"/>
        </w:rPr>
        <w:t>- не заключены  договора о полной материальной ответственности с подотчетными лицами в соответствии с Учетной политикой администрации (только со штатными работниками администрации сельского поселения);</w:t>
      </w:r>
    </w:p>
    <w:p w:rsidR="007C49D6" w:rsidRPr="007C49D6" w:rsidRDefault="007C49D6" w:rsidP="007C49D6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49D6">
        <w:rPr>
          <w:rFonts w:ascii="Times New Roman" w:hAnsi="Times New Roman" w:cs="Times New Roman"/>
          <w:sz w:val="26"/>
          <w:szCs w:val="26"/>
        </w:rPr>
        <w:t xml:space="preserve">- должностные инструкции оформлены с  нарушением ст. 68 ТК РФ; </w:t>
      </w:r>
    </w:p>
    <w:p w:rsidR="007C49D6" w:rsidRPr="007C49D6" w:rsidRDefault="007C49D6" w:rsidP="007C49D6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49D6">
        <w:rPr>
          <w:rFonts w:ascii="Times New Roman" w:hAnsi="Times New Roman" w:cs="Times New Roman"/>
          <w:sz w:val="26"/>
          <w:szCs w:val="26"/>
        </w:rPr>
        <w:t xml:space="preserve">- принять меры по доначислению и выплате </w:t>
      </w:r>
      <w:proofErr w:type="spellStart"/>
      <w:r w:rsidRPr="007C49D6">
        <w:rPr>
          <w:rFonts w:ascii="Times New Roman" w:hAnsi="Times New Roman" w:cs="Times New Roman"/>
          <w:sz w:val="26"/>
          <w:szCs w:val="26"/>
        </w:rPr>
        <w:t>недоначисленных</w:t>
      </w:r>
      <w:proofErr w:type="spellEnd"/>
      <w:r w:rsidRPr="007C49D6">
        <w:rPr>
          <w:rFonts w:ascii="Times New Roman" w:hAnsi="Times New Roman" w:cs="Times New Roman"/>
          <w:sz w:val="26"/>
          <w:szCs w:val="26"/>
        </w:rPr>
        <w:t xml:space="preserve"> и не выплаченных денежных средств работникам,  </w:t>
      </w:r>
      <w:proofErr w:type="gramStart"/>
      <w:r w:rsidRPr="007C49D6">
        <w:rPr>
          <w:rFonts w:ascii="Times New Roman" w:hAnsi="Times New Roman" w:cs="Times New Roman"/>
          <w:sz w:val="26"/>
          <w:szCs w:val="26"/>
        </w:rPr>
        <w:t>согласно  приложения</w:t>
      </w:r>
      <w:proofErr w:type="gramEnd"/>
      <w:r w:rsidRPr="007C49D6">
        <w:rPr>
          <w:rFonts w:ascii="Times New Roman" w:hAnsi="Times New Roman" w:cs="Times New Roman"/>
          <w:sz w:val="26"/>
          <w:szCs w:val="26"/>
        </w:rPr>
        <w:t xml:space="preserve">  № 2;</w:t>
      </w:r>
    </w:p>
    <w:p w:rsidR="007C49D6" w:rsidRPr="007C49D6" w:rsidRDefault="007C49D6" w:rsidP="007C49D6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49D6">
        <w:rPr>
          <w:rFonts w:ascii="Times New Roman" w:hAnsi="Times New Roman" w:cs="Times New Roman"/>
          <w:sz w:val="26"/>
          <w:szCs w:val="26"/>
        </w:rPr>
        <w:t>- излишне начислено  и выплачено  денежных средств сумме 27935 руб.;</w:t>
      </w:r>
    </w:p>
    <w:p w:rsidR="007C49D6" w:rsidRPr="007C49D6" w:rsidRDefault="007C49D6" w:rsidP="007C49D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hAnsi="Times New Roman" w:cs="Times New Roman"/>
          <w:sz w:val="26"/>
          <w:szCs w:val="26"/>
        </w:rPr>
      </w:pPr>
      <w:r w:rsidRPr="007C49D6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C49D6">
        <w:rPr>
          <w:rFonts w:ascii="Times New Roman" w:hAnsi="Times New Roman" w:cs="Times New Roman"/>
          <w:sz w:val="26"/>
          <w:szCs w:val="26"/>
        </w:rPr>
        <w:t>недоначислено</w:t>
      </w:r>
      <w:proofErr w:type="spellEnd"/>
      <w:r w:rsidRPr="007C49D6">
        <w:rPr>
          <w:rFonts w:ascii="Times New Roman" w:hAnsi="Times New Roman" w:cs="Times New Roman"/>
          <w:sz w:val="26"/>
          <w:szCs w:val="26"/>
        </w:rPr>
        <w:t xml:space="preserve"> и не выплачено денежных сре</w:t>
      </w:r>
      <w:proofErr w:type="gramStart"/>
      <w:r w:rsidRPr="007C49D6">
        <w:rPr>
          <w:rFonts w:ascii="Times New Roman" w:hAnsi="Times New Roman" w:cs="Times New Roman"/>
          <w:sz w:val="26"/>
          <w:szCs w:val="26"/>
        </w:rPr>
        <w:t>дств в с</w:t>
      </w:r>
      <w:proofErr w:type="gramEnd"/>
      <w:r w:rsidRPr="007C49D6">
        <w:rPr>
          <w:rFonts w:ascii="Times New Roman" w:hAnsi="Times New Roman" w:cs="Times New Roman"/>
          <w:sz w:val="26"/>
          <w:szCs w:val="26"/>
        </w:rPr>
        <w:t>умме  15614  руб.</w:t>
      </w:r>
    </w:p>
    <w:p w:rsidR="00E06CF1" w:rsidRPr="00F822A7" w:rsidRDefault="00E06CF1" w:rsidP="007C49D6">
      <w:pPr>
        <w:widowControl w:val="0"/>
        <w:autoSpaceDE w:val="0"/>
        <w:autoSpaceDN w:val="0"/>
        <w:adjustRightInd w:val="0"/>
        <w:spacing w:after="0"/>
        <w:ind w:right="8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По результатам проверки вынесено представление с содержанием требований по принятию мер для устранения  нарушений:</w:t>
      </w:r>
    </w:p>
    <w:p w:rsidR="00857393" w:rsidRPr="00857393" w:rsidRDefault="00857393" w:rsidP="00857393">
      <w:pPr>
        <w:tabs>
          <w:tab w:val="left" w:pos="11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right="10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393">
        <w:rPr>
          <w:rFonts w:ascii="Times New Roman" w:hAnsi="Times New Roman" w:cs="Times New Roman"/>
          <w:sz w:val="26"/>
          <w:szCs w:val="26"/>
        </w:rPr>
        <w:t>1. Наладить работу по учету расчетов с поставщиками и подрядчиками  в соответствии с Приказом Минфина России от 30.03.2015 № 52н  «Об утверждении форм первичных учетных документов и…».</w:t>
      </w:r>
    </w:p>
    <w:p w:rsidR="00857393" w:rsidRPr="00857393" w:rsidRDefault="00857393" w:rsidP="00857393">
      <w:pPr>
        <w:tabs>
          <w:tab w:val="left" w:pos="118"/>
          <w:tab w:val="left" w:pos="2160"/>
        </w:tabs>
        <w:spacing w:after="0" w:line="240" w:lineRule="auto"/>
        <w:ind w:right="101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857393">
        <w:rPr>
          <w:rFonts w:ascii="Times New Roman" w:hAnsi="Times New Roman" w:cs="Times New Roman"/>
          <w:sz w:val="26"/>
          <w:szCs w:val="26"/>
        </w:rPr>
        <w:lastRenderedPageBreak/>
        <w:t>2.Необходимо вести учет доходов  от использования имущества, находящегося в государственной и муниципальной собственности в разрезе арендаторов.</w:t>
      </w:r>
    </w:p>
    <w:p w:rsidR="00857393" w:rsidRPr="00857393" w:rsidRDefault="00857393" w:rsidP="00857393">
      <w:pPr>
        <w:pStyle w:val="a9"/>
        <w:tabs>
          <w:tab w:val="left" w:pos="118"/>
          <w:tab w:val="left" w:pos="709"/>
        </w:tabs>
        <w:ind w:right="101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57393">
        <w:rPr>
          <w:rFonts w:ascii="Times New Roman" w:hAnsi="Times New Roman"/>
          <w:sz w:val="26"/>
          <w:szCs w:val="26"/>
        </w:rPr>
        <w:t>3.С</w:t>
      </w:r>
      <w:r w:rsidRPr="00857393">
        <w:rPr>
          <w:rFonts w:ascii="Times New Roman" w:hAnsi="Times New Roman"/>
          <w:color w:val="000000"/>
          <w:sz w:val="26"/>
          <w:szCs w:val="26"/>
        </w:rPr>
        <w:t>воевременно оплачивать  выставленные счета, накладные, акты выполненных работ и т.д., не нарушая условий договора.</w:t>
      </w:r>
    </w:p>
    <w:p w:rsidR="00857393" w:rsidRPr="00857393" w:rsidRDefault="00857393" w:rsidP="00857393">
      <w:pPr>
        <w:tabs>
          <w:tab w:val="left" w:pos="118"/>
          <w:tab w:val="left" w:pos="2160"/>
        </w:tabs>
        <w:spacing w:after="0" w:line="240" w:lineRule="auto"/>
        <w:ind w:right="10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393">
        <w:rPr>
          <w:rFonts w:ascii="Times New Roman" w:hAnsi="Times New Roman" w:cs="Times New Roman"/>
          <w:sz w:val="26"/>
          <w:szCs w:val="26"/>
        </w:rPr>
        <w:t xml:space="preserve">4.Привести в соответствие со ст. 131 ГК РФ и ст. 4 Федерального закона № 122-ФЗ от 21.07.1997 правоустанавливающие документы  </w:t>
      </w:r>
      <w:proofErr w:type="gramStart"/>
      <w:r w:rsidRPr="00857393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857393">
        <w:rPr>
          <w:rFonts w:ascii="Times New Roman" w:hAnsi="Times New Roman" w:cs="Times New Roman"/>
          <w:sz w:val="26"/>
          <w:szCs w:val="26"/>
        </w:rPr>
        <w:t>:</w:t>
      </w:r>
    </w:p>
    <w:p w:rsidR="00857393" w:rsidRPr="00857393" w:rsidRDefault="00857393" w:rsidP="00857393">
      <w:pPr>
        <w:tabs>
          <w:tab w:val="left" w:pos="118"/>
          <w:tab w:val="left" w:pos="567"/>
        </w:tabs>
        <w:spacing w:after="0" w:line="240" w:lineRule="auto"/>
        <w:ind w:right="10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393">
        <w:rPr>
          <w:rFonts w:ascii="Times New Roman" w:hAnsi="Times New Roman" w:cs="Times New Roman"/>
          <w:sz w:val="26"/>
          <w:szCs w:val="26"/>
        </w:rPr>
        <w:t xml:space="preserve">-здание общежития,  расположенное по адресу: </w:t>
      </w:r>
      <w:proofErr w:type="gramStart"/>
      <w:r w:rsidRPr="00857393">
        <w:rPr>
          <w:rFonts w:ascii="Times New Roman" w:hAnsi="Times New Roman" w:cs="Times New Roman"/>
          <w:sz w:val="26"/>
          <w:szCs w:val="26"/>
        </w:rPr>
        <w:t xml:space="preserve">Воронежская область, </w:t>
      </w:r>
      <w:proofErr w:type="spellStart"/>
      <w:r w:rsidRPr="00857393">
        <w:rPr>
          <w:rFonts w:ascii="Times New Roman" w:hAnsi="Times New Roman" w:cs="Times New Roman"/>
          <w:sz w:val="26"/>
          <w:szCs w:val="26"/>
        </w:rPr>
        <w:t>Нижнедевицкий</w:t>
      </w:r>
      <w:proofErr w:type="spellEnd"/>
      <w:r w:rsidRPr="00857393">
        <w:rPr>
          <w:rFonts w:ascii="Times New Roman" w:hAnsi="Times New Roman" w:cs="Times New Roman"/>
          <w:sz w:val="26"/>
          <w:szCs w:val="26"/>
        </w:rPr>
        <w:t xml:space="preserve"> район, с. Нижнедевицк, ул. Воронежская, 3;</w:t>
      </w:r>
      <w:proofErr w:type="gramEnd"/>
    </w:p>
    <w:p w:rsidR="00857393" w:rsidRPr="00857393" w:rsidRDefault="00857393" w:rsidP="00857393">
      <w:pPr>
        <w:tabs>
          <w:tab w:val="left" w:pos="118"/>
          <w:tab w:val="left" w:pos="567"/>
        </w:tabs>
        <w:spacing w:after="0" w:line="240" w:lineRule="auto"/>
        <w:ind w:right="10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393">
        <w:rPr>
          <w:rFonts w:ascii="Times New Roman" w:hAnsi="Times New Roman" w:cs="Times New Roman"/>
          <w:sz w:val="26"/>
          <w:szCs w:val="26"/>
        </w:rPr>
        <w:t xml:space="preserve">- здание  дома ремесел,  расположенное по адресу:  </w:t>
      </w:r>
      <w:proofErr w:type="gramStart"/>
      <w:r w:rsidRPr="00857393">
        <w:rPr>
          <w:rFonts w:ascii="Times New Roman" w:hAnsi="Times New Roman" w:cs="Times New Roman"/>
          <w:sz w:val="26"/>
          <w:szCs w:val="26"/>
        </w:rPr>
        <w:t xml:space="preserve">Воронежская область, </w:t>
      </w:r>
      <w:proofErr w:type="spellStart"/>
      <w:r w:rsidRPr="00857393">
        <w:rPr>
          <w:rFonts w:ascii="Times New Roman" w:hAnsi="Times New Roman" w:cs="Times New Roman"/>
          <w:sz w:val="26"/>
          <w:szCs w:val="26"/>
        </w:rPr>
        <w:t>Нижнедевицкий</w:t>
      </w:r>
      <w:proofErr w:type="spellEnd"/>
      <w:r w:rsidRPr="00857393">
        <w:rPr>
          <w:rFonts w:ascii="Times New Roman" w:hAnsi="Times New Roman" w:cs="Times New Roman"/>
          <w:sz w:val="26"/>
          <w:szCs w:val="26"/>
        </w:rPr>
        <w:t xml:space="preserve"> район, с. Нижнедевицк, ул. Театральная, 8;</w:t>
      </w:r>
      <w:proofErr w:type="gramEnd"/>
    </w:p>
    <w:p w:rsidR="00857393" w:rsidRPr="00857393" w:rsidRDefault="00857393" w:rsidP="00857393">
      <w:pPr>
        <w:tabs>
          <w:tab w:val="left" w:pos="118"/>
          <w:tab w:val="left" w:pos="567"/>
        </w:tabs>
        <w:spacing w:after="0" w:line="240" w:lineRule="auto"/>
        <w:ind w:right="10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393">
        <w:rPr>
          <w:rFonts w:ascii="Times New Roman" w:hAnsi="Times New Roman" w:cs="Times New Roman"/>
          <w:sz w:val="26"/>
          <w:szCs w:val="26"/>
        </w:rPr>
        <w:t xml:space="preserve">-здание  дома музея,  расположенное по адресу: Воронежская область, </w:t>
      </w:r>
      <w:proofErr w:type="spellStart"/>
      <w:r w:rsidRPr="00857393">
        <w:rPr>
          <w:rFonts w:ascii="Times New Roman" w:hAnsi="Times New Roman" w:cs="Times New Roman"/>
          <w:sz w:val="26"/>
          <w:szCs w:val="26"/>
        </w:rPr>
        <w:t>Нижнедевицкий</w:t>
      </w:r>
      <w:proofErr w:type="spellEnd"/>
      <w:r w:rsidRPr="00857393">
        <w:rPr>
          <w:rFonts w:ascii="Times New Roman" w:hAnsi="Times New Roman" w:cs="Times New Roman"/>
          <w:sz w:val="26"/>
          <w:szCs w:val="26"/>
        </w:rPr>
        <w:t xml:space="preserve"> район, с. Нижнедевицк, ул. Братская, 16.</w:t>
      </w:r>
    </w:p>
    <w:p w:rsidR="00857393" w:rsidRPr="00857393" w:rsidRDefault="00857393" w:rsidP="00857393">
      <w:pPr>
        <w:tabs>
          <w:tab w:val="left" w:pos="118"/>
          <w:tab w:val="left" w:pos="567"/>
        </w:tabs>
        <w:spacing w:after="0" w:line="240" w:lineRule="auto"/>
        <w:ind w:right="10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393">
        <w:rPr>
          <w:rFonts w:ascii="Times New Roman" w:hAnsi="Times New Roman" w:cs="Times New Roman"/>
          <w:sz w:val="26"/>
          <w:szCs w:val="26"/>
        </w:rPr>
        <w:t>5. Обновить карточки учета основных средств.</w:t>
      </w:r>
    </w:p>
    <w:p w:rsidR="00857393" w:rsidRPr="00857393" w:rsidRDefault="00857393" w:rsidP="00857393">
      <w:pPr>
        <w:tabs>
          <w:tab w:val="left" w:pos="118"/>
          <w:tab w:val="left" w:pos="567"/>
        </w:tabs>
        <w:spacing w:after="0" w:line="240" w:lineRule="auto"/>
        <w:ind w:right="10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393">
        <w:rPr>
          <w:rFonts w:ascii="Times New Roman" w:hAnsi="Times New Roman" w:cs="Times New Roman"/>
          <w:sz w:val="26"/>
          <w:szCs w:val="26"/>
        </w:rPr>
        <w:t>6. Вести активную работу по снижению  и недопущению образования кредиторской задолженности.</w:t>
      </w:r>
    </w:p>
    <w:p w:rsidR="00857393" w:rsidRPr="00857393" w:rsidRDefault="00857393" w:rsidP="00857393">
      <w:pPr>
        <w:tabs>
          <w:tab w:val="left" w:pos="118"/>
          <w:tab w:val="left" w:pos="567"/>
        </w:tabs>
        <w:spacing w:after="0" w:line="240" w:lineRule="auto"/>
        <w:ind w:right="10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393">
        <w:rPr>
          <w:rFonts w:ascii="Times New Roman" w:hAnsi="Times New Roman" w:cs="Times New Roman"/>
          <w:sz w:val="26"/>
          <w:szCs w:val="26"/>
        </w:rPr>
        <w:t>7. Своевременно:  вносить изменения в планы – графики закупок;  размещать  всю необходимую информацию и документы  подлежащие размещению; формировать и размещать  отчеты  об исполнении  контрактов.</w:t>
      </w:r>
    </w:p>
    <w:p w:rsidR="00857393" w:rsidRPr="00857393" w:rsidRDefault="00857393" w:rsidP="00857393">
      <w:pPr>
        <w:tabs>
          <w:tab w:val="left" w:pos="118"/>
          <w:tab w:val="left" w:pos="567"/>
        </w:tabs>
        <w:spacing w:after="0" w:line="240" w:lineRule="auto"/>
        <w:ind w:right="10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393">
        <w:rPr>
          <w:rFonts w:ascii="Times New Roman" w:hAnsi="Times New Roman" w:cs="Times New Roman"/>
          <w:sz w:val="26"/>
          <w:szCs w:val="26"/>
        </w:rPr>
        <w:t xml:space="preserve">8. Осуществлять закупки в соответствии с  </w:t>
      </w:r>
      <w:r w:rsidRPr="00857393">
        <w:rPr>
          <w:rFonts w:ascii="Times New Roman" w:hAnsi="Times New Roman" w:cs="Times New Roman"/>
          <w:snapToGrid w:val="0"/>
          <w:sz w:val="26"/>
          <w:szCs w:val="26"/>
        </w:rPr>
        <w:t>Федеральным  законом  от 05.04.2013   № 44-ФЗ  «О  контрактной системе  в сфере закупок  товаров, работ, услуг  для обеспечения  государственных и муниципальных нужд».</w:t>
      </w:r>
    </w:p>
    <w:p w:rsidR="00857393" w:rsidRPr="00857393" w:rsidRDefault="00857393" w:rsidP="00857393">
      <w:pPr>
        <w:tabs>
          <w:tab w:val="left" w:pos="567"/>
        </w:tabs>
        <w:spacing w:after="0" w:line="240" w:lineRule="auto"/>
        <w:ind w:right="10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393">
        <w:rPr>
          <w:rFonts w:ascii="Times New Roman" w:hAnsi="Times New Roman" w:cs="Times New Roman"/>
          <w:sz w:val="26"/>
          <w:szCs w:val="26"/>
        </w:rPr>
        <w:t xml:space="preserve"> 9.Необходимо подготовить  распоряжение  о создании комиссии по списанию материальных запасов.</w:t>
      </w:r>
    </w:p>
    <w:p w:rsidR="00857393" w:rsidRPr="00857393" w:rsidRDefault="00857393" w:rsidP="00857393">
      <w:pPr>
        <w:tabs>
          <w:tab w:val="left" w:pos="567"/>
        </w:tabs>
        <w:spacing w:after="0" w:line="240" w:lineRule="auto"/>
        <w:ind w:right="10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393">
        <w:rPr>
          <w:rFonts w:ascii="Times New Roman" w:hAnsi="Times New Roman" w:cs="Times New Roman"/>
          <w:sz w:val="26"/>
          <w:szCs w:val="26"/>
        </w:rPr>
        <w:t>10.Заключить договора о полной материальной ответственности с подотчетными лицами в соответствии с Учетной политикой администрации (только со штатными работниками администрации сельского поселения).</w:t>
      </w:r>
    </w:p>
    <w:p w:rsidR="00857393" w:rsidRPr="00857393" w:rsidRDefault="00857393" w:rsidP="00857393">
      <w:pPr>
        <w:tabs>
          <w:tab w:val="left" w:pos="567"/>
        </w:tabs>
        <w:spacing w:after="0" w:line="240" w:lineRule="auto"/>
        <w:ind w:right="10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393">
        <w:rPr>
          <w:rFonts w:ascii="Times New Roman" w:hAnsi="Times New Roman" w:cs="Times New Roman"/>
          <w:sz w:val="26"/>
          <w:szCs w:val="26"/>
        </w:rPr>
        <w:t xml:space="preserve">11. Подготовить должностные инструкции  в соответствии с действующим законодательством. </w:t>
      </w:r>
    </w:p>
    <w:p w:rsidR="00857393" w:rsidRPr="00857393" w:rsidRDefault="00857393" w:rsidP="00857393">
      <w:pPr>
        <w:tabs>
          <w:tab w:val="left" w:pos="567"/>
        </w:tabs>
        <w:spacing w:after="0" w:line="240" w:lineRule="auto"/>
        <w:ind w:right="10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393">
        <w:rPr>
          <w:rFonts w:ascii="Times New Roman" w:hAnsi="Times New Roman" w:cs="Times New Roman"/>
          <w:sz w:val="26"/>
          <w:szCs w:val="26"/>
        </w:rPr>
        <w:t xml:space="preserve">12. Принять меры по доначислению и выплате </w:t>
      </w:r>
      <w:proofErr w:type="spellStart"/>
      <w:r w:rsidRPr="00857393">
        <w:rPr>
          <w:rFonts w:ascii="Times New Roman" w:hAnsi="Times New Roman" w:cs="Times New Roman"/>
          <w:sz w:val="26"/>
          <w:szCs w:val="26"/>
        </w:rPr>
        <w:t>недоначисленных</w:t>
      </w:r>
      <w:proofErr w:type="spellEnd"/>
      <w:r w:rsidRPr="00857393">
        <w:rPr>
          <w:rFonts w:ascii="Times New Roman" w:hAnsi="Times New Roman" w:cs="Times New Roman"/>
          <w:sz w:val="26"/>
          <w:szCs w:val="26"/>
        </w:rPr>
        <w:t xml:space="preserve"> и не выплаченных денежных средств работникам,  </w:t>
      </w:r>
      <w:proofErr w:type="gramStart"/>
      <w:r w:rsidRPr="00857393">
        <w:rPr>
          <w:rFonts w:ascii="Times New Roman" w:hAnsi="Times New Roman" w:cs="Times New Roman"/>
          <w:sz w:val="26"/>
          <w:szCs w:val="26"/>
        </w:rPr>
        <w:t>согласно  приложения</w:t>
      </w:r>
      <w:proofErr w:type="gramEnd"/>
      <w:r w:rsidRPr="00857393">
        <w:rPr>
          <w:rFonts w:ascii="Times New Roman" w:hAnsi="Times New Roman" w:cs="Times New Roman"/>
          <w:sz w:val="26"/>
          <w:szCs w:val="26"/>
        </w:rPr>
        <w:t xml:space="preserve">  № 2.</w:t>
      </w:r>
    </w:p>
    <w:p w:rsidR="00857393" w:rsidRPr="00857393" w:rsidRDefault="00857393" w:rsidP="00857393">
      <w:pPr>
        <w:tabs>
          <w:tab w:val="left" w:pos="567"/>
        </w:tabs>
        <w:spacing w:after="0" w:line="240" w:lineRule="auto"/>
        <w:ind w:right="10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393">
        <w:rPr>
          <w:rFonts w:ascii="Times New Roman" w:hAnsi="Times New Roman" w:cs="Times New Roman"/>
          <w:sz w:val="26"/>
          <w:szCs w:val="26"/>
        </w:rPr>
        <w:t xml:space="preserve">13. Принять меры к удержанию излишне начисленных и выплаченных денежных средств,  с письменного согласия работников </w:t>
      </w:r>
      <w:proofErr w:type="gramStart"/>
      <w:r w:rsidRPr="00857393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Pr="00857393">
        <w:rPr>
          <w:rFonts w:ascii="Times New Roman" w:hAnsi="Times New Roman" w:cs="Times New Roman"/>
          <w:sz w:val="26"/>
          <w:szCs w:val="26"/>
        </w:rPr>
        <w:t xml:space="preserve"> №2.</w:t>
      </w:r>
    </w:p>
    <w:p w:rsidR="00857393" w:rsidRPr="00857393" w:rsidRDefault="00857393" w:rsidP="00857393">
      <w:pPr>
        <w:tabs>
          <w:tab w:val="left" w:pos="567"/>
        </w:tabs>
        <w:spacing w:after="0" w:line="240" w:lineRule="auto"/>
        <w:ind w:right="10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7393">
        <w:rPr>
          <w:rFonts w:ascii="Times New Roman" w:hAnsi="Times New Roman" w:cs="Times New Roman"/>
          <w:sz w:val="26"/>
          <w:szCs w:val="26"/>
        </w:rPr>
        <w:t xml:space="preserve">14. Принять меры о привлечении к административной ответственности лиц виновных в вышеперечисленных нарушениях. </w:t>
      </w:r>
    </w:p>
    <w:p w:rsidR="00A128D9" w:rsidRDefault="00A128D9" w:rsidP="00A128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представление  КРК </w:t>
      </w:r>
      <w:r w:rsidR="00C71193">
        <w:rPr>
          <w:rFonts w:ascii="Times New Roman" w:hAnsi="Times New Roman" w:cs="Times New Roman"/>
          <w:sz w:val="26"/>
          <w:szCs w:val="26"/>
        </w:rPr>
        <w:t xml:space="preserve"> </w:t>
      </w:r>
      <w:r w:rsidR="00465225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  <w:proofErr w:type="spellStart"/>
      <w:r w:rsidR="00465225">
        <w:rPr>
          <w:rFonts w:ascii="Times New Roman" w:hAnsi="Times New Roman" w:cs="Times New Roman"/>
          <w:sz w:val="26"/>
          <w:szCs w:val="26"/>
        </w:rPr>
        <w:t>Нижнедевицкого</w:t>
      </w:r>
      <w:proofErr w:type="spellEnd"/>
      <w:r w:rsidR="00465225">
        <w:rPr>
          <w:rFonts w:ascii="Times New Roman" w:hAnsi="Times New Roman" w:cs="Times New Roman"/>
          <w:sz w:val="26"/>
          <w:szCs w:val="26"/>
        </w:rPr>
        <w:t xml:space="preserve"> сельского поселения дал</w:t>
      </w:r>
      <w:r>
        <w:rPr>
          <w:rFonts w:ascii="Times New Roman" w:hAnsi="Times New Roman" w:cs="Times New Roman"/>
          <w:sz w:val="26"/>
          <w:szCs w:val="26"/>
        </w:rPr>
        <w:t xml:space="preserve">  письменный ответ о принятых мерах по  устранению нарушений</w:t>
      </w:r>
      <w:r w:rsidR="00465225">
        <w:rPr>
          <w:rFonts w:ascii="Times New Roman" w:hAnsi="Times New Roman" w:cs="Times New Roman"/>
          <w:sz w:val="26"/>
          <w:szCs w:val="26"/>
        </w:rPr>
        <w:t>.</w:t>
      </w:r>
    </w:p>
    <w:p w:rsidR="009C3111" w:rsidRDefault="00E91EA5" w:rsidP="009C311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 нарушения приняты к сведению, ведутся работы по недопущению указанных в акте нарушений, </w:t>
      </w:r>
      <w:proofErr w:type="spellStart"/>
      <w:r w:rsidR="009C3111">
        <w:rPr>
          <w:rFonts w:ascii="Times New Roman" w:hAnsi="Times New Roman" w:cs="Times New Roman"/>
          <w:sz w:val="26"/>
          <w:szCs w:val="26"/>
        </w:rPr>
        <w:t>доначислены</w:t>
      </w:r>
      <w:proofErr w:type="spellEnd"/>
      <w:r w:rsidR="009C3111">
        <w:rPr>
          <w:rFonts w:ascii="Times New Roman" w:hAnsi="Times New Roman" w:cs="Times New Roman"/>
          <w:sz w:val="26"/>
          <w:szCs w:val="26"/>
        </w:rPr>
        <w:t xml:space="preserve"> и выплачены суммы </w:t>
      </w:r>
      <w:proofErr w:type="gramStart"/>
      <w:r w:rsidR="009C3111">
        <w:rPr>
          <w:rFonts w:ascii="Times New Roman" w:hAnsi="Times New Roman" w:cs="Times New Roman"/>
          <w:sz w:val="26"/>
          <w:szCs w:val="26"/>
        </w:rPr>
        <w:t>согласно представления</w:t>
      </w:r>
      <w:proofErr w:type="gramEnd"/>
      <w:r w:rsidR="009C3111">
        <w:rPr>
          <w:rFonts w:ascii="Times New Roman" w:hAnsi="Times New Roman" w:cs="Times New Roman"/>
          <w:sz w:val="26"/>
          <w:szCs w:val="26"/>
        </w:rPr>
        <w:t>, а так же удержаны излишне начисленные  и выплаченные денежные средства согласно представления. Излишне выплаченные денежные средства  лицам на момент проверки неработающим в администрации поселения, удержаны с виновных лиц.</w:t>
      </w:r>
    </w:p>
    <w:p w:rsidR="001D26A9" w:rsidRDefault="001D26A9" w:rsidP="00892C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26A9" w:rsidRDefault="001D26A9" w:rsidP="001D26A9">
      <w:pPr>
        <w:rPr>
          <w:lang w:eastAsia="ru-RU"/>
        </w:rPr>
      </w:pPr>
    </w:p>
    <w:p w:rsidR="00C13B6A" w:rsidRPr="001D26A9" w:rsidRDefault="001D26A9" w:rsidP="005A2EF8">
      <w:pPr>
        <w:tabs>
          <w:tab w:val="left" w:pos="5597"/>
        </w:tabs>
        <w:rPr>
          <w:rFonts w:ascii="Times New Roman" w:hAnsi="Times New Roman" w:cs="Times New Roman"/>
          <w:sz w:val="26"/>
          <w:szCs w:val="26"/>
          <w:lang w:eastAsia="ru-RU"/>
        </w:rPr>
      </w:pPr>
      <w:r w:rsidRPr="001D26A9">
        <w:rPr>
          <w:rFonts w:ascii="Times New Roman" w:hAnsi="Times New Roman" w:cs="Times New Roman"/>
          <w:sz w:val="26"/>
          <w:szCs w:val="26"/>
          <w:lang w:eastAsia="ru-RU"/>
        </w:rPr>
        <w:t xml:space="preserve">Председатель КРК </w:t>
      </w:r>
      <w:r w:rsidRPr="001D26A9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5A2EF8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 w:rsidRPr="001D26A9">
        <w:rPr>
          <w:rFonts w:ascii="Times New Roman" w:hAnsi="Times New Roman" w:cs="Times New Roman"/>
          <w:sz w:val="26"/>
          <w:szCs w:val="26"/>
          <w:lang w:eastAsia="ru-RU"/>
        </w:rPr>
        <w:t>Л.Г.Воронова</w:t>
      </w:r>
    </w:p>
    <w:sectPr w:rsidR="00C13B6A" w:rsidRPr="001D26A9" w:rsidSect="001D26A9">
      <w:footerReference w:type="default" r:id="rId7"/>
      <w:pgSz w:w="11906" w:h="16838"/>
      <w:pgMar w:top="1134" w:right="850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DB7" w:rsidRDefault="00280DB7" w:rsidP="001D26A9">
      <w:pPr>
        <w:spacing w:after="0" w:line="240" w:lineRule="auto"/>
      </w:pPr>
      <w:r>
        <w:separator/>
      </w:r>
    </w:p>
  </w:endnote>
  <w:endnote w:type="continuationSeparator" w:id="0">
    <w:p w:rsidR="00280DB7" w:rsidRDefault="00280DB7" w:rsidP="001D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7163"/>
      <w:docPartObj>
        <w:docPartGallery w:val="Page Numbers (Bottom of Page)"/>
        <w:docPartUnique/>
      </w:docPartObj>
    </w:sdtPr>
    <w:sdtContent>
      <w:p w:rsidR="001D26A9" w:rsidRDefault="00F71A6F">
        <w:pPr>
          <w:pStyle w:val="a7"/>
          <w:jc w:val="right"/>
        </w:pPr>
        <w:fldSimple w:instr=" PAGE   \* MERGEFORMAT ">
          <w:r w:rsidR="009C3111">
            <w:rPr>
              <w:noProof/>
            </w:rPr>
            <w:t>3</w:t>
          </w:r>
        </w:fldSimple>
      </w:p>
    </w:sdtContent>
  </w:sdt>
  <w:p w:rsidR="001D26A9" w:rsidRDefault="001D26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DB7" w:rsidRDefault="00280DB7" w:rsidP="001D26A9">
      <w:pPr>
        <w:spacing w:after="0" w:line="240" w:lineRule="auto"/>
      </w:pPr>
      <w:r>
        <w:separator/>
      </w:r>
    </w:p>
  </w:footnote>
  <w:footnote w:type="continuationSeparator" w:id="0">
    <w:p w:rsidR="00280DB7" w:rsidRDefault="00280DB7" w:rsidP="001D2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11CE8"/>
    <w:multiLevelType w:val="hybridMultilevel"/>
    <w:tmpl w:val="8AF09458"/>
    <w:lvl w:ilvl="0" w:tplc="29E0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CF2F64"/>
    <w:multiLevelType w:val="hybridMultilevel"/>
    <w:tmpl w:val="E9D0690E"/>
    <w:lvl w:ilvl="0" w:tplc="F22E9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B6A"/>
    <w:rsid w:val="000331D4"/>
    <w:rsid w:val="00041932"/>
    <w:rsid w:val="00092BAF"/>
    <w:rsid w:val="000B5548"/>
    <w:rsid w:val="000E47FF"/>
    <w:rsid w:val="000E7038"/>
    <w:rsid w:val="000E72E7"/>
    <w:rsid w:val="000E7A69"/>
    <w:rsid w:val="001626A1"/>
    <w:rsid w:val="0017400B"/>
    <w:rsid w:val="001A4AB4"/>
    <w:rsid w:val="001D26A9"/>
    <w:rsid w:val="002354B5"/>
    <w:rsid w:val="00280DB7"/>
    <w:rsid w:val="002C4ECF"/>
    <w:rsid w:val="002D4CC4"/>
    <w:rsid w:val="0038309F"/>
    <w:rsid w:val="0042378C"/>
    <w:rsid w:val="00465225"/>
    <w:rsid w:val="004B525B"/>
    <w:rsid w:val="004D692B"/>
    <w:rsid w:val="005007A6"/>
    <w:rsid w:val="005106C3"/>
    <w:rsid w:val="0053653A"/>
    <w:rsid w:val="005A2EF8"/>
    <w:rsid w:val="005F34B6"/>
    <w:rsid w:val="00632897"/>
    <w:rsid w:val="00632FF1"/>
    <w:rsid w:val="006744F5"/>
    <w:rsid w:val="006F39BA"/>
    <w:rsid w:val="00771147"/>
    <w:rsid w:val="00772823"/>
    <w:rsid w:val="00776FE1"/>
    <w:rsid w:val="007776D8"/>
    <w:rsid w:val="007C334C"/>
    <w:rsid w:val="007C49D6"/>
    <w:rsid w:val="00814C9A"/>
    <w:rsid w:val="00857393"/>
    <w:rsid w:val="00892CBF"/>
    <w:rsid w:val="008D1BD6"/>
    <w:rsid w:val="008F5626"/>
    <w:rsid w:val="008F614D"/>
    <w:rsid w:val="00910E7A"/>
    <w:rsid w:val="009C3111"/>
    <w:rsid w:val="009D698E"/>
    <w:rsid w:val="009F0E35"/>
    <w:rsid w:val="00A128D9"/>
    <w:rsid w:val="00A57D50"/>
    <w:rsid w:val="00A856F1"/>
    <w:rsid w:val="00B005B8"/>
    <w:rsid w:val="00B26E82"/>
    <w:rsid w:val="00B4361E"/>
    <w:rsid w:val="00B443AF"/>
    <w:rsid w:val="00B74D7F"/>
    <w:rsid w:val="00B808E3"/>
    <w:rsid w:val="00BE16FB"/>
    <w:rsid w:val="00BF56D1"/>
    <w:rsid w:val="00C13B6A"/>
    <w:rsid w:val="00C71193"/>
    <w:rsid w:val="00C85580"/>
    <w:rsid w:val="00C91FD1"/>
    <w:rsid w:val="00CE048D"/>
    <w:rsid w:val="00D12854"/>
    <w:rsid w:val="00D27202"/>
    <w:rsid w:val="00DA18F3"/>
    <w:rsid w:val="00E06CF1"/>
    <w:rsid w:val="00E16AFF"/>
    <w:rsid w:val="00E3417F"/>
    <w:rsid w:val="00E91EA5"/>
    <w:rsid w:val="00EA3B53"/>
    <w:rsid w:val="00EE37BA"/>
    <w:rsid w:val="00F71A6F"/>
    <w:rsid w:val="00F73DAD"/>
    <w:rsid w:val="00F73EA6"/>
    <w:rsid w:val="00F822A7"/>
    <w:rsid w:val="00FD486E"/>
    <w:rsid w:val="00FF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72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27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82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7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0E703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D2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26A9"/>
  </w:style>
  <w:style w:type="paragraph" w:styleId="a7">
    <w:name w:val="footer"/>
    <w:basedOn w:val="a"/>
    <w:link w:val="a8"/>
    <w:uiPriority w:val="99"/>
    <w:unhideWhenUsed/>
    <w:rsid w:val="001D2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26A9"/>
  </w:style>
  <w:style w:type="paragraph" w:styleId="a9">
    <w:name w:val="No Spacing"/>
    <w:uiPriority w:val="1"/>
    <w:qFormat/>
    <w:rsid w:val="0085739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2018-09-12T12:18:00Z</cp:lastPrinted>
  <dcterms:created xsi:type="dcterms:W3CDTF">2019-01-15T05:35:00Z</dcterms:created>
  <dcterms:modified xsi:type="dcterms:W3CDTF">2019-01-15T06:21:00Z</dcterms:modified>
</cp:coreProperties>
</file>