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E2" w:rsidRDefault="00113DE2" w:rsidP="00113DE2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13DE2" w:rsidRDefault="00113DE2" w:rsidP="00113DE2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Pr="007446A6">
        <w:rPr>
          <w:sz w:val="28"/>
          <w:szCs w:val="28"/>
        </w:rPr>
        <w:t>наборов данных</w:t>
      </w:r>
      <w:r>
        <w:rPr>
          <w:sz w:val="28"/>
          <w:szCs w:val="28"/>
        </w:rPr>
        <w:t xml:space="preserve">  (перечень атрибутов элемента набора данных)</w:t>
      </w:r>
    </w:p>
    <w:p w:rsidR="00113DE2" w:rsidRPr="001662E1" w:rsidRDefault="00113DE2" w:rsidP="00113DE2">
      <w:pPr>
        <w:rPr>
          <w:sz w:val="28"/>
          <w:szCs w:val="28"/>
        </w:rPr>
      </w:pPr>
    </w:p>
    <w:tbl>
      <w:tblPr>
        <w:tblW w:w="155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630"/>
        <w:gridCol w:w="627"/>
        <w:gridCol w:w="1932"/>
        <w:gridCol w:w="3836"/>
        <w:gridCol w:w="1681"/>
        <w:gridCol w:w="2137"/>
        <w:gridCol w:w="1910"/>
      </w:tblGrid>
      <w:tr w:rsidR="00113DE2" w:rsidRPr="001662E1" w:rsidTr="00972680">
        <w:trPr>
          <w:trHeight w:val="280"/>
        </w:trPr>
        <w:tc>
          <w:tcPr>
            <w:tcW w:w="3381" w:type="dxa"/>
            <w:gridSpan w:val="2"/>
          </w:tcPr>
          <w:p w:rsidR="00113DE2" w:rsidRPr="001662E1" w:rsidRDefault="00113DE2" w:rsidP="00972680">
            <w:r w:rsidRPr="001662E1">
              <w:t>Набор данных</w:t>
            </w:r>
          </w:p>
        </w:tc>
        <w:tc>
          <w:tcPr>
            <w:tcW w:w="12123" w:type="dxa"/>
            <w:gridSpan w:val="6"/>
          </w:tcPr>
          <w:p w:rsidR="00113DE2" w:rsidRPr="001662E1" w:rsidRDefault="00113DE2" w:rsidP="00972680">
            <w:r w:rsidRPr="001662E1">
              <w:t>Структура</w:t>
            </w:r>
          </w:p>
        </w:tc>
      </w:tr>
      <w:tr w:rsidR="00113DE2" w:rsidRPr="001662E1" w:rsidTr="00972680">
        <w:trPr>
          <w:trHeight w:val="1433"/>
        </w:trPr>
        <w:tc>
          <w:tcPr>
            <w:tcW w:w="751" w:type="dxa"/>
          </w:tcPr>
          <w:p w:rsidR="00113DE2" w:rsidRPr="001662E1" w:rsidRDefault="00113DE2" w:rsidP="00972680">
            <w:r w:rsidRPr="001662E1">
              <w:t>№ п.п.</w:t>
            </w:r>
          </w:p>
        </w:tc>
        <w:tc>
          <w:tcPr>
            <w:tcW w:w="2630" w:type="dxa"/>
          </w:tcPr>
          <w:p w:rsidR="00113DE2" w:rsidRPr="001662E1" w:rsidRDefault="00113DE2" w:rsidP="00972680">
            <w:r w:rsidRPr="001662E1">
              <w:t>Идентификационный номер (код) актуального набора данных</w:t>
            </w:r>
          </w:p>
        </w:tc>
        <w:tc>
          <w:tcPr>
            <w:tcW w:w="627" w:type="dxa"/>
          </w:tcPr>
          <w:p w:rsidR="00113DE2" w:rsidRPr="001662E1" w:rsidRDefault="00113DE2" w:rsidP="00972680">
            <w:r w:rsidRPr="001662E1">
              <w:t>№ п.п.</w:t>
            </w:r>
          </w:p>
        </w:tc>
        <w:tc>
          <w:tcPr>
            <w:tcW w:w="1932" w:type="dxa"/>
          </w:tcPr>
          <w:p w:rsidR="00113DE2" w:rsidRPr="001662E1" w:rsidRDefault="00113DE2" w:rsidP="00972680">
            <w:r w:rsidRPr="001662E1">
              <w:t>Наименование атрибута</w:t>
            </w:r>
          </w:p>
        </w:tc>
        <w:tc>
          <w:tcPr>
            <w:tcW w:w="3836" w:type="dxa"/>
          </w:tcPr>
          <w:p w:rsidR="00113DE2" w:rsidRPr="001662E1" w:rsidRDefault="00113DE2" w:rsidP="00972680">
            <w:r w:rsidRPr="001662E1">
              <w:t>Описание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Тип поля (текст, число, дата, ссылка)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Обязательность (да/нет)</w:t>
            </w:r>
          </w:p>
        </w:tc>
        <w:tc>
          <w:tcPr>
            <w:tcW w:w="1910" w:type="dxa"/>
          </w:tcPr>
          <w:p w:rsidR="00113DE2" w:rsidRPr="001662E1" w:rsidRDefault="00113DE2" w:rsidP="00972680">
            <w:r w:rsidRPr="001662E1">
              <w:t>Связь с другим набором данных (код актуального набора данных)</w:t>
            </w: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 w:val="restart"/>
          </w:tcPr>
          <w:p w:rsidR="00113DE2" w:rsidRPr="001662E1" w:rsidRDefault="00113DE2" w:rsidP="00972680">
            <w:r w:rsidRPr="001662E1">
              <w:t>1.</w:t>
            </w:r>
          </w:p>
        </w:tc>
        <w:tc>
          <w:tcPr>
            <w:tcW w:w="2630" w:type="dxa"/>
            <w:vMerge w:val="restart"/>
          </w:tcPr>
          <w:p w:rsidR="00113DE2" w:rsidRPr="001662E1" w:rsidRDefault="00972680" w:rsidP="00972680">
            <w:pPr>
              <w:rPr>
                <w:lang w:val="en-US"/>
              </w:rPr>
            </w:pPr>
            <w:r w:rsidRPr="00C77743">
              <w:t>3615001452</w:t>
            </w:r>
            <w:r>
              <w:t>-</w:t>
            </w:r>
            <w:proofErr w:type="spellStart"/>
            <w:r>
              <w:rPr>
                <w:lang w:val="en-US"/>
              </w:rPr>
              <w:t>admstruktura</w:t>
            </w:r>
            <w:proofErr w:type="spellEnd"/>
          </w:p>
        </w:tc>
        <w:tc>
          <w:tcPr>
            <w:tcW w:w="627" w:type="dxa"/>
          </w:tcPr>
          <w:p w:rsidR="00113DE2" w:rsidRPr="001662E1" w:rsidRDefault="00113DE2" w:rsidP="00972680">
            <w:r w:rsidRPr="001662E1">
              <w:t>1.</w:t>
            </w:r>
          </w:p>
        </w:tc>
        <w:tc>
          <w:tcPr>
            <w:tcW w:w="1932" w:type="dxa"/>
          </w:tcPr>
          <w:p w:rsidR="00113DE2" w:rsidRPr="001662E1" w:rsidRDefault="00113DE2" w:rsidP="00972680">
            <w:pPr>
              <w:jc w:val="left"/>
            </w:pPr>
            <w:proofErr w:type="spellStart"/>
            <w:r w:rsidRPr="001662E1">
              <w:t>fullName</w:t>
            </w:r>
            <w:proofErr w:type="spellEnd"/>
          </w:p>
        </w:tc>
        <w:tc>
          <w:tcPr>
            <w:tcW w:w="3836" w:type="dxa"/>
          </w:tcPr>
          <w:p w:rsidR="00113DE2" w:rsidRPr="00972680" w:rsidRDefault="00113DE2" w:rsidP="00972680">
            <w:pPr>
              <w:jc w:val="left"/>
            </w:pPr>
            <w:r w:rsidRPr="001662E1">
              <w:t xml:space="preserve">Полное наименование </w:t>
            </w:r>
            <w:r>
              <w:t xml:space="preserve">структурного подразделения администрации </w:t>
            </w:r>
            <w:proofErr w:type="spellStart"/>
            <w:r w:rsidR="00972680" w:rsidRPr="00972680">
              <w:t>Нижнедевицкого</w:t>
            </w:r>
            <w:proofErr w:type="spellEnd"/>
            <w:r w:rsidR="00972680" w:rsidRPr="00972680">
              <w:t xml:space="preserve"> муниципального района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113DE2" w:rsidP="00972680">
            <w:r w:rsidRPr="001662E1">
              <w:t>2.</w:t>
            </w:r>
          </w:p>
        </w:tc>
        <w:tc>
          <w:tcPr>
            <w:tcW w:w="1932" w:type="dxa"/>
          </w:tcPr>
          <w:p w:rsidR="00113DE2" w:rsidRPr="001662E1" w:rsidRDefault="00113DE2" w:rsidP="00972680">
            <w:pPr>
              <w:jc w:val="left"/>
            </w:pPr>
            <w:proofErr w:type="spellStart"/>
            <w:proofErr w:type="gramStart"/>
            <w:r>
              <w:t>а</w:t>
            </w:r>
            <w:proofErr w:type="gramEnd"/>
            <w:r>
              <w:t>bbreviated</w:t>
            </w:r>
            <w:proofErr w:type="spellEnd"/>
            <w:r>
              <w:rPr>
                <w:lang w:val="en-US"/>
              </w:rPr>
              <w:t>N</w:t>
            </w:r>
            <w:proofErr w:type="spellStart"/>
            <w:r w:rsidRPr="009143F9">
              <w:t>ame</w:t>
            </w:r>
            <w:proofErr w:type="spellEnd"/>
          </w:p>
        </w:tc>
        <w:tc>
          <w:tcPr>
            <w:tcW w:w="3836" w:type="dxa"/>
          </w:tcPr>
          <w:p w:rsidR="00113DE2" w:rsidRPr="00972680" w:rsidRDefault="00113DE2" w:rsidP="00F979A7">
            <w:pPr>
              <w:jc w:val="left"/>
            </w:pPr>
            <w:r w:rsidRPr="001662E1">
              <w:t xml:space="preserve">Сокращенное наименование 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113DE2" w:rsidP="00972680">
            <w:r w:rsidRPr="001662E1">
              <w:t>3.</w:t>
            </w:r>
          </w:p>
        </w:tc>
        <w:tc>
          <w:tcPr>
            <w:tcW w:w="1932" w:type="dxa"/>
          </w:tcPr>
          <w:p w:rsidR="00113DE2" w:rsidRPr="001662E1" w:rsidRDefault="008B653E" w:rsidP="00972680">
            <w:pPr>
              <w:jc w:val="left"/>
            </w:pPr>
            <w:proofErr w:type="spellStart"/>
            <w:r w:rsidRPr="001662E1">
              <w:t>C</w:t>
            </w:r>
            <w:r w:rsidR="00113DE2" w:rsidRPr="001662E1">
              <w:t>hief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 xml:space="preserve">Ф.И.О., должность руководителя </w:t>
            </w:r>
            <w:r w:rsidR="00972680">
              <w:t xml:space="preserve"> </w:t>
            </w:r>
            <w:r w:rsidR="00972680" w:rsidRPr="009143F9">
              <w:t xml:space="preserve">структурного подразделения администрации </w:t>
            </w:r>
            <w:proofErr w:type="spellStart"/>
            <w:r w:rsidR="00972680">
              <w:t>Нижнедевицкого</w:t>
            </w:r>
            <w:proofErr w:type="spellEnd"/>
            <w:r w:rsidR="00972680">
              <w:t xml:space="preserve"> муниципального района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4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1662E1" w:rsidRDefault="008B653E" w:rsidP="00972680">
            <w:pPr>
              <w:jc w:val="left"/>
            </w:pPr>
            <w:proofErr w:type="spellStart"/>
            <w:r w:rsidRPr="001662E1">
              <w:t>T</w:t>
            </w:r>
            <w:r w:rsidR="00113DE2" w:rsidRPr="001662E1">
              <w:t>asks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>Описание задач и функций подведомственного учреждения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Нет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5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1662E1" w:rsidRDefault="008B653E" w:rsidP="00972680">
            <w:pPr>
              <w:jc w:val="left"/>
            </w:pPr>
            <w:proofErr w:type="spellStart"/>
            <w:r w:rsidRPr="001662E1">
              <w:t>A</w:t>
            </w:r>
            <w:r w:rsidR="00113DE2" w:rsidRPr="001662E1">
              <w:t>ddress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>Почтовый адрес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6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1662E1" w:rsidRDefault="008B653E" w:rsidP="00972680">
            <w:pPr>
              <w:jc w:val="left"/>
            </w:pPr>
            <w:proofErr w:type="spellStart"/>
            <w:r w:rsidRPr="001662E1">
              <w:t>E</w:t>
            </w:r>
            <w:r w:rsidR="00113DE2" w:rsidRPr="001662E1">
              <w:t>mail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>Адрес электронной почты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7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1662E1" w:rsidRDefault="008B653E" w:rsidP="00972680">
            <w:pPr>
              <w:jc w:val="left"/>
            </w:pPr>
            <w:proofErr w:type="spellStart"/>
            <w:r w:rsidRPr="001662E1">
              <w:t>F</w:t>
            </w:r>
            <w:r w:rsidR="00113DE2" w:rsidRPr="001662E1">
              <w:t>ax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>Факс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8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1662E1" w:rsidRDefault="00113DE2" w:rsidP="00972680">
            <w:pPr>
              <w:jc w:val="left"/>
            </w:pPr>
            <w:proofErr w:type="spellStart"/>
            <w:r w:rsidRPr="001662E1">
              <w:t>Tel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 w:rsidRPr="001662E1">
              <w:t>Да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1662E1" w:rsidTr="00972680">
        <w:trPr>
          <w:trHeight w:val="280"/>
        </w:trPr>
        <w:tc>
          <w:tcPr>
            <w:tcW w:w="751" w:type="dxa"/>
            <w:vMerge/>
          </w:tcPr>
          <w:p w:rsidR="00113DE2" w:rsidRPr="001662E1" w:rsidRDefault="00113DE2" w:rsidP="00972680"/>
        </w:tc>
        <w:tc>
          <w:tcPr>
            <w:tcW w:w="2630" w:type="dxa"/>
            <w:vMerge/>
          </w:tcPr>
          <w:p w:rsidR="00113DE2" w:rsidRPr="001662E1" w:rsidRDefault="00113DE2" w:rsidP="00972680"/>
        </w:tc>
        <w:tc>
          <w:tcPr>
            <w:tcW w:w="627" w:type="dxa"/>
          </w:tcPr>
          <w:p w:rsidR="00113DE2" w:rsidRPr="001662E1" w:rsidRDefault="00972680" w:rsidP="00972680">
            <w:r>
              <w:t>9</w:t>
            </w:r>
            <w:r w:rsidR="00113DE2" w:rsidRPr="001662E1">
              <w:t>.</w:t>
            </w:r>
          </w:p>
        </w:tc>
        <w:tc>
          <w:tcPr>
            <w:tcW w:w="1932" w:type="dxa"/>
          </w:tcPr>
          <w:p w:rsidR="00113DE2" w:rsidRPr="00972680" w:rsidRDefault="00972680" w:rsidP="00972680">
            <w:pPr>
              <w:jc w:val="left"/>
            </w:pPr>
            <w:proofErr w:type="spellStart"/>
            <w:r>
              <w:rPr>
                <w:lang w:val="en-US"/>
              </w:rPr>
              <w:t>Url</w:t>
            </w:r>
            <w:proofErr w:type="spellEnd"/>
          </w:p>
        </w:tc>
        <w:tc>
          <w:tcPr>
            <w:tcW w:w="3836" w:type="dxa"/>
          </w:tcPr>
          <w:p w:rsidR="00113DE2" w:rsidRPr="001662E1" w:rsidRDefault="00113DE2" w:rsidP="00972680">
            <w:pPr>
              <w:jc w:val="left"/>
            </w:pPr>
            <w:r w:rsidRPr="001662E1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1662E1" w:rsidRDefault="00113DE2" w:rsidP="00972680">
            <w:r w:rsidRPr="001662E1">
              <w:t>Текст</w:t>
            </w:r>
          </w:p>
        </w:tc>
        <w:tc>
          <w:tcPr>
            <w:tcW w:w="2137" w:type="dxa"/>
          </w:tcPr>
          <w:p w:rsidR="00113DE2" w:rsidRPr="001662E1" w:rsidRDefault="00113DE2" w:rsidP="00972680">
            <w:r>
              <w:t>Нет</w:t>
            </w:r>
          </w:p>
        </w:tc>
        <w:tc>
          <w:tcPr>
            <w:tcW w:w="1910" w:type="dxa"/>
          </w:tcPr>
          <w:p w:rsidR="00113DE2" w:rsidRPr="001662E1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 w:val="restart"/>
          </w:tcPr>
          <w:p w:rsidR="00113DE2" w:rsidRPr="007F4202" w:rsidRDefault="00113DE2" w:rsidP="00972680">
            <w:r w:rsidRPr="007F4202">
              <w:t>2.</w:t>
            </w:r>
          </w:p>
        </w:tc>
        <w:tc>
          <w:tcPr>
            <w:tcW w:w="2630" w:type="dxa"/>
            <w:vMerge w:val="restart"/>
          </w:tcPr>
          <w:p w:rsidR="00113DE2" w:rsidRPr="007F4202" w:rsidRDefault="00972680" w:rsidP="00972680">
            <w:pPr>
              <w:rPr>
                <w:lang w:val="en-US"/>
              </w:rPr>
            </w:pPr>
            <w:r w:rsidRPr="00C77743">
              <w:t>3615001452</w:t>
            </w:r>
            <w:r w:rsidR="00113DE2" w:rsidRPr="007F4202">
              <w:rPr>
                <w:lang w:val="en-US"/>
              </w:rPr>
              <w:t>-school</w:t>
            </w:r>
          </w:p>
        </w:tc>
        <w:tc>
          <w:tcPr>
            <w:tcW w:w="627" w:type="dxa"/>
          </w:tcPr>
          <w:p w:rsidR="00113DE2" w:rsidRPr="007F4202" w:rsidRDefault="00113DE2" w:rsidP="00972680">
            <w:r w:rsidRPr="007F4202">
              <w:t>1.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fullName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Полное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2.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proofErr w:type="gramStart"/>
            <w:r w:rsidRPr="007F4202">
              <w:t>а</w:t>
            </w:r>
            <w:proofErr w:type="gramEnd"/>
            <w:r w:rsidRPr="007F4202">
              <w:t>bbreviated</w:t>
            </w:r>
            <w:proofErr w:type="spellEnd"/>
            <w:r w:rsidRPr="007F4202">
              <w:rPr>
                <w:lang w:val="en-US"/>
              </w:rPr>
              <w:t>N</w:t>
            </w:r>
            <w:proofErr w:type="spellStart"/>
            <w:r w:rsidRPr="007F4202">
              <w:t>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Сокращенное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3.</w:t>
            </w:r>
          </w:p>
        </w:tc>
        <w:tc>
          <w:tcPr>
            <w:tcW w:w="1932" w:type="dxa"/>
          </w:tcPr>
          <w:p w:rsidR="00113DE2" w:rsidRPr="007F4202" w:rsidRDefault="008B653E" w:rsidP="00972680">
            <w:pPr>
              <w:jc w:val="left"/>
            </w:pPr>
            <w:proofErr w:type="spellStart"/>
            <w:r w:rsidRPr="007F4202">
              <w:t>C</w:t>
            </w:r>
            <w:r w:rsidR="00113DE2" w:rsidRPr="007F4202">
              <w:t>hief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Ф.И.О., должность руководителя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4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8B653E" w:rsidP="00972680">
            <w:pPr>
              <w:jc w:val="left"/>
            </w:pPr>
            <w:proofErr w:type="spellStart"/>
            <w:r w:rsidRPr="007F4202">
              <w:t>T</w:t>
            </w:r>
            <w:r w:rsidR="00113DE2" w:rsidRPr="007F4202">
              <w:t>asks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F979A7">
            <w:pPr>
              <w:jc w:val="left"/>
            </w:pPr>
            <w:r w:rsidRPr="007F4202">
              <w:t>Описание задач и функций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5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8B653E" w:rsidP="00972680">
            <w:pPr>
              <w:jc w:val="left"/>
            </w:pPr>
            <w:proofErr w:type="spellStart"/>
            <w:r w:rsidRPr="007F4202">
              <w:t>A</w:t>
            </w:r>
            <w:r w:rsidR="00113DE2" w:rsidRPr="007F4202">
              <w:t>ddress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Почтовый адрес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6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8B653E" w:rsidP="00972680">
            <w:pPr>
              <w:jc w:val="left"/>
            </w:pPr>
            <w:proofErr w:type="spellStart"/>
            <w:r w:rsidRPr="007F4202">
              <w:t>E</w:t>
            </w:r>
            <w:r w:rsidR="00113DE2" w:rsidRPr="007F4202">
              <w:t>mail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электронной почты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7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8B653E" w:rsidP="00972680">
            <w:pPr>
              <w:jc w:val="left"/>
            </w:pPr>
            <w:proofErr w:type="spellStart"/>
            <w:r w:rsidRPr="007F4202">
              <w:t>F</w:t>
            </w:r>
            <w:r w:rsidR="00113DE2" w:rsidRPr="007F4202">
              <w:t>ax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Факс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8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Tel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972680" w:rsidP="00972680">
            <w:r>
              <w:t>9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url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 w:val="restart"/>
          </w:tcPr>
          <w:p w:rsidR="00113DE2" w:rsidRPr="007F4202" w:rsidRDefault="00113DE2" w:rsidP="00972680">
            <w:r>
              <w:t>3</w:t>
            </w:r>
            <w:r w:rsidRPr="007F4202">
              <w:t>.</w:t>
            </w:r>
          </w:p>
        </w:tc>
        <w:tc>
          <w:tcPr>
            <w:tcW w:w="2630" w:type="dxa"/>
            <w:vMerge w:val="restart"/>
          </w:tcPr>
          <w:p w:rsidR="00113DE2" w:rsidRPr="007F4202" w:rsidRDefault="00F979A7" w:rsidP="00972680">
            <w:pPr>
              <w:rPr>
                <w:lang w:val="en-US"/>
              </w:rPr>
            </w:pPr>
            <w:r w:rsidRPr="00C77743">
              <w:t>3615001452</w:t>
            </w:r>
            <w:r w:rsidR="00113DE2" w:rsidRPr="007F4202">
              <w:rPr>
                <w:lang w:val="en-US"/>
              </w:rPr>
              <w:t>-</w:t>
            </w:r>
            <w:proofErr w:type="spellStart"/>
            <w:r w:rsidR="00113DE2" w:rsidRPr="007F4202">
              <w:rPr>
                <w:lang w:val="en-US"/>
              </w:rPr>
              <w:t>doschool</w:t>
            </w:r>
            <w:proofErr w:type="spellEnd"/>
          </w:p>
        </w:tc>
        <w:tc>
          <w:tcPr>
            <w:tcW w:w="627" w:type="dxa"/>
          </w:tcPr>
          <w:p w:rsidR="00113DE2" w:rsidRPr="007F4202" w:rsidRDefault="00113DE2" w:rsidP="00972680">
            <w:r w:rsidRPr="007F4202">
              <w:t>1.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fullName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Полное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2.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proofErr w:type="gramStart"/>
            <w:r w:rsidRPr="007F4202">
              <w:t>а</w:t>
            </w:r>
            <w:proofErr w:type="gramEnd"/>
            <w:r w:rsidRPr="007F4202">
              <w:t>bbreviated</w:t>
            </w:r>
            <w:proofErr w:type="spellEnd"/>
            <w:r w:rsidRPr="007F4202">
              <w:rPr>
                <w:lang w:val="en-US"/>
              </w:rPr>
              <w:t>N</w:t>
            </w:r>
            <w:proofErr w:type="spellStart"/>
            <w:r w:rsidRPr="007F4202">
              <w:t>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Сокращенное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3.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chief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Ф.И.О., должность руководителя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4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tasks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F979A7">
            <w:pPr>
              <w:jc w:val="left"/>
            </w:pPr>
            <w:r w:rsidRPr="007F4202">
              <w:t>Описание задач и функций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5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address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Почтовый адрес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6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email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электронной почты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7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fax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Факс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8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Tel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9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url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 w:val="restart"/>
          </w:tcPr>
          <w:p w:rsidR="00113DE2" w:rsidRPr="007F4202" w:rsidRDefault="00113DE2" w:rsidP="00972680">
            <w:r>
              <w:t>4</w:t>
            </w:r>
            <w:r w:rsidRPr="007F4202">
              <w:t>.</w:t>
            </w:r>
          </w:p>
        </w:tc>
        <w:tc>
          <w:tcPr>
            <w:tcW w:w="2630" w:type="dxa"/>
            <w:vMerge w:val="restart"/>
          </w:tcPr>
          <w:p w:rsidR="00113DE2" w:rsidRPr="007F4202" w:rsidRDefault="00F979A7" w:rsidP="00972680">
            <w:pPr>
              <w:rPr>
                <w:lang w:val="en-US"/>
              </w:rPr>
            </w:pPr>
            <w:r w:rsidRPr="00C77743">
              <w:t>3615001452</w:t>
            </w:r>
            <w:r w:rsidR="00113DE2" w:rsidRPr="007F4202">
              <w:rPr>
                <w:lang w:val="en-US"/>
              </w:rPr>
              <w:t>-</w:t>
            </w:r>
            <w:proofErr w:type="spellStart"/>
            <w:r w:rsidR="00113DE2" w:rsidRPr="007F4202">
              <w:rPr>
                <w:lang w:val="en-US"/>
              </w:rPr>
              <w:t>dopobrazovanie</w:t>
            </w:r>
            <w:proofErr w:type="spellEnd"/>
          </w:p>
        </w:tc>
        <w:tc>
          <w:tcPr>
            <w:tcW w:w="627" w:type="dxa"/>
          </w:tcPr>
          <w:p w:rsidR="00113DE2" w:rsidRPr="007F4202" w:rsidRDefault="00113DE2" w:rsidP="00972680">
            <w:r w:rsidRPr="007F4202">
              <w:t>1.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fullName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Полное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2.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proofErr w:type="gramStart"/>
            <w:r w:rsidRPr="007F4202">
              <w:t>а</w:t>
            </w:r>
            <w:proofErr w:type="gramEnd"/>
            <w:r w:rsidRPr="007F4202">
              <w:t>bbreviated</w:t>
            </w:r>
            <w:proofErr w:type="spellEnd"/>
            <w:r w:rsidRPr="007F4202">
              <w:rPr>
                <w:lang w:val="en-US"/>
              </w:rPr>
              <w:t>N</w:t>
            </w:r>
            <w:proofErr w:type="spellStart"/>
            <w:r w:rsidRPr="007F4202">
              <w:t>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Сокращенное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3.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chief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Ф.И.О., должность руководителя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4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tasks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F979A7">
            <w:pPr>
              <w:jc w:val="left"/>
            </w:pPr>
            <w:r w:rsidRPr="007F4202">
              <w:t>Описание задач и функций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5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address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Почтовый адрес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6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email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электронной почты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7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fax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Факс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8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Tel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9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url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 w:val="restart"/>
          </w:tcPr>
          <w:p w:rsidR="00113DE2" w:rsidRPr="007F4202" w:rsidRDefault="00113DE2" w:rsidP="00972680">
            <w:r>
              <w:t>5</w:t>
            </w:r>
            <w:r w:rsidRPr="007F4202">
              <w:t>.</w:t>
            </w:r>
          </w:p>
        </w:tc>
        <w:tc>
          <w:tcPr>
            <w:tcW w:w="2630" w:type="dxa"/>
            <w:vMerge w:val="restart"/>
          </w:tcPr>
          <w:p w:rsidR="00113DE2" w:rsidRPr="007F4202" w:rsidRDefault="00F979A7" w:rsidP="00972680">
            <w:pPr>
              <w:rPr>
                <w:lang w:val="en-US"/>
              </w:rPr>
            </w:pPr>
            <w:r w:rsidRPr="00C77743">
              <w:t>3615001452</w:t>
            </w:r>
            <w:r w:rsidR="00113DE2" w:rsidRPr="007F4202">
              <w:rPr>
                <w:lang w:val="en-US"/>
              </w:rPr>
              <w:t>-</w:t>
            </w:r>
            <w:proofErr w:type="spellStart"/>
            <w:r w:rsidR="00113DE2" w:rsidRPr="007F4202">
              <w:rPr>
                <w:lang w:val="en-US"/>
              </w:rPr>
              <w:t>kultura</w:t>
            </w:r>
            <w:proofErr w:type="spellEnd"/>
          </w:p>
        </w:tc>
        <w:tc>
          <w:tcPr>
            <w:tcW w:w="627" w:type="dxa"/>
          </w:tcPr>
          <w:p w:rsidR="00113DE2" w:rsidRPr="007F4202" w:rsidRDefault="00113DE2" w:rsidP="00972680">
            <w:r w:rsidRPr="007F4202">
              <w:t>1.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fullName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Полное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2.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proofErr w:type="gramStart"/>
            <w:r w:rsidRPr="007F4202">
              <w:t>а</w:t>
            </w:r>
            <w:proofErr w:type="gramEnd"/>
            <w:r w:rsidRPr="007F4202">
              <w:t>bbreviated</w:t>
            </w:r>
            <w:proofErr w:type="spellEnd"/>
            <w:r w:rsidRPr="007F4202">
              <w:rPr>
                <w:lang w:val="en-US"/>
              </w:rPr>
              <w:t>N</w:t>
            </w:r>
            <w:proofErr w:type="spellStart"/>
            <w:r w:rsidRPr="007F4202">
              <w:t>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Сокращенное наименование 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 w:rsidRPr="007F4202">
              <w:t>3.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chief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Ф.И.О., должность руководителя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4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tasks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F979A7">
            <w:pPr>
              <w:jc w:val="left"/>
            </w:pPr>
            <w:r w:rsidRPr="007F4202">
              <w:t xml:space="preserve">Описание задач и функций </w:t>
            </w:r>
            <w:r w:rsidRPr="007F4202">
              <w:lastRenderedPageBreak/>
              <w:t>учреждения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lastRenderedPageBreak/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5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address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Почтовый адрес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6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email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электронной почты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7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fax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Факс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8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Tel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F979A7" w:rsidP="00972680">
            <w:r>
              <w:t>9</w:t>
            </w:r>
            <w:r w:rsidR="00113DE2"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url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 w:val="restart"/>
          </w:tcPr>
          <w:p w:rsidR="00113DE2" w:rsidRPr="007F4202" w:rsidRDefault="00F979A7" w:rsidP="00972680">
            <w:r>
              <w:t>6</w:t>
            </w:r>
            <w:r w:rsidR="00113DE2" w:rsidRPr="007F4202">
              <w:t>.</w:t>
            </w:r>
          </w:p>
        </w:tc>
        <w:tc>
          <w:tcPr>
            <w:tcW w:w="2630" w:type="dxa"/>
            <w:vMerge w:val="restart"/>
          </w:tcPr>
          <w:p w:rsidR="00113DE2" w:rsidRPr="007F4202" w:rsidRDefault="00F979A7" w:rsidP="00972680">
            <w:pPr>
              <w:rPr>
                <w:lang w:val="en-US"/>
              </w:rPr>
            </w:pPr>
            <w:r w:rsidRPr="00C77743">
              <w:t>3615001452</w:t>
            </w:r>
            <w:r w:rsidR="00113DE2" w:rsidRPr="007F4202">
              <w:rPr>
                <w:lang w:val="en-US"/>
              </w:rPr>
              <w:t>-</w:t>
            </w:r>
            <w:proofErr w:type="spellStart"/>
            <w:r w:rsidR="00113DE2" w:rsidRPr="007F4202">
              <w:rPr>
                <w:lang w:val="en-US"/>
              </w:rPr>
              <w:t>programmi</w:t>
            </w:r>
            <w:proofErr w:type="spellEnd"/>
          </w:p>
        </w:tc>
        <w:tc>
          <w:tcPr>
            <w:tcW w:w="627" w:type="dxa"/>
          </w:tcPr>
          <w:p w:rsidR="00113DE2" w:rsidRPr="007F4202" w:rsidRDefault="00113DE2" w:rsidP="00972680">
            <w:r w:rsidRPr="007F4202">
              <w:t>1.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fullName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>
              <w:t>Наименование программы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>
              <w:t>2</w:t>
            </w:r>
            <w:r w:rsidRPr="007F4202">
              <w:t>.</w:t>
            </w:r>
          </w:p>
        </w:tc>
        <w:tc>
          <w:tcPr>
            <w:tcW w:w="1932" w:type="dxa"/>
          </w:tcPr>
          <w:p w:rsidR="00113DE2" w:rsidRPr="00364CA1" w:rsidRDefault="00113DE2" w:rsidP="0097268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division</w:t>
            </w:r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>
              <w:t xml:space="preserve">Подразделение ответственное за выполнение программных мероприятий </w:t>
            </w:r>
            <w:r w:rsidRPr="007F4202">
              <w:t xml:space="preserve">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>
              <w:t>3</w:t>
            </w:r>
            <w:r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chief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>
              <w:t xml:space="preserve">Ф.И.О., должность </w:t>
            </w:r>
            <w:r w:rsidRPr="007F4202">
              <w:t>руководителя</w:t>
            </w:r>
            <w:r>
              <w:t xml:space="preserve"> ответственного подразделения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>
              <w:t>4</w:t>
            </w:r>
            <w:r w:rsidRPr="007F4202">
              <w:t>.</w:t>
            </w:r>
          </w:p>
        </w:tc>
        <w:tc>
          <w:tcPr>
            <w:tcW w:w="1932" w:type="dxa"/>
          </w:tcPr>
          <w:p w:rsidR="00113DE2" w:rsidRPr="00BA7588" w:rsidRDefault="00771A90" w:rsidP="00771A90">
            <w:pPr>
              <w:jc w:val="left"/>
            </w:pPr>
            <w:proofErr w:type="spellStart"/>
            <w:r>
              <w:rPr>
                <w:color w:val="000000"/>
                <w:sz w:val="22"/>
                <w:szCs w:val="22"/>
              </w:rPr>
              <w:t>normative-legal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bookmarkStart w:id="0" w:name="_GoBack"/>
            <w:bookmarkEnd w:id="0"/>
            <w:proofErr w:type="spellStart"/>
            <w:r w:rsidR="00113DE2" w:rsidRPr="00BA7588">
              <w:rPr>
                <w:color w:val="000000"/>
                <w:sz w:val="22"/>
                <w:szCs w:val="22"/>
              </w:rPr>
              <w:t>ct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>
              <w:t>Нормативно-правовой акт об утверждении программы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>
              <w:t>5</w:t>
            </w:r>
            <w:r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Tel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 xml:space="preserve">Номера телефонов 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Да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  <w:tr w:rsidR="00113DE2" w:rsidRPr="007F4202" w:rsidTr="00972680">
        <w:trPr>
          <w:trHeight w:val="280"/>
        </w:trPr>
        <w:tc>
          <w:tcPr>
            <w:tcW w:w="751" w:type="dxa"/>
            <w:vMerge/>
          </w:tcPr>
          <w:p w:rsidR="00113DE2" w:rsidRPr="007F4202" w:rsidRDefault="00113DE2" w:rsidP="00972680"/>
        </w:tc>
        <w:tc>
          <w:tcPr>
            <w:tcW w:w="2630" w:type="dxa"/>
            <w:vMerge/>
          </w:tcPr>
          <w:p w:rsidR="00113DE2" w:rsidRPr="007F4202" w:rsidRDefault="00113DE2" w:rsidP="00972680"/>
        </w:tc>
        <w:tc>
          <w:tcPr>
            <w:tcW w:w="627" w:type="dxa"/>
          </w:tcPr>
          <w:p w:rsidR="00113DE2" w:rsidRPr="007F4202" w:rsidRDefault="00113DE2" w:rsidP="00972680">
            <w:r>
              <w:t>6</w:t>
            </w:r>
            <w:r w:rsidRPr="007F4202">
              <w:t>.</w:t>
            </w:r>
          </w:p>
        </w:tc>
        <w:tc>
          <w:tcPr>
            <w:tcW w:w="1932" w:type="dxa"/>
          </w:tcPr>
          <w:p w:rsidR="00113DE2" w:rsidRPr="007F4202" w:rsidRDefault="00113DE2" w:rsidP="00972680">
            <w:pPr>
              <w:jc w:val="left"/>
            </w:pPr>
            <w:proofErr w:type="spellStart"/>
            <w:r w:rsidRPr="007F4202">
              <w:t>url</w:t>
            </w:r>
            <w:proofErr w:type="spellEnd"/>
          </w:p>
        </w:tc>
        <w:tc>
          <w:tcPr>
            <w:tcW w:w="3836" w:type="dxa"/>
          </w:tcPr>
          <w:p w:rsidR="00113DE2" w:rsidRPr="007F4202" w:rsidRDefault="00113DE2" w:rsidP="00972680">
            <w:pPr>
              <w:jc w:val="left"/>
            </w:pPr>
            <w:r w:rsidRPr="007F4202">
              <w:t>Адрес сайта (или url-ссылка в Интернете)</w:t>
            </w:r>
          </w:p>
        </w:tc>
        <w:tc>
          <w:tcPr>
            <w:tcW w:w="1681" w:type="dxa"/>
          </w:tcPr>
          <w:p w:rsidR="00113DE2" w:rsidRPr="007F4202" w:rsidRDefault="00113DE2" w:rsidP="00972680">
            <w:r w:rsidRPr="007F4202">
              <w:t>Текст</w:t>
            </w:r>
          </w:p>
        </w:tc>
        <w:tc>
          <w:tcPr>
            <w:tcW w:w="2137" w:type="dxa"/>
          </w:tcPr>
          <w:p w:rsidR="00113DE2" w:rsidRPr="007F4202" w:rsidRDefault="00113DE2" w:rsidP="00972680">
            <w:r w:rsidRPr="007F4202">
              <w:t>Нет</w:t>
            </w:r>
          </w:p>
        </w:tc>
        <w:tc>
          <w:tcPr>
            <w:tcW w:w="1910" w:type="dxa"/>
          </w:tcPr>
          <w:p w:rsidR="00113DE2" w:rsidRPr="007F4202" w:rsidRDefault="00113DE2" w:rsidP="00972680">
            <w:pPr>
              <w:jc w:val="both"/>
            </w:pPr>
          </w:p>
        </w:tc>
      </w:tr>
    </w:tbl>
    <w:p w:rsidR="00113DE2" w:rsidRPr="007F4202" w:rsidRDefault="00113DE2" w:rsidP="00113DE2"/>
    <w:p w:rsidR="008136D3" w:rsidRDefault="008136D3"/>
    <w:sectPr w:rsidR="008136D3" w:rsidSect="00011E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9D"/>
    <w:rsid w:val="00011E1B"/>
    <w:rsid w:val="00113DE2"/>
    <w:rsid w:val="00771A90"/>
    <w:rsid w:val="008136D3"/>
    <w:rsid w:val="008B653E"/>
    <w:rsid w:val="00972680"/>
    <w:rsid w:val="00E0769D"/>
    <w:rsid w:val="00E7540C"/>
    <w:rsid w:val="00F9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678CAA84DB844D96028B6C80926945" ma:contentTypeVersion="0" ma:contentTypeDescription="Создание документа." ma:contentTypeScope="" ma:versionID="aadafb98bd2e907369f7ababff585da4">
  <xsd:schema xmlns:xsd="http://www.w3.org/2001/XMLSchema" xmlns:xs="http://www.w3.org/2001/XMLSchema" xmlns:p="http://schemas.microsoft.com/office/2006/metadata/properties" xmlns:ns2="4c8aa83e-5d32-43aa-ac22-27c79653fef7" targetNamespace="http://schemas.microsoft.com/office/2006/metadata/properties" ma:root="true" ma:fieldsID="179da9b1c88a955f0669f983aae19f88" ns2:_="">
    <xsd:import namespace="4c8aa83e-5d32-43aa-ac22-27c79653fe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a83e-5d32-43aa-ac22-27c79653fe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aa83e-5d32-43aa-ac22-27c79653fef7">ET5D75RJNUXZ-224-65</_dlc_DocId>
    <_dlc_DocIdUrl xmlns="4c8aa83e-5d32-43aa-ac22-27c79653fef7">
      <Url>http://point.govvrn.ru/OpenData/_layouts/DocIdRedir.aspx?ID=ET5D75RJNUXZ-224-65</Url>
      <Description>ET5D75RJNUXZ-224-65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5A3A0-1AA8-4DDB-A0EE-A1FFF7BB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aa83e-5d32-43aa-ac22-27c79653f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6B73D-6F94-49DD-AA7F-E44417DC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025B4D-9CB8-40E7-BEC9-88F306F54D0A}">
  <ds:schemaRefs>
    <ds:schemaRef ds:uri="http://schemas.microsoft.com/office/2006/metadata/properties"/>
    <ds:schemaRef ds:uri="http://schemas.microsoft.com/office/infopath/2007/PartnerControls"/>
    <ds:schemaRef ds:uri="4c8aa83e-5d32-43aa-ac22-27c79653fef7"/>
  </ds:schemaRefs>
</ds:datastoreItem>
</file>

<file path=customXml/itemProps4.xml><?xml version="1.0" encoding="utf-8"?>
<ds:datastoreItem xmlns:ds="http://schemas.openxmlformats.org/officeDocument/2006/customXml" ds:itemID="{5FFF84AF-8132-431B-AD1D-4F5BB43AF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Барбашин А.С.</dc:creator>
  <cp:lastModifiedBy>druchinin</cp:lastModifiedBy>
  <cp:revision>2</cp:revision>
  <cp:lastPrinted>2014-04-11T12:34:00Z</cp:lastPrinted>
  <dcterms:created xsi:type="dcterms:W3CDTF">2014-04-11T12:35:00Z</dcterms:created>
  <dcterms:modified xsi:type="dcterms:W3CDTF">2014-04-11T12:35:00Z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0x010100EC678CAA84DB844D96028B6C80926945</vt:lpwstr>
  </property>
  <property fmtid="{D5CDD505-2E9C-101B-9397-08002B2CF9AE}" pid="3" name="_dlc_DocIdItemGuid">
    <vt:lpwstr>10b8db37-c2fb-488b-a7a3-6d74b87075ef</vt:lpwstr>
  </property>
</Properties>
</file>