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02" w:rsidRDefault="003F4902" w:rsidP="003F4902">
      <w:pPr>
        <w:pStyle w:val="1"/>
        <w:ind w:left="0"/>
      </w:pPr>
      <w:r>
        <w:rPr>
          <w:b w:val="0"/>
          <w:noProof/>
        </w:rPr>
        <w:drawing>
          <wp:inline distT="0" distB="0" distL="0" distR="0">
            <wp:extent cx="638175" cy="790575"/>
            <wp:effectExtent l="19050" t="0" r="9525" b="0"/>
            <wp:docPr id="2"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девицкий МР вч"/>
                    <pic:cNvPicPr>
                      <a:picLocks noChangeAspect="1" noChangeArrowheads="1"/>
                    </pic:cNvPicPr>
                  </pic:nvPicPr>
                  <pic:blipFill>
                    <a:blip r:embed="rId8"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3F4902" w:rsidRDefault="003F4902" w:rsidP="003F4902">
      <w:pPr>
        <w:pStyle w:val="1"/>
        <w:ind w:left="0"/>
      </w:pPr>
      <w:r>
        <w:t>Совет народных депутатов</w:t>
      </w:r>
    </w:p>
    <w:p w:rsidR="003F4902" w:rsidRDefault="003F4902" w:rsidP="003F4902">
      <w:pPr>
        <w:pStyle w:val="3"/>
      </w:pPr>
      <w:r>
        <w:t>Нижнедевицкого муниципального района</w:t>
      </w:r>
    </w:p>
    <w:p w:rsidR="003F4902" w:rsidRDefault="003F4902" w:rsidP="003F4902">
      <w:pPr>
        <w:pStyle w:val="1"/>
        <w:ind w:left="0"/>
      </w:pPr>
      <w:r>
        <w:t xml:space="preserve"> Воронежской области</w:t>
      </w:r>
    </w:p>
    <w:p w:rsidR="003F4902" w:rsidRDefault="003F4902" w:rsidP="003F4902">
      <w:pPr>
        <w:ind w:left="360"/>
        <w:jc w:val="both"/>
        <w:rPr>
          <w:b/>
          <w:sz w:val="28"/>
        </w:rPr>
      </w:pPr>
    </w:p>
    <w:p w:rsidR="003F4902" w:rsidRDefault="003F4902" w:rsidP="003F4902">
      <w:pPr>
        <w:pStyle w:val="2"/>
        <w:ind w:left="0"/>
      </w:pPr>
      <w:proofErr w:type="gramStart"/>
      <w:r>
        <w:t>Р</w:t>
      </w:r>
      <w:proofErr w:type="gramEnd"/>
      <w:r>
        <w:t xml:space="preserve"> Е Ш Е Н И Е</w:t>
      </w:r>
    </w:p>
    <w:p w:rsidR="000F7935" w:rsidRDefault="000F7935" w:rsidP="000F7935">
      <w:pPr>
        <w:ind w:left="360"/>
        <w:jc w:val="both"/>
        <w:rPr>
          <w:sz w:val="28"/>
        </w:rPr>
      </w:pPr>
    </w:p>
    <w:p w:rsidR="003F4902" w:rsidRDefault="003F4902" w:rsidP="003F4902">
      <w:pPr>
        <w:ind w:left="360"/>
        <w:jc w:val="both"/>
        <w:rPr>
          <w:sz w:val="28"/>
        </w:rPr>
      </w:pPr>
    </w:p>
    <w:p w:rsidR="003F4902" w:rsidRDefault="004F5F58" w:rsidP="003F4902">
      <w:pPr>
        <w:pStyle w:val="a3"/>
        <w:rPr>
          <w:b w:val="0"/>
          <w:sz w:val="28"/>
          <w:u w:val="single"/>
        </w:rPr>
      </w:pPr>
      <w:r>
        <w:rPr>
          <w:b w:val="0"/>
          <w:sz w:val="28"/>
          <w:u w:val="single"/>
        </w:rPr>
        <w:t xml:space="preserve">от </w:t>
      </w:r>
      <w:r w:rsidR="00646A3D">
        <w:rPr>
          <w:b w:val="0"/>
          <w:sz w:val="28"/>
          <w:u w:val="single"/>
        </w:rPr>
        <w:t xml:space="preserve">  </w:t>
      </w:r>
      <w:r w:rsidR="00E03714">
        <w:rPr>
          <w:b w:val="0"/>
          <w:sz w:val="28"/>
          <w:u w:val="single"/>
        </w:rPr>
        <w:t>20</w:t>
      </w:r>
      <w:r>
        <w:rPr>
          <w:b w:val="0"/>
          <w:sz w:val="28"/>
          <w:u w:val="single"/>
        </w:rPr>
        <w:t>.03.2025</w:t>
      </w:r>
      <w:r w:rsidR="00B90DA0">
        <w:rPr>
          <w:b w:val="0"/>
          <w:sz w:val="28"/>
          <w:u w:val="single"/>
        </w:rPr>
        <w:t xml:space="preserve">  № </w:t>
      </w:r>
      <w:r w:rsidR="00F272F1">
        <w:rPr>
          <w:b w:val="0"/>
          <w:sz w:val="28"/>
          <w:u w:val="single"/>
        </w:rPr>
        <w:t>161</w:t>
      </w:r>
    </w:p>
    <w:p w:rsidR="003F4902" w:rsidRDefault="003F4902" w:rsidP="003F4902">
      <w:pPr>
        <w:pStyle w:val="a3"/>
        <w:rPr>
          <w:b w:val="0"/>
          <w:sz w:val="18"/>
          <w:szCs w:val="18"/>
        </w:rPr>
      </w:pPr>
      <w:r>
        <w:rPr>
          <w:b w:val="0"/>
          <w:sz w:val="28"/>
        </w:rPr>
        <w:t xml:space="preserve">      </w:t>
      </w:r>
      <w:r>
        <w:rPr>
          <w:b w:val="0"/>
          <w:sz w:val="18"/>
          <w:szCs w:val="18"/>
        </w:rPr>
        <w:t>с. Нижнедевицк</w:t>
      </w:r>
      <w:r>
        <w:rPr>
          <w:b w:val="0"/>
          <w:sz w:val="28"/>
        </w:rPr>
        <w:t xml:space="preserve">   </w:t>
      </w:r>
    </w:p>
    <w:p w:rsidR="00822B08" w:rsidRDefault="00822B08" w:rsidP="00FC6E64">
      <w:pPr>
        <w:pStyle w:val="a3"/>
        <w:rPr>
          <w:b w:val="0"/>
          <w:sz w:val="20"/>
        </w:rPr>
      </w:pPr>
    </w:p>
    <w:p w:rsidR="002A3681" w:rsidRPr="0029506E" w:rsidRDefault="00B76E1B" w:rsidP="00774329">
      <w:pPr>
        <w:autoSpaceDE w:val="0"/>
        <w:autoSpaceDN w:val="0"/>
        <w:adjustRightInd w:val="0"/>
        <w:ind w:right="5102"/>
        <w:jc w:val="both"/>
        <w:rPr>
          <w:sz w:val="28"/>
          <w:szCs w:val="28"/>
        </w:rPr>
      </w:pPr>
      <w:r w:rsidRPr="00A0230B">
        <w:rPr>
          <w:sz w:val="28"/>
          <w:szCs w:val="28"/>
        </w:rPr>
        <w:t xml:space="preserve">Об утверждении Положения о муниципальном контроле </w:t>
      </w:r>
      <w:r w:rsidR="00144B1B">
        <w:rPr>
          <w:rFonts w:eastAsiaTheme="minorHAnsi"/>
          <w:sz w:val="28"/>
          <w:szCs w:val="28"/>
          <w:lang w:eastAsia="en-US"/>
        </w:rPr>
        <w:t xml:space="preserve">на автомобильном транспорте </w:t>
      </w:r>
      <w:r w:rsidR="00774329">
        <w:rPr>
          <w:rFonts w:eastAsiaTheme="minorHAnsi"/>
          <w:sz w:val="28"/>
          <w:szCs w:val="28"/>
          <w:lang w:eastAsia="en-US"/>
        </w:rPr>
        <w:t xml:space="preserve">и в дорожном хозяйстве </w:t>
      </w:r>
      <w:r w:rsidRPr="0029506E">
        <w:rPr>
          <w:sz w:val="28"/>
          <w:szCs w:val="28"/>
        </w:rPr>
        <w:t xml:space="preserve">на территории </w:t>
      </w:r>
      <w:r w:rsidR="00FC6E64" w:rsidRPr="0029506E">
        <w:rPr>
          <w:sz w:val="28"/>
          <w:szCs w:val="28"/>
        </w:rPr>
        <w:t>Нижнедевицкого муниципального района</w:t>
      </w:r>
      <w:r w:rsidR="0029506E" w:rsidRPr="0029506E">
        <w:rPr>
          <w:sz w:val="28"/>
          <w:szCs w:val="28"/>
        </w:rPr>
        <w:t xml:space="preserve"> Воронежской области</w:t>
      </w:r>
    </w:p>
    <w:p w:rsidR="002A3681" w:rsidRPr="0029506E" w:rsidRDefault="002A3681"/>
    <w:p w:rsidR="002A3681" w:rsidRPr="003B4B94" w:rsidRDefault="00BE06B9" w:rsidP="003B4B94">
      <w:pPr>
        <w:autoSpaceDE w:val="0"/>
        <w:autoSpaceDN w:val="0"/>
        <w:adjustRightInd w:val="0"/>
        <w:ind w:firstLine="708"/>
        <w:jc w:val="both"/>
        <w:rPr>
          <w:sz w:val="28"/>
          <w:szCs w:val="28"/>
        </w:rPr>
      </w:pPr>
      <w:proofErr w:type="gramStart"/>
      <w:r>
        <w:rPr>
          <w:rFonts w:eastAsiaTheme="minorHAnsi"/>
          <w:sz w:val="28"/>
          <w:szCs w:val="28"/>
          <w:lang w:eastAsia="en-US"/>
        </w:rPr>
        <w:t>В соответствии со</w:t>
      </w:r>
      <w:r w:rsidRPr="00BE06B9">
        <w:rPr>
          <w:rFonts w:eastAsiaTheme="minorHAnsi"/>
          <w:color w:val="000000" w:themeColor="text1"/>
          <w:sz w:val="28"/>
          <w:szCs w:val="28"/>
          <w:lang w:eastAsia="en-US"/>
        </w:rPr>
        <w:t xml:space="preserve"> </w:t>
      </w:r>
      <w:hyperlink r:id="rId9" w:history="1">
        <w:r w:rsidRPr="00BE06B9">
          <w:rPr>
            <w:rFonts w:eastAsiaTheme="minorHAnsi"/>
            <w:color w:val="000000" w:themeColor="text1"/>
            <w:sz w:val="28"/>
            <w:szCs w:val="28"/>
            <w:lang w:eastAsia="en-US"/>
          </w:rPr>
          <w:t>статьей 3.1</w:t>
        </w:r>
      </w:hyperlink>
      <w:r w:rsidRPr="00BE06B9">
        <w:rPr>
          <w:rFonts w:eastAsiaTheme="minorHAnsi"/>
          <w:color w:val="000000" w:themeColor="text1"/>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BE06B9">
          <w:rPr>
            <w:rFonts w:eastAsiaTheme="minorHAnsi"/>
            <w:color w:val="000000" w:themeColor="text1"/>
            <w:sz w:val="28"/>
            <w:szCs w:val="28"/>
            <w:lang w:eastAsia="en-US"/>
          </w:rPr>
          <w:t>статьей 13.1</w:t>
        </w:r>
      </w:hyperlink>
      <w:r w:rsidRPr="00BE06B9">
        <w:rPr>
          <w:rFonts w:eastAsiaTheme="minorHAnsi"/>
          <w:color w:val="000000" w:themeColor="text1"/>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BE06B9">
          <w:rPr>
            <w:rFonts w:eastAsiaTheme="minorHAnsi"/>
            <w:color w:val="000000" w:themeColor="text1"/>
            <w:sz w:val="28"/>
            <w:szCs w:val="28"/>
            <w:lang w:eastAsia="en-US"/>
          </w:rPr>
          <w:t>законом</w:t>
        </w:r>
      </w:hyperlink>
      <w:r w:rsidRPr="00BE06B9">
        <w:rPr>
          <w:rFonts w:eastAsiaTheme="minorHAnsi"/>
          <w:color w:val="000000" w:themeColor="text1"/>
          <w:sz w:val="28"/>
          <w:szCs w:val="28"/>
          <w:lang w:eastAsia="en-US"/>
        </w:rPr>
        <w:t xml:space="preserve"> от 31.07.2020 № 248-ФЗ «О государственном контроле (надзоре) и муниципальном контроле в Российской Федерации</w:t>
      </w:r>
      <w:proofErr w:type="gramEnd"/>
      <w:r w:rsidRPr="00BE06B9">
        <w:rPr>
          <w:rFonts w:eastAsiaTheme="minorHAnsi"/>
          <w:color w:val="000000" w:themeColor="text1"/>
          <w:sz w:val="28"/>
          <w:szCs w:val="28"/>
          <w:lang w:eastAsia="en-US"/>
        </w:rPr>
        <w:t xml:space="preserve">», Федеральным </w:t>
      </w:r>
      <w:hyperlink r:id="rId12" w:history="1">
        <w:r w:rsidRPr="00BE06B9">
          <w:rPr>
            <w:rFonts w:eastAsiaTheme="minorHAnsi"/>
            <w:color w:val="000000" w:themeColor="text1"/>
            <w:sz w:val="28"/>
            <w:szCs w:val="28"/>
            <w:lang w:eastAsia="en-US"/>
          </w:rPr>
          <w:t>законом</w:t>
        </w:r>
      </w:hyperlink>
      <w:r>
        <w:rPr>
          <w:rFonts w:eastAsiaTheme="minorHAnsi"/>
          <w:sz w:val="28"/>
          <w:szCs w:val="28"/>
          <w:lang w:eastAsia="en-US"/>
        </w:rPr>
        <w:t xml:space="preserve"> от 06.10.2003 № 131-ФЗ «Об общих принципах организации местного самоуправления в Российской Федерации», </w:t>
      </w:r>
      <w:r w:rsidR="001C3FC8" w:rsidRPr="003B4B94">
        <w:rPr>
          <w:sz w:val="28"/>
          <w:szCs w:val="28"/>
        </w:rPr>
        <w:t>Уставом Нижнедевицкого муниципального района</w:t>
      </w:r>
      <w:r w:rsidR="0029506E" w:rsidRPr="003B4B94">
        <w:rPr>
          <w:sz w:val="28"/>
          <w:szCs w:val="28"/>
        </w:rPr>
        <w:t xml:space="preserve"> Воронежской области</w:t>
      </w:r>
      <w:r w:rsidR="002A3681" w:rsidRPr="003B4B94">
        <w:rPr>
          <w:sz w:val="28"/>
          <w:szCs w:val="28"/>
        </w:rPr>
        <w:t xml:space="preserve"> Совет народных депутатов Нижнедевицкого муниципального района</w:t>
      </w:r>
      <w:r w:rsidR="0029506E" w:rsidRPr="003B4B94">
        <w:rPr>
          <w:sz w:val="28"/>
          <w:szCs w:val="28"/>
        </w:rPr>
        <w:t xml:space="preserve"> Воронежской области</w:t>
      </w:r>
    </w:p>
    <w:p w:rsidR="002A3681" w:rsidRPr="0029506E" w:rsidRDefault="002A3681" w:rsidP="002A3681">
      <w:pPr>
        <w:pStyle w:val="a3"/>
        <w:jc w:val="center"/>
        <w:rPr>
          <w:b w:val="0"/>
          <w:sz w:val="28"/>
        </w:rPr>
      </w:pPr>
      <w:r w:rsidRPr="0029506E">
        <w:rPr>
          <w:b w:val="0"/>
          <w:sz w:val="28"/>
        </w:rPr>
        <w:t>РЕШИЛ:</w:t>
      </w:r>
    </w:p>
    <w:p w:rsidR="002A3681" w:rsidRPr="0029506E" w:rsidRDefault="002A3681">
      <w:pPr>
        <w:rPr>
          <w:sz w:val="28"/>
          <w:szCs w:val="28"/>
        </w:rPr>
      </w:pPr>
    </w:p>
    <w:p w:rsidR="00BE06B9" w:rsidRPr="00646A3D" w:rsidRDefault="00BE06B9" w:rsidP="00BE06B9">
      <w:pPr>
        <w:pStyle w:val="a8"/>
        <w:numPr>
          <w:ilvl w:val="0"/>
          <w:numId w:val="3"/>
        </w:numPr>
        <w:ind w:left="0" w:firstLine="709"/>
        <w:jc w:val="both"/>
        <w:rPr>
          <w:sz w:val="28"/>
          <w:szCs w:val="28"/>
        </w:rPr>
      </w:pPr>
      <w:r w:rsidRPr="00B868F4">
        <w:rPr>
          <w:sz w:val="28"/>
          <w:szCs w:val="28"/>
        </w:rPr>
        <w:t xml:space="preserve">Утвердить Положение о </w:t>
      </w:r>
      <w:r w:rsidRPr="00203455">
        <w:rPr>
          <w:sz w:val="28"/>
          <w:szCs w:val="28"/>
        </w:rPr>
        <w:t>муниципальном контроле на автомобильном транспорте и в дорожном хозяйстве на территории</w:t>
      </w:r>
      <w:r>
        <w:rPr>
          <w:sz w:val="28"/>
          <w:szCs w:val="28"/>
        </w:rPr>
        <w:t xml:space="preserve"> Нижнедевицкого муниципального района </w:t>
      </w:r>
      <w:r w:rsidR="00646A3D">
        <w:rPr>
          <w:sz w:val="28"/>
          <w:szCs w:val="28"/>
        </w:rPr>
        <w:t>В</w:t>
      </w:r>
      <w:r>
        <w:rPr>
          <w:sz w:val="28"/>
          <w:szCs w:val="28"/>
        </w:rPr>
        <w:t>оронежской области</w:t>
      </w:r>
      <w:r w:rsidR="005C5BC6" w:rsidRPr="005C5BC6">
        <w:rPr>
          <w:sz w:val="28"/>
          <w:szCs w:val="28"/>
        </w:rPr>
        <w:t xml:space="preserve"> согласно приложению № 1 к настоящему решению</w:t>
      </w:r>
      <w:r w:rsidRPr="00646A3D">
        <w:rPr>
          <w:sz w:val="28"/>
          <w:szCs w:val="28"/>
        </w:rPr>
        <w:t xml:space="preserve">. </w:t>
      </w:r>
    </w:p>
    <w:p w:rsidR="00BE06B9" w:rsidRPr="005C5BC6" w:rsidRDefault="00BE06B9" w:rsidP="00BE06B9">
      <w:pPr>
        <w:pStyle w:val="a8"/>
        <w:numPr>
          <w:ilvl w:val="0"/>
          <w:numId w:val="3"/>
        </w:numPr>
        <w:ind w:left="0" w:firstLine="709"/>
        <w:jc w:val="both"/>
        <w:rPr>
          <w:sz w:val="28"/>
          <w:szCs w:val="28"/>
        </w:rPr>
      </w:pPr>
      <w:r w:rsidRPr="00B868F4">
        <w:rPr>
          <w:sz w:val="28"/>
          <w:szCs w:val="28"/>
        </w:rPr>
        <w:t xml:space="preserve">Утвердить ключевые показатели муниципального </w:t>
      </w:r>
      <w:r>
        <w:rPr>
          <w:sz w:val="28"/>
          <w:szCs w:val="28"/>
        </w:rPr>
        <w:t>к</w:t>
      </w:r>
      <w:r w:rsidRPr="00B868F4">
        <w:rPr>
          <w:sz w:val="28"/>
          <w:szCs w:val="28"/>
        </w:rPr>
        <w:t xml:space="preserve">онтроля </w:t>
      </w:r>
      <w:r w:rsidRPr="00203455">
        <w:rPr>
          <w:sz w:val="28"/>
          <w:szCs w:val="28"/>
        </w:rPr>
        <w:t>на автомобильном транспорте и в дорожном хозяйстве</w:t>
      </w:r>
      <w:r w:rsidRPr="00B868F4">
        <w:rPr>
          <w:sz w:val="28"/>
          <w:szCs w:val="28"/>
        </w:rPr>
        <w:t xml:space="preserve"> на территории </w:t>
      </w:r>
      <w:r>
        <w:rPr>
          <w:sz w:val="28"/>
          <w:szCs w:val="28"/>
        </w:rPr>
        <w:t xml:space="preserve">Нижнедевицкого </w:t>
      </w:r>
      <w:r w:rsidRPr="005C5BC6">
        <w:rPr>
          <w:sz w:val="28"/>
          <w:szCs w:val="28"/>
        </w:rPr>
        <w:t xml:space="preserve">муниципального района Воронежской области и их целевые значения согласно приложению № </w:t>
      </w:r>
      <w:r w:rsidR="005C5BC6">
        <w:rPr>
          <w:sz w:val="28"/>
          <w:szCs w:val="28"/>
        </w:rPr>
        <w:t>2</w:t>
      </w:r>
      <w:r w:rsidRPr="005C5BC6">
        <w:rPr>
          <w:sz w:val="28"/>
          <w:szCs w:val="28"/>
        </w:rPr>
        <w:t xml:space="preserve"> к настоящему решению. </w:t>
      </w:r>
    </w:p>
    <w:p w:rsidR="00BE06B9" w:rsidRPr="005C5BC6" w:rsidRDefault="00BE06B9" w:rsidP="00BE06B9">
      <w:pPr>
        <w:pStyle w:val="a8"/>
        <w:numPr>
          <w:ilvl w:val="0"/>
          <w:numId w:val="3"/>
        </w:numPr>
        <w:ind w:left="0" w:firstLine="709"/>
        <w:jc w:val="both"/>
        <w:rPr>
          <w:sz w:val="28"/>
          <w:szCs w:val="28"/>
        </w:rPr>
      </w:pPr>
      <w:r w:rsidRPr="005C5BC6">
        <w:rPr>
          <w:sz w:val="28"/>
          <w:szCs w:val="28"/>
        </w:rPr>
        <w:t xml:space="preserve"> Утвердить индикативные показатели муниципального контроля на автомобильном транспорте и в дорожном хозяйстве на территории </w:t>
      </w:r>
      <w:r w:rsidRPr="005C5BC6">
        <w:rPr>
          <w:sz w:val="28"/>
          <w:szCs w:val="28"/>
        </w:rPr>
        <w:lastRenderedPageBreak/>
        <w:t xml:space="preserve">Нижнедевицкого муниципального района Воронежской области согласно приложению № </w:t>
      </w:r>
      <w:r w:rsidR="005C5BC6">
        <w:rPr>
          <w:sz w:val="28"/>
          <w:szCs w:val="28"/>
        </w:rPr>
        <w:t>3</w:t>
      </w:r>
      <w:r w:rsidRPr="005C5BC6">
        <w:rPr>
          <w:sz w:val="28"/>
          <w:szCs w:val="28"/>
        </w:rPr>
        <w:t xml:space="preserve"> к настоящему решению.</w:t>
      </w:r>
    </w:p>
    <w:p w:rsidR="00BE06B9" w:rsidRPr="005C5BC6" w:rsidRDefault="00BE06B9" w:rsidP="00BE06B9">
      <w:pPr>
        <w:pStyle w:val="a8"/>
        <w:numPr>
          <w:ilvl w:val="0"/>
          <w:numId w:val="3"/>
        </w:numPr>
        <w:ind w:left="0" w:firstLine="709"/>
        <w:jc w:val="both"/>
        <w:rPr>
          <w:sz w:val="28"/>
          <w:szCs w:val="28"/>
        </w:rPr>
      </w:pPr>
      <w:r w:rsidRPr="005C5BC6">
        <w:rPr>
          <w:sz w:val="28"/>
          <w:szCs w:val="28"/>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w:t>
      </w:r>
      <w:r w:rsidR="005C5BC6">
        <w:rPr>
          <w:sz w:val="28"/>
          <w:szCs w:val="28"/>
        </w:rPr>
        <w:t>4</w:t>
      </w:r>
      <w:r w:rsidRPr="005C5BC6">
        <w:rPr>
          <w:sz w:val="28"/>
          <w:szCs w:val="28"/>
        </w:rPr>
        <w:t xml:space="preserve"> к настоящему решению. </w:t>
      </w:r>
    </w:p>
    <w:p w:rsidR="00BE06B9" w:rsidRPr="005C5BC6" w:rsidRDefault="00BE06B9" w:rsidP="00BE06B9">
      <w:pPr>
        <w:pStyle w:val="a8"/>
        <w:numPr>
          <w:ilvl w:val="0"/>
          <w:numId w:val="3"/>
        </w:numPr>
        <w:ind w:left="0" w:firstLine="709"/>
        <w:jc w:val="both"/>
        <w:rPr>
          <w:sz w:val="28"/>
          <w:szCs w:val="28"/>
        </w:rPr>
      </w:pPr>
      <w:r w:rsidRPr="005C5BC6">
        <w:rPr>
          <w:sz w:val="28"/>
          <w:szCs w:val="28"/>
        </w:rPr>
        <w:t>Утвердить перечень и</w:t>
      </w:r>
      <w:r w:rsidRPr="005C5BC6">
        <w:rPr>
          <w:rFonts w:eastAsiaTheme="minorHAnsi"/>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5C5BC6">
        <w:rPr>
          <w:sz w:val="28"/>
          <w:szCs w:val="28"/>
        </w:rPr>
        <w:t>на автомобильном транспорте и в дорожном хозяйстве</w:t>
      </w:r>
      <w:r w:rsidRPr="005C5BC6">
        <w:rPr>
          <w:rFonts w:eastAsiaTheme="minorHAnsi"/>
          <w:sz w:val="28"/>
          <w:szCs w:val="28"/>
          <w:lang w:eastAsia="en-US"/>
        </w:rPr>
        <w:t xml:space="preserve">, согласно приложению № </w:t>
      </w:r>
      <w:r w:rsidR="005C5BC6">
        <w:rPr>
          <w:rFonts w:eastAsiaTheme="minorHAnsi"/>
          <w:sz w:val="28"/>
          <w:szCs w:val="28"/>
          <w:lang w:eastAsia="en-US"/>
        </w:rPr>
        <w:t>5</w:t>
      </w:r>
      <w:r w:rsidRPr="005C5BC6">
        <w:rPr>
          <w:rFonts w:eastAsiaTheme="minorHAnsi"/>
          <w:sz w:val="28"/>
          <w:szCs w:val="28"/>
          <w:lang w:eastAsia="en-US"/>
        </w:rPr>
        <w:t xml:space="preserve"> к настоящему решению.</w:t>
      </w:r>
    </w:p>
    <w:p w:rsidR="00BE06B9" w:rsidRPr="005C5BC6" w:rsidRDefault="00BE06B9" w:rsidP="00BE06B9">
      <w:pPr>
        <w:pStyle w:val="a8"/>
        <w:numPr>
          <w:ilvl w:val="0"/>
          <w:numId w:val="3"/>
        </w:numPr>
        <w:ind w:left="0" w:firstLine="709"/>
        <w:jc w:val="both"/>
        <w:rPr>
          <w:sz w:val="28"/>
          <w:szCs w:val="28"/>
        </w:rPr>
      </w:pPr>
      <w:r w:rsidRPr="005C5BC6">
        <w:rPr>
          <w:sz w:val="28"/>
          <w:szCs w:val="28"/>
        </w:rPr>
        <w:t xml:space="preserve">Решение Совета народных депутатов </w:t>
      </w:r>
      <w:r w:rsidR="005C5BC6" w:rsidRPr="005C5BC6">
        <w:rPr>
          <w:sz w:val="28"/>
          <w:szCs w:val="28"/>
        </w:rPr>
        <w:t xml:space="preserve">Нижнедевицкого муниципального района Воронежской области </w:t>
      </w:r>
      <w:r w:rsidR="005C5BC6">
        <w:rPr>
          <w:sz w:val="28"/>
          <w:szCs w:val="28"/>
        </w:rPr>
        <w:t xml:space="preserve">от </w:t>
      </w:r>
      <w:r w:rsidRPr="005C5BC6">
        <w:rPr>
          <w:sz w:val="28"/>
          <w:szCs w:val="28"/>
        </w:rPr>
        <w:t>14.09.2021 №</w:t>
      </w:r>
      <w:r w:rsidR="005C5BC6">
        <w:rPr>
          <w:sz w:val="28"/>
          <w:szCs w:val="28"/>
        </w:rPr>
        <w:t xml:space="preserve"> </w:t>
      </w:r>
      <w:r w:rsidRPr="005C5BC6">
        <w:rPr>
          <w:sz w:val="28"/>
          <w:szCs w:val="28"/>
        </w:rPr>
        <w:t>222 «Об утверждении положения по осуществлению муниципального контроля на автомобильном транспорте и в дорожном хозяйстве на территории Нижнедевицкого муниципального района Воронежской области» признать утратившим силу.</w:t>
      </w:r>
    </w:p>
    <w:p w:rsidR="00BE06B9" w:rsidRPr="00B868F4" w:rsidRDefault="00BE06B9" w:rsidP="00BE06B9">
      <w:pPr>
        <w:pStyle w:val="a8"/>
        <w:numPr>
          <w:ilvl w:val="0"/>
          <w:numId w:val="3"/>
        </w:numPr>
        <w:ind w:left="0" w:firstLine="709"/>
        <w:jc w:val="both"/>
        <w:rPr>
          <w:sz w:val="28"/>
          <w:szCs w:val="28"/>
        </w:rPr>
      </w:pPr>
      <w:r w:rsidRPr="005C5BC6">
        <w:rPr>
          <w:sz w:val="28"/>
          <w:szCs w:val="28"/>
        </w:rPr>
        <w:t>Опубликовать настоящее решение в</w:t>
      </w:r>
      <w:r w:rsidR="00150A2A" w:rsidRPr="00150A2A">
        <w:rPr>
          <w:sz w:val="28"/>
          <w:szCs w:val="28"/>
        </w:rPr>
        <w:t xml:space="preserve"> </w:t>
      </w:r>
      <w:r w:rsidR="00150A2A">
        <w:rPr>
          <w:sz w:val="28"/>
          <w:szCs w:val="28"/>
        </w:rPr>
        <w:t xml:space="preserve">официальном периодическом печатном издании </w:t>
      </w:r>
      <w:r w:rsidRPr="005C5BC6">
        <w:rPr>
          <w:sz w:val="28"/>
          <w:szCs w:val="28"/>
        </w:rPr>
        <w:t xml:space="preserve"> «</w:t>
      </w:r>
      <w:proofErr w:type="spellStart"/>
      <w:r w:rsidRPr="005C5BC6">
        <w:rPr>
          <w:sz w:val="28"/>
          <w:szCs w:val="28"/>
        </w:rPr>
        <w:t>Нижнедевицк</w:t>
      </w:r>
      <w:r w:rsidR="00150A2A">
        <w:rPr>
          <w:sz w:val="28"/>
          <w:szCs w:val="28"/>
        </w:rPr>
        <w:t>ий</w:t>
      </w:r>
      <w:proofErr w:type="spellEnd"/>
      <w:r w:rsidR="00150A2A">
        <w:rPr>
          <w:sz w:val="28"/>
          <w:szCs w:val="28"/>
        </w:rPr>
        <w:t xml:space="preserve"> муниципальный вестник</w:t>
      </w:r>
      <w:r w:rsidRPr="005C5BC6">
        <w:rPr>
          <w:sz w:val="28"/>
          <w:szCs w:val="28"/>
        </w:rPr>
        <w:t>» и</w:t>
      </w:r>
      <w:r w:rsidRPr="00B868F4">
        <w:rPr>
          <w:sz w:val="28"/>
          <w:szCs w:val="28"/>
        </w:rPr>
        <w:t xml:space="preserve"> разместить на официальном сайте </w:t>
      </w:r>
      <w:r w:rsidR="00150A2A">
        <w:rPr>
          <w:sz w:val="28"/>
          <w:szCs w:val="28"/>
        </w:rPr>
        <w:t>администр</w:t>
      </w:r>
      <w:r w:rsidR="001651E2">
        <w:rPr>
          <w:sz w:val="28"/>
          <w:szCs w:val="28"/>
        </w:rPr>
        <w:t>а</w:t>
      </w:r>
      <w:r w:rsidR="00150A2A">
        <w:rPr>
          <w:sz w:val="28"/>
          <w:szCs w:val="28"/>
        </w:rPr>
        <w:t>ции</w:t>
      </w:r>
      <w:r w:rsidRPr="00B868F4">
        <w:rPr>
          <w:sz w:val="28"/>
          <w:szCs w:val="28"/>
        </w:rPr>
        <w:t xml:space="preserve"> </w:t>
      </w:r>
      <w:r>
        <w:rPr>
          <w:sz w:val="28"/>
          <w:szCs w:val="28"/>
        </w:rPr>
        <w:t>Нижнедевицкого муниципального района</w:t>
      </w:r>
      <w:r w:rsidRPr="00B868F4">
        <w:rPr>
          <w:sz w:val="28"/>
          <w:szCs w:val="28"/>
        </w:rPr>
        <w:t xml:space="preserve"> </w:t>
      </w:r>
      <w:r w:rsidR="005C5BC6" w:rsidRPr="005C5BC6">
        <w:rPr>
          <w:sz w:val="28"/>
          <w:szCs w:val="28"/>
        </w:rPr>
        <w:t>Воронежской области</w:t>
      </w:r>
      <w:r w:rsidR="005C5BC6" w:rsidRPr="00B868F4">
        <w:rPr>
          <w:sz w:val="28"/>
          <w:szCs w:val="28"/>
        </w:rPr>
        <w:t xml:space="preserve"> </w:t>
      </w:r>
      <w:r w:rsidRPr="00B868F4">
        <w:rPr>
          <w:sz w:val="28"/>
          <w:szCs w:val="28"/>
        </w:rPr>
        <w:t>в сети Интернет.</w:t>
      </w:r>
      <w:r w:rsidR="005C5BC6">
        <w:rPr>
          <w:sz w:val="28"/>
          <w:szCs w:val="28"/>
        </w:rPr>
        <w:t xml:space="preserve"> </w:t>
      </w:r>
    </w:p>
    <w:p w:rsidR="00BE06B9" w:rsidRPr="00B868F4" w:rsidRDefault="00BE06B9" w:rsidP="00BE06B9">
      <w:pPr>
        <w:pStyle w:val="a8"/>
        <w:numPr>
          <w:ilvl w:val="0"/>
          <w:numId w:val="3"/>
        </w:numPr>
        <w:ind w:left="0" w:firstLine="709"/>
        <w:jc w:val="both"/>
        <w:rPr>
          <w:sz w:val="28"/>
          <w:szCs w:val="28"/>
        </w:rPr>
      </w:pPr>
      <w:r w:rsidRPr="00B868F4">
        <w:rPr>
          <w:sz w:val="28"/>
          <w:szCs w:val="28"/>
        </w:rPr>
        <w:t xml:space="preserve">Настоящее </w:t>
      </w:r>
      <w:r w:rsidR="00646A3D">
        <w:rPr>
          <w:sz w:val="28"/>
          <w:szCs w:val="28"/>
        </w:rPr>
        <w:t>р</w:t>
      </w:r>
      <w:r w:rsidRPr="00B868F4">
        <w:rPr>
          <w:sz w:val="28"/>
          <w:szCs w:val="28"/>
        </w:rPr>
        <w:t xml:space="preserve">ешение вступает в силу </w:t>
      </w:r>
      <w:proofErr w:type="gramStart"/>
      <w:r w:rsidRPr="00B868F4">
        <w:rPr>
          <w:sz w:val="28"/>
          <w:szCs w:val="28"/>
        </w:rPr>
        <w:t>с</w:t>
      </w:r>
      <w:proofErr w:type="gramEnd"/>
      <w:r w:rsidRPr="00B868F4">
        <w:rPr>
          <w:sz w:val="28"/>
          <w:szCs w:val="28"/>
        </w:rPr>
        <w:t xml:space="preserve"> даты его официального опубликования, за исключением пункта </w:t>
      </w:r>
      <w:r>
        <w:rPr>
          <w:sz w:val="28"/>
          <w:szCs w:val="28"/>
        </w:rPr>
        <w:t>6.2 раздела 6 Положения</w:t>
      </w:r>
      <w:r w:rsidR="005C5BC6">
        <w:rPr>
          <w:sz w:val="28"/>
          <w:szCs w:val="28"/>
        </w:rPr>
        <w:t xml:space="preserve"> </w:t>
      </w:r>
      <w:r w:rsidR="005C5BC6" w:rsidRPr="00B868F4">
        <w:rPr>
          <w:sz w:val="28"/>
          <w:szCs w:val="28"/>
        </w:rPr>
        <w:t xml:space="preserve">о </w:t>
      </w:r>
      <w:r w:rsidR="005C5BC6" w:rsidRPr="00203455">
        <w:rPr>
          <w:sz w:val="28"/>
          <w:szCs w:val="28"/>
        </w:rPr>
        <w:t>муниципальном контроле на автомобильном транспорте и в дорожном хозяйстве на территории</w:t>
      </w:r>
      <w:r w:rsidR="005C5BC6">
        <w:rPr>
          <w:sz w:val="28"/>
          <w:szCs w:val="28"/>
        </w:rPr>
        <w:t xml:space="preserve"> Нижнедевицкого муниципального района Воронежской области</w:t>
      </w:r>
      <w:r>
        <w:rPr>
          <w:sz w:val="28"/>
          <w:szCs w:val="28"/>
        </w:rPr>
        <w:t xml:space="preserve">. </w:t>
      </w:r>
    </w:p>
    <w:p w:rsidR="00BE06B9" w:rsidRPr="00B868F4" w:rsidRDefault="00BE06B9" w:rsidP="00BE06B9">
      <w:pPr>
        <w:pStyle w:val="a8"/>
        <w:numPr>
          <w:ilvl w:val="0"/>
          <w:numId w:val="3"/>
        </w:numPr>
        <w:ind w:left="0" w:firstLine="709"/>
        <w:jc w:val="both"/>
        <w:rPr>
          <w:sz w:val="28"/>
          <w:szCs w:val="28"/>
        </w:rPr>
      </w:pPr>
      <w:r w:rsidRPr="00B868F4">
        <w:rPr>
          <w:sz w:val="28"/>
          <w:szCs w:val="28"/>
        </w:rPr>
        <w:t xml:space="preserve">Пункт </w:t>
      </w:r>
      <w:r>
        <w:rPr>
          <w:sz w:val="28"/>
          <w:szCs w:val="28"/>
        </w:rPr>
        <w:t>6</w:t>
      </w:r>
      <w:r w:rsidRPr="00B868F4">
        <w:rPr>
          <w:sz w:val="28"/>
          <w:szCs w:val="28"/>
        </w:rPr>
        <w:t xml:space="preserve">.2 раздела </w:t>
      </w:r>
      <w:r>
        <w:rPr>
          <w:sz w:val="28"/>
          <w:szCs w:val="28"/>
        </w:rPr>
        <w:t>6</w:t>
      </w:r>
      <w:r w:rsidRPr="00B868F4">
        <w:rPr>
          <w:sz w:val="28"/>
          <w:szCs w:val="28"/>
        </w:rPr>
        <w:t xml:space="preserve"> </w:t>
      </w:r>
      <w:r w:rsidR="00646A3D">
        <w:rPr>
          <w:sz w:val="28"/>
          <w:szCs w:val="28"/>
        </w:rPr>
        <w:t>Положения</w:t>
      </w:r>
      <w:r w:rsidR="00646A3D" w:rsidRPr="00B868F4">
        <w:rPr>
          <w:sz w:val="28"/>
          <w:szCs w:val="28"/>
        </w:rPr>
        <w:t xml:space="preserve"> </w:t>
      </w:r>
      <w:r w:rsidR="005C5BC6" w:rsidRPr="00B868F4">
        <w:rPr>
          <w:sz w:val="28"/>
          <w:szCs w:val="28"/>
        </w:rPr>
        <w:t xml:space="preserve">о </w:t>
      </w:r>
      <w:r w:rsidR="005C5BC6" w:rsidRPr="00203455">
        <w:rPr>
          <w:sz w:val="28"/>
          <w:szCs w:val="28"/>
        </w:rPr>
        <w:t>муниципальном контроле на автомобильном транспорте и в дорожном хозяйстве на территории</w:t>
      </w:r>
      <w:r w:rsidR="005C5BC6">
        <w:rPr>
          <w:sz w:val="28"/>
          <w:szCs w:val="28"/>
        </w:rPr>
        <w:t xml:space="preserve"> Нижнедевицкого муниципального района Воронежской области</w:t>
      </w:r>
      <w:r w:rsidR="005C5BC6" w:rsidRPr="00B868F4">
        <w:rPr>
          <w:sz w:val="28"/>
          <w:szCs w:val="28"/>
        </w:rPr>
        <w:t xml:space="preserve"> </w:t>
      </w:r>
      <w:r w:rsidRPr="00B868F4">
        <w:rPr>
          <w:sz w:val="28"/>
          <w:szCs w:val="28"/>
        </w:rPr>
        <w:t xml:space="preserve">вступает в силу с 01.09.2025. </w:t>
      </w:r>
    </w:p>
    <w:p w:rsidR="00BE06B9" w:rsidRPr="0027492B" w:rsidRDefault="00BE06B9" w:rsidP="00BE06B9">
      <w:pPr>
        <w:pStyle w:val="a8"/>
        <w:numPr>
          <w:ilvl w:val="0"/>
          <w:numId w:val="3"/>
        </w:numPr>
        <w:ind w:left="0" w:firstLine="709"/>
        <w:jc w:val="both"/>
        <w:rPr>
          <w:sz w:val="28"/>
          <w:szCs w:val="28"/>
        </w:rPr>
      </w:pPr>
      <w:proofErr w:type="gramStart"/>
      <w:r w:rsidRPr="00B868F4">
        <w:rPr>
          <w:sz w:val="28"/>
          <w:szCs w:val="28"/>
        </w:rPr>
        <w:t>Контроль за</w:t>
      </w:r>
      <w:proofErr w:type="gramEnd"/>
      <w:r w:rsidRPr="00B868F4">
        <w:rPr>
          <w:sz w:val="28"/>
          <w:szCs w:val="28"/>
        </w:rPr>
        <w:t xml:space="preserve"> исполнением настоящего решения возложить на </w:t>
      </w:r>
      <w:r w:rsidR="0027492B">
        <w:rPr>
          <w:sz w:val="28"/>
          <w:szCs w:val="28"/>
        </w:rPr>
        <w:t>з</w:t>
      </w:r>
      <w:r w:rsidR="0027492B" w:rsidRPr="00B313EA">
        <w:rPr>
          <w:sz w:val="28"/>
          <w:szCs w:val="28"/>
        </w:rPr>
        <w:t>аместител</w:t>
      </w:r>
      <w:r w:rsidR="0027492B">
        <w:rPr>
          <w:sz w:val="28"/>
          <w:szCs w:val="28"/>
        </w:rPr>
        <w:t>я</w:t>
      </w:r>
      <w:r w:rsidR="0027492B" w:rsidRPr="00B313EA">
        <w:rPr>
          <w:sz w:val="28"/>
          <w:szCs w:val="28"/>
        </w:rPr>
        <w:t xml:space="preserve"> главы </w:t>
      </w:r>
      <w:r w:rsidR="0027492B" w:rsidRPr="0027492B">
        <w:rPr>
          <w:sz w:val="28"/>
          <w:szCs w:val="28"/>
        </w:rPr>
        <w:t xml:space="preserve">администрации </w:t>
      </w:r>
      <w:r w:rsidR="003D35FD">
        <w:rPr>
          <w:sz w:val="28"/>
          <w:szCs w:val="28"/>
        </w:rPr>
        <w:t xml:space="preserve">Нижнедевицкого муниципального района </w:t>
      </w:r>
      <w:r w:rsidR="0027492B" w:rsidRPr="0027492B">
        <w:rPr>
          <w:sz w:val="28"/>
          <w:szCs w:val="28"/>
        </w:rPr>
        <w:t xml:space="preserve">по производству </w:t>
      </w:r>
      <w:r w:rsidRPr="0027492B">
        <w:rPr>
          <w:sz w:val="28"/>
          <w:szCs w:val="28"/>
        </w:rPr>
        <w:t>Демиденко</w:t>
      </w:r>
      <w:r w:rsidR="0027492B">
        <w:rPr>
          <w:sz w:val="28"/>
          <w:szCs w:val="28"/>
        </w:rPr>
        <w:t xml:space="preserve"> </w:t>
      </w:r>
      <w:r w:rsidR="0027492B" w:rsidRPr="0027492B">
        <w:rPr>
          <w:sz w:val="28"/>
          <w:szCs w:val="28"/>
        </w:rPr>
        <w:t>Д.В.</w:t>
      </w:r>
      <w:r w:rsidRPr="0027492B">
        <w:rPr>
          <w:sz w:val="28"/>
          <w:szCs w:val="28"/>
        </w:rPr>
        <w:t xml:space="preserve"> </w:t>
      </w:r>
    </w:p>
    <w:p w:rsidR="003B46A3" w:rsidRDefault="003B46A3" w:rsidP="003B46A3">
      <w:pPr>
        <w:pStyle w:val="a3"/>
        <w:ind w:firstLine="567"/>
        <w:rPr>
          <w:b w:val="0"/>
          <w:sz w:val="28"/>
        </w:rPr>
      </w:pPr>
    </w:p>
    <w:p w:rsidR="0027492B" w:rsidRPr="0029506E" w:rsidRDefault="0027492B" w:rsidP="0027492B">
      <w:pPr>
        <w:pStyle w:val="a3"/>
        <w:ind w:firstLine="567"/>
        <w:rPr>
          <w:b w:val="0"/>
          <w:sz w:val="28"/>
        </w:rPr>
      </w:pPr>
    </w:p>
    <w:p w:rsidR="003B46A3" w:rsidRPr="001E1991" w:rsidRDefault="003B46A3" w:rsidP="001E1991">
      <w:pPr>
        <w:pStyle w:val="ad"/>
        <w:spacing w:line="240" w:lineRule="exact"/>
        <w:rPr>
          <w:b/>
          <w:sz w:val="28"/>
          <w:szCs w:val="28"/>
        </w:rPr>
      </w:pPr>
      <w:r w:rsidRPr="001E1991">
        <w:rPr>
          <w:sz w:val="28"/>
          <w:szCs w:val="28"/>
        </w:rPr>
        <w:t xml:space="preserve">Глава муниципального района                       </w:t>
      </w:r>
      <w:r w:rsidR="00FC6E64" w:rsidRPr="001E1991">
        <w:rPr>
          <w:sz w:val="28"/>
          <w:szCs w:val="28"/>
        </w:rPr>
        <w:t xml:space="preserve">                               </w:t>
      </w:r>
      <w:r w:rsidR="00822B08" w:rsidRPr="001E1991">
        <w:rPr>
          <w:sz w:val="28"/>
          <w:szCs w:val="28"/>
        </w:rPr>
        <w:t xml:space="preserve">    </w:t>
      </w:r>
      <w:r w:rsidRPr="001E1991">
        <w:rPr>
          <w:sz w:val="28"/>
          <w:szCs w:val="28"/>
        </w:rPr>
        <w:t>В.Н.</w:t>
      </w:r>
      <w:r w:rsidR="00FC6E64" w:rsidRPr="001E1991">
        <w:rPr>
          <w:sz w:val="28"/>
          <w:szCs w:val="28"/>
        </w:rPr>
        <w:t xml:space="preserve"> </w:t>
      </w:r>
      <w:r w:rsidRPr="001E1991">
        <w:rPr>
          <w:sz w:val="28"/>
          <w:szCs w:val="28"/>
        </w:rPr>
        <w:t>Просветов</w:t>
      </w:r>
    </w:p>
    <w:p w:rsidR="003B46A3" w:rsidRDefault="003B46A3" w:rsidP="001E1991">
      <w:pPr>
        <w:pStyle w:val="ad"/>
        <w:spacing w:line="240" w:lineRule="exact"/>
        <w:rPr>
          <w:sz w:val="28"/>
          <w:szCs w:val="28"/>
        </w:rPr>
      </w:pPr>
    </w:p>
    <w:p w:rsidR="0098060A" w:rsidRPr="001E1991" w:rsidRDefault="0098060A" w:rsidP="001E1991">
      <w:pPr>
        <w:pStyle w:val="ad"/>
        <w:spacing w:line="240" w:lineRule="exact"/>
        <w:rPr>
          <w:sz w:val="28"/>
          <w:szCs w:val="28"/>
        </w:rPr>
      </w:pPr>
    </w:p>
    <w:p w:rsidR="00A0230B" w:rsidRDefault="003B46A3" w:rsidP="001E1991">
      <w:pPr>
        <w:pStyle w:val="ad"/>
        <w:spacing w:line="240" w:lineRule="exact"/>
        <w:rPr>
          <w:sz w:val="28"/>
          <w:szCs w:val="28"/>
        </w:rPr>
      </w:pPr>
      <w:r w:rsidRPr="001E1991">
        <w:rPr>
          <w:sz w:val="28"/>
          <w:szCs w:val="28"/>
        </w:rPr>
        <w:t xml:space="preserve">Председатель Совета народных депутатов    </w:t>
      </w:r>
      <w:r w:rsidR="00C058C3" w:rsidRPr="001E1991">
        <w:rPr>
          <w:sz w:val="28"/>
          <w:szCs w:val="28"/>
        </w:rPr>
        <w:t xml:space="preserve">                               </w:t>
      </w:r>
      <w:r w:rsidR="00822B08" w:rsidRPr="001E1991">
        <w:rPr>
          <w:sz w:val="28"/>
          <w:szCs w:val="28"/>
        </w:rPr>
        <w:t xml:space="preserve">              </w:t>
      </w:r>
      <w:r w:rsidRPr="001E1991">
        <w:rPr>
          <w:sz w:val="28"/>
          <w:szCs w:val="28"/>
        </w:rPr>
        <w:t>Л.Б.</w:t>
      </w:r>
      <w:r w:rsidR="00FC6E64" w:rsidRPr="001E1991">
        <w:rPr>
          <w:sz w:val="28"/>
          <w:szCs w:val="28"/>
        </w:rPr>
        <w:t xml:space="preserve"> </w:t>
      </w:r>
      <w:r w:rsidRPr="001E1991">
        <w:rPr>
          <w:sz w:val="28"/>
          <w:szCs w:val="28"/>
        </w:rPr>
        <w:t>Град</w:t>
      </w:r>
    </w:p>
    <w:p w:rsidR="001E1991" w:rsidRDefault="001E1991" w:rsidP="001E1991">
      <w:pPr>
        <w:pStyle w:val="ad"/>
        <w:spacing w:line="240" w:lineRule="exact"/>
        <w:rPr>
          <w:b/>
          <w:sz w:val="28"/>
          <w:szCs w:val="28"/>
        </w:rPr>
      </w:pPr>
    </w:p>
    <w:p w:rsidR="00092E0D" w:rsidRDefault="00092E0D" w:rsidP="001E1991">
      <w:pPr>
        <w:pStyle w:val="ad"/>
        <w:spacing w:line="240" w:lineRule="exact"/>
        <w:rPr>
          <w:b/>
          <w:sz w:val="28"/>
          <w:szCs w:val="28"/>
        </w:rPr>
      </w:pPr>
    </w:p>
    <w:p w:rsidR="00092E0D" w:rsidRPr="001E1991" w:rsidRDefault="00092E0D" w:rsidP="001E1991">
      <w:pPr>
        <w:pStyle w:val="ad"/>
        <w:spacing w:line="240" w:lineRule="exact"/>
        <w:rPr>
          <w:b/>
          <w:sz w:val="28"/>
          <w:szCs w:val="28"/>
        </w:rPr>
      </w:pPr>
    </w:p>
    <w:p w:rsidR="00BE06B9" w:rsidRDefault="00BE06B9" w:rsidP="00615327">
      <w:pPr>
        <w:pStyle w:val="a3"/>
        <w:ind w:left="5103"/>
        <w:jc w:val="right"/>
        <w:rPr>
          <w:b w:val="0"/>
          <w:szCs w:val="24"/>
        </w:rPr>
      </w:pPr>
    </w:p>
    <w:p w:rsidR="00BE06B9" w:rsidRDefault="00BE06B9" w:rsidP="00615327">
      <w:pPr>
        <w:pStyle w:val="a3"/>
        <w:ind w:left="5103"/>
        <w:jc w:val="right"/>
        <w:rPr>
          <w:b w:val="0"/>
          <w:szCs w:val="24"/>
        </w:rPr>
      </w:pPr>
    </w:p>
    <w:p w:rsidR="00BE06B9" w:rsidRDefault="00BE06B9" w:rsidP="00615327">
      <w:pPr>
        <w:pStyle w:val="a3"/>
        <w:ind w:left="5103"/>
        <w:jc w:val="right"/>
        <w:rPr>
          <w:b w:val="0"/>
          <w:szCs w:val="24"/>
        </w:rPr>
      </w:pPr>
    </w:p>
    <w:p w:rsidR="00886B35" w:rsidRDefault="00886B35" w:rsidP="00615327">
      <w:pPr>
        <w:pStyle w:val="a3"/>
        <w:ind w:left="5103"/>
        <w:jc w:val="right"/>
        <w:rPr>
          <w:b w:val="0"/>
          <w:szCs w:val="24"/>
        </w:rPr>
      </w:pPr>
    </w:p>
    <w:p w:rsidR="00886B35" w:rsidRDefault="00886B35" w:rsidP="00615327">
      <w:pPr>
        <w:pStyle w:val="a3"/>
        <w:ind w:left="5103"/>
        <w:jc w:val="right"/>
        <w:rPr>
          <w:b w:val="0"/>
          <w:szCs w:val="24"/>
        </w:rPr>
      </w:pPr>
    </w:p>
    <w:p w:rsidR="00886B35" w:rsidRDefault="00886B35" w:rsidP="00615327">
      <w:pPr>
        <w:pStyle w:val="a3"/>
        <w:ind w:left="5103"/>
        <w:jc w:val="right"/>
        <w:rPr>
          <w:b w:val="0"/>
          <w:szCs w:val="24"/>
        </w:rPr>
      </w:pPr>
    </w:p>
    <w:p w:rsidR="005C5BC6" w:rsidRDefault="005C5BC6" w:rsidP="00615327">
      <w:pPr>
        <w:pStyle w:val="a3"/>
        <w:ind w:left="5103"/>
        <w:jc w:val="right"/>
        <w:rPr>
          <w:b w:val="0"/>
          <w:szCs w:val="24"/>
        </w:rPr>
      </w:pPr>
    </w:p>
    <w:p w:rsidR="00BE06B9" w:rsidRDefault="00BE06B9" w:rsidP="00615327">
      <w:pPr>
        <w:pStyle w:val="a3"/>
        <w:ind w:left="5103"/>
        <w:jc w:val="right"/>
        <w:rPr>
          <w:b w:val="0"/>
          <w:szCs w:val="24"/>
        </w:rPr>
      </w:pPr>
    </w:p>
    <w:p w:rsidR="005C5BC6" w:rsidRPr="00AB3F4F" w:rsidRDefault="005C5BC6" w:rsidP="00615327">
      <w:pPr>
        <w:pStyle w:val="a3"/>
        <w:ind w:left="5103"/>
        <w:jc w:val="right"/>
        <w:rPr>
          <w:b w:val="0"/>
          <w:szCs w:val="24"/>
        </w:rPr>
      </w:pPr>
      <w:r w:rsidRPr="00AB3F4F">
        <w:rPr>
          <w:b w:val="0"/>
          <w:szCs w:val="24"/>
        </w:rPr>
        <w:lastRenderedPageBreak/>
        <w:t>Приложение № 1</w:t>
      </w:r>
    </w:p>
    <w:p w:rsidR="008D2A40" w:rsidRPr="00AB3F4F" w:rsidRDefault="004C5B6C" w:rsidP="00615327">
      <w:pPr>
        <w:pStyle w:val="a3"/>
        <w:ind w:left="5103"/>
        <w:jc w:val="right"/>
        <w:rPr>
          <w:b w:val="0"/>
          <w:szCs w:val="24"/>
        </w:rPr>
      </w:pPr>
      <w:r w:rsidRPr="00AB3F4F">
        <w:rPr>
          <w:b w:val="0"/>
          <w:szCs w:val="24"/>
        </w:rPr>
        <w:t xml:space="preserve">к </w:t>
      </w:r>
      <w:r w:rsidR="008D2A40" w:rsidRPr="00AB3F4F">
        <w:rPr>
          <w:b w:val="0"/>
          <w:szCs w:val="24"/>
        </w:rPr>
        <w:t>решени</w:t>
      </w:r>
      <w:r w:rsidRPr="00AB3F4F">
        <w:rPr>
          <w:b w:val="0"/>
          <w:szCs w:val="24"/>
        </w:rPr>
        <w:t>ю</w:t>
      </w:r>
      <w:r w:rsidR="008D2A40" w:rsidRPr="00AB3F4F">
        <w:rPr>
          <w:b w:val="0"/>
          <w:szCs w:val="24"/>
        </w:rPr>
        <w:t xml:space="preserve"> Совета народных депутатов</w:t>
      </w:r>
    </w:p>
    <w:p w:rsidR="00FF7008" w:rsidRDefault="00FF7008" w:rsidP="00FF7008">
      <w:pPr>
        <w:pStyle w:val="a3"/>
        <w:rPr>
          <w:b w:val="0"/>
          <w:szCs w:val="24"/>
        </w:rPr>
      </w:pPr>
      <w:r>
        <w:rPr>
          <w:b w:val="0"/>
          <w:szCs w:val="24"/>
        </w:rPr>
        <w:t xml:space="preserve">                                               </w:t>
      </w:r>
      <w:r w:rsidR="00D9278B" w:rsidRPr="00AB3F4F">
        <w:rPr>
          <w:b w:val="0"/>
          <w:szCs w:val="24"/>
        </w:rPr>
        <w:t>Нижнедевицкого муниципального района</w:t>
      </w:r>
      <w:r w:rsidR="00AB3F4F" w:rsidRPr="00AB3F4F">
        <w:rPr>
          <w:b w:val="0"/>
          <w:szCs w:val="24"/>
        </w:rPr>
        <w:t xml:space="preserve"> Воронежской области</w:t>
      </w:r>
      <w:r w:rsidR="00D9278B" w:rsidRPr="00AB3F4F">
        <w:rPr>
          <w:b w:val="0"/>
          <w:szCs w:val="24"/>
        </w:rPr>
        <w:t xml:space="preserve"> </w:t>
      </w:r>
    </w:p>
    <w:p w:rsidR="008D2A40" w:rsidRPr="00AB3F4F" w:rsidRDefault="008D2A40" w:rsidP="00615327">
      <w:pPr>
        <w:pStyle w:val="a3"/>
        <w:ind w:left="5103"/>
        <w:jc w:val="right"/>
        <w:rPr>
          <w:b w:val="0"/>
          <w:szCs w:val="24"/>
        </w:rPr>
      </w:pPr>
      <w:r w:rsidRPr="00AB3F4F">
        <w:rPr>
          <w:b w:val="0"/>
          <w:szCs w:val="24"/>
        </w:rPr>
        <w:t xml:space="preserve">от </w:t>
      </w:r>
      <w:r w:rsidR="00886B35">
        <w:rPr>
          <w:b w:val="0"/>
          <w:szCs w:val="24"/>
        </w:rPr>
        <w:t>20</w:t>
      </w:r>
      <w:r w:rsidR="00BE06B9" w:rsidRPr="00AB3F4F">
        <w:rPr>
          <w:b w:val="0"/>
          <w:szCs w:val="24"/>
        </w:rPr>
        <w:t>.03</w:t>
      </w:r>
      <w:r w:rsidR="00615327" w:rsidRPr="00AB3F4F">
        <w:rPr>
          <w:b w:val="0"/>
          <w:szCs w:val="24"/>
        </w:rPr>
        <w:t>.</w:t>
      </w:r>
      <w:r w:rsidR="00BE06B9" w:rsidRPr="00AB3F4F">
        <w:rPr>
          <w:b w:val="0"/>
          <w:szCs w:val="24"/>
        </w:rPr>
        <w:t>2025</w:t>
      </w:r>
      <w:r w:rsidR="00B90DA0" w:rsidRPr="00AB3F4F">
        <w:rPr>
          <w:b w:val="0"/>
          <w:szCs w:val="24"/>
        </w:rPr>
        <w:t xml:space="preserve"> №</w:t>
      </w:r>
      <w:r w:rsidR="00BE06B9" w:rsidRPr="00AB3F4F">
        <w:rPr>
          <w:b w:val="0"/>
          <w:szCs w:val="24"/>
        </w:rPr>
        <w:t xml:space="preserve"> </w:t>
      </w:r>
      <w:r w:rsidR="00F272F1">
        <w:rPr>
          <w:b w:val="0"/>
          <w:szCs w:val="24"/>
        </w:rPr>
        <w:t>161</w:t>
      </w:r>
    </w:p>
    <w:p w:rsidR="00D9278B" w:rsidRPr="0029506E" w:rsidRDefault="00D9278B" w:rsidP="00D9278B">
      <w:pPr>
        <w:pStyle w:val="a3"/>
        <w:ind w:left="5103"/>
        <w:rPr>
          <w:b w:val="0"/>
          <w:szCs w:val="24"/>
        </w:rPr>
      </w:pPr>
    </w:p>
    <w:p w:rsidR="00D1059E" w:rsidRPr="0029506E" w:rsidRDefault="00D1059E" w:rsidP="00D9278B">
      <w:pPr>
        <w:pStyle w:val="a3"/>
        <w:jc w:val="center"/>
        <w:rPr>
          <w:b w:val="0"/>
          <w:sz w:val="28"/>
          <w:szCs w:val="28"/>
        </w:rPr>
      </w:pPr>
    </w:p>
    <w:p w:rsidR="00D1059E" w:rsidRPr="00D70CED" w:rsidRDefault="008D2A40" w:rsidP="00AB3F4F">
      <w:pPr>
        <w:pStyle w:val="a3"/>
        <w:jc w:val="center"/>
        <w:rPr>
          <w:b w:val="0"/>
          <w:sz w:val="28"/>
          <w:szCs w:val="28"/>
        </w:rPr>
      </w:pPr>
      <w:r w:rsidRPr="00D70CED">
        <w:rPr>
          <w:b w:val="0"/>
          <w:sz w:val="28"/>
          <w:szCs w:val="28"/>
        </w:rPr>
        <w:t>Положение</w:t>
      </w:r>
    </w:p>
    <w:p w:rsidR="00AB3F4F" w:rsidRPr="00D70CED" w:rsidRDefault="001E1991" w:rsidP="00AB3F4F">
      <w:pPr>
        <w:pStyle w:val="a3"/>
        <w:jc w:val="center"/>
        <w:rPr>
          <w:b w:val="0"/>
          <w:sz w:val="28"/>
          <w:szCs w:val="28"/>
        </w:rPr>
      </w:pPr>
      <w:r w:rsidRPr="00D70CED">
        <w:rPr>
          <w:b w:val="0"/>
          <w:sz w:val="28"/>
          <w:szCs w:val="28"/>
        </w:rPr>
        <w:t xml:space="preserve">о муниципальном контроле </w:t>
      </w:r>
      <w:r w:rsidRPr="00D70CED">
        <w:rPr>
          <w:rFonts w:eastAsiaTheme="minorHAnsi"/>
          <w:b w:val="0"/>
          <w:sz w:val="28"/>
          <w:szCs w:val="28"/>
          <w:lang w:eastAsia="en-US"/>
        </w:rPr>
        <w:t>на автомобильном транспорте</w:t>
      </w:r>
      <w:r w:rsidR="00D70CED">
        <w:rPr>
          <w:rFonts w:eastAsiaTheme="minorHAnsi"/>
          <w:b w:val="0"/>
          <w:sz w:val="28"/>
          <w:szCs w:val="28"/>
          <w:lang w:eastAsia="en-US"/>
        </w:rPr>
        <w:t xml:space="preserve"> </w:t>
      </w:r>
      <w:r w:rsidRPr="00D70CED">
        <w:rPr>
          <w:rFonts w:eastAsiaTheme="minorHAnsi"/>
          <w:b w:val="0"/>
          <w:sz w:val="28"/>
          <w:szCs w:val="28"/>
          <w:lang w:eastAsia="en-US"/>
        </w:rPr>
        <w:t xml:space="preserve">и в дорожном хозяйстве </w:t>
      </w:r>
      <w:r w:rsidRPr="00D70CED">
        <w:rPr>
          <w:b w:val="0"/>
          <w:sz w:val="28"/>
          <w:szCs w:val="28"/>
        </w:rPr>
        <w:t>на территории</w:t>
      </w:r>
      <w:r w:rsidR="0050383C">
        <w:rPr>
          <w:b w:val="0"/>
          <w:sz w:val="28"/>
          <w:szCs w:val="28"/>
        </w:rPr>
        <w:t xml:space="preserve"> </w:t>
      </w:r>
      <w:r w:rsidRPr="00D70CED">
        <w:rPr>
          <w:b w:val="0"/>
          <w:sz w:val="28"/>
          <w:szCs w:val="28"/>
        </w:rPr>
        <w:t>Нижнедевицкого муниципального района</w:t>
      </w:r>
    </w:p>
    <w:p w:rsidR="00D1059E" w:rsidRPr="00D70CED" w:rsidRDefault="001E1991" w:rsidP="00AB3F4F">
      <w:pPr>
        <w:pStyle w:val="a3"/>
        <w:jc w:val="center"/>
        <w:rPr>
          <w:b w:val="0"/>
          <w:sz w:val="28"/>
          <w:szCs w:val="28"/>
        </w:rPr>
      </w:pPr>
      <w:r w:rsidRPr="00D70CED">
        <w:rPr>
          <w:b w:val="0"/>
          <w:sz w:val="28"/>
          <w:szCs w:val="28"/>
        </w:rPr>
        <w:t>Воронежской области</w:t>
      </w:r>
    </w:p>
    <w:p w:rsidR="001E1991" w:rsidRPr="00D70CED" w:rsidRDefault="001E1991" w:rsidP="00AB3F4F">
      <w:pPr>
        <w:pStyle w:val="a3"/>
        <w:jc w:val="center"/>
        <w:rPr>
          <w:b w:val="0"/>
          <w:sz w:val="28"/>
          <w:szCs w:val="28"/>
        </w:rPr>
      </w:pPr>
    </w:p>
    <w:p w:rsidR="00BE06B9" w:rsidRPr="00D70CED" w:rsidRDefault="00BE06B9" w:rsidP="00D70CED">
      <w:pPr>
        <w:pStyle w:val="ConsPlusNormal"/>
        <w:suppressAutoHyphens w:val="0"/>
        <w:ind w:firstLine="0"/>
        <w:jc w:val="center"/>
        <w:rPr>
          <w:rFonts w:ascii="Times New Roman" w:hAnsi="Times New Roman" w:cs="Times New Roman"/>
          <w:sz w:val="28"/>
          <w:szCs w:val="28"/>
        </w:rPr>
      </w:pPr>
      <w:r w:rsidRPr="00D70CED">
        <w:rPr>
          <w:rFonts w:ascii="Times New Roman" w:hAnsi="Times New Roman" w:cs="Times New Roman"/>
          <w:sz w:val="28"/>
          <w:szCs w:val="28"/>
        </w:rPr>
        <w:t>1. Общие положения.</w:t>
      </w:r>
    </w:p>
    <w:p w:rsidR="00BE06B9" w:rsidRPr="00B868F4" w:rsidRDefault="00BE06B9" w:rsidP="00BE06B9">
      <w:pPr>
        <w:pStyle w:val="ConsPlusNormal"/>
        <w:suppressAutoHyphens w:val="0"/>
        <w:ind w:firstLine="709"/>
        <w:jc w:val="center"/>
        <w:rPr>
          <w:rFonts w:ascii="Times New Roman" w:hAnsi="Times New Roman" w:cs="Times New Roman"/>
          <w:sz w:val="28"/>
          <w:szCs w:val="28"/>
        </w:rPr>
      </w:pP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1.1. Настоящее Положение устанавливает порядок осуществления муниципального контроля в сфере автомобильного транспорта</w:t>
      </w:r>
      <w:r w:rsidRPr="00BE06B9">
        <w:rPr>
          <w:rFonts w:eastAsiaTheme="minorHAnsi"/>
          <w:color w:val="000000" w:themeColor="text1"/>
          <w:sz w:val="28"/>
          <w:szCs w:val="28"/>
          <w:lang w:eastAsia="en-US"/>
        </w:rPr>
        <w:t xml:space="preserve">, автомобильных дорог, дорожной деятельности в части сохранности автомобильных дорог, </w:t>
      </w:r>
      <w:r w:rsidRPr="00BE06B9">
        <w:rPr>
          <w:color w:val="000000" w:themeColor="text1"/>
          <w:sz w:val="28"/>
          <w:szCs w:val="28"/>
        </w:rPr>
        <w:t xml:space="preserve">расположенных в границах </w:t>
      </w:r>
      <w:r>
        <w:rPr>
          <w:color w:val="000000" w:themeColor="text1"/>
          <w:sz w:val="28"/>
          <w:szCs w:val="28"/>
        </w:rPr>
        <w:t>Нижнедевицкого муниципального района Воронежской области</w:t>
      </w:r>
      <w:r w:rsidRPr="00BE06B9">
        <w:rPr>
          <w:color w:val="000000" w:themeColor="text1"/>
          <w:sz w:val="28"/>
          <w:szCs w:val="28"/>
        </w:rPr>
        <w:t xml:space="preserve"> (далее - муниципальный контроль на автомобильном транспорте).</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color w:val="000000" w:themeColor="text1"/>
          <w:sz w:val="28"/>
          <w:szCs w:val="28"/>
        </w:rPr>
        <w:t xml:space="preserve">1.3. </w:t>
      </w:r>
      <w:proofErr w:type="gramStart"/>
      <w:r w:rsidRPr="00BE06B9">
        <w:rPr>
          <w:color w:val="000000" w:themeColor="text1"/>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w:t>
      </w:r>
      <w:r w:rsidRPr="00BE06B9">
        <w:rPr>
          <w:rFonts w:eastAsiaTheme="minorHAnsi"/>
          <w:color w:val="000000" w:themeColor="text1"/>
          <w:sz w:val="28"/>
          <w:szCs w:val="28"/>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sidRPr="00BE06B9">
        <w:rPr>
          <w:rFonts w:eastAsiaTheme="minorHAnsi"/>
          <w:color w:val="000000" w:themeColor="text1"/>
          <w:sz w:val="28"/>
          <w:szCs w:val="28"/>
          <w:lang w:eastAsia="en-US"/>
        </w:rPr>
        <w:t xml:space="preserve"> части сохранности автомобильных дорог, автомобильных перевозок.</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color w:val="000000" w:themeColor="text1"/>
          <w:sz w:val="28"/>
          <w:szCs w:val="28"/>
        </w:rPr>
        <w:t xml:space="preserve">1.4. </w:t>
      </w:r>
      <w:r w:rsidRPr="00BE06B9">
        <w:rPr>
          <w:rFonts w:eastAsiaTheme="minorHAnsi"/>
          <w:color w:val="000000" w:themeColor="text1"/>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1) в области автомобильных дорог и дорожной деятельности, установленных в отношении автомобильных дорог местного значения, расположенных в границах</w:t>
      </w:r>
      <w:r w:rsidR="009D7BF3">
        <w:rPr>
          <w:rFonts w:eastAsiaTheme="minorHAnsi"/>
          <w:color w:val="000000" w:themeColor="text1"/>
          <w:sz w:val="28"/>
          <w:szCs w:val="28"/>
          <w:lang w:eastAsia="en-US"/>
        </w:rPr>
        <w:t xml:space="preserve"> </w:t>
      </w:r>
      <w:r w:rsidRPr="00BE06B9">
        <w:rPr>
          <w:rFonts w:eastAsiaTheme="minorHAnsi"/>
          <w:color w:val="000000" w:themeColor="text1"/>
          <w:sz w:val="28"/>
          <w:szCs w:val="28"/>
          <w:lang w:eastAsia="en-US"/>
        </w:rPr>
        <w:t xml:space="preserve"> </w:t>
      </w:r>
      <w:r w:rsidR="009D7BF3">
        <w:rPr>
          <w:color w:val="000000" w:themeColor="text1"/>
          <w:sz w:val="28"/>
          <w:szCs w:val="28"/>
        </w:rPr>
        <w:t>Нижнедевицкого муниципального района Воронежской области</w:t>
      </w:r>
      <w:r w:rsidRPr="00BE06B9">
        <w:rPr>
          <w:rFonts w:eastAsiaTheme="minorHAnsi"/>
          <w:color w:val="000000" w:themeColor="text1"/>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3)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на автомобильном тр</w:t>
      </w:r>
      <w:r w:rsidR="0050383C">
        <w:rPr>
          <w:rFonts w:ascii="Times New Roman" w:hAnsi="Times New Roman" w:cs="Times New Roman"/>
          <w:color w:val="000000" w:themeColor="text1"/>
          <w:sz w:val="28"/>
          <w:szCs w:val="28"/>
        </w:rPr>
        <w:t>анспорте в пределах компетенции.</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1.5. Объектами муниципального контроля на автомобильном транспорте являются: </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а) в рамках </w:t>
      </w:r>
      <w:hyperlink r:id="rId13" w:history="1">
        <w:r w:rsidRPr="00BE06B9">
          <w:rPr>
            <w:rStyle w:val="af"/>
            <w:rFonts w:ascii="Times New Roman" w:hAnsi="Times New Roman" w:cs="Times New Roman"/>
            <w:color w:val="000000" w:themeColor="text1"/>
            <w:sz w:val="28"/>
            <w:szCs w:val="28"/>
          </w:rPr>
          <w:t>пункта 1 части 1 статьи 16</w:t>
        </w:r>
      </w:hyperlink>
      <w:r w:rsidRPr="00BE06B9">
        <w:rPr>
          <w:rFonts w:ascii="Times New Roman" w:hAnsi="Times New Roman" w:cs="Times New Roman"/>
          <w:color w:val="000000" w:themeColor="text1"/>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деятельность по использованию полос отвода и (или) придорожных полос автомобильных дорог общего пользования местного значения;</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б) в рамках </w:t>
      </w:r>
      <w:hyperlink r:id="rId14" w:history="1">
        <w:r w:rsidRPr="00BE06B9">
          <w:rPr>
            <w:rStyle w:val="af"/>
            <w:rFonts w:ascii="Times New Roman" w:hAnsi="Times New Roman" w:cs="Times New Roman"/>
            <w:color w:val="000000" w:themeColor="text1"/>
            <w:sz w:val="28"/>
            <w:szCs w:val="28"/>
          </w:rPr>
          <w:t>пункта 2 части 1 статьи 16</w:t>
        </w:r>
      </w:hyperlink>
      <w:r w:rsidRPr="00BE06B9">
        <w:rPr>
          <w:rFonts w:ascii="Times New Roman" w:hAnsi="Times New Roman" w:cs="Times New Roman"/>
          <w:color w:val="000000" w:themeColor="text1"/>
          <w:sz w:val="28"/>
          <w:szCs w:val="28"/>
        </w:rPr>
        <w:t xml:space="preserve"> Федерального закона от 31.07.2020 N 248-ФЗ «О государственном контроле (надзоре) и муниципальном контроле в Российской Федерации»:</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внесение платы за присоединение объектов дорожного сервиса к автомобильным дорогам общего пользования местного значения;</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 дорожно-строительные материалы, указанные в </w:t>
      </w:r>
      <w:hyperlink r:id="rId15" w:history="1">
        <w:r w:rsidRPr="00BE06B9">
          <w:rPr>
            <w:rStyle w:val="af"/>
            <w:rFonts w:ascii="Times New Roman" w:hAnsi="Times New Roman" w:cs="Times New Roman"/>
            <w:color w:val="000000" w:themeColor="text1"/>
            <w:sz w:val="28"/>
            <w:szCs w:val="28"/>
          </w:rPr>
          <w:t>приложении № 1</w:t>
        </w:r>
      </w:hyperlink>
      <w:r w:rsidRPr="00BE06B9">
        <w:rPr>
          <w:rFonts w:ascii="Times New Roman" w:hAnsi="Times New Roman" w:cs="Times New Roman"/>
          <w:color w:val="000000" w:themeColor="text1"/>
          <w:sz w:val="28"/>
          <w:szCs w:val="28"/>
        </w:rPr>
        <w:t xml:space="preserve"> к техническому регламенту Таможенного союза "Безопасность автомобильных дорог" (</w:t>
      </w:r>
      <w:proofErr w:type="gramStart"/>
      <w:r w:rsidRPr="00BE06B9">
        <w:rPr>
          <w:rFonts w:ascii="Times New Roman" w:hAnsi="Times New Roman" w:cs="Times New Roman"/>
          <w:color w:val="000000" w:themeColor="text1"/>
          <w:sz w:val="28"/>
          <w:szCs w:val="28"/>
        </w:rPr>
        <w:t>ТР</w:t>
      </w:r>
      <w:proofErr w:type="gramEnd"/>
      <w:r w:rsidRPr="00BE06B9">
        <w:rPr>
          <w:rFonts w:ascii="Times New Roman" w:hAnsi="Times New Roman" w:cs="Times New Roman"/>
          <w:color w:val="000000" w:themeColor="text1"/>
          <w:sz w:val="28"/>
          <w:szCs w:val="28"/>
        </w:rPr>
        <w:t xml:space="preserve"> ТС 014/2011);</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 дорожно-строительные изделия, указанные в </w:t>
      </w:r>
      <w:hyperlink r:id="rId16" w:history="1">
        <w:r w:rsidRPr="00BE06B9">
          <w:rPr>
            <w:rStyle w:val="af"/>
            <w:rFonts w:ascii="Times New Roman" w:hAnsi="Times New Roman" w:cs="Times New Roman"/>
            <w:color w:val="000000" w:themeColor="text1"/>
            <w:sz w:val="28"/>
            <w:szCs w:val="28"/>
          </w:rPr>
          <w:t>приложении № 2</w:t>
        </w:r>
      </w:hyperlink>
      <w:r w:rsidRPr="00BE06B9">
        <w:rPr>
          <w:rFonts w:ascii="Times New Roman" w:hAnsi="Times New Roman" w:cs="Times New Roman"/>
          <w:color w:val="000000" w:themeColor="text1"/>
          <w:sz w:val="28"/>
          <w:szCs w:val="28"/>
        </w:rPr>
        <w:t xml:space="preserve"> к техническому регламенту Таможенного союза "Безопасность автомобильных дорог" (</w:t>
      </w:r>
      <w:proofErr w:type="gramStart"/>
      <w:r w:rsidRPr="00BE06B9">
        <w:rPr>
          <w:rFonts w:ascii="Times New Roman" w:hAnsi="Times New Roman" w:cs="Times New Roman"/>
          <w:color w:val="000000" w:themeColor="text1"/>
          <w:sz w:val="28"/>
          <w:szCs w:val="28"/>
        </w:rPr>
        <w:t>ТР</w:t>
      </w:r>
      <w:proofErr w:type="gramEnd"/>
      <w:r w:rsidRPr="00BE06B9">
        <w:rPr>
          <w:rFonts w:ascii="Times New Roman" w:hAnsi="Times New Roman" w:cs="Times New Roman"/>
          <w:color w:val="000000" w:themeColor="text1"/>
          <w:sz w:val="28"/>
          <w:szCs w:val="28"/>
        </w:rPr>
        <w:t xml:space="preserve"> ТС 014/2011);</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в) в рамках </w:t>
      </w:r>
      <w:hyperlink r:id="rId17" w:history="1">
        <w:r w:rsidRPr="00BE06B9">
          <w:rPr>
            <w:rStyle w:val="af"/>
            <w:rFonts w:ascii="Times New Roman" w:hAnsi="Times New Roman" w:cs="Times New Roman"/>
            <w:color w:val="000000" w:themeColor="text1"/>
            <w:sz w:val="28"/>
            <w:szCs w:val="28"/>
          </w:rPr>
          <w:t>пункта 3 части 1 статьи 16</w:t>
        </w:r>
      </w:hyperlink>
      <w:r w:rsidRPr="00BE06B9">
        <w:rPr>
          <w:rFonts w:ascii="Times New Roman" w:hAnsi="Times New Roman" w:cs="Times New Roman"/>
          <w:color w:val="000000" w:themeColor="text1"/>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lastRenderedPageBreak/>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придорожные полосы и полосы отвода автомобильных дорог общего пользования местного значения;</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автомобильная дорога общего пользования местного значения и искусственные дорожные сооружения на ней;</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примыкания к автомобильным дорогам местного значения, в том числе примыкания объектов дорожного сервиса.</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1.6. Администрацией в рамках осуществления муниципального контроля обеспечивается учет объектов</w:t>
      </w:r>
      <w:r w:rsidRPr="00BE06B9">
        <w:rPr>
          <w:rFonts w:ascii="Times New Roman" w:hAnsi="Times New Roman" w:cs="Times New Roman"/>
          <w:bCs/>
          <w:color w:val="000000" w:themeColor="text1"/>
          <w:sz w:val="28"/>
          <w:szCs w:val="28"/>
        </w:rPr>
        <w:t xml:space="preserve"> муниципального к</w:t>
      </w:r>
      <w:r w:rsidRPr="00BE06B9">
        <w:rPr>
          <w:rFonts w:ascii="Times New Roman" w:hAnsi="Times New Roman" w:cs="Times New Roman"/>
          <w:color w:val="000000" w:themeColor="text1"/>
          <w:sz w:val="28"/>
          <w:szCs w:val="28"/>
        </w:rPr>
        <w:t>онтроля на автомобильном транспорте.</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color w:val="000000" w:themeColor="text1"/>
          <w:sz w:val="28"/>
          <w:szCs w:val="28"/>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w:t>
      </w:r>
      <w:r w:rsidRPr="00BE06B9">
        <w:rPr>
          <w:rFonts w:eastAsiaTheme="minorHAnsi"/>
          <w:color w:val="000000" w:themeColor="text1"/>
          <w:sz w:val="28"/>
          <w:szCs w:val="28"/>
          <w:lang w:eastAsia="en-US"/>
        </w:rPr>
        <w:t xml:space="preserve">путем ведения перечней объектов муниципального контроля с указанием категории риска. </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E06B9" w:rsidRPr="00BE06B9" w:rsidRDefault="00BE06B9" w:rsidP="00BE06B9">
      <w:pPr>
        <w:pStyle w:val="ConsPlusNormal"/>
        <w:suppressAutoHyphens w:val="0"/>
        <w:ind w:firstLine="709"/>
        <w:jc w:val="both"/>
        <w:rPr>
          <w:rFonts w:ascii="Times New Roman" w:hAnsi="Times New Roman" w:cs="Times New Roman"/>
          <w:bCs/>
          <w:color w:val="000000" w:themeColor="text1"/>
          <w:sz w:val="28"/>
          <w:szCs w:val="28"/>
        </w:rPr>
      </w:pPr>
    </w:p>
    <w:p w:rsidR="00D70CED" w:rsidRDefault="00BE06B9" w:rsidP="00D70CED">
      <w:pPr>
        <w:pStyle w:val="ConsPlusNormal"/>
        <w:suppressAutoHyphens w:val="0"/>
        <w:ind w:firstLine="0"/>
        <w:jc w:val="center"/>
        <w:rPr>
          <w:rFonts w:ascii="Times New Roman" w:hAnsi="Times New Roman" w:cs="Times New Roman"/>
          <w:bCs/>
          <w:color w:val="000000" w:themeColor="text1"/>
          <w:sz w:val="28"/>
          <w:szCs w:val="28"/>
        </w:rPr>
      </w:pPr>
      <w:r w:rsidRPr="00D70CED">
        <w:rPr>
          <w:rFonts w:ascii="Times New Roman" w:hAnsi="Times New Roman" w:cs="Times New Roman"/>
          <w:bCs/>
          <w:color w:val="000000" w:themeColor="text1"/>
          <w:sz w:val="28"/>
          <w:szCs w:val="28"/>
        </w:rPr>
        <w:t xml:space="preserve">2. Контрольный орган, уполномоченный на осуществление </w:t>
      </w:r>
    </w:p>
    <w:p w:rsidR="00BE06B9" w:rsidRPr="00D70CED" w:rsidRDefault="00BE06B9" w:rsidP="00D70CED">
      <w:pPr>
        <w:pStyle w:val="ConsPlusNormal"/>
        <w:suppressAutoHyphens w:val="0"/>
        <w:ind w:firstLine="0"/>
        <w:jc w:val="center"/>
        <w:rPr>
          <w:rFonts w:ascii="Times New Roman" w:hAnsi="Times New Roman" w:cs="Times New Roman"/>
          <w:bCs/>
          <w:color w:val="000000" w:themeColor="text1"/>
          <w:sz w:val="28"/>
          <w:szCs w:val="28"/>
        </w:rPr>
      </w:pPr>
      <w:r w:rsidRPr="00D70CED">
        <w:rPr>
          <w:rFonts w:ascii="Times New Roman" w:hAnsi="Times New Roman" w:cs="Times New Roman"/>
          <w:bCs/>
          <w:color w:val="000000" w:themeColor="text1"/>
          <w:sz w:val="28"/>
          <w:szCs w:val="28"/>
        </w:rPr>
        <w:t>муниципального контроля на автомобильном транспорте.</w:t>
      </w:r>
    </w:p>
    <w:p w:rsidR="00BE06B9" w:rsidRPr="00BE06B9" w:rsidRDefault="00BE06B9" w:rsidP="00BE06B9">
      <w:pPr>
        <w:pStyle w:val="ConsPlusNormal"/>
        <w:suppressAutoHyphens w:val="0"/>
        <w:ind w:firstLine="709"/>
        <w:jc w:val="both"/>
        <w:rPr>
          <w:rFonts w:ascii="Times New Roman" w:hAnsi="Times New Roman" w:cs="Times New Roman"/>
          <w:bCs/>
          <w:color w:val="000000" w:themeColor="text1"/>
          <w:sz w:val="28"/>
          <w:szCs w:val="28"/>
        </w:rPr>
      </w:pPr>
    </w:p>
    <w:p w:rsidR="00BE06B9" w:rsidRPr="00BE06B9" w:rsidRDefault="00BE06B9" w:rsidP="00BE06B9">
      <w:pPr>
        <w:ind w:firstLine="709"/>
        <w:contextualSpacing/>
        <w:jc w:val="both"/>
        <w:rPr>
          <w:color w:val="000000" w:themeColor="text1"/>
          <w:sz w:val="28"/>
          <w:szCs w:val="28"/>
        </w:rPr>
      </w:pPr>
      <w:r w:rsidRPr="00BE06B9">
        <w:rPr>
          <w:color w:val="000000" w:themeColor="text1"/>
          <w:sz w:val="28"/>
          <w:szCs w:val="28"/>
        </w:rPr>
        <w:t>2.1. Муниципальный контроль на автомобильном транспорте осуществляется администрацией</w:t>
      </w:r>
      <w:r w:rsidR="009D7BF3" w:rsidRPr="009D7BF3">
        <w:rPr>
          <w:color w:val="000000" w:themeColor="text1"/>
          <w:sz w:val="28"/>
          <w:szCs w:val="28"/>
        </w:rPr>
        <w:t xml:space="preserve"> </w:t>
      </w:r>
      <w:r w:rsidR="009D7BF3">
        <w:rPr>
          <w:color w:val="000000" w:themeColor="text1"/>
          <w:sz w:val="28"/>
          <w:szCs w:val="28"/>
        </w:rPr>
        <w:t>Нижнедевицкого муниципального района Воронежской области</w:t>
      </w:r>
      <w:r w:rsidRPr="00BE06B9">
        <w:rPr>
          <w:color w:val="000000" w:themeColor="text1"/>
          <w:sz w:val="28"/>
          <w:szCs w:val="28"/>
        </w:rPr>
        <w:t xml:space="preserve">  (далее - администрация).</w:t>
      </w:r>
    </w:p>
    <w:p w:rsidR="00BE06B9" w:rsidRPr="00BE06B9" w:rsidRDefault="00BE06B9" w:rsidP="00BE06B9">
      <w:pPr>
        <w:ind w:firstLine="709"/>
        <w:contextualSpacing/>
        <w:jc w:val="both"/>
        <w:rPr>
          <w:color w:val="000000" w:themeColor="text1"/>
          <w:sz w:val="28"/>
          <w:szCs w:val="28"/>
        </w:rPr>
      </w:pPr>
      <w:r w:rsidRPr="00BE06B9">
        <w:rPr>
          <w:color w:val="000000" w:themeColor="text1"/>
          <w:sz w:val="28"/>
          <w:szCs w:val="28"/>
        </w:rPr>
        <w:t>Должностными лицами, уполномоченными на принятие решений о проведении контрольных мероприятий, являются:</w:t>
      </w:r>
    </w:p>
    <w:p w:rsidR="00BE06B9" w:rsidRPr="00BE06B9" w:rsidRDefault="00BE06B9" w:rsidP="00BE06B9">
      <w:pPr>
        <w:ind w:firstLine="709"/>
        <w:contextualSpacing/>
        <w:jc w:val="both"/>
        <w:rPr>
          <w:color w:val="000000" w:themeColor="text1"/>
          <w:sz w:val="28"/>
          <w:szCs w:val="28"/>
        </w:rPr>
      </w:pPr>
      <w:r w:rsidRPr="00BE06B9">
        <w:rPr>
          <w:color w:val="000000" w:themeColor="text1"/>
          <w:sz w:val="28"/>
          <w:szCs w:val="28"/>
        </w:rPr>
        <w:t xml:space="preserve">- глава </w:t>
      </w:r>
      <w:r w:rsidR="008A1837">
        <w:rPr>
          <w:color w:val="000000" w:themeColor="text1"/>
          <w:sz w:val="28"/>
          <w:szCs w:val="28"/>
        </w:rPr>
        <w:t>Нижнедевицкого муниципального района</w:t>
      </w:r>
      <w:r w:rsidRPr="00BE06B9">
        <w:rPr>
          <w:color w:val="000000" w:themeColor="text1"/>
          <w:sz w:val="28"/>
          <w:szCs w:val="28"/>
        </w:rPr>
        <w:t>;</w:t>
      </w:r>
      <w:r w:rsidR="008A1837">
        <w:rPr>
          <w:color w:val="000000" w:themeColor="text1"/>
          <w:sz w:val="28"/>
          <w:szCs w:val="28"/>
        </w:rPr>
        <w:t xml:space="preserve"> </w:t>
      </w:r>
    </w:p>
    <w:p w:rsidR="00BE06B9" w:rsidRPr="00BE06B9" w:rsidRDefault="00BE06B9" w:rsidP="00BE06B9">
      <w:pPr>
        <w:ind w:firstLine="709"/>
        <w:contextualSpacing/>
        <w:jc w:val="both"/>
        <w:rPr>
          <w:color w:val="000000" w:themeColor="text1"/>
          <w:sz w:val="28"/>
          <w:szCs w:val="28"/>
        </w:rPr>
      </w:pPr>
      <w:r w:rsidRPr="00BE06B9">
        <w:rPr>
          <w:color w:val="000000" w:themeColor="text1"/>
          <w:sz w:val="28"/>
          <w:szCs w:val="28"/>
        </w:rPr>
        <w:t xml:space="preserve">- </w:t>
      </w:r>
      <w:r w:rsidR="008A1837">
        <w:rPr>
          <w:sz w:val="28"/>
          <w:szCs w:val="28"/>
        </w:rPr>
        <w:t>з</w:t>
      </w:r>
      <w:r w:rsidR="008A1837" w:rsidRPr="00B313EA">
        <w:rPr>
          <w:sz w:val="28"/>
          <w:szCs w:val="28"/>
        </w:rPr>
        <w:t>аместител</w:t>
      </w:r>
      <w:r w:rsidR="008A1837">
        <w:rPr>
          <w:sz w:val="28"/>
          <w:szCs w:val="28"/>
        </w:rPr>
        <w:t>ь</w:t>
      </w:r>
      <w:r w:rsidR="008A1837" w:rsidRPr="00B313EA">
        <w:rPr>
          <w:sz w:val="28"/>
          <w:szCs w:val="28"/>
        </w:rPr>
        <w:t xml:space="preserve"> главы </w:t>
      </w:r>
      <w:r w:rsidR="008A1837" w:rsidRPr="0027492B">
        <w:rPr>
          <w:sz w:val="28"/>
          <w:szCs w:val="28"/>
        </w:rPr>
        <w:t xml:space="preserve">администрации </w:t>
      </w:r>
      <w:r w:rsidR="008A1837">
        <w:rPr>
          <w:sz w:val="28"/>
          <w:szCs w:val="28"/>
        </w:rPr>
        <w:t xml:space="preserve">Нижнедевицкого муниципального района </w:t>
      </w:r>
      <w:r w:rsidR="008A1837" w:rsidRPr="0027492B">
        <w:rPr>
          <w:sz w:val="28"/>
          <w:szCs w:val="28"/>
        </w:rPr>
        <w:t>по производству.</w:t>
      </w:r>
    </w:p>
    <w:p w:rsidR="00BE06B9" w:rsidRPr="0071449A" w:rsidRDefault="00BE06B9" w:rsidP="0071449A">
      <w:pPr>
        <w:autoSpaceDE w:val="0"/>
        <w:autoSpaceDN w:val="0"/>
        <w:adjustRightInd w:val="0"/>
        <w:ind w:firstLine="709"/>
        <w:jc w:val="both"/>
        <w:rPr>
          <w:sz w:val="28"/>
          <w:szCs w:val="28"/>
        </w:rPr>
      </w:pPr>
      <w:r w:rsidRPr="00BE06B9">
        <w:rPr>
          <w:color w:val="000000" w:themeColor="text1"/>
          <w:sz w:val="28"/>
          <w:szCs w:val="28"/>
        </w:rPr>
        <w:t>Должностным лиц</w:t>
      </w:r>
      <w:r w:rsidR="0071449A">
        <w:rPr>
          <w:color w:val="000000" w:themeColor="text1"/>
          <w:sz w:val="28"/>
          <w:szCs w:val="28"/>
        </w:rPr>
        <w:t>о</w:t>
      </w:r>
      <w:r w:rsidRPr="00BE06B9">
        <w:rPr>
          <w:color w:val="000000" w:themeColor="text1"/>
          <w:sz w:val="28"/>
          <w:szCs w:val="28"/>
        </w:rPr>
        <w:t xml:space="preserve">м, </w:t>
      </w:r>
      <w:r w:rsidRPr="00BE06B9">
        <w:rPr>
          <w:rFonts w:eastAsiaTheme="minorHAnsi"/>
          <w:color w:val="000000" w:themeColor="text1"/>
          <w:sz w:val="28"/>
          <w:szCs w:val="28"/>
          <w:lang w:eastAsia="en-US"/>
        </w:rPr>
        <w:t>в должностные обязанности котор</w:t>
      </w:r>
      <w:r w:rsidR="0071449A">
        <w:rPr>
          <w:rFonts w:eastAsiaTheme="minorHAnsi"/>
          <w:color w:val="000000" w:themeColor="text1"/>
          <w:sz w:val="28"/>
          <w:szCs w:val="28"/>
          <w:lang w:eastAsia="en-US"/>
        </w:rPr>
        <w:t>ого</w:t>
      </w:r>
      <w:r w:rsidRPr="00BE06B9">
        <w:rPr>
          <w:rFonts w:eastAsiaTheme="minorHAnsi"/>
          <w:color w:val="000000" w:themeColor="text1"/>
          <w:sz w:val="28"/>
          <w:szCs w:val="28"/>
          <w:lang w:eastAsia="en-US"/>
        </w:rPr>
        <w:t xml:space="preserve">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w:t>
      </w:r>
      <w:r w:rsidRPr="0071449A">
        <w:rPr>
          <w:rFonts w:eastAsiaTheme="minorHAnsi"/>
          <w:sz w:val="28"/>
          <w:szCs w:val="28"/>
          <w:lang w:eastAsia="en-US"/>
        </w:rPr>
        <w:t>) явля</w:t>
      </w:r>
      <w:r w:rsidR="0071449A" w:rsidRPr="0071449A">
        <w:rPr>
          <w:rFonts w:eastAsiaTheme="minorHAnsi"/>
          <w:sz w:val="28"/>
          <w:szCs w:val="28"/>
          <w:lang w:eastAsia="en-US"/>
        </w:rPr>
        <w:t>е</w:t>
      </w:r>
      <w:r w:rsidRPr="0071449A">
        <w:rPr>
          <w:rFonts w:eastAsiaTheme="minorHAnsi"/>
          <w:sz w:val="28"/>
          <w:szCs w:val="28"/>
          <w:lang w:eastAsia="en-US"/>
        </w:rPr>
        <w:t>тся</w:t>
      </w:r>
      <w:r w:rsidR="0071449A" w:rsidRPr="0071449A">
        <w:rPr>
          <w:rFonts w:eastAsiaTheme="minorHAnsi"/>
          <w:sz w:val="28"/>
          <w:szCs w:val="28"/>
          <w:lang w:eastAsia="en-US"/>
        </w:rPr>
        <w:t xml:space="preserve"> </w:t>
      </w:r>
      <w:r w:rsidR="009A108C" w:rsidRPr="0071449A">
        <w:rPr>
          <w:sz w:val="28"/>
          <w:szCs w:val="28"/>
        </w:rPr>
        <w:t xml:space="preserve">старший инспектор сектора строительства, транспорта, связи и ЖКХ отдела </w:t>
      </w:r>
      <w:r w:rsidR="009A108C" w:rsidRPr="0071449A">
        <w:rPr>
          <w:sz w:val="28"/>
          <w:szCs w:val="28"/>
        </w:rPr>
        <w:lastRenderedPageBreak/>
        <w:t>градостроительства и архитектуры администрации Нижнедевицкого муниципального района.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color w:val="000000" w:themeColor="text1"/>
          <w:sz w:val="28"/>
          <w:szCs w:val="28"/>
        </w:rPr>
        <w:t xml:space="preserve">2.2. </w:t>
      </w:r>
      <w:r w:rsidRPr="00BE06B9">
        <w:rPr>
          <w:rFonts w:eastAsiaTheme="minorHAnsi"/>
          <w:color w:val="000000" w:themeColor="text1"/>
          <w:sz w:val="28"/>
          <w:szCs w:val="28"/>
          <w:lang w:eastAsia="en-US"/>
        </w:rPr>
        <w:t xml:space="preserve">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Pr="00BE06B9">
          <w:rPr>
            <w:rFonts w:eastAsiaTheme="minorHAnsi"/>
            <w:color w:val="000000" w:themeColor="text1"/>
            <w:sz w:val="28"/>
            <w:szCs w:val="28"/>
            <w:lang w:eastAsia="en-US"/>
          </w:rPr>
          <w:t>статьей</w:t>
        </w:r>
      </w:hyperlink>
      <w:r w:rsidRPr="00BE06B9">
        <w:rPr>
          <w:rFonts w:eastAsiaTheme="minorHAnsi"/>
          <w:color w:val="000000" w:themeColor="text1"/>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 xml:space="preserve">2.3. </w:t>
      </w:r>
      <w:proofErr w:type="gramStart"/>
      <w:r w:rsidRPr="00BE06B9">
        <w:rPr>
          <w:color w:val="000000" w:themeColor="text1"/>
          <w:sz w:val="28"/>
          <w:szCs w:val="28"/>
        </w:rPr>
        <w:t xml:space="preserve">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BE06B9">
        <w:rPr>
          <w:rStyle w:val="af"/>
          <w:color w:val="000000" w:themeColor="text1"/>
          <w:sz w:val="28"/>
          <w:szCs w:val="28"/>
        </w:rPr>
        <w:t>закона</w:t>
      </w:r>
      <w:r w:rsidRPr="00BE06B9">
        <w:rPr>
          <w:color w:val="000000" w:themeColor="text1"/>
          <w:sz w:val="28"/>
          <w:szCs w:val="28"/>
        </w:rPr>
        <w:t xml:space="preserve"> № 248-ФЗ, </w:t>
      </w:r>
      <w:r w:rsidRPr="00BE06B9">
        <w:rPr>
          <w:rFonts w:eastAsiaTheme="minorHAnsi"/>
          <w:color w:val="000000" w:themeColor="text1"/>
          <w:sz w:val="28"/>
          <w:szCs w:val="28"/>
          <w:lang w:eastAsia="en-US"/>
        </w:rPr>
        <w:t xml:space="preserve">Федерального </w:t>
      </w:r>
      <w:hyperlink r:id="rId19" w:history="1">
        <w:r w:rsidRPr="00BE06B9">
          <w:rPr>
            <w:rFonts w:eastAsiaTheme="minorHAnsi"/>
            <w:color w:val="000000" w:themeColor="text1"/>
            <w:sz w:val="28"/>
            <w:szCs w:val="28"/>
            <w:lang w:eastAsia="en-US"/>
          </w:rPr>
          <w:t>закона</w:t>
        </w:r>
      </w:hyperlink>
      <w:r w:rsidRPr="00BE06B9">
        <w:rPr>
          <w:rFonts w:eastAsiaTheme="minorHAnsi"/>
          <w:color w:val="000000" w:themeColor="text1"/>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Pr="00BE06B9">
          <w:rPr>
            <w:rFonts w:eastAsiaTheme="minorHAnsi"/>
            <w:color w:val="000000" w:themeColor="text1"/>
            <w:sz w:val="28"/>
            <w:szCs w:val="28"/>
            <w:lang w:eastAsia="en-US"/>
          </w:rPr>
          <w:t>закона</w:t>
        </w:r>
      </w:hyperlink>
      <w:r w:rsidRPr="00BE06B9">
        <w:rPr>
          <w:rFonts w:eastAsiaTheme="minorHAnsi"/>
          <w:color w:val="000000" w:themeColor="text1"/>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BE06B9">
        <w:rPr>
          <w:rFonts w:eastAsiaTheme="minorHAnsi"/>
          <w:color w:val="000000" w:themeColor="text1"/>
          <w:sz w:val="28"/>
          <w:szCs w:val="28"/>
          <w:lang w:eastAsia="en-US"/>
        </w:rPr>
        <w:t xml:space="preserve">», </w:t>
      </w:r>
      <w:r w:rsidRPr="00BE06B9">
        <w:rPr>
          <w:color w:val="000000" w:themeColor="text1"/>
          <w:sz w:val="28"/>
          <w:szCs w:val="28"/>
        </w:rPr>
        <w:t xml:space="preserve">Федерального </w:t>
      </w:r>
      <w:r w:rsidRPr="00BE06B9">
        <w:rPr>
          <w:rStyle w:val="af"/>
          <w:color w:val="000000" w:themeColor="text1"/>
          <w:sz w:val="28"/>
          <w:szCs w:val="28"/>
        </w:rPr>
        <w:t>закона</w:t>
      </w:r>
      <w:r w:rsidRPr="00BE06B9">
        <w:rPr>
          <w:color w:val="000000" w:themeColor="text1"/>
          <w:sz w:val="28"/>
          <w:szCs w:val="28"/>
        </w:rPr>
        <w:t xml:space="preserve"> от </w:t>
      </w:r>
      <w:r w:rsidR="00600983">
        <w:rPr>
          <w:color w:val="000000" w:themeColor="text1"/>
          <w:sz w:val="28"/>
          <w:szCs w:val="28"/>
        </w:rPr>
        <w:t>0</w:t>
      </w:r>
      <w:r w:rsidRPr="00BE06B9">
        <w:rPr>
          <w:color w:val="000000" w:themeColor="text1"/>
          <w:sz w:val="28"/>
          <w:szCs w:val="28"/>
        </w:rPr>
        <w:t>6</w:t>
      </w:r>
      <w:r w:rsidR="00600983">
        <w:rPr>
          <w:color w:val="000000" w:themeColor="text1"/>
          <w:sz w:val="28"/>
          <w:szCs w:val="28"/>
        </w:rPr>
        <w:t>.10.</w:t>
      </w:r>
      <w:r w:rsidRPr="00BE06B9">
        <w:rPr>
          <w:color w:val="000000" w:themeColor="text1"/>
          <w:sz w:val="28"/>
          <w:szCs w:val="28"/>
        </w:rPr>
        <w:t>2003 № 131-ФЗ «Об общих принципах организации местного самоуправления в Российской Федерации».</w:t>
      </w:r>
      <w:bookmarkStart w:id="0" w:name="Par61"/>
      <w:bookmarkEnd w:id="0"/>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p>
    <w:p w:rsidR="00BE06B9" w:rsidRPr="00D70CED" w:rsidRDefault="00BE06B9" w:rsidP="009D7BF3">
      <w:pPr>
        <w:autoSpaceDE w:val="0"/>
        <w:autoSpaceDN w:val="0"/>
        <w:adjustRightInd w:val="0"/>
        <w:ind w:firstLine="709"/>
        <w:jc w:val="center"/>
        <w:outlineLvl w:val="0"/>
        <w:rPr>
          <w:rFonts w:eastAsiaTheme="minorHAnsi"/>
          <w:bCs/>
          <w:color w:val="000000" w:themeColor="text1"/>
          <w:sz w:val="28"/>
          <w:szCs w:val="28"/>
          <w:lang w:eastAsia="en-US"/>
        </w:rPr>
      </w:pPr>
      <w:r w:rsidRPr="00D70CED">
        <w:rPr>
          <w:rFonts w:eastAsiaTheme="minorHAnsi"/>
          <w:bCs/>
          <w:color w:val="000000" w:themeColor="text1"/>
          <w:sz w:val="28"/>
          <w:szCs w:val="28"/>
          <w:lang w:eastAsia="en-US"/>
        </w:rPr>
        <w:t xml:space="preserve">3. Управление рисками причинения вреда (ущерба) </w:t>
      </w:r>
      <w:proofErr w:type="gramStart"/>
      <w:r w:rsidRPr="00D70CED">
        <w:rPr>
          <w:rFonts w:eastAsiaTheme="minorHAnsi"/>
          <w:bCs/>
          <w:color w:val="000000" w:themeColor="text1"/>
          <w:sz w:val="28"/>
          <w:szCs w:val="28"/>
          <w:lang w:eastAsia="en-US"/>
        </w:rPr>
        <w:t>охраняемым</w:t>
      </w:r>
      <w:proofErr w:type="gramEnd"/>
    </w:p>
    <w:p w:rsidR="00BE06B9" w:rsidRPr="00D70CED" w:rsidRDefault="00BE06B9" w:rsidP="009D7BF3">
      <w:pPr>
        <w:autoSpaceDE w:val="0"/>
        <w:autoSpaceDN w:val="0"/>
        <w:adjustRightInd w:val="0"/>
        <w:ind w:firstLine="709"/>
        <w:jc w:val="center"/>
        <w:rPr>
          <w:rFonts w:eastAsiaTheme="minorHAnsi"/>
          <w:bCs/>
          <w:color w:val="000000" w:themeColor="text1"/>
          <w:sz w:val="28"/>
          <w:szCs w:val="28"/>
          <w:lang w:eastAsia="en-US"/>
        </w:rPr>
      </w:pPr>
      <w:r w:rsidRPr="00D70CED">
        <w:rPr>
          <w:rFonts w:eastAsiaTheme="minorHAnsi"/>
          <w:bCs/>
          <w:color w:val="000000" w:themeColor="text1"/>
          <w:sz w:val="28"/>
          <w:szCs w:val="28"/>
          <w:lang w:eastAsia="en-US"/>
        </w:rPr>
        <w:t xml:space="preserve">законом ценностям при осуществлении </w:t>
      </w:r>
      <w:proofErr w:type="gramStart"/>
      <w:r w:rsidRPr="00D70CED">
        <w:rPr>
          <w:rFonts w:eastAsiaTheme="minorHAnsi"/>
          <w:bCs/>
          <w:color w:val="000000" w:themeColor="text1"/>
          <w:sz w:val="28"/>
          <w:szCs w:val="28"/>
          <w:lang w:eastAsia="en-US"/>
        </w:rPr>
        <w:t>муниципального</w:t>
      </w:r>
      <w:proofErr w:type="gramEnd"/>
    </w:p>
    <w:p w:rsidR="00BE06B9" w:rsidRPr="00D70CED" w:rsidRDefault="00BE06B9" w:rsidP="009D7BF3">
      <w:pPr>
        <w:autoSpaceDE w:val="0"/>
        <w:autoSpaceDN w:val="0"/>
        <w:adjustRightInd w:val="0"/>
        <w:ind w:firstLine="709"/>
        <w:jc w:val="center"/>
        <w:rPr>
          <w:rFonts w:eastAsiaTheme="minorHAnsi"/>
          <w:bCs/>
          <w:color w:val="000000" w:themeColor="text1"/>
          <w:sz w:val="28"/>
          <w:szCs w:val="28"/>
          <w:lang w:eastAsia="en-US"/>
        </w:rPr>
      </w:pPr>
      <w:r w:rsidRPr="00D70CED">
        <w:rPr>
          <w:rFonts w:eastAsiaTheme="minorHAnsi"/>
          <w:bCs/>
          <w:color w:val="000000" w:themeColor="text1"/>
          <w:sz w:val="28"/>
          <w:szCs w:val="28"/>
          <w:lang w:eastAsia="en-US"/>
        </w:rPr>
        <w:t>контроля на автомобильном транспорте.</w:t>
      </w:r>
    </w:p>
    <w:p w:rsidR="00BE06B9" w:rsidRPr="00BE06B9" w:rsidRDefault="00BE06B9" w:rsidP="00BE06B9">
      <w:pPr>
        <w:autoSpaceDE w:val="0"/>
        <w:autoSpaceDN w:val="0"/>
        <w:adjustRightInd w:val="0"/>
        <w:ind w:firstLine="709"/>
        <w:jc w:val="both"/>
        <w:rPr>
          <w:rFonts w:eastAsiaTheme="minorHAnsi"/>
          <w:b/>
          <w:bCs/>
          <w:color w:val="000000" w:themeColor="text1"/>
          <w:sz w:val="28"/>
          <w:szCs w:val="28"/>
          <w:lang w:eastAsia="en-US"/>
        </w:rPr>
      </w:pP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3.2. Администрация при осуществлении муниципального контроля на автомобильном транспорте относит объекты контроля, предусмотренные </w:t>
      </w:r>
      <w:hyperlink r:id="rId21" w:history="1">
        <w:r w:rsidRPr="00BE06B9">
          <w:rPr>
            <w:rFonts w:eastAsiaTheme="minorHAnsi"/>
            <w:color w:val="000000" w:themeColor="text1"/>
            <w:sz w:val="28"/>
            <w:szCs w:val="28"/>
            <w:lang w:eastAsia="en-US"/>
          </w:rPr>
          <w:t>пунктом 1.5</w:t>
        </w:r>
      </w:hyperlink>
      <w:r w:rsidRPr="00BE06B9">
        <w:rPr>
          <w:rFonts w:eastAsiaTheme="minorHAnsi"/>
          <w:color w:val="000000" w:themeColor="text1"/>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а) средний риск;</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б) умеренный риск;</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в) низкий риск.</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3.3. Отнесение объектов контроля к определенной категории риска осуществляется ежегодно решением главы</w:t>
      </w:r>
      <w:r w:rsidR="006836E2">
        <w:rPr>
          <w:rFonts w:eastAsiaTheme="minorHAnsi"/>
          <w:color w:val="000000" w:themeColor="text1"/>
          <w:sz w:val="28"/>
          <w:szCs w:val="28"/>
          <w:lang w:eastAsia="en-US"/>
        </w:rPr>
        <w:t xml:space="preserve"> Нижнедевицкого муниципального района</w:t>
      </w:r>
      <w:r w:rsidRPr="00BE06B9">
        <w:rPr>
          <w:rFonts w:eastAsiaTheme="minorHAnsi"/>
          <w:color w:val="000000" w:themeColor="text1"/>
          <w:sz w:val="28"/>
          <w:szCs w:val="28"/>
          <w:lang w:eastAsia="en-US"/>
        </w:rPr>
        <w:t xml:space="preserve"> (заместителя главы администрации</w:t>
      </w:r>
      <w:r w:rsidR="006836E2">
        <w:rPr>
          <w:rFonts w:eastAsiaTheme="minorHAnsi"/>
          <w:color w:val="000000" w:themeColor="text1"/>
          <w:sz w:val="28"/>
          <w:szCs w:val="28"/>
          <w:lang w:eastAsia="en-US"/>
        </w:rPr>
        <w:t xml:space="preserve"> муниципального района)</w:t>
      </w:r>
      <w:r w:rsidRPr="00BE06B9">
        <w:rPr>
          <w:rFonts w:eastAsiaTheme="minorHAnsi"/>
          <w:color w:val="000000" w:themeColor="text1"/>
          <w:sz w:val="28"/>
          <w:szCs w:val="28"/>
          <w:lang w:eastAsia="en-US"/>
        </w:rPr>
        <w:t xml:space="preserve"> на основании сопоставления их характеристик с </w:t>
      </w:r>
      <w:hyperlink r:id="rId22" w:history="1">
        <w:r w:rsidRPr="00BE06B9">
          <w:rPr>
            <w:rFonts w:eastAsiaTheme="minorHAnsi"/>
            <w:color w:val="000000" w:themeColor="text1"/>
            <w:sz w:val="28"/>
            <w:szCs w:val="28"/>
            <w:lang w:eastAsia="en-US"/>
          </w:rPr>
          <w:t>критериями</w:t>
        </w:r>
      </w:hyperlink>
      <w:r w:rsidRPr="00BE06B9">
        <w:rPr>
          <w:rFonts w:eastAsiaTheme="minorHAnsi"/>
          <w:color w:val="000000" w:themeColor="text1"/>
          <w:sz w:val="28"/>
          <w:szCs w:val="28"/>
          <w:lang w:eastAsia="en-US"/>
        </w:rPr>
        <w:t xml:space="preserve"> отнесения объектов контроля к категориям риска согласно </w:t>
      </w:r>
      <w:r w:rsidR="006836E2">
        <w:rPr>
          <w:rFonts w:eastAsiaTheme="minorHAnsi"/>
          <w:color w:val="000000" w:themeColor="text1"/>
          <w:sz w:val="28"/>
          <w:szCs w:val="28"/>
          <w:lang w:eastAsia="en-US"/>
        </w:rPr>
        <w:t>п</w:t>
      </w:r>
      <w:r w:rsidRPr="00BE06B9">
        <w:rPr>
          <w:rFonts w:eastAsiaTheme="minorHAnsi"/>
          <w:color w:val="000000" w:themeColor="text1"/>
          <w:sz w:val="28"/>
          <w:szCs w:val="28"/>
          <w:lang w:eastAsia="en-US"/>
        </w:rPr>
        <w:t xml:space="preserve">риложению № </w:t>
      </w:r>
      <w:r w:rsidR="006836E2">
        <w:rPr>
          <w:rFonts w:eastAsiaTheme="minorHAnsi"/>
          <w:color w:val="000000" w:themeColor="text1"/>
          <w:sz w:val="28"/>
          <w:szCs w:val="28"/>
          <w:lang w:eastAsia="en-US"/>
        </w:rPr>
        <w:t>4</w:t>
      </w:r>
      <w:r w:rsidRPr="00BE06B9">
        <w:rPr>
          <w:rFonts w:eastAsiaTheme="minorHAnsi"/>
          <w:color w:val="000000" w:themeColor="text1"/>
          <w:sz w:val="28"/>
          <w:szCs w:val="28"/>
          <w:lang w:eastAsia="en-US"/>
        </w:rPr>
        <w:t xml:space="preserve"> к настоящему </w:t>
      </w:r>
      <w:r w:rsidR="006836E2">
        <w:rPr>
          <w:rFonts w:eastAsiaTheme="minorHAnsi"/>
          <w:color w:val="000000" w:themeColor="text1"/>
          <w:sz w:val="28"/>
          <w:szCs w:val="28"/>
          <w:lang w:eastAsia="en-US"/>
        </w:rPr>
        <w:t>р</w:t>
      </w:r>
      <w:bookmarkStart w:id="1" w:name="_GoBack"/>
      <w:bookmarkEnd w:id="1"/>
      <w:r w:rsidRPr="00BE06B9">
        <w:rPr>
          <w:rFonts w:eastAsiaTheme="minorHAnsi"/>
          <w:color w:val="000000" w:themeColor="text1"/>
          <w:sz w:val="28"/>
          <w:szCs w:val="28"/>
          <w:lang w:eastAsia="en-US"/>
        </w:rPr>
        <w:t>ешению.</w:t>
      </w:r>
      <w:r w:rsidR="006836E2">
        <w:rPr>
          <w:rFonts w:eastAsiaTheme="minorHAnsi"/>
          <w:color w:val="000000" w:themeColor="text1"/>
          <w:sz w:val="28"/>
          <w:szCs w:val="28"/>
          <w:lang w:eastAsia="en-US"/>
        </w:rPr>
        <w:t xml:space="preserve"> </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bookmarkStart w:id="2" w:name="Par9"/>
      <w:bookmarkEnd w:id="2"/>
      <w:r w:rsidRPr="00BE06B9">
        <w:rPr>
          <w:rFonts w:eastAsiaTheme="minorHAnsi"/>
          <w:color w:val="000000" w:themeColor="text1"/>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9D7BF3">
        <w:rPr>
          <w:color w:val="000000" w:themeColor="text1"/>
          <w:sz w:val="28"/>
          <w:szCs w:val="28"/>
        </w:rPr>
        <w:t xml:space="preserve">Нижнедевицкого </w:t>
      </w:r>
      <w:r w:rsidR="009D7BF3">
        <w:rPr>
          <w:color w:val="000000" w:themeColor="text1"/>
          <w:sz w:val="28"/>
          <w:szCs w:val="28"/>
        </w:rPr>
        <w:lastRenderedPageBreak/>
        <w:t>муниципального района Воронежской области</w:t>
      </w:r>
      <w:r w:rsidRPr="00BE06B9">
        <w:rPr>
          <w:rFonts w:eastAsiaTheme="minorHAnsi"/>
          <w:color w:val="000000" w:themeColor="text1"/>
          <w:sz w:val="28"/>
          <w:szCs w:val="28"/>
          <w:lang w:eastAsia="en-US"/>
        </w:rPr>
        <w:t xml:space="preserve"> в информационно-телекоммуникационной сети «Интернет» (далее - официальном сайте).</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Pr="00BE06B9">
          <w:rPr>
            <w:rFonts w:eastAsiaTheme="minorHAnsi"/>
            <w:color w:val="000000" w:themeColor="text1"/>
            <w:sz w:val="28"/>
            <w:szCs w:val="28"/>
            <w:lang w:eastAsia="en-US"/>
          </w:rPr>
          <w:t>главой 9</w:t>
        </w:r>
      </w:hyperlink>
      <w:r w:rsidRPr="00BE06B9">
        <w:rPr>
          <w:rFonts w:eastAsiaTheme="minorHAnsi"/>
          <w:color w:val="000000" w:themeColor="text1"/>
          <w:sz w:val="28"/>
          <w:szCs w:val="28"/>
          <w:lang w:eastAsia="en-US"/>
        </w:rPr>
        <w:t xml:space="preserve"> Федерального закона    № 248-ФЗ с учетом следующих особенностей:</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в) срок рассмотрения заявления не может превышать 5 рабочих дней со дня регистрации.</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E06B9">
          <w:rPr>
            <w:rFonts w:eastAsiaTheme="minorHAnsi"/>
            <w:color w:val="000000" w:themeColor="text1"/>
            <w:sz w:val="28"/>
            <w:szCs w:val="28"/>
            <w:lang w:eastAsia="en-US"/>
          </w:rPr>
          <w:t>пункте 2.1</w:t>
        </w:r>
      </w:hyperlink>
      <w:r w:rsidRPr="00BE06B9">
        <w:rPr>
          <w:rFonts w:eastAsiaTheme="minorHAnsi"/>
          <w:color w:val="000000" w:themeColor="text1"/>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BE06B9" w:rsidRPr="00BE06B9" w:rsidRDefault="00BE06B9" w:rsidP="00BE06B9">
      <w:pPr>
        <w:pStyle w:val="ConsPlusNormal"/>
        <w:suppressAutoHyphens w:val="0"/>
        <w:ind w:firstLine="709"/>
        <w:jc w:val="both"/>
        <w:rPr>
          <w:rFonts w:ascii="Times New Roman" w:hAnsi="Times New Roman" w:cs="Times New Roman"/>
          <w:bCs/>
          <w:color w:val="000000" w:themeColor="text1"/>
          <w:sz w:val="28"/>
          <w:szCs w:val="28"/>
        </w:rPr>
      </w:pPr>
    </w:p>
    <w:p w:rsidR="00636906" w:rsidRPr="00D70CED" w:rsidRDefault="00BE06B9" w:rsidP="00D70CED">
      <w:pPr>
        <w:pStyle w:val="ConsPlusNormal"/>
        <w:suppressAutoHyphens w:val="0"/>
        <w:ind w:firstLine="0"/>
        <w:jc w:val="center"/>
        <w:rPr>
          <w:rFonts w:ascii="Times New Roman" w:hAnsi="Times New Roman" w:cs="Times New Roman"/>
          <w:bCs/>
          <w:color w:val="000000" w:themeColor="text1"/>
          <w:sz w:val="28"/>
          <w:szCs w:val="28"/>
        </w:rPr>
      </w:pPr>
      <w:r w:rsidRPr="00D70CED">
        <w:rPr>
          <w:rFonts w:ascii="Times New Roman" w:hAnsi="Times New Roman" w:cs="Times New Roman"/>
          <w:bCs/>
          <w:color w:val="000000" w:themeColor="text1"/>
          <w:sz w:val="28"/>
          <w:szCs w:val="28"/>
        </w:rPr>
        <w:t xml:space="preserve">4. Профилактика рисков причинения вреда (ущерба) </w:t>
      </w:r>
    </w:p>
    <w:p w:rsidR="00BE06B9" w:rsidRPr="00D70CED" w:rsidRDefault="00BE06B9" w:rsidP="00D70CED">
      <w:pPr>
        <w:pStyle w:val="ConsPlusNormal"/>
        <w:suppressAutoHyphens w:val="0"/>
        <w:ind w:firstLine="0"/>
        <w:jc w:val="center"/>
        <w:rPr>
          <w:rFonts w:ascii="Times New Roman" w:hAnsi="Times New Roman" w:cs="Times New Roman"/>
          <w:bCs/>
          <w:color w:val="000000" w:themeColor="text1"/>
          <w:sz w:val="28"/>
          <w:szCs w:val="28"/>
        </w:rPr>
      </w:pPr>
      <w:r w:rsidRPr="00D70CED">
        <w:rPr>
          <w:rFonts w:ascii="Times New Roman" w:hAnsi="Times New Roman" w:cs="Times New Roman"/>
          <w:bCs/>
          <w:color w:val="000000" w:themeColor="text1"/>
          <w:sz w:val="28"/>
          <w:szCs w:val="28"/>
        </w:rPr>
        <w:t>охраняемым законом ценностям</w:t>
      </w:r>
      <w:r w:rsidR="00636906" w:rsidRPr="00D70CED">
        <w:rPr>
          <w:rFonts w:ascii="Times New Roman" w:hAnsi="Times New Roman" w:cs="Times New Roman"/>
          <w:bCs/>
          <w:color w:val="000000" w:themeColor="text1"/>
          <w:sz w:val="28"/>
          <w:szCs w:val="28"/>
        </w:rPr>
        <w:t>.</w:t>
      </w:r>
    </w:p>
    <w:p w:rsidR="00636906" w:rsidRPr="00BE06B9" w:rsidRDefault="00636906" w:rsidP="009D7BF3">
      <w:pPr>
        <w:pStyle w:val="ConsPlusNormal"/>
        <w:suppressAutoHyphens w:val="0"/>
        <w:ind w:firstLine="709"/>
        <w:jc w:val="center"/>
        <w:rPr>
          <w:rFonts w:ascii="Times New Roman" w:hAnsi="Times New Roman" w:cs="Times New Roman"/>
          <w:b/>
          <w:bCs/>
          <w:color w:val="000000" w:themeColor="text1"/>
          <w:sz w:val="28"/>
          <w:szCs w:val="28"/>
        </w:rPr>
      </w:pP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4.1. Администрация осуществляет муниципальный контроль на автомобильном транспорте посредством проведения:</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а) профилактических мероприятий;</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highlight w:val="green"/>
        </w:rPr>
      </w:pPr>
      <w:r w:rsidRPr="00BE06B9">
        <w:rPr>
          <w:rFonts w:ascii="Times New Roman" w:hAnsi="Times New Roman" w:cs="Times New Roman"/>
          <w:color w:val="000000" w:themeColor="text1"/>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highlight w:val="green"/>
        </w:rPr>
      </w:pPr>
      <w:r w:rsidRPr="00BE06B9">
        <w:rPr>
          <w:rFonts w:ascii="Times New Roman" w:hAnsi="Times New Roman" w:cs="Times New Roman"/>
          <w:color w:val="000000" w:themeColor="text1"/>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lastRenderedPageBreak/>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highlight w:val="green"/>
        </w:rPr>
      </w:pPr>
      <w:r w:rsidRPr="00BE06B9">
        <w:rPr>
          <w:rFonts w:ascii="Times New Roman" w:hAnsi="Times New Roman" w:cs="Times New Roman"/>
          <w:color w:val="000000" w:themeColor="text1"/>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4.6. </w:t>
      </w:r>
      <w:proofErr w:type="gramStart"/>
      <w:r w:rsidRPr="00BE06B9">
        <w:rPr>
          <w:rFonts w:ascii="Times New Roman" w:hAnsi="Times New Roman" w:cs="Times New Roman"/>
          <w:color w:val="000000" w:themeColor="text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w:t>
      </w:r>
      <w:proofErr w:type="gramEnd"/>
      <w:r w:rsidRPr="00BE06B9">
        <w:rPr>
          <w:rFonts w:ascii="Times New Roman" w:hAnsi="Times New Roman" w:cs="Times New Roman"/>
          <w:color w:val="000000" w:themeColor="text1"/>
          <w:sz w:val="28"/>
          <w:szCs w:val="28"/>
        </w:rPr>
        <w:t xml:space="preserve"> в соответствии с компетенцией.</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а) информирование;</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9A108C">
        <w:rPr>
          <w:rFonts w:ascii="Times New Roman" w:hAnsi="Times New Roman" w:cs="Times New Roman"/>
          <w:color w:val="000000" w:themeColor="text1"/>
          <w:sz w:val="28"/>
          <w:szCs w:val="28"/>
        </w:rPr>
        <w:t>б) объявление предостережения;</w:t>
      </w:r>
    </w:p>
    <w:p w:rsidR="00BE06B9" w:rsidRPr="00BE06B9" w:rsidRDefault="009A108C" w:rsidP="00BE06B9">
      <w:pPr>
        <w:pStyle w:val="ConsPlusNormal"/>
        <w:suppressAutoHyphens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BE06B9" w:rsidRPr="00BE06B9">
        <w:rPr>
          <w:rFonts w:ascii="Times New Roman" w:hAnsi="Times New Roman" w:cs="Times New Roman"/>
          <w:color w:val="000000" w:themeColor="text1"/>
          <w:sz w:val="28"/>
          <w:szCs w:val="28"/>
        </w:rPr>
        <w:t>) консультирование;</w:t>
      </w:r>
    </w:p>
    <w:p w:rsidR="00BE06B9" w:rsidRPr="00BE06B9" w:rsidRDefault="009A108C" w:rsidP="00BE06B9">
      <w:pPr>
        <w:pStyle w:val="ConsPlusNormal"/>
        <w:suppressAutoHyphens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BE06B9" w:rsidRPr="00BE06B9">
        <w:rPr>
          <w:rFonts w:ascii="Times New Roman" w:hAnsi="Times New Roman" w:cs="Times New Roman"/>
          <w:color w:val="000000" w:themeColor="text1"/>
          <w:sz w:val="28"/>
          <w:szCs w:val="28"/>
        </w:rPr>
        <w:t>) профилактический визит.</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E06B9">
        <w:rPr>
          <w:rFonts w:ascii="Times New Roman" w:hAnsi="Times New Roman" w:cs="Times New Roman"/>
          <w:color w:val="000000" w:themeColor="text1"/>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E06B9">
        <w:rPr>
          <w:rFonts w:ascii="Times New Roman" w:hAnsi="Times New Roman" w:cs="Times New Roman"/>
          <w:color w:val="000000" w:themeColor="text1"/>
          <w:sz w:val="28"/>
          <w:szCs w:val="28"/>
        </w:rPr>
        <w:t>.</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Доклад о правоприменительной практике готовится администрацией до 1 июля года, следующего за </w:t>
      </w:r>
      <w:proofErr w:type="gramStart"/>
      <w:r w:rsidRPr="00BE06B9">
        <w:rPr>
          <w:rFonts w:ascii="Times New Roman" w:hAnsi="Times New Roman" w:cs="Times New Roman"/>
          <w:color w:val="000000" w:themeColor="text1"/>
          <w:sz w:val="28"/>
          <w:szCs w:val="28"/>
        </w:rPr>
        <w:t>отчетным</w:t>
      </w:r>
      <w:proofErr w:type="gramEnd"/>
      <w:r w:rsidRPr="00BE06B9">
        <w:rPr>
          <w:rFonts w:ascii="Times New Roman" w:hAnsi="Times New Roman" w:cs="Times New Roman"/>
          <w:color w:val="000000" w:themeColor="text1"/>
          <w:sz w:val="28"/>
          <w:szCs w:val="28"/>
        </w:rPr>
        <w:t>.</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течение 15 календарных дней со дня окончания общественных обсуждений.</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w:t>
      </w:r>
      <w:r w:rsidRPr="00BE06B9">
        <w:rPr>
          <w:rFonts w:ascii="Times New Roman" w:hAnsi="Times New Roman" w:cs="Times New Roman"/>
          <w:color w:val="000000" w:themeColor="text1"/>
          <w:sz w:val="28"/>
          <w:szCs w:val="28"/>
        </w:rPr>
        <w:lastRenderedPageBreak/>
        <w:t xml:space="preserve">общественного обсуждения и размещается на официальном сайте администрации в разделе муниципального контроля на автомобильном транспорте в срок не позднее 7 дней </w:t>
      </w:r>
      <w:proofErr w:type="gramStart"/>
      <w:r w:rsidRPr="00BE06B9">
        <w:rPr>
          <w:rFonts w:ascii="Times New Roman" w:hAnsi="Times New Roman" w:cs="Times New Roman"/>
          <w:color w:val="000000" w:themeColor="text1"/>
          <w:sz w:val="28"/>
          <w:szCs w:val="28"/>
        </w:rPr>
        <w:t>с даты утверждения</w:t>
      </w:r>
      <w:proofErr w:type="gramEnd"/>
      <w:r w:rsidRPr="00BE06B9">
        <w:rPr>
          <w:rFonts w:ascii="Times New Roman" w:hAnsi="Times New Roman" w:cs="Times New Roman"/>
          <w:color w:val="000000" w:themeColor="text1"/>
          <w:sz w:val="28"/>
          <w:szCs w:val="28"/>
        </w:rPr>
        <w:t xml:space="preserve"> доклада.</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4.10. </w:t>
      </w:r>
      <w:proofErr w:type="gramStart"/>
      <w:r w:rsidRPr="00BE06B9">
        <w:rPr>
          <w:rFonts w:ascii="Times New Roman" w:hAnsi="Times New Roman" w:cs="Times New Roman"/>
          <w:color w:val="000000" w:themeColor="text1"/>
          <w:sz w:val="28"/>
          <w:szCs w:val="28"/>
        </w:rPr>
        <w:t>Предостережение о недопустимости нарушения обязательных требований и предложение</w:t>
      </w:r>
      <w:r w:rsidRPr="00BE06B9">
        <w:rPr>
          <w:rFonts w:ascii="Times New Roman" w:hAnsi="Times New Roman" w:cs="Times New Roman"/>
          <w:color w:val="000000" w:themeColor="text1"/>
          <w:sz w:val="28"/>
          <w:szCs w:val="28"/>
          <w:shd w:val="clear" w:color="auto" w:fill="FFFFFF"/>
        </w:rPr>
        <w:t xml:space="preserve"> принять меры по обеспечению соблюдения обязательных требований</w:t>
      </w:r>
      <w:r w:rsidRPr="00BE06B9">
        <w:rPr>
          <w:rFonts w:ascii="Times New Roman" w:hAnsi="Times New Roman" w:cs="Times New Roman"/>
          <w:color w:val="000000" w:themeColor="text1"/>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E06B9">
        <w:rPr>
          <w:rFonts w:ascii="Times New Roman" w:hAnsi="Times New Roman" w:cs="Times New Roman"/>
          <w:color w:val="000000" w:themeColor="text1"/>
          <w:sz w:val="28"/>
          <w:szCs w:val="28"/>
        </w:rPr>
        <w:t xml:space="preserve"> (ущерба) охраняемым законом ценностям. </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proofErr w:type="gramStart"/>
      <w:r w:rsidRPr="00BE06B9">
        <w:rPr>
          <w:rFonts w:eastAsiaTheme="minorHAnsi"/>
          <w:color w:val="000000" w:themeColor="text1"/>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E06B9">
        <w:rPr>
          <w:rFonts w:eastAsiaTheme="minorHAnsi"/>
          <w:color w:val="000000" w:themeColor="text1"/>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BE06B9" w:rsidRPr="00BE06B9" w:rsidRDefault="00BE06B9" w:rsidP="00BE06B9">
      <w:pPr>
        <w:ind w:firstLine="709"/>
        <w:jc w:val="both"/>
        <w:rPr>
          <w:color w:val="000000" w:themeColor="text1"/>
          <w:sz w:val="28"/>
          <w:szCs w:val="28"/>
        </w:rPr>
      </w:pPr>
      <w:r w:rsidRPr="00BE06B9">
        <w:rPr>
          <w:color w:val="000000" w:themeColor="text1"/>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E06B9">
        <w:rPr>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E06B9">
        <w:rPr>
          <w:color w:val="000000" w:themeColor="text1"/>
          <w:sz w:val="28"/>
          <w:szCs w:val="28"/>
        </w:rPr>
        <w:t xml:space="preserve">. </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Предостережение должно содержать: </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proofErr w:type="gramStart"/>
      <w:r w:rsidRPr="00BE06B9">
        <w:rPr>
          <w:rFonts w:eastAsiaTheme="minorHAnsi"/>
          <w:color w:val="000000" w:themeColor="text1"/>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идентификационный номер налогоплательщика - контролируемого лица;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дата и номер предостережения, направленного в адрес контролируемого лица;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Возражение в отношении предостережения может быть подано способами, предусмотренными Федеральным законом № 248-ФЗ.</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об оставлении предостережения без изменения;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об отмене предостережения.</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В случае оставления предостережения без изменения указывается мотивированное обоснование.</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4.11.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Консультирование осуществляется в устной или письменной форме по следующим вопросам:</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1) организация и осуществление муниципального контроля на автомобильном транспорте;</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2) порядок осуществления контрольных мероприятий, установленных настоящим Положением;</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а) контролируемым лицом представлен письменный запрос о представлении письменного ответа по вопросам консультирования;</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б) за время консультирования предоставить ответ на поставленные вопросы невозможно;</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в) ответ на поставленные вопросы требует дополнительного запроса сведений.</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lastRenderedPageBreak/>
        <w:t xml:space="preserve">При осуществлении консультирования </w:t>
      </w:r>
      <w:proofErr w:type="gramStart"/>
      <w:r w:rsidRPr="00BE06B9">
        <w:rPr>
          <w:rFonts w:ascii="Times New Roman" w:hAnsi="Times New Roman" w:cs="Times New Roman"/>
          <w:color w:val="000000" w:themeColor="text1"/>
          <w:sz w:val="28"/>
          <w:szCs w:val="28"/>
        </w:rPr>
        <w:t>должностное лицо, уполномоченное осуществлять муниципальный контроль на автомобильном транспорте обязано</w:t>
      </w:r>
      <w:proofErr w:type="gramEnd"/>
      <w:r w:rsidRPr="00BE06B9">
        <w:rPr>
          <w:rFonts w:ascii="Times New Roman" w:hAnsi="Times New Roman" w:cs="Times New Roman"/>
          <w:color w:val="000000" w:themeColor="text1"/>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4" w:history="1">
        <w:r w:rsidRPr="00BE06B9">
          <w:rPr>
            <w:rFonts w:eastAsiaTheme="minorHAnsi"/>
            <w:color w:val="000000" w:themeColor="text1"/>
            <w:sz w:val="28"/>
            <w:szCs w:val="28"/>
            <w:lang w:eastAsia="en-US"/>
          </w:rPr>
          <w:t>законом</w:t>
        </w:r>
      </w:hyperlink>
      <w:r w:rsidRPr="00BE06B9">
        <w:rPr>
          <w:rFonts w:eastAsiaTheme="minorHAnsi"/>
          <w:color w:val="000000" w:themeColor="text1"/>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4.12. Профилактический визит проводится в форме профилактической беседы по месту осуществления деятельности контролируемого лица в порядке, установленном статьей 52 Федерального закона № 248-ФЗ.</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proofErr w:type="gramStart"/>
      <w:r w:rsidRPr="00BE06B9">
        <w:rPr>
          <w:rFonts w:ascii="Times New Roman" w:hAnsi="Times New Roman" w:cs="Times New Roman"/>
          <w:color w:val="000000" w:themeColor="text1"/>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BE06B9">
        <w:rPr>
          <w:rFonts w:ascii="Times New Roman" w:hAnsi="Times New Roman" w:cs="Times New Roman"/>
          <w:color w:val="000000" w:themeColor="text1"/>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w:t>
      </w:r>
      <w:r w:rsidRPr="00BE06B9">
        <w:rPr>
          <w:rFonts w:ascii="Times New Roman" w:hAnsi="Times New Roman" w:cs="Times New Roman"/>
          <w:color w:val="000000" w:themeColor="text1"/>
          <w:sz w:val="28"/>
          <w:szCs w:val="28"/>
        </w:rPr>
        <w:lastRenderedPageBreak/>
        <w:t xml:space="preserve">срок, не превышающий 10 рабочих дней. Указанный срок может быть продлен на срок, необходимый для проведения экспертизы, испытаний.  </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5" w:history="1">
        <w:r w:rsidRPr="00BE06B9">
          <w:rPr>
            <w:rFonts w:eastAsiaTheme="minorHAnsi"/>
            <w:color w:val="000000" w:themeColor="text1"/>
            <w:sz w:val="28"/>
            <w:szCs w:val="28"/>
            <w:lang w:eastAsia="en-US"/>
          </w:rPr>
          <w:t>статьей 88</w:t>
        </w:r>
      </w:hyperlink>
      <w:r w:rsidRPr="00BE06B9">
        <w:rPr>
          <w:rFonts w:eastAsiaTheme="minorHAnsi"/>
          <w:color w:val="000000" w:themeColor="text1"/>
          <w:sz w:val="28"/>
          <w:szCs w:val="28"/>
          <w:lang w:eastAsia="en-US"/>
        </w:rPr>
        <w:t xml:space="preserve"> Федерального закона № 248-ФЗ для контрольных мероприятий.</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6" w:history="1">
        <w:r w:rsidRPr="00BE06B9">
          <w:rPr>
            <w:rFonts w:eastAsiaTheme="minorHAnsi"/>
            <w:color w:val="000000" w:themeColor="text1"/>
            <w:sz w:val="28"/>
            <w:szCs w:val="28"/>
            <w:lang w:eastAsia="en-US"/>
          </w:rPr>
          <w:t>частью 10 статьи 65</w:t>
        </w:r>
      </w:hyperlink>
      <w:r w:rsidRPr="00BE06B9">
        <w:rPr>
          <w:rFonts w:eastAsiaTheme="minorHAnsi"/>
          <w:color w:val="000000" w:themeColor="text1"/>
          <w:sz w:val="28"/>
          <w:szCs w:val="28"/>
          <w:lang w:eastAsia="en-US"/>
        </w:rPr>
        <w:t xml:space="preserve"> Федерального закона № 248-ФЗ для контрольных мероприятий.</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BE06B9">
        <w:rPr>
          <w:rFonts w:eastAsiaTheme="minorHAnsi"/>
          <w:color w:val="000000" w:themeColor="text1"/>
          <w:sz w:val="28"/>
          <w:szCs w:val="28"/>
          <w:lang w:eastAsia="en-US"/>
        </w:rPr>
        <w:t>с даты составления</w:t>
      </w:r>
      <w:proofErr w:type="gramEnd"/>
      <w:r w:rsidRPr="00BE06B9">
        <w:rPr>
          <w:rFonts w:eastAsiaTheme="minorHAnsi"/>
          <w:color w:val="000000" w:themeColor="text1"/>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7" w:history="1">
        <w:r w:rsidRPr="00BE06B9">
          <w:rPr>
            <w:rFonts w:eastAsiaTheme="minorHAnsi"/>
            <w:color w:val="000000" w:themeColor="text1"/>
            <w:sz w:val="28"/>
            <w:szCs w:val="28"/>
            <w:lang w:eastAsia="en-US"/>
          </w:rPr>
          <w:t>статьей 90.1</w:t>
        </w:r>
      </w:hyperlink>
      <w:r w:rsidRPr="00BE06B9">
        <w:rPr>
          <w:rFonts w:eastAsiaTheme="minorHAnsi"/>
          <w:color w:val="000000" w:themeColor="text1"/>
          <w:sz w:val="28"/>
          <w:szCs w:val="28"/>
          <w:lang w:eastAsia="en-US"/>
        </w:rPr>
        <w:t xml:space="preserve"> Федерального закона № 248-ФЗ.</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color w:val="000000" w:themeColor="text1"/>
          <w:sz w:val="28"/>
          <w:szCs w:val="28"/>
        </w:rPr>
        <w:t xml:space="preserve">4.12.2. </w:t>
      </w:r>
      <w:r w:rsidRPr="00BE06B9">
        <w:rPr>
          <w:rFonts w:eastAsiaTheme="minorHAnsi"/>
          <w:color w:val="000000" w:themeColor="text1"/>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Решение об отказе в проведении профилактического визита принимается в следующих случаях:</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1) от контролируемого лица поступило уведомление об отзыве заявления;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BE06B9">
        <w:rPr>
          <w:rFonts w:eastAsiaTheme="minorHAnsi"/>
          <w:color w:val="000000" w:themeColor="text1"/>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E06B9">
        <w:rPr>
          <w:rFonts w:eastAsiaTheme="minorHAnsi"/>
          <w:color w:val="000000" w:themeColor="text1"/>
          <w:sz w:val="28"/>
          <w:szCs w:val="28"/>
          <w:lang w:eastAsia="en-US"/>
        </w:rPr>
        <w:t>позднее</w:t>
      </w:r>
      <w:proofErr w:type="gramEnd"/>
      <w:r w:rsidRPr="00BE06B9">
        <w:rPr>
          <w:rFonts w:eastAsiaTheme="minorHAnsi"/>
          <w:color w:val="000000" w:themeColor="text1"/>
          <w:sz w:val="28"/>
          <w:szCs w:val="28"/>
          <w:lang w:eastAsia="en-US"/>
        </w:rPr>
        <w:t xml:space="preserve"> чем за пять рабочих дней до даты его проведения.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В случае</w:t>
      </w:r>
      <w:proofErr w:type="gramStart"/>
      <w:r w:rsidRPr="00BE06B9">
        <w:rPr>
          <w:rFonts w:eastAsiaTheme="minorHAnsi"/>
          <w:color w:val="000000" w:themeColor="text1"/>
          <w:sz w:val="28"/>
          <w:szCs w:val="28"/>
          <w:lang w:eastAsia="en-US"/>
        </w:rPr>
        <w:t>,</w:t>
      </w:r>
      <w:proofErr w:type="gramEnd"/>
      <w:r w:rsidRPr="00BE06B9">
        <w:rPr>
          <w:rFonts w:eastAsiaTheme="minorHAnsi"/>
          <w:color w:val="000000" w:themeColor="text1"/>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p>
    <w:p w:rsidR="00BE06B9" w:rsidRPr="00D70CED" w:rsidRDefault="00BE06B9" w:rsidP="00D70CED">
      <w:pPr>
        <w:pStyle w:val="ConsPlusNormal"/>
        <w:suppressAutoHyphens w:val="0"/>
        <w:ind w:firstLine="0"/>
        <w:jc w:val="center"/>
        <w:rPr>
          <w:rFonts w:ascii="Times New Roman" w:hAnsi="Times New Roman" w:cs="Times New Roman"/>
          <w:bCs/>
          <w:color w:val="000000" w:themeColor="text1"/>
          <w:sz w:val="28"/>
          <w:szCs w:val="28"/>
        </w:rPr>
      </w:pPr>
      <w:r w:rsidRPr="00D70CED">
        <w:rPr>
          <w:rFonts w:ascii="Times New Roman" w:hAnsi="Times New Roman" w:cs="Times New Roman"/>
          <w:bCs/>
          <w:color w:val="000000" w:themeColor="text1"/>
          <w:sz w:val="28"/>
          <w:szCs w:val="28"/>
        </w:rPr>
        <w:t>5. Порядок организации и осуществления контрольных мероприятий.</w:t>
      </w:r>
    </w:p>
    <w:p w:rsidR="00BE06B9" w:rsidRPr="00BE06B9" w:rsidRDefault="00BE06B9" w:rsidP="00BE06B9">
      <w:pPr>
        <w:pStyle w:val="ConsPlusNormal"/>
        <w:suppressAutoHyphens w:val="0"/>
        <w:ind w:firstLine="709"/>
        <w:jc w:val="both"/>
        <w:rPr>
          <w:rFonts w:ascii="Times New Roman" w:hAnsi="Times New Roman" w:cs="Times New Roman"/>
          <w:b/>
          <w:color w:val="000000" w:themeColor="text1"/>
          <w:sz w:val="28"/>
          <w:szCs w:val="28"/>
        </w:rPr>
      </w:pPr>
      <w:r w:rsidRPr="00BE06B9">
        <w:rPr>
          <w:rFonts w:ascii="Times New Roman" w:hAnsi="Times New Roman" w:cs="Times New Roman"/>
          <w:b/>
          <w:bCs/>
          <w:color w:val="000000" w:themeColor="text1"/>
          <w:sz w:val="28"/>
          <w:szCs w:val="28"/>
        </w:rPr>
        <w:t xml:space="preserve"> </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5.1.1. При взаимодействии с контролируемыми лицами:</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а) инспекционный визит;</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б) рейдовый осмотр;</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в) документарная проверка;</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г) выездная проверка.</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5.1.2. Без взаимодействия с контролируемыми лицами:</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proofErr w:type="gramStart"/>
      <w:r w:rsidRPr="00BE06B9">
        <w:rPr>
          <w:rFonts w:ascii="Times New Roman" w:hAnsi="Times New Roman" w:cs="Times New Roman"/>
          <w:color w:val="000000" w:themeColor="text1"/>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E06B9">
        <w:rPr>
          <w:rFonts w:ascii="Times New Roman" w:hAnsi="Times New Roman" w:cs="Times New Roman"/>
          <w:color w:val="000000" w:themeColor="text1"/>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w:t>
      </w:r>
      <w:r w:rsidRPr="00BE06B9">
        <w:rPr>
          <w:rFonts w:ascii="Times New Roman" w:hAnsi="Times New Roman" w:cs="Times New Roman"/>
          <w:color w:val="000000" w:themeColor="text1"/>
          <w:sz w:val="28"/>
          <w:szCs w:val="28"/>
          <w:shd w:val="clear" w:color="auto" w:fill="FFFFFF"/>
        </w:rPr>
        <w:lastRenderedPageBreak/>
        <w:t>данных, а также данных полученных с использованием</w:t>
      </w:r>
      <w:proofErr w:type="gramEnd"/>
      <w:r w:rsidRPr="00BE06B9">
        <w:rPr>
          <w:rFonts w:ascii="Times New Roman" w:hAnsi="Times New Roman" w:cs="Times New Roman"/>
          <w:color w:val="000000" w:themeColor="text1"/>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E06B9">
        <w:rPr>
          <w:rFonts w:ascii="Times New Roman" w:hAnsi="Times New Roman" w:cs="Times New Roman"/>
          <w:color w:val="000000" w:themeColor="text1"/>
          <w:sz w:val="28"/>
          <w:szCs w:val="28"/>
        </w:rPr>
        <w:t>);</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color w:val="000000" w:themeColor="text1"/>
          <w:sz w:val="28"/>
          <w:szCs w:val="28"/>
        </w:rPr>
        <w:t xml:space="preserve">5.2. В соответствии с частью 2 статьи 61 Федерального закона № 248-ФЗ и пунктом 11 (3) постановления Правительства РФ от </w:t>
      </w:r>
      <w:r w:rsidRPr="00BE06B9">
        <w:rPr>
          <w:rFonts w:eastAsiaTheme="minorHAnsi"/>
          <w:color w:val="000000" w:themeColor="text1"/>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color w:val="000000" w:themeColor="text1"/>
          <w:sz w:val="28"/>
          <w:szCs w:val="28"/>
        </w:rPr>
        <w:t xml:space="preserve">5.3. </w:t>
      </w:r>
      <w:r w:rsidRPr="00BE06B9">
        <w:rPr>
          <w:rFonts w:eastAsiaTheme="minorHAnsi"/>
          <w:color w:val="000000" w:themeColor="text1"/>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В случае</w:t>
      </w:r>
      <w:proofErr w:type="gramStart"/>
      <w:r w:rsidRPr="00BE06B9">
        <w:rPr>
          <w:rFonts w:eastAsiaTheme="minorHAnsi"/>
          <w:color w:val="000000" w:themeColor="text1"/>
          <w:sz w:val="28"/>
          <w:szCs w:val="28"/>
          <w:lang w:eastAsia="en-US"/>
        </w:rPr>
        <w:t>,</w:t>
      </w:r>
      <w:proofErr w:type="gramEnd"/>
      <w:r w:rsidRPr="00BE06B9">
        <w:rPr>
          <w:rFonts w:eastAsiaTheme="minorHAnsi"/>
          <w:color w:val="000000" w:themeColor="text1"/>
          <w:sz w:val="28"/>
          <w:szCs w:val="28"/>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color w:val="000000" w:themeColor="text1"/>
          <w:sz w:val="28"/>
          <w:szCs w:val="28"/>
        </w:rPr>
        <w:t xml:space="preserve">5.4. </w:t>
      </w:r>
      <w:proofErr w:type="gramStart"/>
      <w:r w:rsidRPr="00BE06B9">
        <w:rPr>
          <w:rFonts w:eastAsiaTheme="minorHAnsi"/>
          <w:color w:val="000000" w:themeColor="text1"/>
          <w:sz w:val="28"/>
          <w:szCs w:val="28"/>
          <w:lang w:eastAsia="en-US"/>
        </w:rPr>
        <w:t xml:space="preserve">Администрация при поступлении сведений, предусмотренных </w:t>
      </w:r>
      <w:hyperlink r:id="rId28" w:history="1">
        <w:r w:rsidRPr="00BE06B9">
          <w:rPr>
            <w:rFonts w:eastAsiaTheme="minorHAnsi"/>
            <w:color w:val="000000" w:themeColor="text1"/>
            <w:sz w:val="28"/>
            <w:szCs w:val="28"/>
            <w:lang w:eastAsia="en-US"/>
          </w:rPr>
          <w:t>частью 1 статьи 60</w:t>
        </w:r>
      </w:hyperlink>
      <w:r w:rsidRPr="00BE06B9">
        <w:rPr>
          <w:rFonts w:eastAsiaTheme="minorHAnsi"/>
          <w:color w:val="000000" w:themeColor="text1"/>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BE06B9">
        <w:rPr>
          <w:rFonts w:eastAsiaTheme="minorHAnsi"/>
          <w:color w:val="000000" w:themeColor="text1"/>
          <w:sz w:val="28"/>
          <w:szCs w:val="28"/>
          <w:lang w:eastAsia="en-US"/>
        </w:rPr>
        <w:t xml:space="preserve">, </w:t>
      </w:r>
      <w:proofErr w:type="gramStart"/>
      <w:r w:rsidRPr="00BE06B9">
        <w:rPr>
          <w:rFonts w:eastAsiaTheme="minorHAnsi"/>
          <w:color w:val="000000" w:themeColor="text1"/>
          <w:sz w:val="28"/>
          <w:szCs w:val="28"/>
          <w:lang w:eastAsia="en-US"/>
        </w:rPr>
        <w:t>предусмотренных</w:t>
      </w:r>
      <w:proofErr w:type="gramEnd"/>
      <w:r w:rsidRPr="00BE06B9">
        <w:rPr>
          <w:rFonts w:eastAsiaTheme="minorHAnsi"/>
          <w:color w:val="000000" w:themeColor="text1"/>
          <w:sz w:val="28"/>
          <w:szCs w:val="28"/>
          <w:lang w:eastAsia="en-US"/>
        </w:rPr>
        <w:t xml:space="preserve"> </w:t>
      </w:r>
      <w:hyperlink r:id="rId29" w:history="1">
        <w:r w:rsidRPr="00BE06B9">
          <w:rPr>
            <w:rFonts w:eastAsiaTheme="minorHAnsi"/>
            <w:color w:val="000000" w:themeColor="text1"/>
            <w:sz w:val="28"/>
            <w:szCs w:val="28"/>
            <w:lang w:eastAsia="en-US"/>
          </w:rPr>
          <w:t>частью 5</w:t>
        </w:r>
      </w:hyperlink>
      <w:r w:rsidRPr="00BE06B9">
        <w:rPr>
          <w:rFonts w:eastAsiaTheme="minorHAnsi"/>
          <w:color w:val="000000" w:themeColor="text1"/>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color w:val="000000" w:themeColor="text1"/>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BE06B9">
        <w:rPr>
          <w:rFonts w:eastAsiaTheme="minorHAnsi"/>
          <w:color w:val="000000" w:themeColor="text1"/>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В ходе инспекционного визита могут совершаться следующие контрольные действия:</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lastRenderedPageBreak/>
        <w:t>1) осмотр,</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2) опрос, </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4) получение письменных объяснений, </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5) инструментальное обследование.</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0" w:history="1">
        <w:r w:rsidRPr="00BE06B9">
          <w:rPr>
            <w:rFonts w:eastAsiaTheme="minorHAnsi"/>
            <w:color w:val="000000" w:themeColor="text1"/>
            <w:sz w:val="28"/>
            <w:szCs w:val="28"/>
            <w:lang w:eastAsia="en-US"/>
          </w:rPr>
          <w:t>пунктами 3</w:t>
        </w:r>
      </w:hyperlink>
      <w:r w:rsidRPr="00BE06B9">
        <w:rPr>
          <w:rFonts w:eastAsiaTheme="minorHAnsi"/>
          <w:color w:val="000000" w:themeColor="text1"/>
          <w:sz w:val="28"/>
          <w:szCs w:val="28"/>
          <w:lang w:eastAsia="en-US"/>
        </w:rPr>
        <w:t xml:space="preserve">, </w:t>
      </w:r>
      <w:hyperlink r:id="rId31" w:history="1">
        <w:r w:rsidRPr="00BE06B9">
          <w:rPr>
            <w:rFonts w:eastAsiaTheme="minorHAnsi"/>
            <w:color w:val="000000" w:themeColor="text1"/>
            <w:sz w:val="28"/>
            <w:szCs w:val="28"/>
            <w:lang w:eastAsia="en-US"/>
          </w:rPr>
          <w:t>4</w:t>
        </w:r>
      </w:hyperlink>
      <w:hyperlink r:id="rId32" w:history="1">
        <w:r w:rsidRPr="00BE06B9">
          <w:rPr>
            <w:rFonts w:eastAsiaTheme="minorHAnsi"/>
            <w:color w:val="000000" w:themeColor="text1"/>
            <w:sz w:val="28"/>
            <w:szCs w:val="28"/>
            <w:lang w:eastAsia="en-US"/>
          </w:rPr>
          <w:t xml:space="preserve"> части 1</w:t>
        </w:r>
      </w:hyperlink>
      <w:r w:rsidRPr="00BE06B9">
        <w:rPr>
          <w:rFonts w:eastAsiaTheme="minorHAnsi"/>
          <w:color w:val="000000" w:themeColor="text1"/>
          <w:sz w:val="28"/>
          <w:szCs w:val="28"/>
          <w:lang w:eastAsia="en-US"/>
        </w:rPr>
        <w:t xml:space="preserve">, </w:t>
      </w:r>
      <w:hyperlink r:id="rId33" w:history="1">
        <w:r w:rsidRPr="00BE06B9">
          <w:rPr>
            <w:rFonts w:eastAsiaTheme="minorHAnsi"/>
            <w:color w:val="000000" w:themeColor="text1"/>
            <w:sz w:val="28"/>
            <w:szCs w:val="28"/>
            <w:lang w:eastAsia="en-US"/>
          </w:rPr>
          <w:t>частью 12 статьи 66</w:t>
        </w:r>
      </w:hyperlink>
      <w:r w:rsidRPr="00BE06B9">
        <w:rPr>
          <w:rFonts w:eastAsiaTheme="minorHAnsi"/>
          <w:color w:val="000000" w:themeColor="text1"/>
          <w:sz w:val="28"/>
          <w:szCs w:val="28"/>
          <w:lang w:eastAsia="en-US"/>
        </w:rPr>
        <w:t xml:space="preserve"> Федерального закона № 248-ФЗ.</w:t>
      </w:r>
    </w:p>
    <w:p w:rsidR="00BE06B9" w:rsidRPr="00BE06B9" w:rsidRDefault="00BE06B9" w:rsidP="00BE06B9">
      <w:pPr>
        <w:pStyle w:val="ConsPlusNormal"/>
        <w:tabs>
          <w:tab w:val="left" w:pos="1134"/>
        </w:tabs>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E06B9" w:rsidRPr="00BE06B9" w:rsidRDefault="00BE06B9" w:rsidP="00BE06B9">
      <w:pPr>
        <w:pStyle w:val="ConsPlusNormal"/>
        <w:tabs>
          <w:tab w:val="left" w:pos="1134"/>
        </w:tabs>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В ходе рейдового осмотра могут проводиться следующие контрольные  мероприятия:</w:t>
      </w:r>
    </w:p>
    <w:p w:rsidR="00BE06B9" w:rsidRPr="00BE06B9" w:rsidRDefault="00BE06B9" w:rsidP="00BE06B9">
      <w:pPr>
        <w:pStyle w:val="ConsPlusNormal"/>
        <w:numPr>
          <w:ilvl w:val="0"/>
          <w:numId w:val="4"/>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осмотр;</w:t>
      </w:r>
    </w:p>
    <w:p w:rsidR="00BE06B9" w:rsidRPr="00BE06B9" w:rsidRDefault="00BE06B9" w:rsidP="00BE06B9">
      <w:pPr>
        <w:pStyle w:val="ConsPlusNormal"/>
        <w:numPr>
          <w:ilvl w:val="0"/>
          <w:numId w:val="4"/>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опрос;</w:t>
      </w:r>
    </w:p>
    <w:p w:rsidR="00BE06B9" w:rsidRPr="00BE06B9" w:rsidRDefault="00BE06B9" w:rsidP="00BE06B9">
      <w:pPr>
        <w:pStyle w:val="ConsPlusNormal"/>
        <w:numPr>
          <w:ilvl w:val="0"/>
          <w:numId w:val="4"/>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получение письменных объяснений, </w:t>
      </w:r>
    </w:p>
    <w:p w:rsidR="00BE06B9" w:rsidRPr="00BE06B9" w:rsidRDefault="00BE06B9" w:rsidP="00BE06B9">
      <w:pPr>
        <w:pStyle w:val="ConsPlusNormal"/>
        <w:numPr>
          <w:ilvl w:val="0"/>
          <w:numId w:val="4"/>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E06B9" w:rsidRPr="00BE06B9" w:rsidRDefault="00BE06B9" w:rsidP="00BE06B9">
      <w:pPr>
        <w:pStyle w:val="ConsPlusNormal"/>
        <w:numPr>
          <w:ilvl w:val="0"/>
          <w:numId w:val="4"/>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инструментальное обследование; </w:t>
      </w:r>
    </w:p>
    <w:p w:rsidR="00BE06B9" w:rsidRPr="00BE06B9" w:rsidRDefault="00BE06B9" w:rsidP="00BE06B9">
      <w:pPr>
        <w:pStyle w:val="ConsPlusNormal"/>
        <w:numPr>
          <w:ilvl w:val="0"/>
          <w:numId w:val="4"/>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экспертиза.</w:t>
      </w:r>
    </w:p>
    <w:p w:rsidR="00BE06B9" w:rsidRPr="00BE06B9" w:rsidRDefault="00BE06B9" w:rsidP="00BE06B9">
      <w:pPr>
        <w:pStyle w:val="ConsPlusNormal"/>
        <w:tabs>
          <w:tab w:val="left" w:pos="1134"/>
        </w:tabs>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BE06B9" w:rsidRPr="00BE06B9" w:rsidRDefault="00BE06B9" w:rsidP="00BE06B9">
      <w:pPr>
        <w:tabs>
          <w:tab w:val="left" w:pos="1134"/>
        </w:tabs>
        <w:autoSpaceDE w:val="0"/>
        <w:autoSpaceDN w:val="0"/>
        <w:adjustRightInd w:val="0"/>
        <w:ind w:firstLine="709"/>
        <w:jc w:val="both"/>
        <w:rPr>
          <w:rFonts w:eastAsiaTheme="minorHAnsi"/>
          <w:color w:val="000000" w:themeColor="text1"/>
          <w:sz w:val="28"/>
          <w:szCs w:val="28"/>
          <w:lang w:eastAsia="en-US"/>
        </w:rPr>
      </w:pPr>
      <w:r w:rsidRPr="00BE06B9">
        <w:rPr>
          <w:color w:val="000000" w:themeColor="text1"/>
          <w:sz w:val="28"/>
          <w:szCs w:val="28"/>
        </w:rPr>
        <w:t xml:space="preserve"> </w:t>
      </w:r>
      <w:r w:rsidRPr="00BE06B9">
        <w:rPr>
          <w:rFonts w:eastAsiaTheme="minorHAnsi"/>
          <w:color w:val="000000" w:themeColor="text1"/>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4" w:history="1">
        <w:r w:rsidRPr="00BE06B9">
          <w:rPr>
            <w:rFonts w:eastAsiaTheme="minorHAnsi"/>
            <w:color w:val="000000" w:themeColor="text1"/>
            <w:sz w:val="28"/>
            <w:szCs w:val="28"/>
            <w:lang w:eastAsia="en-US"/>
          </w:rPr>
          <w:t>пунктами 3</w:t>
        </w:r>
      </w:hyperlink>
      <w:r w:rsidRPr="00BE06B9">
        <w:rPr>
          <w:rFonts w:eastAsiaTheme="minorHAnsi"/>
          <w:color w:val="000000" w:themeColor="text1"/>
          <w:sz w:val="28"/>
          <w:szCs w:val="28"/>
          <w:lang w:eastAsia="en-US"/>
        </w:rPr>
        <w:t xml:space="preserve">, </w:t>
      </w:r>
      <w:hyperlink r:id="rId35" w:history="1">
        <w:r w:rsidRPr="00BE06B9">
          <w:rPr>
            <w:rFonts w:eastAsiaTheme="minorHAnsi"/>
            <w:color w:val="000000" w:themeColor="text1"/>
            <w:sz w:val="28"/>
            <w:szCs w:val="28"/>
            <w:lang w:eastAsia="en-US"/>
          </w:rPr>
          <w:t>4</w:t>
        </w:r>
      </w:hyperlink>
      <w:hyperlink r:id="rId36" w:history="1">
        <w:r w:rsidRPr="00BE06B9">
          <w:rPr>
            <w:rFonts w:eastAsiaTheme="minorHAnsi"/>
            <w:color w:val="000000" w:themeColor="text1"/>
            <w:sz w:val="28"/>
            <w:szCs w:val="28"/>
            <w:lang w:eastAsia="en-US"/>
          </w:rPr>
          <w:t xml:space="preserve"> части 1</w:t>
        </w:r>
      </w:hyperlink>
      <w:r w:rsidRPr="00BE06B9">
        <w:rPr>
          <w:rFonts w:eastAsiaTheme="minorHAnsi"/>
          <w:color w:val="000000" w:themeColor="text1"/>
          <w:sz w:val="28"/>
          <w:szCs w:val="28"/>
          <w:lang w:eastAsia="en-US"/>
        </w:rPr>
        <w:t xml:space="preserve">, </w:t>
      </w:r>
      <w:hyperlink r:id="rId37" w:history="1">
        <w:r w:rsidRPr="00BE06B9">
          <w:rPr>
            <w:rFonts w:eastAsiaTheme="minorHAnsi"/>
            <w:color w:val="000000" w:themeColor="text1"/>
            <w:sz w:val="28"/>
            <w:szCs w:val="28"/>
            <w:lang w:eastAsia="en-US"/>
          </w:rPr>
          <w:t>частью 12 статьи 66</w:t>
        </w:r>
      </w:hyperlink>
      <w:r w:rsidRPr="00BE06B9">
        <w:rPr>
          <w:rFonts w:eastAsiaTheme="minorHAnsi"/>
          <w:color w:val="000000" w:themeColor="text1"/>
          <w:sz w:val="28"/>
          <w:szCs w:val="28"/>
          <w:lang w:eastAsia="en-US"/>
        </w:rPr>
        <w:t xml:space="preserve"> Федерального закона № 248-ФЗ.</w:t>
      </w:r>
    </w:p>
    <w:p w:rsidR="00BE06B9" w:rsidRPr="00BE06B9" w:rsidRDefault="00BE06B9" w:rsidP="00BE06B9">
      <w:pPr>
        <w:pStyle w:val="ConsPlusNormal"/>
        <w:tabs>
          <w:tab w:val="left" w:pos="1134"/>
        </w:tabs>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5.8. Документарная проверка осуществляется в порядке, установленном статьей 72 Федерального закона № 248-ФЗ.  </w:t>
      </w:r>
    </w:p>
    <w:p w:rsidR="00BE06B9" w:rsidRPr="00BE06B9" w:rsidRDefault="00BE06B9" w:rsidP="00BE06B9">
      <w:pPr>
        <w:pStyle w:val="ConsPlusNormal"/>
        <w:tabs>
          <w:tab w:val="left" w:pos="1134"/>
        </w:tabs>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В ходе документарной проверки могут совершаться следующие контрольные действия:</w:t>
      </w:r>
    </w:p>
    <w:p w:rsidR="00BE06B9" w:rsidRPr="00BE06B9" w:rsidRDefault="00BE06B9" w:rsidP="00BE06B9">
      <w:pPr>
        <w:pStyle w:val="ConsPlusNormal"/>
        <w:numPr>
          <w:ilvl w:val="0"/>
          <w:numId w:val="5"/>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получение письменных объяснений;</w:t>
      </w:r>
    </w:p>
    <w:p w:rsidR="00BE06B9" w:rsidRPr="00BE06B9" w:rsidRDefault="00BE06B9" w:rsidP="00BE06B9">
      <w:pPr>
        <w:pStyle w:val="ConsPlusNormal"/>
        <w:numPr>
          <w:ilvl w:val="0"/>
          <w:numId w:val="5"/>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истребование документов;</w:t>
      </w:r>
    </w:p>
    <w:p w:rsidR="00BE06B9" w:rsidRPr="00BE06B9" w:rsidRDefault="00BE06B9" w:rsidP="00BE06B9">
      <w:pPr>
        <w:pStyle w:val="ConsPlusNormal"/>
        <w:numPr>
          <w:ilvl w:val="0"/>
          <w:numId w:val="5"/>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экспертиза. </w:t>
      </w:r>
    </w:p>
    <w:p w:rsidR="00BE06B9" w:rsidRPr="00BE06B9" w:rsidRDefault="00BE06B9" w:rsidP="00BE06B9">
      <w:pPr>
        <w:pStyle w:val="a8"/>
        <w:tabs>
          <w:tab w:val="left" w:pos="1134"/>
        </w:tabs>
        <w:autoSpaceDE w:val="0"/>
        <w:autoSpaceDN w:val="0"/>
        <w:adjustRightInd w:val="0"/>
        <w:ind w:left="0"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Срок проведения документарной проверки не может превышать десять рабочих дней. </w:t>
      </w:r>
      <w:proofErr w:type="gramStart"/>
      <w:r w:rsidRPr="00BE06B9">
        <w:rPr>
          <w:rFonts w:eastAsiaTheme="minorHAnsi"/>
          <w:color w:val="000000" w:themeColor="text1"/>
          <w:sz w:val="28"/>
          <w:szCs w:val="28"/>
          <w:lang w:eastAsia="en-US"/>
        </w:rPr>
        <w:t xml:space="preserve">На период с момента направления администрацией </w:t>
      </w:r>
      <w:r w:rsidRPr="00BE06B9">
        <w:rPr>
          <w:rFonts w:eastAsiaTheme="minorHAnsi"/>
          <w:color w:val="000000" w:themeColor="text1"/>
          <w:sz w:val="28"/>
          <w:szCs w:val="28"/>
          <w:lang w:eastAsia="en-US"/>
        </w:rPr>
        <w:lastRenderedPageBreak/>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E06B9">
        <w:rPr>
          <w:rFonts w:eastAsiaTheme="minorHAnsi"/>
          <w:color w:val="000000" w:themeColor="text1"/>
          <w:sz w:val="28"/>
          <w:szCs w:val="28"/>
          <w:lang w:eastAsia="en-US"/>
        </w:rPr>
        <w:t xml:space="preserve"> </w:t>
      </w:r>
      <w:proofErr w:type="gramStart"/>
      <w:r w:rsidRPr="00BE06B9">
        <w:rPr>
          <w:rFonts w:eastAsiaTheme="minorHAnsi"/>
          <w:color w:val="000000" w:themeColor="text1"/>
          <w:sz w:val="28"/>
          <w:szCs w:val="28"/>
          <w:lang w:eastAsia="en-US"/>
        </w:rPr>
        <w:t>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BE06B9" w:rsidRPr="00BE06B9" w:rsidRDefault="00BE06B9" w:rsidP="00BE06B9">
      <w:pPr>
        <w:tabs>
          <w:tab w:val="left" w:pos="1134"/>
        </w:tabs>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8" w:history="1">
        <w:r w:rsidRPr="00BE06B9">
          <w:rPr>
            <w:rFonts w:eastAsiaTheme="minorHAnsi"/>
            <w:color w:val="000000" w:themeColor="text1"/>
            <w:sz w:val="28"/>
            <w:szCs w:val="28"/>
            <w:lang w:eastAsia="en-US"/>
          </w:rPr>
          <w:t>пунктами 3</w:t>
        </w:r>
      </w:hyperlink>
      <w:r w:rsidRPr="00BE06B9">
        <w:rPr>
          <w:rFonts w:eastAsiaTheme="minorHAnsi"/>
          <w:color w:val="000000" w:themeColor="text1"/>
          <w:sz w:val="28"/>
          <w:szCs w:val="28"/>
          <w:lang w:eastAsia="en-US"/>
        </w:rPr>
        <w:t xml:space="preserve">, </w:t>
      </w:r>
      <w:hyperlink r:id="rId39" w:history="1">
        <w:r w:rsidRPr="00BE06B9">
          <w:rPr>
            <w:rFonts w:eastAsiaTheme="minorHAnsi"/>
            <w:color w:val="000000" w:themeColor="text1"/>
            <w:sz w:val="28"/>
            <w:szCs w:val="28"/>
            <w:lang w:eastAsia="en-US"/>
          </w:rPr>
          <w:t>4</w:t>
        </w:r>
      </w:hyperlink>
      <w:hyperlink r:id="rId40" w:history="1">
        <w:r w:rsidRPr="00BE06B9">
          <w:rPr>
            <w:rFonts w:eastAsiaTheme="minorHAnsi"/>
            <w:color w:val="000000" w:themeColor="text1"/>
            <w:sz w:val="28"/>
            <w:szCs w:val="28"/>
            <w:lang w:eastAsia="en-US"/>
          </w:rPr>
          <w:t xml:space="preserve"> части 1 статьи 57</w:t>
        </w:r>
      </w:hyperlink>
      <w:r w:rsidRPr="00BE06B9">
        <w:rPr>
          <w:rFonts w:eastAsiaTheme="minorHAnsi"/>
          <w:color w:val="000000" w:themeColor="text1"/>
          <w:sz w:val="28"/>
          <w:szCs w:val="28"/>
          <w:lang w:eastAsia="en-US"/>
        </w:rPr>
        <w:t xml:space="preserve"> Федерального закона № 248-ФЗ.</w:t>
      </w:r>
    </w:p>
    <w:p w:rsidR="00BE06B9" w:rsidRPr="00BE06B9" w:rsidRDefault="00BE06B9" w:rsidP="00BE06B9">
      <w:pPr>
        <w:pStyle w:val="ConsPlusNormal"/>
        <w:tabs>
          <w:tab w:val="left" w:pos="1134"/>
        </w:tabs>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E06B9" w:rsidRPr="00BE06B9" w:rsidRDefault="00BE06B9" w:rsidP="00BE06B9">
      <w:pPr>
        <w:tabs>
          <w:tab w:val="left" w:pos="1134"/>
        </w:tabs>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Выездная проверка проводится в случае, если не представляется возможным:</w:t>
      </w:r>
    </w:p>
    <w:p w:rsidR="00BE06B9" w:rsidRPr="00BE06B9" w:rsidRDefault="00BE06B9" w:rsidP="00BE06B9">
      <w:pPr>
        <w:tabs>
          <w:tab w:val="left" w:pos="1134"/>
        </w:tabs>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BE06B9" w:rsidRPr="00BE06B9" w:rsidRDefault="00BE06B9" w:rsidP="00BE06B9">
      <w:pPr>
        <w:tabs>
          <w:tab w:val="left" w:pos="1134"/>
        </w:tabs>
        <w:autoSpaceDE w:val="0"/>
        <w:autoSpaceDN w:val="0"/>
        <w:adjustRightInd w:val="0"/>
        <w:ind w:firstLine="709"/>
        <w:jc w:val="both"/>
        <w:rPr>
          <w:rFonts w:eastAsiaTheme="minorHAnsi"/>
          <w:color w:val="000000" w:themeColor="text1"/>
          <w:sz w:val="28"/>
          <w:szCs w:val="28"/>
          <w:lang w:eastAsia="en-US"/>
        </w:rPr>
      </w:pPr>
      <w:proofErr w:type="gramStart"/>
      <w:r w:rsidRPr="00BE06B9">
        <w:rPr>
          <w:rFonts w:eastAsiaTheme="minorHAnsi"/>
          <w:color w:val="000000" w:themeColor="text1"/>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1" w:history="1">
        <w:r w:rsidRPr="00BE06B9">
          <w:rPr>
            <w:rFonts w:eastAsiaTheme="minorHAnsi"/>
            <w:color w:val="000000" w:themeColor="text1"/>
            <w:sz w:val="28"/>
            <w:szCs w:val="28"/>
            <w:lang w:eastAsia="en-US"/>
          </w:rPr>
          <w:t>части 2</w:t>
        </w:r>
      </w:hyperlink>
      <w:r w:rsidRPr="00BE06B9">
        <w:rPr>
          <w:rFonts w:eastAsiaTheme="minorHAnsi"/>
          <w:color w:val="000000" w:themeColor="text1"/>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BE06B9" w:rsidRPr="00BE06B9" w:rsidRDefault="00BE06B9" w:rsidP="00BE06B9">
      <w:pPr>
        <w:tabs>
          <w:tab w:val="left" w:pos="1134"/>
        </w:tabs>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2" w:history="1">
        <w:r w:rsidRPr="00BE06B9">
          <w:rPr>
            <w:rFonts w:eastAsiaTheme="minorHAnsi"/>
            <w:color w:val="000000" w:themeColor="text1"/>
            <w:sz w:val="28"/>
            <w:szCs w:val="28"/>
            <w:lang w:eastAsia="en-US"/>
          </w:rPr>
          <w:t>пунктами 3</w:t>
        </w:r>
      </w:hyperlink>
      <w:r w:rsidRPr="00BE06B9">
        <w:rPr>
          <w:rFonts w:eastAsiaTheme="minorHAnsi"/>
          <w:color w:val="000000" w:themeColor="text1"/>
          <w:sz w:val="28"/>
          <w:szCs w:val="28"/>
          <w:lang w:eastAsia="en-US"/>
        </w:rPr>
        <w:t xml:space="preserve">, </w:t>
      </w:r>
      <w:hyperlink r:id="rId43" w:history="1">
        <w:r w:rsidRPr="00BE06B9">
          <w:rPr>
            <w:rFonts w:eastAsiaTheme="minorHAnsi"/>
            <w:color w:val="000000" w:themeColor="text1"/>
            <w:sz w:val="28"/>
            <w:szCs w:val="28"/>
            <w:lang w:eastAsia="en-US"/>
          </w:rPr>
          <w:t>4</w:t>
        </w:r>
      </w:hyperlink>
      <w:hyperlink r:id="rId44" w:history="1">
        <w:r w:rsidRPr="00BE06B9">
          <w:rPr>
            <w:rFonts w:eastAsiaTheme="minorHAnsi"/>
            <w:color w:val="000000" w:themeColor="text1"/>
            <w:sz w:val="28"/>
            <w:szCs w:val="28"/>
            <w:lang w:eastAsia="en-US"/>
          </w:rPr>
          <w:t xml:space="preserve"> части 1</w:t>
        </w:r>
      </w:hyperlink>
      <w:r w:rsidRPr="00BE06B9">
        <w:rPr>
          <w:rFonts w:eastAsiaTheme="minorHAnsi"/>
          <w:color w:val="000000" w:themeColor="text1"/>
          <w:sz w:val="28"/>
          <w:szCs w:val="28"/>
          <w:lang w:eastAsia="en-US"/>
        </w:rPr>
        <w:t xml:space="preserve"> </w:t>
      </w:r>
      <w:hyperlink r:id="rId45" w:history="1">
        <w:r w:rsidRPr="00BE06B9">
          <w:rPr>
            <w:rFonts w:eastAsiaTheme="minorHAnsi"/>
            <w:color w:val="000000" w:themeColor="text1"/>
            <w:sz w:val="28"/>
            <w:szCs w:val="28"/>
            <w:lang w:eastAsia="en-US"/>
          </w:rPr>
          <w:t xml:space="preserve"> статьи 57</w:t>
        </w:r>
      </w:hyperlink>
      <w:r w:rsidRPr="00BE06B9">
        <w:rPr>
          <w:rFonts w:eastAsiaTheme="minorHAnsi"/>
          <w:color w:val="000000" w:themeColor="text1"/>
          <w:sz w:val="28"/>
          <w:szCs w:val="28"/>
          <w:lang w:eastAsia="en-US"/>
        </w:rPr>
        <w:t xml:space="preserve"> и </w:t>
      </w:r>
      <w:hyperlink r:id="rId46" w:history="1">
        <w:r w:rsidRPr="00BE06B9">
          <w:rPr>
            <w:rFonts w:eastAsiaTheme="minorHAnsi"/>
            <w:color w:val="000000" w:themeColor="text1"/>
            <w:sz w:val="28"/>
            <w:szCs w:val="28"/>
            <w:lang w:eastAsia="en-US"/>
          </w:rPr>
          <w:t>частью 12</w:t>
        </w:r>
      </w:hyperlink>
      <w:hyperlink r:id="rId47" w:history="1">
        <w:r w:rsidRPr="00BE06B9">
          <w:rPr>
            <w:rFonts w:eastAsiaTheme="minorHAnsi"/>
            <w:color w:val="000000" w:themeColor="text1"/>
            <w:sz w:val="28"/>
            <w:szCs w:val="28"/>
            <w:lang w:eastAsia="en-US"/>
          </w:rPr>
          <w:t xml:space="preserve"> статьи 66</w:t>
        </w:r>
      </w:hyperlink>
      <w:r w:rsidRPr="00BE06B9">
        <w:rPr>
          <w:rFonts w:eastAsiaTheme="minorHAnsi"/>
          <w:color w:val="000000" w:themeColor="text1"/>
          <w:sz w:val="28"/>
          <w:szCs w:val="28"/>
          <w:lang w:eastAsia="en-US"/>
        </w:rPr>
        <w:t xml:space="preserve"> Федерального закона № 248-ФЗ.</w:t>
      </w:r>
    </w:p>
    <w:p w:rsidR="00BE06B9" w:rsidRPr="00BE06B9" w:rsidRDefault="00BE06B9" w:rsidP="00BE06B9">
      <w:pPr>
        <w:pStyle w:val="ConsPlusNormal"/>
        <w:tabs>
          <w:tab w:val="left" w:pos="1134"/>
        </w:tabs>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В ходе выездной проверки могут совершаться следующие контрольные действия:</w:t>
      </w:r>
    </w:p>
    <w:p w:rsidR="00BE06B9" w:rsidRPr="00BE06B9" w:rsidRDefault="00BE06B9" w:rsidP="00BE06B9">
      <w:pPr>
        <w:pStyle w:val="ConsPlusNormal"/>
        <w:numPr>
          <w:ilvl w:val="0"/>
          <w:numId w:val="6"/>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осмотр, </w:t>
      </w:r>
    </w:p>
    <w:p w:rsidR="00BE06B9" w:rsidRPr="00BE06B9" w:rsidRDefault="00BE06B9" w:rsidP="00BE06B9">
      <w:pPr>
        <w:pStyle w:val="ConsPlusNormal"/>
        <w:numPr>
          <w:ilvl w:val="0"/>
          <w:numId w:val="6"/>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опрос, </w:t>
      </w:r>
    </w:p>
    <w:p w:rsidR="00BE06B9" w:rsidRPr="00BE06B9" w:rsidRDefault="00BE06B9" w:rsidP="00BE06B9">
      <w:pPr>
        <w:pStyle w:val="ConsPlusNormal"/>
        <w:numPr>
          <w:ilvl w:val="0"/>
          <w:numId w:val="6"/>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получение письменных объяснений,</w:t>
      </w:r>
    </w:p>
    <w:p w:rsidR="00BE06B9" w:rsidRPr="00BE06B9" w:rsidRDefault="00BE06B9" w:rsidP="00BE06B9">
      <w:pPr>
        <w:pStyle w:val="ConsPlusNormal"/>
        <w:numPr>
          <w:ilvl w:val="0"/>
          <w:numId w:val="6"/>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истребование документов, </w:t>
      </w:r>
    </w:p>
    <w:p w:rsidR="00BE06B9" w:rsidRPr="00BE06B9" w:rsidRDefault="00BE06B9" w:rsidP="00BE06B9">
      <w:pPr>
        <w:pStyle w:val="ConsPlusNormal"/>
        <w:numPr>
          <w:ilvl w:val="0"/>
          <w:numId w:val="6"/>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инструментальное обследование;</w:t>
      </w:r>
    </w:p>
    <w:p w:rsidR="00BE06B9" w:rsidRPr="00BE06B9" w:rsidRDefault="00BE06B9" w:rsidP="00BE06B9">
      <w:pPr>
        <w:pStyle w:val="ConsPlusNormal"/>
        <w:numPr>
          <w:ilvl w:val="0"/>
          <w:numId w:val="6"/>
        </w:numPr>
        <w:tabs>
          <w:tab w:val="left" w:pos="1134"/>
        </w:tabs>
        <w:suppressAutoHyphens w:val="0"/>
        <w:ind w:left="0"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экспертиза. </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lastRenderedPageBreak/>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8" w:history="1">
        <w:r w:rsidRPr="00BE06B9">
          <w:rPr>
            <w:rFonts w:eastAsiaTheme="minorHAnsi"/>
            <w:color w:val="000000" w:themeColor="text1"/>
            <w:sz w:val="28"/>
            <w:szCs w:val="28"/>
            <w:lang w:eastAsia="en-US"/>
          </w:rPr>
          <w:t>статьи 60</w:t>
        </w:r>
      </w:hyperlink>
      <w:r w:rsidRPr="00BE06B9">
        <w:rPr>
          <w:rFonts w:eastAsiaTheme="minorHAnsi"/>
          <w:color w:val="000000" w:themeColor="text1"/>
          <w:sz w:val="28"/>
          <w:szCs w:val="28"/>
          <w:lang w:eastAsia="en-US"/>
        </w:rPr>
        <w:t xml:space="preserve"> Федерального закона № 248-ФЗ;</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9" w:history="1">
        <w:r w:rsidRPr="00BE06B9">
          <w:rPr>
            <w:rFonts w:eastAsiaTheme="minorHAnsi"/>
            <w:color w:val="000000" w:themeColor="text1"/>
            <w:sz w:val="28"/>
            <w:szCs w:val="28"/>
            <w:lang w:eastAsia="en-US"/>
          </w:rPr>
          <w:t>частью 1 статьи 95</w:t>
        </w:r>
      </w:hyperlink>
      <w:r w:rsidRPr="00BE06B9">
        <w:rPr>
          <w:rFonts w:eastAsiaTheme="minorHAnsi"/>
          <w:color w:val="000000" w:themeColor="text1"/>
          <w:sz w:val="28"/>
          <w:szCs w:val="28"/>
          <w:lang w:eastAsia="en-US"/>
        </w:rPr>
        <w:t xml:space="preserve"> Федерального закона № 248-ФЗ;</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6) уклонение контролируемого лица от проведения обязательного профилактического визита.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0" w:history="1">
        <w:r w:rsidRPr="00BE06B9">
          <w:rPr>
            <w:rFonts w:eastAsiaTheme="minorHAnsi"/>
            <w:color w:val="000000" w:themeColor="text1"/>
            <w:sz w:val="28"/>
            <w:szCs w:val="28"/>
            <w:lang w:eastAsia="en-US"/>
          </w:rPr>
          <w:t>Кодексом</w:t>
        </w:r>
      </w:hyperlink>
      <w:r w:rsidRPr="00BE06B9">
        <w:rPr>
          <w:rFonts w:eastAsiaTheme="minorHAnsi"/>
          <w:color w:val="000000" w:themeColor="text1"/>
          <w:sz w:val="28"/>
          <w:szCs w:val="28"/>
          <w:lang w:eastAsia="en-US"/>
        </w:rPr>
        <w:t xml:space="preserve"> Российской Федерации об административных правонарушениях;</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proofErr w:type="gramStart"/>
      <w:r w:rsidRPr="00BE06B9">
        <w:rPr>
          <w:rFonts w:eastAsiaTheme="minorHAnsi"/>
          <w:color w:val="000000" w:themeColor="text1"/>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E06B9">
        <w:rPr>
          <w:rFonts w:eastAsiaTheme="minorHAnsi"/>
          <w:color w:val="000000" w:themeColor="text1"/>
          <w:sz w:val="28"/>
          <w:szCs w:val="28"/>
          <w:lang w:eastAsia="en-US"/>
        </w:rPr>
        <w:t xml:space="preserve"> причинения такого вреда;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6) об угрозе возникновения чрезвычайных ситуаций природного и (или) техногенного характера, эпидемий, эпизоотий.</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Решение администрации о проведении контрольного мероприятия принимается также:</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1) при возникновении чрезвычайных ситуаций природного и (или) техногенного характера, эпидемий, эпизоотий;</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bookmarkStart w:id="3" w:name="Par2"/>
      <w:bookmarkEnd w:id="3"/>
      <w:proofErr w:type="gramStart"/>
      <w:r w:rsidRPr="00BE06B9">
        <w:rPr>
          <w:rFonts w:eastAsiaTheme="minorHAnsi"/>
          <w:color w:val="000000" w:themeColor="text1"/>
          <w:sz w:val="28"/>
          <w:szCs w:val="28"/>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BE06B9">
        <w:rPr>
          <w:rFonts w:eastAsiaTheme="minorHAnsi"/>
          <w:color w:val="000000" w:themeColor="text1"/>
          <w:sz w:val="28"/>
          <w:szCs w:val="28"/>
          <w:lang w:eastAsia="en-US"/>
        </w:rPr>
        <w:t>оперативно-разыскных</w:t>
      </w:r>
      <w:proofErr w:type="spellEnd"/>
      <w:r w:rsidRPr="00BE06B9">
        <w:rPr>
          <w:rFonts w:eastAsiaTheme="minorHAnsi"/>
          <w:color w:val="000000" w:themeColor="text1"/>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BE06B9">
        <w:rPr>
          <w:rFonts w:eastAsiaTheme="minorHAnsi"/>
          <w:color w:val="000000" w:themeColor="text1"/>
          <w:sz w:val="28"/>
          <w:szCs w:val="28"/>
          <w:lang w:eastAsia="en-US"/>
        </w:rPr>
        <w:t>оперативно-разыскную</w:t>
      </w:r>
      <w:proofErr w:type="spellEnd"/>
      <w:r w:rsidRPr="00BE06B9">
        <w:rPr>
          <w:rFonts w:eastAsiaTheme="minorHAnsi"/>
          <w:color w:val="000000" w:themeColor="text1"/>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E06B9">
        <w:rPr>
          <w:rFonts w:eastAsiaTheme="minorHAnsi"/>
          <w:color w:val="000000" w:themeColor="text1"/>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lastRenderedPageBreak/>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5.20. При проведении контрольного мероприятия фотосъемка, ауди</w:t>
      </w:r>
      <w:proofErr w:type="gramStart"/>
      <w:r w:rsidRPr="00BE06B9">
        <w:rPr>
          <w:rFonts w:eastAsiaTheme="minorHAnsi"/>
          <w:color w:val="000000" w:themeColor="text1"/>
          <w:sz w:val="28"/>
          <w:szCs w:val="28"/>
          <w:lang w:eastAsia="en-US"/>
        </w:rPr>
        <w:t>о-</w:t>
      </w:r>
      <w:proofErr w:type="gramEnd"/>
      <w:r w:rsidRPr="00BE06B9">
        <w:rPr>
          <w:rFonts w:eastAsiaTheme="minorHAnsi"/>
          <w:color w:val="000000" w:themeColor="text1"/>
          <w:sz w:val="28"/>
          <w:szCs w:val="28"/>
          <w:lang w:eastAsia="en-US"/>
        </w:rPr>
        <w:t xml:space="preserve"> и (или) видеозапись осуществляются в случаях:</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а) проведения контрольного мероприятия во взаимодействии с контролируемым лицом одним должностным лицом;</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в) отказа контролируемого лица должностному лицу в доступе на его объекты.</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5.21. Ауди</w:t>
      </w:r>
      <w:proofErr w:type="gramStart"/>
      <w:r w:rsidRPr="00BE06B9">
        <w:rPr>
          <w:rFonts w:eastAsiaTheme="minorHAnsi"/>
          <w:color w:val="000000" w:themeColor="text1"/>
          <w:sz w:val="28"/>
          <w:szCs w:val="28"/>
          <w:lang w:eastAsia="en-US"/>
        </w:rPr>
        <w:t>о-</w:t>
      </w:r>
      <w:proofErr w:type="gramEnd"/>
      <w:r w:rsidRPr="00BE06B9">
        <w:rPr>
          <w:rFonts w:eastAsiaTheme="minorHAnsi"/>
          <w:color w:val="000000" w:themeColor="text1"/>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5.22. Использование фотосъемки, ауди</w:t>
      </w:r>
      <w:proofErr w:type="gramStart"/>
      <w:r w:rsidRPr="00BE06B9">
        <w:rPr>
          <w:rFonts w:eastAsiaTheme="minorHAnsi"/>
          <w:color w:val="000000" w:themeColor="text1"/>
          <w:sz w:val="28"/>
          <w:szCs w:val="28"/>
          <w:lang w:eastAsia="en-US"/>
        </w:rPr>
        <w:t>о-</w:t>
      </w:r>
      <w:proofErr w:type="gramEnd"/>
      <w:r w:rsidRPr="00BE06B9">
        <w:rPr>
          <w:rFonts w:eastAsiaTheme="minorHAnsi"/>
          <w:color w:val="000000" w:themeColor="text1"/>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2) временная нетрудоспособность на момент проведения контрольного мероприятия;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3) применение к контролируемому лицу следующих видов наказаний, предусмотренных Уголовным </w:t>
      </w:r>
      <w:hyperlink r:id="rId51" w:history="1">
        <w:r w:rsidRPr="00BE06B9">
          <w:rPr>
            <w:rFonts w:eastAsiaTheme="minorHAnsi"/>
            <w:color w:val="000000" w:themeColor="text1"/>
            <w:sz w:val="28"/>
            <w:szCs w:val="28"/>
            <w:lang w:eastAsia="en-US"/>
          </w:rPr>
          <w:t>кодексом</w:t>
        </w:r>
      </w:hyperlink>
      <w:r w:rsidRPr="00BE06B9">
        <w:rPr>
          <w:rFonts w:eastAsiaTheme="minorHAnsi"/>
          <w:color w:val="000000" w:themeColor="text1"/>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4) призыв на военную службу в соответствии с Федеральным </w:t>
      </w:r>
      <w:hyperlink r:id="rId52" w:history="1">
        <w:r w:rsidRPr="00BE06B9">
          <w:rPr>
            <w:rFonts w:eastAsiaTheme="minorHAnsi"/>
            <w:color w:val="000000" w:themeColor="text1"/>
            <w:sz w:val="28"/>
            <w:szCs w:val="28"/>
            <w:lang w:eastAsia="en-US"/>
          </w:rPr>
          <w:t>законом</w:t>
        </w:r>
      </w:hyperlink>
      <w:r w:rsidRPr="00BE06B9">
        <w:rPr>
          <w:rFonts w:eastAsiaTheme="minorHAnsi"/>
          <w:color w:val="000000" w:themeColor="text1"/>
          <w:sz w:val="28"/>
          <w:szCs w:val="28"/>
          <w:lang w:eastAsia="en-US"/>
        </w:rPr>
        <w:t xml:space="preserve"> от 28</w:t>
      </w:r>
      <w:r w:rsidR="008B1576">
        <w:rPr>
          <w:rFonts w:eastAsiaTheme="minorHAnsi"/>
          <w:color w:val="000000" w:themeColor="text1"/>
          <w:sz w:val="28"/>
          <w:szCs w:val="28"/>
          <w:lang w:eastAsia="en-US"/>
        </w:rPr>
        <w:t>.03.</w:t>
      </w:r>
      <w:r w:rsidRPr="00BE06B9">
        <w:rPr>
          <w:rFonts w:eastAsiaTheme="minorHAnsi"/>
          <w:color w:val="000000" w:themeColor="text1"/>
          <w:sz w:val="28"/>
          <w:szCs w:val="28"/>
          <w:lang w:eastAsia="en-US"/>
        </w:rPr>
        <w:t xml:space="preserve">1998 </w:t>
      </w:r>
      <w:r w:rsidR="008B1576">
        <w:rPr>
          <w:rFonts w:eastAsiaTheme="minorHAnsi"/>
          <w:color w:val="000000" w:themeColor="text1"/>
          <w:sz w:val="28"/>
          <w:szCs w:val="28"/>
          <w:lang w:eastAsia="en-US"/>
        </w:rPr>
        <w:t>№</w:t>
      </w:r>
      <w:r w:rsidRPr="00BE06B9">
        <w:rPr>
          <w:rFonts w:eastAsiaTheme="minorHAnsi"/>
          <w:color w:val="000000" w:themeColor="text1"/>
          <w:sz w:val="28"/>
          <w:szCs w:val="28"/>
          <w:lang w:eastAsia="en-US"/>
        </w:rPr>
        <w:t xml:space="preserve"> 53-ФЗ </w:t>
      </w:r>
      <w:r w:rsidR="008B1576">
        <w:rPr>
          <w:rFonts w:eastAsiaTheme="minorHAnsi"/>
          <w:color w:val="000000" w:themeColor="text1"/>
          <w:sz w:val="28"/>
          <w:szCs w:val="28"/>
          <w:lang w:eastAsia="en-US"/>
        </w:rPr>
        <w:t>«</w:t>
      </w:r>
      <w:r w:rsidRPr="00BE06B9">
        <w:rPr>
          <w:rFonts w:eastAsiaTheme="minorHAnsi"/>
          <w:color w:val="000000" w:themeColor="text1"/>
          <w:sz w:val="28"/>
          <w:szCs w:val="28"/>
          <w:lang w:eastAsia="en-US"/>
        </w:rPr>
        <w:t>О воинской обязанности и военной службе</w:t>
      </w:r>
      <w:r w:rsidR="008B1576">
        <w:rPr>
          <w:rFonts w:eastAsiaTheme="minorHAnsi"/>
          <w:color w:val="000000" w:themeColor="text1"/>
          <w:sz w:val="28"/>
          <w:szCs w:val="28"/>
          <w:lang w:eastAsia="en-US"/>
        </w:rPr>
        <w:t>»</w:t>
      </w:r>
      <w:r w:rsidRPr="00BE06B9">
        <w:rPr>
          <w:rFonts w:eastAsiaTheme="minorHAnsi"/>
          <w:color w:val="000000" w:themeColor="text1"/>
          <w:sz w:val="28"/>
          <w:szCs w:val="28"/>
          <w:lang w:eastAsia="en-US"/>
        </w:rPr>
        <w:t>.</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E06B9" w:rsidRPr="00BE06B9" w:rsidRDefault="00BE06B9" w:rsidP="00BE06B9">
      <w:pPr>
        <w:autoSpaceDE w:val="0"/>
        <w:autoSpaceDN w:val="0"/>
        <w:adjustRightInd w:val="0"/>
        <w:ind w:firstLine="709"/>
        <w:jc w:val="both"/>
        <w:rPr>
          <w:bCs/>
          <w:color w:val="000000" w:themeColor="text1"/>
          <w:sz w:val="28"/>
          <w:szCs w:val="28"/>
        </w:rPr>
      </w:pPr>
      <w:r w:rsidRPr="00BE06B9">
        <w:rPr>
          <w:rFonts w:eastAsiaTheme="minorHAnsi"/>
          <w:color w:val="000000" w:themeColor="text1"/>
          <w:sz w:val="28"/>
          <w:szCs w:val="28"/>
          <w:lang w:eastAsia="en-US"/>
        </w:rPr>
        <w:lastRenderedPageBreak/>
        <w:t xml:space="preserve">5.25. </w:t>
      </w:r>
      <w:r w:rsidRPr="00BE06B9">
        <w:rPr>
          <w:bCs/>
          <w:color w:val="000000" w:themeColor="text1"/>
          <w:sz w:val="28"/>
          <w:szCs w:val="28"/>
        </w:rPr>
        <w:t>Порядок осуществления отдельных контрольных действий.</w:t>
      </w:r>
    </w:p>
    <w:p w:rsidR="00BE06B9" w:rsidRPr="00BE06B9" w:rsidRDefault="00BE06B9" w:rsidP="00BE06B9">
      <w:pPr>
        <w:autoSpaceDE w:val="0"/>
        <w:autoSpaceDN w:val="0"/>
        <w:adjustRightInd w:val="0"/>
        <w:ind w:firstLine="709"/>
        <w:jc w:val="both"/>
        <w:rPr>
          <w:bCs/>
          <w:color w:val="000000" w:themeColor="text1"/>
          <w:sz w:val="28"/>
          <w:szCs w:val="28"/>
        </w:rPr>
      </w:pPr>
      <w:r w:rsidRPr="00BE06B9">
        <w:rPr>
          <w:bCs/>
          <w:color w:val="000000" w:themeColor="text1"/>
          <w:sz w:val="28"/>
          <w:szCs w:val="28"/>
        </w:rPr>
        <w:t>5.25.1. Порядок отбора проб (образцов).</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Отобранные пробы (образцы) прилагаются к протоколу отбора проб (образцов).</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E06B9" w:rsidRPr="00BE06B9" w:rsidRDefault="00BE06B9" w:rsidP="00BE06B9">
      <w:pPr>
        <w:autoSpaceDE w:val="0"/>
        <w:autoSpaceDN w:val="0"/>
        <w:adjustRightInd w:val="0"/>
        <w:ind w:firstLine="709"/>
        <w:jc w:val="both"/>
        <w:rPr>
          <w:bCs/>
          <w:color w:val="000000" w:themeColor="text1"/>
          <w:sz w:val="28"/>
          <w:szCs w:val="28"/>
        </w:rPr>
      </w:pPr>
      <w:r w:rsidRPr="00BE06B9">
        <w:rPr>
          <w:bCs/>
          <w:color w:val="000000" w:themeColor="text1"/>
          <w:sz w:val="28"/>
          <w:szCs w:val="28"/>
        </w:rPr>
        <w:t>5.25.2. Порядок осуществления досмотра.</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При осуществлении рейдового осмотра, выездной проверки может быть произведен досмотр.</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органа о целях проведения досмотра.</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Информация о проведении досмотра включается в акт контрольного мероприятия.</w:t>
      </w:r>
    </w:p>
    <w:p w:rsidR="00BE06B9" w:rsidRPr="00BE06B9" w:rsidRDefault="00BE06B9" w:rsidP="00BE06B9">
      <w:pPr>
        <w:autoSpaceDE w:val="0"/>
        <w:autoSpaceDN w:val="0"/>
        <w:adjustRightInd w:val="0"/>
        <w:ind w:firstLine="709"/>
        <w:jc w:val="both"/>
        <w:rPr>
          <w:bCs/>
          <w:color w:val="000000" w:themeColor="text1"/>
          <w:sz w:val="28"/>
          <w:szCs w:val="28"/>
        </w:rPr>
      </w:pPr>
      <w:r w:rsidRPr="00BE06B9">
        <w:rPr>
          <w:bCs/>
          <w:color w:val="000000" w:themeColor="text1"/>
          <w:sz w:val="28"/>
          <w:szCs w:val="28"/>
        </w:rPr>
        <w:t>5.25.3. Порядок проведения инструментального обследования.</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 xml:space="preserve">Инструментальное обследование осуществляется инспектором или специалистом, </w:t>
      </w:r>
      <w:proofErr w:type="gramStart"/>
      <w:r w:rsidRPr="00BE06B9">
        <w:rPr>
          <w:color w:val="000000" w:themeColor="text1"/>
          <w:sz w:val="28"/>
          <w:szCs w:val="28"/>
        </w:rPr>
        <w:t>имеющими</w:t>
      </w:r>
      <w:proofErr w:type="gramEnd"/>
      <w:r w:rsidRPr="00BE06B9">
        <w:rPr>
          <w:color w:val="000000" w:themeColor="text1"/>
          <w:sz w:val="28"/>
          <w:szCs w:val="28"/>
        </w:rPr>
        <w:t xml:space="preserve"> допуск к работе на специальном оборудовании, использованию технических приборов.</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E06B9" w:rsidRPr="00BE06B9" w:rsidRDefault="00BE06B9" w:rsidP="00BE06B9">
      <w:pPr>
        <w:autoSpaceDE w:val="0"/>
        <w:autoSpaceDN w:val="0"/>
        <w:adjustRightInd w:val="0"/>
        <w:ind w:firstLine="709"/>
        <w:jc w:val="both"/>
        <w:rPr>
          <w:bCs/>
          <w:color w:val="000000" w:themeColor="text1"/>
          <w:sz w:val="28"/>
          <w:szCs w:val="28"/>
        </w:rPr>
      </w:pPr>
      <w:proofErr w:type="gramStart"/>
      <w:r w:rsidRPr="00BE06B9">
        <w:rPr>
          <w:bCs/>
          <w:color w:val="000000" w:themeColor="text1"/>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E06B9">
        <w:rPr>
          <w:bCs/>
          <w:color w:val="000000" w:themeColor="text1"/>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E06B9" w:rsidRPr="00BE06B9" w:rsidRDefault="00BE06B9" w:rsidP="00BE06B9">
      <w:pPr>
        <w:autoSpaceDE w:val="0"/>
        <w:autoSpaceDN w:val="0"/>
        <w:adjustRightInd w:val="0"/>
        <w:ind w:firstLine="709"/>
        <w:jc w:val="both"/>
        <w:rPr>
          <w:bCs/>
          <w:color w:val="000000" w:themeColor="text1"/>
          <w:sz w:val="28"/>
          <w:szCs w:val="28"/>
        </w:rPr>
      </w:pPr>
      <w:r w:rsidRPr="00BE06B9">
        <w:rPr>
          <w:bCs/>
          <w:color w:val="000000" w:themeColor="text1"/>
          <w:sz w:val="28"/>
          <w:szCs w:val="28"/>
        </w:rPr>
        <w:t>5.25.4. Порядок проведения испытания.</w:t>
      </w:r>
    </w:p>
    <w:p w:rsidR="00BE06B9" w:rsidRPr="00BE06B9" w:rsidRDefault="00BE06B9" w:rsidP="00BE06B9">
      <w:pPr>
        <w:autoSpaceDE w:val="0"/>
        <w:autoSpaceDN w:val="0"/>
        <w:adjustRightInd w:val="0"/>
        <w:ind w:firstLine="709"/>
        <w:jc w:val="both"/>
        <w:rPr>
          <w:bCs/>
          <w:color w:val="000000" w:themeColor="text1"/>
          <w:sz w:val="28"/>
          <w:szCs w:val="28"/>
        </w:rPr>
      </w:pPr>
      <w:r w:rsidRPr="00BE06B9">
        <w:rPr>
          <w:bCs/>
          <w:color w:val="000000" w:themeColor="text1"/>
          <w:sz w:val="28"/>
          <w:szCs w:val="28"/>
        </w:rPr>
        <w:t xml:space="preserve">Испытание осуществляется инспектором или специалистом, </w:t>
      </w:r>
      <w:proofErr w:type="gramStart"/>
      <w:r w:rsidRPr="00BE06B9">
        <w:rPr>
          <w:bCs/>
          <w:color w:val="000000" w:themeColor="text1"/>
          <w:sz w:val="28"/>
          <w:szCs w:val="28"/>
        </w:rPr>
        <w:t>имеющими</w:t>
      </w:r>
      <w:proofErr w:type="gramEnd"/>
      <w:r w:rsidRPr="00BE06B9">
        <w:rPr>
          <w:bCs/>
          <w:color w:val="000000" w:themeColor="text1"/>
          <w:sz w:val="28"/>
          <w:szCs w:val="28"/>
        </w:rPr>
        <w:t xml:space="preserve"> допуск к работе на специальном оборудовании, использованию технических приборов.</w:t>
      </w:r>
    </w:p>
    <w:p w:rsidR="00BE06B9" w:rsidRPr="00BE06B9" w:rsidRDefault="00BE06B9" w:rsidP="00BE06B9">
      <w:pPr>
        <w:autoSpaceDE w:val="0"/>
        <w:autoSpaceDN w:val="0"/>
        <w:adjustRightInd w:val="0"/>
        <w:ind w:firstLine="709"/>
        <w:jc w:val="both"/>
        <w:rPr>
          <w:bCs/>
          <w:color w:val="000000" w:themeColor="text1"/>
          <w:sz w:val="28"/>
          <w:szCs w:val="28"/>
        </w:rPr>
      </w:pPr>
      <w:proofErr w:type="gramStart"/>
      <w:r w:rsidRPr="00BE06B9">
        <w:rPr>
          <w:bCs/>
          <w:color w:val="000000" w:themeColor="text1"/>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E06B9">
        <w:rPr>
          <w:bCs/>
          <w:color w:val="000000" w:themeColor="text1"/>
          <w:sz w:val="28"/>
          <w:szCs w:val="28"/>
        </w:rPr>
        <w:t>, иные сведения, имеющие значение для проведения оценки результатов испытаний.</w:t>
      </w:r>
    </w:p>
    <w:p w:rsidR="00BE06B9" w:rsidRPr="00BE06B9" w:rsidRDefault="00BE06B9" w:rsidP="00BE06B9">
      <w:pPr>
        <w:autoSpaceDE w:val="0"/>
        <w:autoSpaceDN w:val="0"/>
        <w:adjustRightInd w:val="0"/>
        <w:ind w:firstLine="709"/>
        <w:jc w:val="both"/>
        <w:rPr>
          <w:bCs/>
          <w:color w:val="000000" w:themeColor="text1"/>
          <w:sz w:val="28"/>
          <w:szCs w:val="28"/>
        </w:rPr>
      </w:pPr>
      <w:r w:rsidRPr="00BE06B9">
        <w:rPr>
          <w:bCs/>
          <w:color w:val="000000" w:themeColor="text1"/>
          <w:sz w:val="28"/>
          <w:szCs w:val="28"/>
        </w:rPr>
        <w:t>5.25.5. Порядок проведения экспертизы.</w:t>
      </w:r>
    </w:p>
    <w:p w:rsidR="00BE06B9" w:rsidRPr="00BE06B9" w:rsidRDefault="00BE06B9" w:rsidP="00BE06B9">
      <w:pPr>
        <w:autoSpaceDE w:val="0"/>
        <w:autoSpaceDN w:val="0"/>
        <w:adjustRightInd w:val="0"/>
        <w:ind w:firstLine="709"/>
        <w:jc w:val="both"/>
        <w:rPr>
          <w:bCs/>
          <w:color w:val="000000" w:themeColor="text1"/>
          <w:sz w:val="28"/>
          <w:szCs w:val="28"/>
        </w:rPr>
      </w:pPr>
      <w:r w:rsidRPr="00BE06B9">
        <w:rPr>
          <w:bCs/>
          <w:color w:val="000000" w:themeColor="text1"/>
          <w:sz w:val="28"/>
          <w:szCs w:val="28"/>
        </w:rPr>
        <w:t>Экспертиза осуществляется экспертом или экспертной организацией по поручению администрации.</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При назначении и осуществлении экспертизы контролируемые лица имеют право:</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1) информировать администрацию о наличии конфликта интересов у эксперта, экспертной организации;</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3) присутствовать с разрешения должностного лица администрации при осуществлении экспертизы и давать объяснения эксперту;</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4) знакомиться с заключением эксперта или экспертной организации.</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 xml:space="preserve"> Результаты экспертизы оформляются экспертным заключением.</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p>
    <w:p w:rsidR="00BE06B9" w:rsidRPr="00D70CED" w:rsidRDefault="00BE06B9" w:rsidP="00D70CED">
      <w:pPr>
        <w:autoSpaceDE w:val="0"/>
        <w:autoSpaceDN w:val="0"/>
        <w:adjustRightInd w:val="0"/>
        <w:jc w:val="center"/>
        <w:rPr>
          <w:rFonts w:eastAsiaTheme="minorHAnsi"/>
          <w:color w:val="000000" w:themeColor="text1"/>
          <w:sz w:val="28"/>
          <w:szCs w:val="28"/>
          <w:lang w:eastAsia="en-US"/>
        </w:rPr>
      </w:pPr>
      <w:r w:rsidRPr="00D70CED">
        <w:rPr>
          <w:rFonts w:eastAsiaTheme="minorHAnsi"/>
          <w:color w:val="000000" w:themeColor="text1"/>
          <w:sz w:val="28"/>
          <w:szCs w:val="28"/>
          <w:lang w:eastAsia="en-US"/>
        </w:rPr>
        <w:t>6. Порядок оформления результатов контрольного мероприятия.</w:t>
      </w:r>
    </w:p>
    <w:p w:rsidR="00BE06B9" w:rsidRPr="00BE06B9" w:rsidRDefault="00BE06B9" w:rsidP="00BE06B9">
      <w:pPr>
        <w:autoSpaceDE w:val="0"/>
        <w:autoSpaceDN w:val="0"/>
        <w:adjustRightInd w:val="0"/>
        <w:ind w:firstLine="709"/>
        <w:jc w:val="both"/>
        <w:rPr>
          <w:rFonts w:eastAsiaTheme="minorHAnsi"/>
          <w:b/>
          <w:color w:val="000000" w:themeColor="text1"/>
          <w:sz w:val="28"/>
          <w:szCs w:val="28"/>
          <w:lang w:eastAsia="en-US"/>
        </w:rPr>
      </w:pP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BE06B9">
        <w:rPr>
          <w:rFonts w:eastAsiaTheme="minorHAnsi"/>
          <w:color w:val="000000" w:themeColor="text1"/>
          <w:sz w:val="28"/>
          <w:szCs w:val="28"/>
          <w:lang w:eastAsia="en-US"/>
        </w:rPr>
        <w:t>,</w:t>
      </w:r>
      <w:proofErr w:type="gramEnd"/>
      <w:r w:rsidRPr="00BE06B9">
        <w:rPr>
          <w:rFonts w:eastAsiaTheme="minorHAnsi"/>
          <w:color w:val="000000" w:themeColor="text1"/>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6.3. </w:t>
      </w:r>
      <w:proofErr w:type="gramStart"/>
      <w:r w:rsidRPr="00BE06B9">
        <w:rPr>
          <w:rFonts w:eastAsiaTheme="minorHAnsi"/>
          <w:color w:val="000000" w:themeColor="text1"/>
          <w:sz w:val="28"/>
          <w:szCs w:val="28"/>
          <w:lang w:eastAsia="en-US"/>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w:t>
      </w:r>
      <w:r w:rsidRPr="00BE06B9">
        <w:rPr>
          <w:rFonts w:eastAsiaTheme="minorHAnsi"/>
          <w:color w:val="000000" w:themeColor="text1"/>
          <w:sz w:val="28"/>
          <w:szCs w:val="28"/>
          <w:lang w:eastAsia="en-US"/>
        </w:rPr>
        <w:lastRenderedPageBreak/>
        <w:t>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p>
    <w:p w:rsidR="00BE06B9" w:rsidRPr="00D70CED" w:rsidRDefault="00BE06B9" w:rsidP="00D70CED">
      <w:pPr>
        <w:autoSpaceDE w:val="0"/>
        <w:autoSpaceDN w:val="0"/>
        <w:adjustRightInd w:val="0"/>
        <w:jc w:val="center"/>
        <w:rPr>
          <w:rFonts w:eastAsiaTheme="minorHAnsi"/>
          <w:color w:val="000000" w:themeColor="text1"/>
          <w:sz w:val="28"/>
          <w:szCs w:val="28"/>
          <w:lang w:eastAsia="en-US"/>
        </w:rPr>
      </w:pPr>
      <w:r w:rsidRPr="00D70CED">
        <w:rPr>
          <w:rFonts w:eastAsiaTheme="minorHAnsi"/>
          <w:color w:val="000000" w:themeColor="text1"/>
          <w:sz w:val="28"/>
          <w:szCs w:val="28"/>
          <w:lang w:eastAsia="en-US"/>
        </w:rPr>
        <w:t>7. Меры, принимаемые по результатам контрольных мероприятий.</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r w:rsidRPr="00BE06B9">
        <w:rPr>
          <w:rFonts w:ascii="Times New Roman" w:eastAsiaTheme="minorHAnsi" w:hAnsi="Times New Roman" w:cs="Times New Roman"/>
          <w:color w:val="000000" w:themeColor="text1"/>
          <w:sz w:val="28"/>
          <w:szCs w:val="28"/>
          <w:lang w:eastAsia="en-US"/>
        </w:rPr>
        <w:t xml:space="preserve">7.1. </w:t>
      </w:r>
      <w:r w:rsidRPr="00BE06B9">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proofErr w:type="gramStart"/>
      <w:r w:rsidRPr="00BE06B9">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BE06B9">
        <w:rPr>
          <w:rFonts w:ascii="Times New Roman" w:hAnsi="Times New Roman" w:cs="Times New Roman"/>
          <w:color w:val="000000" w:themeColor="text1"/>
          <w:sz w:val="28"/>
          <w:szCs w:val="28"/>
        </w:rPr>
        <w:t xml:space="preserve"> ценностям или что такой вред (ущерб) причинен;</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E06B9" w:rsidRPr="00BE06B9" w:rsidRDefault="00BE06B9" w:rsidP="00BE06B9">
      <w:pPr>
        <w:pStyle w:val="ConsPlusNormal"/>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4) принять меры по осуществлению </w:t>
      </w:r>
      <w:proofErr w:type="gramStart"/>
      <w:r w:rsidRPr="00BE06B9">
        <w:rPr>
          <w:rFonts w:ascii="Times New Roman" w:hAnsi="Times New Roman" w:cs="Times New Roman"/>
          <w:color w:val="000000" w:themeColor="text1"/>
          <w:sz w:val="28"/>
          <w:szCs w:val="28"/>
        </w:rPr>
        <w:t>контроля за</w:t>
      </w:r>
      <w:proofErr w:type="gramEnd"/>
      <w:r w:rsidRPr="00BE06B9">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BE06B9">
        <w:rPr>
          <w:rFonts w:eastAsiaTheme="minorHAnsi"/>
          <w:color w:val="000000" w:themeColor="text1"/>
          <w:sz w:val="28"/>
          <w:szCs w:val="28"/>
          <w:lang w:eastAsia="en-US"/>
        </w:rPr>
        <w:t xml:space="preserve"> </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7.2. </w:t>
      </w:r>
      <w:proofErr w:type="gramStart"/>
      <w:r w:rsidRPr="00BE06B9">
        <w:rPr>
          <w:rFonts w:eastAsiaTheme="minorHAnsi"/>
          <w:color w:val="000000" w:themeColor="text1"/>
          <w:sz w:val="28"/>
          <w:szCs w:val="28"/>
          <w:lang w:eastAsia="en-US"/>
        </w:rPr>
        <w:t xml:space="preserve">В случае выявления при проведении проверок в рамках осуществления муниципального контроля на автомобильном транспорте фактов, свидетельствующих о совершении административного правонарушения, ответственность за которое предусмотрена </w:t>
      </w:r>
      <w:hyperlink r:id="rId53" w:history="1">
        <w:r w:rsidRPr="00BE06B9">
          <w:rPr>
            <w:rStyle w:val="af"/>
            <w:rFonts w:eastAsiaTheme="minorHAnsi"/>
            <w:color w:val="000000" w:themeColor="text1"/>
            <w:sz w:val="28"/>
            <w:szCs w:val="28"/>
            <w:lang w:eastAsia="en-US"/>
          </w:rPr>
          <w:t>частью 1 статьи 19.4</w:t>
        </w:r>
      </w:hyperlink>
      <w:r w:rsidRPr="00BE06B9">
        <w:rPr>
          <w:rFonts w:eastAsiaTheme="minorHAnsi"/>
          <w:color w:val="000000" w:themeColor="text1"/>
          <w:sz w:val="28"/>
          <w:szCs w:val="28"/>
          <w:lang w:eastAsia="en-US"/>
        </w:rPr>
        <w:t xml:space="preserve">, </w:t>
      </w:r>
      <w:hyperlink r:id="rId54" w:history="1">
        <w:r w:rsidRPr="00BE06B9">
          <w:rPr>
            <w:rStyle w:val="af"/>
            <w:rFonts w:eastAsiaTheme="minorHAnsi"/>
            <w:color w:val="000000" w:themeColor="text1"/>
            <w:sz w:val="28"/>
            <w:szCs w:val="28"/>
            <w:lang w:eastAsia="en-US"/>
          </w:rPr>
          <w:t>статьей 19.4.1</w:t>
        </w:r>
      </w:hyperlink>
      <w:r w:rsidRPr="00BE06B9">
        <w:rPr>
          <w:rFonts w:eastAsiaTheme="minorHAnsi"/>
          <w:color w:val="000000" w:themeColor="text1"/>
          <w:sz w:val="28"/>
          <w:szCs w:val="28"/>
          <w:lang w:eastAsia="en-US"/>
        </w:rPr>
        <w:t xml:space="preserve">, </w:t>
      </w:r>
      <w:hyperlink r:id="rId55" w:history="1">
        <w:r w:rsidRPr="00BE06B9">
          <w:rPr>
            <w:rStyle w:val="af"/>
            <w:rFonts w:eastAsiaTheme="minorHAnsi"/>
            <w:color w:val="000000" w:themeColor="text1"/>
            <w:sz w:val="28"/>
            <w:szCs w:val="28"/>
            <w:lang w:eastAsia="en-US"/>
          </w:rPr>
          <w:t>частью 1</w:t>
        </w:r>
      </w:hyperlink>
      <w:r w:rsidRPr="00BE06B9">
        <w:rPr>
          <w:rFonts w:eastAsiaTheme="minorHAnsi"/>
          <w:color w:val="000000" w:themeColor="text1"/>
          <w:sz w:val="28"/>
          <w:szCs w:val="28"/>
          <w:lang w:eastAsia="en-US"/>
        </w:rPr>
        <w:t xml:space="preserve"> статьи 19.5., </w:t>
      </w:r>
      <w:hyperlink r:id="rId56" w:history="1">
        <w:r w:rsidRPr="00BE06B9">
          <w:rPr>
            <w:rStyle w:val="af"/>
            <w:rFonts w:eastAsiaTheme="minorHAnsi"/>
            <w:color w:val="000000" w:themeColor="text1"/>
            <w:sz w:val="28"/>
            <w:szCs w:val="28"/>
            <w:lang w:eastAsia="en-US"/>
          </w:rPr>
          <w:t>статьей 19.7</w:t>
        </w:r>
      </w:hyperlink>
      <w:r w:rsidRPr="00BE06B9">
        <w:rPr>
          <w:rFonts w:eastAsiaTheme="minorHAnsi"/>
          <w:color w:val="000000" w:themeColor="text1"/>
          <w:sz w:val="28"/>
          <w:szCs w:val="28"/>
          <w:lang w:eastAsia="en-US"/>
        </w:rPr>
        <w:t xml:space="preserve"> Кодекса Российской Федерации об административных правонарушениях должностными лицами </w:t>
      </w:r>
      <w:r w:rsidRPr="00BE06B9">
        <w:rPr>
          <w:rFonts w:eastAsiaTheme="minorHAnsi"/>
          <w:color w:val="000000" w:themeColor="text1"/>
          <w:sz w:val="28"/>
          <w:szCs w:val="28"/>
          <w:lang w:eastAsia="en-US"/>
        </w:rPr>
        <w:lastRenderedPageBreak/>
        <w:t>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w:t>
      </w:r>
      <w:proofErr w:type="gramEnd"/>
      <w:r w:rsidRPr="00BE06B9">
        <w:rPr>
          <w:rFonts w:eastAsiaTheme="minorHAnsi"/>
          <w:color w:val="000000" w:themeColor="text1"/>
          <w:sz w:val="28"/>
          <w:szCs w:val="28"/>
          <w:lang w:eastAsia="en-US"/>
        </w:rPr>
        <w:t xml:space="preserve"> с Кодексом Российской Федерации об административных правонарушениях.</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p>
    <w:p w:rsidR="00BE06B9" w:rsidRPr="00D70CED" w:rsidRDefault="00BE06B9" w:rsidP="00D70CED">
      <w:pPr>
        <w:autoSpaceDE w:val="0"/>
        <w:autoSpaceDN w:val="0"/>
        <w:adjustRightInd w:val="0"/>
        <w:jc w:val="center"/>
        <w:outlineLvl w:val="0"/>
        <w:rPr>
          <w:rFonts w:eastAsiaTheme="minorHAnsi"/>
          <w:bCs/>
          <w:sz w:val="28"/>
          <w:szCs w:val="28"/>
          <w:lang w:eastAsia="en-US"/>
        </w:rPr>
      </w:pPr>
      <w:r w:rsidRPr="00D70CED">
        <w:rPr>
          <w:rFonts w:eastAsiaTheme="minorHAnsi"/>
          <w:bCs/>
          <w:sz w:val="28"/>
          <w:szCs w:val="28"/>
          <w:lang w:eastAsia="en-US"/>
        </w:rPr>
        <w:t>8. Досудебный порядок обжалования решений администрации,</w:t>
      </w:r>
    </w:p>
    <w:p w:rsidR="00BE06B9" w:rsidRPr="00D70CED" w:rsidRDefault="00BE06B9" w:rsidP="00D70CED">
      <w:pPr>
        <w:autoSpaceDE w:val="0"/>
        <w:autoSpaceDN w:val="0"/>
        <w:adjustRightInd w:val="0"/>
        <w:jc w:val="center"/>
        <w:rPr>
          <w:rFonts w:eastAsiaTheme="minorHAnsi"/>
          <w:bCs/>
          <w:sz w:val="28"/>
          <w:szCs w:val="28"/>
          <w:lang w:eastAsia="en-US"/>
        </w:rPr>
      </w:pPr>
      <w:r w:rsidRPr="00D70CED">
        <w:rPr>
          <w:rFonts w:eastAsiaTheme="minorHAnsi"/>
          <w:bCs/>
          <w:sz w:val="28"/>
          <w:szCs w:val="28"/>
          <w:lang w:eastAsia="en-US"/>
        </w:rPr>
        <w:t>действий (бездействия) должностных лиц при осуществлении</w:t>
      </w:r>
    </w:p>
    <w:p w:rsidR="00BE06B9" w:rsidRPr="00D70CED" w:rsidRDefault="00BE06B9" w:rsidP="00D70CED">
      <w:pPr>
        <w:autoSpaceDE w:val="0"/>
        <w:autoSpaceDN w:val="0"/>
        <w:adjustRightInd w:val="0"/>
        <w:jc w:val="center"/>
        <w:rPr>
          <w:rFonts w:eastAsiaTheme="minorHAnsi"/>
          <w:bCs/>
          <w:sz w:val="28"/>
          <w:szCs w:val="28"/>
          <w:lang w:eastAsia="en-US"/>
        </w:rPr>
      </w:pPr>
      <w:r w:rsidRPr="00D70CED">
        <w:rPr>
          <w:rFonts w:eastAsiaTheme="minorHAnsi"/>
          <w:bCs/>
          <w:sz w:val="28"/>
          <w:szCs w:val="28"/>
          <w:lang w:eastAsia="en-US"/>
        </w:rPr>
        <w:t>муниципального контроля на автомобильном транспорте.</w:t>
      </w:r>
    </w:p>
    <w:p w:rsidR="005966A4" w:rsidRDefault="005966A4" w:rsidP="009D7BF3">
      <w:pPr>
        <w:autoSpaceDE w:val="0"/>
        <w:autoSpaceDN w:val="0"/>
        <w:adjustRightInd w:val="0"/>
        <w:ind w:firstLine="709"/>
        <w:jc w:val="center"/>
        <w:rPr>
          <w:rFonts w:eastAsiaTheme="minorHAnsi"/>
          <w:b/>
          <w:bCs/>
          <w:sz w:val="28"/>
          <w:szCs w:val="28"/>
          <w:lang w:eastAsia="en-US"/>
        </w:rPr>
      </w:pPr>
    </w:p>
    <w:p w:rsidR="005966A4" w:rsidRPr="005966A4" w:rsidRDefault="005966A4" w:rsidP="005966A4">
      <w:pPr>
        <w:autoSpaceDE w:val="0"/>
        <w:autoSpaceDN w:val="0"/>
        <w:adjustRightInd w:val="0"/>
        <w:ind w:firstLine="709"/>
        <w:jc w:val="both"/>
        <w:rPr>
          <w:rFonts w:eastAsiaTheme="minorHAnsi"/>
          <w:b/>
          <w:bCs/>
          <w:sz w:val="28"/>
          <w:szCs w:val="28"/>
          <w:lang w:eastAsia="en-US"/>
        </w:rPr>
      </w:pPr>
      <w:r w:rsidRPr="005966A4">
        <w:rPr>
          <w:rFonts w:eastAsiaTheme="minorHAnsi"/>
          <w:color w:val="000000" w:themeColor="text1"/>
          <w:sz w:val="28"/>
          <w:szCs w:val="28"/>
          <w:lang w:eastAsia="en-US"/>
        </w:rPr>
        <w:t xml:space="preserve">8.1. </w:t>
      </w:r>
      <w:r w:rsidRPr="005966A4">
        <w:rPr>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Pr>
          <w:sz w:val="28"/>
          <w:szCs w:val="28"/>
        </w:rPr>
        <w:t>.</w:t>
      </w:r>
    </w:p>
    <w:p w:rsidR="005966A4" w:rsidRPr="005966A4" w:rsidRDefault="005966A4" w:rsidP="009D7BF3">
      <w:pPr>
        <w:autoSpaceDE w:val="0"/>
        <w:autoSpaceDN w:val="0"/>
        <w:adjustRightInd w:val="0"/>
        <w:ind w:firstLine="709"/>
        <w:jc w:val="center"/>
        <w:rPr>
          <w:rFonts w:eastAsiaTheme="minorHAnsi"/>
          <w:b/>
          <w:bCs/>
          <w:sz w:val="28"/>
          <w:szCs w:val="28"/>
          <w:lang w:eastAsia="en-US"/>
        </w:rPr>
      </w:pPr>
    </w:p>
    <w:p w:rsidR="00BE06B9" w:rsidRPr="00D70CED" w:rsidRDefault="00BE06B9" w:rsidP="005966A4">
      <w:pPr>
        <w:pStyle w:val="ConsPlusNormal"/>
        <w:numPr>
          <w:ilvl w:val="0"/>
          <w:numId w:val="9"/>
        </w:numPr>
        <w:suppressAutoHyphens w:val="0"/>
        <w:ind w:left="0" w:firstLine="0"/>
        <w:jc w:val="center"/>
        <w:rPr>
          <w:rFonts w:ascii="Times New Roman" w:hAnsi="Times New Roman" w:cs="Times New Roman"/>
          <w:color w:val="000000" w:themeColor="text1"/>
          <w:sz w:val="28"/>
          <w:szCs w:val="28"/>
        </w:rPr>
      </w:pPr>
      <w:r w:rsidRPr="00D70CED">
        <w:rPr>
          <w:rFonts w:ascii="Times New Roman" w:hAnsi="Times New Roman" w:cs="Times New Roman"/>
          <w:color w:val="000000" w:themeColor="text1"/>
          <w:sz w:val="28"/>
          <w:szCs w:val="28"/>
        </w:rPr>
        <w:t>Оценка результативности и эффективности осуществления муниципального контроля на автомобильном транспорте</w:t>
      </w:r>
      <w:r w:rsidR="005966A4" w:rsidRPr="00D70CED">
        <w:rPr>
          <w:rFonts w:ascii="Times New Roman" w:hAnsi="Times New Roman" w:cs="Times New Roman"/>
          <w:color w:val="000000" w:themeColor="text1"/>
          <w:sz w:val="28"/>
          <w:szCs w:val="28"/>
        </w:rPr>
        <w:t>.</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p>
    <w:p w:rsidR="00BE06B9" w:rsidRDefault="00BE06B9" w:rsidP="00BE06B9">
      <w:pPr>
        <w:pStyle w:val="11"/>
        <w:suppressAutoHyphens w:val="0"/>
        <w:ind w:firstLine="709"/>
        <w:jc w:val="both"/>
        <w:rPr>
          <w:rFonts w:ascii="Times New Roman" w:hAnsi="Times New Roman" w:cs="Times New Roman"/>
          <w:color w:val="000000" w:themeColor="text1"/>
          <w:sz w:val="28"/>
          <w:szCs w:val="28"/>
        </w:rPr>
      </w:pPr>
      <w:r w:rsidRPr="00BE06B9">
        <w:rPr>
          <w:rFonts w:ascii="Times New Roman" w:hAnsi="Times New Roman" w:cs="Times New Roman"/>
          <w:color w:val="000000" w:themeColor="text1"/>
          <w:sz w:val="28"/>
          <w:szCs w:val="28"/>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p>
    <w:p w:rsidR="00BE06B9" w:rsidRPr="00D70CED" w:rsidRDefault="00BE06B9" w:rsidP="005966A4">
      <w:pPr>
        <w:pStyle w:val="ConsPlusNormal"/>
        <w:numPr>
          <w:ilvl w:val="0"/>
          <w:numId w:val="9"/>
        </w:numPr>
        <w:suppressAutoHyphens w:val="0"/>
        <w:ind w:left="0" w:firstLine="0"/>
        <w:jc w:val="center"/>
        <w:rPr>
          <w:rFonts w:ascii="Times New Roman" w:hAnsi="Times New Roman" w:cs="Times New Roman"/>
          <w:color w:val="000000" w:themeColor="text1"/>
          <w:sz w:val="28"/>
          <w:szCs w:val="28"/>
        </w:rPr>
      </w:pPr>
      <w:r w:rsidRPr="00D70CED">
        <w:rPr>
          <w:rFonts w:ascii="Times New Roman" w:hAnsi="Times New Roman" w:cs="Times New Roman"/>
          <w:color w:val="000000" w:themeColor="text1"/>
          <w:sz w:val="28"/>
          <w:szCs w:val="28"/>
        </w:rPr>
        <w:t>Заключительные положения</w:t>
      </w:r>
      <w:r w:rsidR="005966A4" w:rsidRPr="00D70CED">
        <w:rPr>
          <w:rFonts w:ascii="Times New Roman" w:hAnsi="Times New Roman" w:cs="Times New Roman"/>
          <w:color w:val="000000" w:themeColor="text1"/>
          <w:sz w:val="28"/>
          <w:szCs w:val="28"/>
        </w:rPr>
        <w:t>.</w:t>
      </w:r>
    </w:p>
    <w:p w:rsidR="00BE06B9" w:rsidRPr="00BE06B9" w:rsidRDefault="00BE06B9" w:rsidP="00BE06B9">
      <w:pPr>
        <w:pStyle w:val="ConsPlusNormal"/>
        <w:suppressAutoHyphens w:val="0"/>
        <w:ind w:firstLine="709"/>
        <w:jc w:val="both"/>
        <w:rPr>
          <w:rFonts w:ascii="Times New Roman" w:hAnsi="Times New Roman" w:cs="Times New Roman"/>
          <w:color w:val="000000" w:themeColor="text1"/>
          <w:sz w:val="28"/>
          <w:szCs w:val="28"/>
        </w:rPr>
      </w:pPr>
    </w:p>
    <w:p w:rsidR="00BE06B9" w:rsidRPr="00BE06B9" w:rsidRDefault="00BE06B9" w:rsidP="00BE06B9">
      <w:pPr>
        <w:autoSpaceDE w:val="0"/>
        <w:autoSpaceDN w:val="0"/>
        <w:adjustRightInd w:val="0"/>
        <w:ind w:firstLine="709"/>
        <w:jc w:val="both"/>
        <w:rPr>
          <w:color w:val="000000" w:themeColor="text1"/>
          <w:sz w:val="28"/>
          <w:szCs w:val="28"/>
        </w:rPr>
      </w:pPr>
      <w:r w:rsidRPr="00BE06B9">
        <w:rPr>
          <w:color w:val="000000" w:themeColor="text1"/>
          <w:sz w:val="28"/>
          <w:szCs w:val="28"/>
        </w:rPr>
        <w:t>10.1. Муниципальный контроль на автомобильном транспорте осуществляется с учетом норм постановления Правительства Российской Федерации от 10.03.2022 № 336</w:t>
      </w:r>
      <w:r w:rsidRPr="00BE06B9">
        <w:rPr>
          <w:rFonts w:eastAsiaTheme="minorHAnsi"/>
          <w:color w:val="000000" w:themeColor="text1"/>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BE06B9">
        <w:rPr>
          <w:color w:val="000000" w:themeColor="text1"/>
          <w:sz w:val="28"/>
          <w:szCs w:val="28"/>
        </w:rPr>
        <w:t>.</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color w:val="000000" w:themeColor="text1"/>
          <w:sz w:val="28"/>
          <w:szCs w:val="28"/>
        </w:rPr>
        <w:t xml:space="preserve">10.2. </w:t>
      </w:r>
      <w:bookmarkStart w:id="4" w:name="Par0"/>
      <w:bookmarkEnd w:id="4"/>
      <w:r w:rsidRPr="00BE06B9">
        <w:rPr>
          <w:rFonts w:eastAsiaTheme="minorHAnsi"/>
          <w:color w:val="000000" w:themeColor="text1"/>
          <w:sz w:val="28"/>
          <w:szCs w:val="28"/>
          <w:lang w:eastAsia="en-US"/>
        </w:rPr>
        <w:t>До 31 декабря 2025 года:</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7" w:history="1">
        <w:r w:rsidRPr="00BE06B9">
          <w:rPr>
            <w:rFonts w:eastAsiaTheme="minorHAnsi"/>
            <w:color w:val="000000" w:themeColor="text1"/>
            <w:sz w:val="28"/>
            <w:szCs w:val="28"/>
            <w:lang w:eastAsia="en-US"/>
          </w:rPr>
          <w:t>статьей 21</w:t>
        </w:r>
      </w:hyperlink>
      <w:r w:rsidRPr="00BE06B9">
        <w:rPr>
          <w:rFonts w:eastAsiaTheme="minorHAnsi"/>
          <w:color w:val="000000" w:themeColor="text1"/>
          <w:sz w:val="28"/>
          <w:szCs w:val="28"/>
          <w:lang w:eastAsia="en-US"/>
        </w:rPr>
        <w:t xml:space="preserve"> Федерального закона № 248-ФЗ могут </w:t>
      </w:r>
      <w:proofErr w:type="gramStart"/>
      <w:r w:rsidRPr="00BE06B9">
        <w:rPr>
          <w:rFonts w:eastAsiaTheme="minorHAnsi"/>
          <w:color w:val="000000" w:themeColor="text1"/>
          <w:sz w:val="28"/>
          <w:szCs w:val="28"/>
          <w:lang w:eastAsia="en-US"/>
        </w:rPr>
        <w:t>осуществляться</w:t>
      </w:r>
      <w:proofErr w:type="gramEnd"/>
      <w:r w:rsidRPr="00BE06B9">
        <w:rPr>
          <w:rFonts w:eastAsiaTheme="minorHAnsi"/>
          <w:color w:val="000000" w:themeColor="text1"/>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E06B9" w:rsidRP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t>10.2.2. Указанные документы и сведения могут составляться и подписываться на бумажном носителе (в том числе акты контрольных мероприятий, предписания), если Правительством Российской Федерации не установлено иное.</w:t>
      </w:r>
    </w:p>
    <w:p w:rsidR="00BE06B9" w:rsidRDefault="00BE06B9" w:rsidP="00BE06B9">
      <w:pPr>
        <w:autoSpaceDE w:val="0"/>
        <w:autoSpaceDN w:val="0"/>
        <w:adjustRightInd w:val="0"/>
        <w:ind w:firstLine="709"/>
        <w:jc w:val="both"/>
        <w:rPr>
          <w:rFonts w:eastAsiaTheme="minorHAnsi"/>
          <w:color w:val="000000" w:themeColor="text1"/>
          <w:sz w:val="28"/>
          <w:szCs w:val="28"/>
          <w:lang w:eastAsia="en-US"/>
        </w:rPr>
      </w:pPr>
      <w:r w:rsidRPr="00BE06B9">
        <w:rPr>
          <w:rFonts w:eastAsiaTheme="minorHAnsi"/>
          <w:color w:val="000000" w:themeColor="text1"/>
          <w:sz w:val="28"/>
          <w:szCs w:val="28"/>
          <w:lang w:eastAsia="en-US"/>
        </w:rPr>
        <w:lastRenderedPageBreak/>
        <w:t xml:space="preserve">10.2.3. </w:t>
      </w:r>
      <w:proofErr w:type="gramStart"/>
      <w:r w:rsidRPr="00BE06B9">
        <w:rPr>
          <w:rFonts w:eastAsiaTheme="minorHAnsi"/>
          <w:color w:val="000000" w:themeColor="text1"/>
          <w:sz w:val="28"/>
          <w:szCs w:val="28"/>
          <w:lang w:eastAsia="en-US"/>
        </w:rPr>
        <w:t>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BE06B9" w:rsidRDefault="00BE06B9"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5966A4" w:rsidRDefault="005966A4" w:rsidP="00BE06B9">
      <w:pPr>
        <w:autoSpaceDE w:val="0"/>
        <w:autoSpaceDN w:val="0"/>
        <w:adjustRightInd w:val="0"/>
        <w:ind w:firstLine="709"/>
        <w:jc w:val="both"/>
        <w:rPr>
          <w:rFonts w:eastAsiaTheme="minorHAnsi"/>
          <w:color w:val="000000" w:themeColor="text1"/>
          <w:sz w:val="28"/>
          <w:szCs w:val="28"/>
          <w:lang w:eastAsia="en-US"/>
        </w:rPr>
      </w:pPr>
    </w:p>
    <w:p w:rsidR="00BE06B9" w:rsidRDefault="00BE06B9"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Default="008B1576" w:rsidP="00BE06B9">
      <w:pPr>
        <w:autoSpaceDE w:val="0"/>
        <w:autoSpaceDN w:val="0"/>
        <w:adjustRightInd w:val="0"/>
        <w:ind w:firstLine="709"/>
        <w:jc w:val="both"/>
        <w:rPr>
          <w:rFonts w:eastAsiaTheme="minorHAnsi"/>
          <w:color w:val="000000" w:themeColor="text1"/>
          <w:sz w:val="28"/>
          <w:szCs w:val="28"/>
          <w:lang w:eastAsia="en-US"/>
        </w:rPr>
      </w:pPr>
    </w:p>
    <w:p w:rsidR="008B1576" w:rsidRPr="00BE06B9" w:rsidRDefault="008B1576" w:rsidP="00BE06B9">
      <w:pPr>
        <w:autoSpaceDE w:val="0"/>
        <w:autoSpaceDN w:val="0"/>
        <w:adjustRightInd w:val="0"/>
        <w:ind w:firstLine="709"/>
        <w:jc w:val="both"/>
        <w:rPr>
          <w:rFonts w:eastAsiaTheme="minorHAnsi"/>
          <w:color w:val="000000" w:themeColor="text1"/>
          <w:sz w:val="28"/>
          <w:szCs w:val="28"/>
          <w:lang w:eastAsia="en-US"/>
        </w:rPr>
      </w:pPr>
    </w:p>
    <w:p w:rsidR="00636906" w:rsidRPr="00636906" w:rsidRDefault="00636906" w:rsidP="00636906">
      <w:pPr>
        <w:pStyle w:val="a3"/>
        <w:ind w:left="5103"/>
        <w:jc w:val="right"/>
        <w:rPr>
          <w:b w:val="0"/>
          <w:szCs w:val="24"/>
        </w:rPr>
      </w:pPr>
      <w:r w:rsidRPr="00636906">
        <w:rPr>
          <w:b w:val="0"/>
          <w:szCs w:val="24"/>
        </w:rPr>
        <w:lastRenderedPageBreak/>
        <w:t>Приложение № 2</w:t>
      </w:r>
    </w:p>
    <w:p w:rsidR="00636906" w:rsidRPr="00636906" w:rsidRDefault="00636906" w:rsidP="00636906">
      <w:pPr>
        <w:pStyle w:val="a3"/>
        <w:ind w:left="5103"/>
        <w:jc w:val="right"/>
        <w:rPr>
          <w:b w:val="0"/>
          <w:szCs w:val="24"/>
        </w:rPr>
      </w:pPr>
      <w:r w:rsidRPr="00636906">
        <w:rPr>
          <w:b w:val="0"/>
          <w:szCs w:val="24"/>
        </w:rPr>
        <w:t>к решению Совета народных депутатов</w:t>
      </w:r>
    </w:p>
    <w:p w:rsidR="00636906" w:rsidRPr="00636906" w:rsidRDefault="00636906" w:rsidP="00636906">
      <w:pPr>
        <w:pStyle w:val="a3"/>
        <w:rPr>
          <w:b w:val="0"/>
          <w:szCs w:val="24"/>
        </w:rPr>
      </w:pPr>
      <w:r w:rsidRPr="00636906">
        <w:rPr>
          <w:b w:val="0"/>
          <w:szCs w:val="24"/>
        </w:rPr>
        <w:t xml:space="preserve">                                               Нижнедевицкого муниципального района Воронежской области </w:t>
      </w:r>
    </w:p>
    <w:p w:rsidR="00636906" w:rsidRPr="00636906" w:rsidRDefault="00636906" w:rsidP="00636906">
      <w:pPr>
        <w:pStyle w:val="ConsPlusNormal"/>
        <w:suppressAutoHyphens w:val="0"/>
        <w:ind w:firstLine="709"/>
        <w:jc w:val="right"/>
        <w:rPr>
          <w:rFonts w:ascii="Times New Roman" w:hAnsi="Times New Roman" w:cs="Times New Roman"/>
          <w:sz w:val="24"/>
          <w:szCs w:val="24"/>
        </w:rPr>
      </w:pPr>
      <w:r w:rsidRPr="00636906">
        <w:rPr>
          <w:rFonts w:ascii="Times New Roman" w:hAnsi="Times New Roman" w:cs="Times New Roman"/>
          <w:sz w:val="24"/>
          <w:szCs w:val="24"/>
        </w:rPr>
        <w:t>от 20.03.2025 №</w:t>
      </w:r>
      <w:r w:rsidR="00A93F92">
        <w:rPr>
          <w:rFonts w:ascii="Times New Roman" w:hAnsi="Times New Roman" w:cs="Times New Roman"/>
          <w:sz w:val="24"/>
          <w:szCs w:val="24"/>
        </w:rPr>
        <w:t>161</w:t>
      </w:r>
    </w:p>
    <w:p w:rsidR="00636906" w:rsidRDefault="00636906" w:rsidP="00636906">
      <w:pPr>
        <w:pStyle w:val="ConsPlusNormal"/>
        <w:suppressAutoHyphens w:val="0"/>
        <w:ind w:firstLine="709"/>
        <w:jc w:val="right"/>
        <w:rPr>
          <w:szCs w:val="24"/>
        </w:rPr>
      </w:pPr>
    </w:p>
    <w:p w:rsidR="00636906" w:rsidRDefault="00636906" w:rsidP="00636906">
      <w:pPr>
        <w:pStyle w:val="ConsPlusNormal"/>
        <w:suppressAutoHyphens w:val="0"/>
        <w:ind w:firstLine="709"/>
        <w:jc w:val="right"/>
        <w:rPr>
          <w:szCs w:val="24"/>
        </w:rPr>
      </w:pPr>
    </w:p>
    <w:p w:rsidR="00D70CED" w:rsidRDefault="00BE06B9" w:rsidP="00636906">
      <w:pPr>
        <w:pStyle w:val="ConsPlusNormal"/>
        <w:suppressAutoHyphens w:val="0"/>
        <w:ind w:firstLine="0"/>
        <w:jc w:val="center"/>
        <w:rPr>
          <w:rFonts w:ascii="Times New Roman" w:hAnsi="Times New Roman" w:cs="Times New Roman"/>
          <w:sz w:val="28"/>
          <w:szCs w:val="28"/>
        </w:rPr>
      </w:pPr>
      <w:r w:rsidRPr="00D70CED">
        <w:rPr>
          <w:rFonts w:ascii="Times New Roman" w:hAnsi="Times New Roman" w:cs="Times New Roman"/>
          <w:sz w:val="28"/>
          <w:szCs w:val="28"/>
        </w:rPr>
        <w:t>Ключевые показатели</w:t>
      </w:r>
      <w:r w:rsidR="00636906" w:rsidRPr="00D70CED">
        <w:rPr>
          <w:rFonts w:ascii="Times New Roman" w:hAnsi="Times New Roman" w:cs="Times New Roman"/>
          <w:sz w:val="28"/>
          <w:szCs w:val="28"/>
        </w:rPr>
        <w:t xml:space="preserve"> </w:t>
      </w:r>
      <w:r w:rsidRPr="00D70CED">
        <w:rPr>
          <w:rFonts w:ascii="Times New Roman" w:hAnsi="Times New Roman" w:cs="Times New Roman"/>
          <w:sz w:val="28"/>
          <w:szCs w:val="28"/>
        </w:rPr>
        <w:t>муниципального контроля на</w:t>
      </w:r>
      <w:r w:rsidR="00636906" w:rsidRPr="00D70CED">
        <w:rPr>
          <w:rFonts w:ascii="Times New Roman" w:hAnsi="Times New Roman" w:cs="Times New Roman"/>
          <w:sz w:val="28"/>
          <w:szCs w:val="28"/>
        </w:rPr>
        <w:t xml:space="preserve"> </w:t>
      </w:r>
      <w:r w:rsidRPr="00D70CED">
        <w:rPr>
          <w:rFonts w:ascii="Times New Roman" w:hAnsi="Times New Roman" w:cs="Times New Roman"/>
          <w:sz w:val="28"/>
          <w:szCs w:val="28"/>
        </w:rPr>
        <w:t>автомобильном транспорте</w:t>
      </w:r>
      <w:r w:rsidR="00636906" w:rsidRPr="00D70CED">
        <w:rPr>
          <w:rFonts w:ascii="Times New Roman" w:hAnsi="Times New Roman" w:cs="Times New Roman"/>
          <w:sz w:val="28"/>
          <w:szCs w:val="28"/>
        </w:rPr>
        <w:t xml:space="preserve"> </w:t>
      </w:r>
      <w:r w:rsidRPr="00D70CED">
        <w:rPr>
          <w:rFonts w:ascii="Times New Roman" w:hAnsi="Times New Roman" w:cs="Times New Roman"/>
          <w:sz w:val="28"/>
          <w:szCs w:val="28"/>
        </w:rPr>
        <w:t xml:space="preserve">на территории </w:t>
      </w:r>
      <w:r w:rsidR="009D7BF3" w:rsidRPr="00D70CED">
        <w:rPr>
          <w:rFonts w:ascii="Times New Roman" w:hAnsi="Times New Roman" w:cs="Times New Roman"/>
          <w:sz w:val="28"/>
          <w:szCs w:val="28"/>
        </w:rPr>
        <w:t>Нижнедевицкого</w:t>
      </w:r>
      <w:r w:rsidR="00636906" w:rsidRPr="00D70CED">
        <w:rPr>
          <w:rFonts w:ascii="Times New Roman" w:hAnsi="Times New Roman" w:cs="Times New Roman"/>
          <w:sz w:val="28"/>
          <w:szCs w:val="28"/>
        </w:rPr>
        <w:t xml:space="preserve"> </w:t>
      </w:r>
      <w:r w:rsidR="009D7BF3" w:rsidRPr="00D70CED">
        <w:rPr>
          <w:rFonts w:ascii="Times New Roman" w:hAnsi="Times New Roman" w:cs="Times New Roman"/>
          <w:sz w:val="28"/>
          <w:szCs w:val="28"/>
        </w:rPr>
        <w:t>муниципального района</w:t>
      </w:r>
      <w:r w:rsidR="00636906" w:rsidRPr="00D70CED">
        <w:rPr>
          <w:rFonts w:ascii="Times New Roman" w:hAnsi="Times New Roman" w:cs="Times New Roman"/>
          <w:sz w:val="28"/>
          <w:szCs w:val="28"/>
        </w:rPr>
        <w:t xml:space="preserve"> </w:t>
      </w:r>
    </w:p>
    <w:p w:rsidR="00BE06B9" w:rsidRPr="00D70CED" w:rsidRDefault="009D7BF3" w:rsidP="00636906">
      <w:pPr>
        <w:pStyle w:val="ConsPlusNormal"/>
        <w:suppressAutoHyphens w:val="0"/>
        <w:ind w:firstLine="0"/>
        <w:jc w:val="center"/>
        <w:rPr>
          <w:rFonts w:ascii="Times New Roman" w:hAnsi="Times New Roman" w:cs="Times New Roman"/>
          <w:sz w:val="28"/>
          <w:szCs w:val="28"/>
        </w:rPr>
      </w:pPr>
      <w:r w:rsidRPr="00D70CED">
        <w:rPr>
          <w:rFonts w:ascii="Times New Roman" w:hAnsi="Times New Roman" w:cs="Times New Roman"/>
          <w:sz w:val="28"/>
          <w:szCs w:val="28"/>
        </w:rPr>
        <w:t>Воронежской области</w:t>
      </w:r>
      <w:r w:rsidR="00636906" w:rsidRPr="00D70CED">
        <w:rPr>
          <w:rFonts w:ascii="Times New Roman" w:hAnsi="Times New Roman" w:cs="Times New Roman"/>
          <w:sz w:val="28"/>
          <w:szCs w:val="28"/>
        </w:rPr>
        <w:t xml:space="preserve"> </w:t>
      </w:r>
      <w:r w:rsidR="00BE06B9" w:rsidRPr="00D70CED">
        <w:rPr>
          <w:rFonts w:ascii="Times New Roman" w:hAnsi="Times New Roman" w:cs="Times New Roman"/>
          <w:sz w:val="28"/>
          <w:szCs w:val="28"/>
        </w:rPr>
        <w:t>и их целевые значения</w:t>
      </w:r>
    </w:p>
    <w:p w:rsidR="00BE06B9" w:rsidRPr="00B868F4" w:rsidRDefault="00BE06B9" w:rsidP="00BE06B9">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BE06B9" w:rsidRPr="00B868F4" w:rsidTr="00BE06B9">
        <w:tc>
          <w:tcPr>
            <w:tcW w:w="7196" w:type="dxa"/>
            <w:shd w:val="clear" w:color="auto" w:fill="auto"/>
          </w:tcPr>
          <w:p w:rsidR="00BE06B9" w:rsidRPr="00B868F4" w:rsidRDefault="00BE06B9" w:rsidP="00BE06B9">
            <w:pPr>
              <w:tabs>
                <w:tab w:val="left" w:pos="2715"/>
              </w:tabs>
              <w:jc w:val="center"/>
              <w:rPr>
                <w:sz w:val="28"/>
                <w:szCs w:val="28"/>
              </w:rPr>
            </w:pPr>
            <w:r w:rsidRPr="00B868F4">
              <w:rPr>
                <w:sz w:val="28"/>
                <w:szCs w:val="28"/>
              </w:rPr>
              <w:t>Ключевые показатели</w:t>
            </w:r>
          </w:p>
        </w:tc>
        <w:tc>
          <w:tcPr>
            <w:tcW w:w="2375" w:type="dxa"/>
            <w:shd w:val="clear" w:color="auto" w:fill="auto"/>
          </w:tcPr>
          <w:p w:rsidR="00BE06B9" w:rsidRPr="00B868F4" w:rsidRDefault="00BE06B9" w:rsidP="00BE06B9">
            <w:pPr>
              <w:tabs>
                <w:tab w:val="left" w:pos="2715"/>
              </w:tabs>
              <w:jc w:val="center"/>
              <w:rPr>
                <w:sz w:val="28"/>
                <w:szCs w:val="28"/>
              </w:rPr>
            </w:pPr>
            <w:r w:rsidRPr="00B868F4">
              <w:rPr>
                <w:sz w:val="28"/>
                <w:szCs w:val="28"/>
              </w:rPr>
              <w:t>Целевые значения</w:t>
            </w:r>
          </w:p>
        </w:tc>
      </w:tr>
      <w:tr w:rsidR="00BE06B9" w:rsidRPr="00B868F4" w:rsidTr="00BE06B9">
        <w:tc>
          <w:tcPr>
            <w:tcW w:w="7196" w:type="dxa"/>
            <w:shd w:val="clear" w:color="auto" w:fill="auto"/>
          </w:tcPr>
          <w:p w:rsidR="00BE06B9" w:rsidRPr="00B868F4" w:rsidRDefault="00BE06B9" w:rsidP="009D7BF3">
            <w:pPr>
              <w:tabs>
                <w:tab w:val="left" w:pos="2715"/>
              </w:tabs>
              <w:jc w:val="both"/>
              <w:rPr>
                <w:sz w:val="28"/>
                <w:szCs w:val="28"/>
              </w:rPr>
            </w:pPr>
            <w:r>
              <w:rPr>
                <w:sz w:val="28"/>
                <w:szCs w:val="28"/>
              </w:rPr>
              <w:t xml:space="preserve">Доля </w:t>
            </w:r>
            <w:r w:rsidRPr="00B868F4">
              <w:rPr>
                <w:sz w:val="28"/>
                <w:szCs w:val="28"/>
              </w:rPr>
              <w:t xml:space="preserve">устранения нарушений из числа выявленных нарушений </w:t>
            </w:r>
            <w:r>
              <w:rPr>
                <w:sz w:val="28"/>
                <w:szCs w:val="28"/>
              </w:rPr>
              <w:t xml:space="preserve">обязательных требований, являющихся предметом муниципального контроля на автомобильном транспорте </w:t>
            </w:r>
          </w:p>
        </w:tc>
        <w:tc>
          <w:tcPr>
            <w:tcW w:w="2375" w:type="dxa"/>
            <w:shd w:val="clear" w:color="auto" w:fill="auto"/>
          </w:tcPr>
          <w:p w:rsidR="00BE06B9" w:rsidRPr="00B868F4" w:rsidRDefault="00BE06B9" w:rsidP="00BE06B9">
            <w:pPr>
              <w:tabs>
                <w:tab w:val="left" w:pos="2715"/>
              </w:tabs>
              <w:jc w:val="center"/>
              <w:rPr>
                <w:sz w:val="28"/>
                <w:szCs w:val="28"/>
              </w:rPr>
            </w:pPr>
            <w:r w:rsidRPr="00B868F4">
              <w:rPr>
                <w:sz w:val="28"/>
                <w:szCs w:val="28"/>
              </w:rPr>
              <w:t>70 %</w:t>
            </w:r>
          </w:p>
        </w:tc>
      </w:tr>
      <w:tr w:rsidR="00BE06B9" w:rsidRPr="00B868F4" w:rsidTr="00BE06B9">
        <w:tc>
          <w:tcPr>
            <w:tcW w:w="7196" w:type="dxa"/>
            <w:shd w:val="clear" w:color="auto" w:fill="auto"/>
          </w:tcPr>
          <w:p w:rsidR="00BE06B9" w:rsidRPr="00B868F4" w:rsidRDefault="00BE06B9" w:rsidP="009D7BF3">
            <w:pPr>
              <w:tabs>
                <w:tab w:val="left" w:pos="2715"/>
              </w:tabs>
              <w:jc w:val="both"/>
              <w:rPr>
                <w:sz w:val="28"/>
                <w:szCs w:val="28"/>
              </w:rPr>
            </w:pPr>
            <w:r w:rsidRPr="00B868F4">
              <w:rPr>
                <w:sz w:val="28"/>
                <w:szCs w:val="28"/>
              </w:rPr>
              <w:t>Доля отмененных результатов контрольных мероприятий</w:t>
            </w:r>
          </w:p>
        </w:tc>
        <w:tc>
          <w:tcPr>
            <w:tcW w:w="2375" w:type="dxa"/>
            <w:shd w:val="clear" w:color="auto" w:fill="auto"/>
          </w:tcPr>
          <w:p w:rsidR="00BE06B9" w:rsidRPr="00B868F4" w:rsidRDefault="00BE06B9" w:rsidP="00BE06B9">
            <w:pPr>
              <w:tabs>
                <w:tab w:val="left" w:pos="2715"/>
              </w:tabs>
              <w:jc w:val="center"/>
              <w:rPr>
                <w:sz w:val="28"/>
                <w:szCs w:val="28"/>
              </w:rPr>
            </w:pPr>
            <w:r w:rsidRPr="00B868F4">
              <w:rPr>
                <w:sz w:val="28"/>
                <w:szCs w:val="28"/>
              </w:rPr>
              <w:t>0 %</w:t>
            </w:r>
          </w:p>
        </w:tc>
      </w:tr>
      <w:tr w:rsidR="00BE06B9" w:rsidRPr="00B868F4" w:rsidTr="00BE06B9">
        <w:tc>
          <w:tcPr>
            <w:tcW w:w="7196" w:type="dxa"/>
            <w:shd w:val="clear" w:color="auto" w:fill="auto"/>
          </w:tcPr>
          <w:p w:rsidR="00BE06B9" w:rsidRPr="00B868F4" w:rsidRDefault="00BE06B9" w:rsidP="009D7BF3">
            <w:pPr>
              <w:tabs>
                <w:tab w:val="left" w:pos="2715"/>
              </w:tabs>
              <w:jc w:val="both"/>
              <w:rPr>
                <w:sz w:val="28"/>
                <w:szCs w:val="28"/>
              </w:rPr>
            </w:pPr>
            <w:r w:rsidRPr="00B868F4">
              <w:rPr>
                <w:sz w:val="28"/>
                <w:szCs w:val="28"/>
              </w:rPr>
              <w:t xml:space="preserve">Доля обоснованных жалоб на действия (бездействие) органа муниципального контроля </w:t>
            </w:r>
            <w:r>
              <w:rPr>
                <w:sz w:val="28"/>
                <w:szCs w:val="28"/>
              </w:rPr>
              <w:t xml:space="preserve">на автомобильном транспорте </w:t>
            </w:r>
            <w:r w:rsidRPr="00B868F4">
              <w:rPr>
                <w:sz w:val="28"/>
                <w:szCs w:val="28"/>
              </w:rPr>
              <w:t>и (или) его должностного лица при проведении контрольных мероприятий</w:t>
            </w:r>
          </w:p>
        </w:tc>
        <w:tc>
          <w:tcPr>
            <w:tcW w:w="2375" w:type="dxa"/>
            <w:shd w:val="clear" w:color="auto" w:fill="auto"/>
          </w:tcPr>
          <w:p w:rsidR="00BE06B9" w:rsidRPr="00B868F4" w:rsidRDefault="00BE06B9" w:rsidP="00BE06B9">
            <w:pPr>
              <w:tabs>
                <w:tab w:val="left" w:pos="2715"/>
              </w:tabs>
              <w:jc w:val="center"/>
              <w:rPr>
                <w:sz w:val="28"/>
                <w:szCs w:val="28"/>
              </w:rPr>
            </w:pPr>
            <w:r w:rsidRPr="00B868F4">
              <w:rPr>
                <w:sz w:val="28"/>
                <w:szCs w:val="28"/>
              </w:rPr>
              <w:t>0 %</w:t>
            </w:r>
          </w:p>
        </w:tc>
      </w:tr>
      <w:tr w:rsidR="00BE06B9" w:rsidRPr="00B868F4" w:rsidTr="00BE06B9">
        <w:tc>
          <w:tcPr>
            <w:tcW w:w="7196" w:type="dxa"/>
            <w:shd w:val="clear" w:color="auto" w:fill="auto"/>
          </w:tcPr>
          <w:p w:rsidR="00BE06B9" w:rsidRPr="009D7BF3" w:rsidRDefault="00BE06B9" w:rsidP="009D7BF3">
            <w:pPr>
              <w:autoSpaceDE w:val="0"/>
              <w:autoSpaceDN w:val="0"/>
              <w:adjustRightInd w:val="0"/>
              <w:jc w:val="both"/>
              <w:rPr>
                <w:rFonts w:eastAsiaTheme="minorHAnsi"/>
                <w:sz w:val="28"/>
                <w:szCs w:val="28"/>
                <w:lang w:eastAsia="en-US"/>
              </w:rPr>
            </w:pPr>
            <w:r>
              <w:rPr>
                <w:rFonts w:eastAsiaTheme="minorHAnsi"/>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9D7BF3">
              <w:rPr>
                <w:rFonts w:eastAsiaTheme="minorHAnsi"/>
                <w:sz w:val="28"/>
                <w:szCs w:val="28"/>
                <w:lang w:eastAsia="en-US"/>
              </w:rPr>
              <w:t xml:space="preserve"> Нижнедевицкого муниципального района</w:t>
            </w:r>
            <w:r>
              <w:rPr>
                <w:rFonts w:eastAsiaTheme="minorHAnsi"/>
                <w:sz w:val="28"/>
                <w:szCs w:val="28"/>
                <w:lang w:eastAsia="en-US"/>
              </w:rPr>
              <w:t>, соответствующих</w:t>
            </w:r>
            <w:r w:rsidR="009D7BF3">
              <w:rPr>
                <w:rFonts w:eastAsiaTheme="minorHAnsi"/>
                <w:sz w:val="28"/>
                <w:szCs w:val="28"/>
                <w:lang w:eastAsia="en-US"/>
              </w:rPr>
              <w:t xml:space="preserve"> </w:t>
            </w:r>
            <w:r>
              <w:rPr>
                <w:rFonts w:eastAsiaTheme="minorHAnsi"/>
                <w:sz w:val="28"/>
                <w:szCs w:val="28"/>
                <w:lang w:eastAsia="en-US"/>
              </w:rPr>
              <w:t xml:space="preserve">нормативным требованиям к транспортно-эксплуатационным показателям, в результате капитального ремонта и </w:t>
            </w:r>
            <w:proofErr w:type="gramStart"/>
            <w:r>
              <w:rPr>
                <w:rFonts w:eastAsiaTheme="minorHAnsi"/>
                <w:sz w:val="28"/>
                <w:szCs w:val="28"/>
                <w:lang w:eastAsia="en-US"/>
              </w:rPr>
              <w:t>ремонта</w:t>
            </w:r>
            <w:proofErr w:type="gramEnd"/>
            <w:r>
              <w:rPr>
                <w:rFonts w:eastAsiaTheme="minorHAnsi"/>
                <w:sz w:val="28"/>
                <w:szCs w:val="28"/>
                <w:lang w:eastAsia="en-US"/>
              </w:rPr>
              <w:t xml:space="preserve"> автомобильных дорог в текущем году (%) к аналогичному показателю прошлого года.</w:t>
            </w:r>
          </w:p>
        </w:tc>
        <w:tc>
          <w:tcPr>
            <w:tcW w:w="2375" w:type="dxa"/>
            <w:shd w:val="clear" w:color="auto" w:fill="auto"/>
          </w:tcPr>
          <w:p w:rsidR="00BE06B9" w:rsidRPr="00B868F4" w:rsidRDefault="00BE06B9" w:rsidP="00BE06B9">
            <w:pPr>
              <w:tabs>
                <w:tab w:val="left" w:pos="2715"/>
              </w:tabs>
              <w:jc w:val="center"/>
              <w:rPr>
                <w:sz w:val="28"/>
                <w:szCs w:val="28"/>
              </w:rPr>
            </w:pPr>
            <w:r>
              <w:rPr>
                <w:sz w:val="28"/>
                <w:szCs w:val="28"/>
              </w:rPr>
              <w:t>Более 0%</w:t>
            </w:r>
          </w:p>
        </w:tc>
      </w:tr>
      <w:tr w:rsidR="00BE06B9" w:rsidRPr="00B868F4" w:rsidTr="00BE06B9">
        <w:tc>
          <w:tcPr>
            <w:tcW w:w="7196" w:type="dxa"/>
            <w:shd w:val="clear" w:color="auto" w:fill="auto"/>
          </w:tcPr>
          <w:p w:rsidR="00BE06B9" w:rsidRPr="00B868F4" w:rsidRDefault="00BE06B9" w:rsidP="009D7BF3">
            <w:pPr>
              <w:autoSpaceDE w:val="0"/>
              <w:autoSpaceDN w:val="0"/>
              <w:adjustRightInd w:val="0"/>
              <w:spacing w:before="280"/>
              <w:ind w:firstLine="540"/>
              <w:jc w:val="both"/>
              <w:rPr>
                <w:sz w:val="28"/>
                <w:szCs w:val="28"/>
              </w:rPr>
            </w:pPr>
            <w:proofErr w:type="gramStart"/>
            <w:r>
              <w:rPr>
                <w:rFonts w:eastAsiaTheme="minorHAnsi"/>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Pr>
                <w:rFonts w:eastAsiaTheme="minorHAnsi"/>
                <w:sz w:val="28"/>
                <w:szCs w:val="28"/>
                <w:lang w:eastAsia="en-US"/>
              </w:rPr>
              <w:t xml:space="preserve"> </w:t>
            </w:r>
            <w:proofErr w:type="gramStart"/>
            <w:r>
              <w:rPr>
                <w:rFonts w:eastAsiaTheme="minorHAnsi"/>
                <w:sz w:val="28"/>
                <w:szCs w:val="28"/>
                <w:lang w:eastAsia="en-US"/>
              </w:rPr>
              <w:t>текущем году (%) к аналогичному показателю прошлого года.</w:t>
            </w:r>
            <w:proofErr w:type="gramEnd"/>
          </w:p>
        </w:tc>
        <w:tc>
          <w:tcPr>
            <w:tcW w:w="2375" w:type="dxa"/>
            <w:shd w:val="clear" w:color="auto" w:fill="auto"/>
          </w:tcPr>
          <w:p w:rsidR="00BE06B9" w:rsidRPr="00B868F4" w:rsidRDefault="00BE06B9" w:rsidP="00BE06B9">
            <w:pPr>
              <w:tabs>
                <w:tab w:val="left" w:pos="2715"/>
              </w:tabs>
              <w:jc w:val="center"/>
              <w:rPr>
                <w:sz w:val="28"/>
                <w:szCs w:val="28"/>
              </w:rPr>
            </w:pPr>
            <w:r>
              <w:rPr>
                <w:sz w:val="28"/>
                <w:szCs w:val="28"/>
              </w:rPr>
              <w:t>Более 0%</w:t>
            </w:r>
          </w:p>
        </w:tc>
      </w:tr>
    </w:tbl>
    <w:p w:rsidR="00F56EB2" w:rsidRPr="00636906" w:rsidRDefault="00BE06B9" w:rsidP="00F56EB2">
      <w:pPr>
        <w:pStyle w:val="a3"/>
        <w:ind w:left="5103"/>
        <w:jc w:val="right"/>
        <w:rPr>
          <w:b w:val="0"/>
          <w:szCs w:val="24"/>
        </w:rPr>
      </w:pPr>
      <w:r w:rsidRPr="00B868F4">
        <w:rPr>
          <w:sz w:val="28"/>
          <w:szCs w:val="28"/>
        </w:rPr>
        <w:br w:type="page"/>
      </w:r>
      <w:r w:rsidR="00F56EB2" w:rsidRPr="00636906">
        <w:rPr>
          <w:b w:val="0"/>
          <w:szCs w:val="24"/>
        </w:rPr>
        <w:lastRenderedPageBreak/>
        <w:t xml:space="preserve">Приложение № </w:t>
      </w:r>
      <w:r w:rsidR="00F56EB2">
        <w:rPr>
          <w:b w:val="0"/>
          <w:szCs w:val="24"/>
        </w:rPr>
        <w:t>3</w:t>
      </w:r>
    </w:p>
    <w:p w:rsidR="00F56EB2" w:rsidRPr="00636906" w:rsidRDefault="00F56EB2" w:rsidP="00F56EB2">
      <w:pPr>
        <w:pStyle w:val="a3"/>
        <w:ind w:left="5103"/>
        <w:jc w:val="right"/>
        <w:rPr>
          <w:b w:val="0"/>
          <w:szCs w:val="24"/>
        </w:rPr>
      </w:pPr>
      <w:r w:rsidRPr="00636906">
        <w:rPr>
          <w:b w:val="0"/>
          <w:szCs w:val="24"/>
        </w:rPr>
        <w:t>к решению Совета народных депутатов</w:t>
      </w:r>
    </w:p>
    <w:p w:rsidR="00F56EB2" w:rsidRPr="00636906" w:rsidRDefault="00F56EB2" w:rsidP="00F56EB2">
      <w:pPr>
        <w:pStyle w:val="a3"/>
        <w:rPr>
          <w:b w:val="0"/>
          <w:szCs w:val="24"/>
        </w:rPr>
      </w:pPr>
      <w:r w:rsidRPr="00636906">
        <w:rPr>
          <w:b w:val="0"/>
          <w:szCs w:val="24"/>
        </w:rPr>
        <w:t xml:space="preserve">                                               Нижнедевицкого муниципального района Воронежской области </w:t>
      </w:r>
    </w:p>
    <w:p w:rsidR="00BE06B9" w:rsidRDefault="00F56EB2" w:rsidP="00F56EB2">
      <w:pPr>
        <w:pStyle w:val="ConsPlusNormal"/>
        <w:tabs>
          <w:tab w:val="left" w:pos="1940"/>
        </w:tabs>
        <w:suppressAutoHyphens w:val="0"/>
        <w:ind w:firstLine="709"/>
        <w:jc w:val="right"/>
        <w:rPr>
          <w:rFonts w:ascii="Times New Roman" w:hAnsi="Times New Roman" w:cs="Times New Roman"/>
          <w:sz w:val="24"/>
          <w:szCs w:val="24"/>
        </w:rPr>
      </w:pPr>
      <w:r w:rsidRPr="00636906">
        <w:rPr>
          <w:rFonts w:ascii="Times New Roman" w:hAnsi="Times New Roman" w:cs="Times New Roman"/>
          <w:sz w:val="24"/>
          <w:szCs w:val="24"/>
        </w:rPr>
        <w:t>от 20.03.2025 №</w:t>
      </w:r>
      <w:r w:rsidR="00A93F92">
        <w:rPr>
          <w:rFonts w:ascii="Times New Roman" w:hAnsi="Times New Roman" w:cs="Times New Roman"/>
          <w:sz w:val="24"/>
          <w:szCs w:val="24"/>
        </w:rPr>
        <w:t>161</w:t>
      </w:r>
    </w:p>
    <w:p w:rsidR="00F56EB2" w:rsidRDefault="00F56EB2" w:rsidP="00F56EB2">
      <w:pPr>
        <w:pStyle w:val="ConsPlusNormal"/>
        <w:tabs>
          <w:tab w:val="left" w:pos="1940"/>
        </w:tabs>
        <w:suppressAutoHyphens w:val="0"/>
        <w:ind w:firstLine="709"/>
        <w:jc w:val="right"/>
        <w:rPr>
          <w:rFonts w:ascii="Times New Roman" w:hAnsi="Times New Roman" w:cs="Times New Roman"/>
          <w:sz w:val="24"/>
          <w:szCs w:val="24"/>
        </w:rPr>
      </w:pPr>
    </w:p>
    <w:p w:rsidR="00F56EB2" w:rsidRDefault="00F56EB2" w:rsidP="00F56EB2">
      <w:pPr>
        <w:pStyle w:val="ConsPlusNormal"/>
        <w:tabs>
          <w:tab w:val="left" w:pos="1940"/>
        </w:tabs>
        <w:suppressAutoHyphens w:val="0"/>
        <w:ind w:firstLine="709"/>
        <w:jc w:val="right"/>
        <w:rPr>
          <w:rFonts w:ascii="Times New Roman" w:hAnsi="Times New Roman" w:cs="Times New Roman"/>
          <w:sz w:val="28"/>
          <w:szCs w:val="28"/>
        </w:rPr>
      </w:pPr>
    </w:p>
    <w:p w:rsidR="00BE06B9" w:rsidRPr="00D70CED" w:rsidRDefault="00BE06B9" w:rsidP="00F56EB2">
      <w:pPr>
        <w:pStyle w:val="ConsPlusNormal"/>
        <w:suppressAutoHyphens w:val="0"/>
        <w:ind w:firstLine="0"/>
        <w:jc w:val="center"/>
        <w:rPr>
          <w:rFonts w:ascii="Times New Roman" w:hAnsi="Times New Roman" w:cs="Times New Roman"/>
          <w:sz w:val="28"/>
          <w:szCs w:val="28"/>
        </w:rPr>
      </w:pPr>
      <w:r w:rsidRPr="00D70CED">
        <w:rPr>
          <w:rFonts w:ascii="Times New Roman" w:hAnsi="Times New Roman" w:cs="Times New Roman"/>
          <w:sz w:val="28"/>
          <w:szCs w:val="28"/>
        </w:rPr>
        <w:t>Индикативные показатели муниципального контроля на автомобильном транспорте</w:t>
      </w:r>
      <w:r w:rsidR="00F56EB2" w:rsidRPr="00D70CED">
        <w:rPr>
          <w:rFonts w:ascii="Times New Roman" w:hAnsi="Times New Roman" w:cs="Times New Roman"/>
          <w:sz w:val="28"/>
          <w:szCs w:val="28"/>
        </w:rPr>
        <w:t xml:space="preserve"> </w:t>
      </w:r>
      <w:r w:rsidRPr="00D70CED">
        <w:rPr>
          <w:rFonts w:ascii="Times New Roman" w:hAnsi="Times New Roman" w:cs="Times New Roman"/>
          <w:sz w:val="28"/>
          <w:szCs w:val="28"/>
        </w:rPr>
        <w:t xml:space="preserve">на территории </w:t>
      </w:r>
      <w:r w:rsidR="009D7BF3" w:rsidRPr="00D70CED">
        <w:rPr>
          <w:rFonts w:ascii="Times New Roman" w:hAnsi="Times New Roman" w:cs="Times New Roman"/>
          <w:sz w:val="28"/>
          <w:szCs w:val="28"/>
        </w:rPr>
        <w:t>Нижнедевицкого</w:t>
      </w:r>
      <w:r w:rsidR="00F56EB2" w:rsidRPr="00D70CED">
        <w:rPr>
          <w:rFonts w:ascii="Times New Roman" w:hAnsi="Times New Roman" w:cs="Times New Roman"/>
          <w:sz w:val="28"/>
          <w:szCs w:val="28"/>
        </w:rPr>
        <w:t xml:space="preserve"> </w:t>
      </w:r>
      <w:r w:rsidR="009D7BF3" w:rsidRPr="00D70CED">
        <w:rPr>
          <w:rFonts w:ascii="Times New Roman" w:hAnsi="Times New Roman" w:cs="Times New Roman"/>
          <w:sz w:val="28"/>
          <w:szCs w:val="28"/>
        </w:rPr>
        <w:t>муниципального района</w:t>
      </w:r>
      <w:r w:rsidR="00F56EB2" w:rsidRPr="00D70CED">
        <w:rPr>
          <w:rFonts w:ascii="Times New Roman" w:hAnsi="Times New Roman" w:cs="Times New Roman"/>
          <w:sz w:val="28"/>
          <w:szCs w:val="28"/>
        </w:rPr>
        <w:t xml:space="preserve"> </w:t>
      </w:r>
      <w:r w:rsidRPr="00D70CED">
        <w:rPr>
          <w:rFonts w:ascii="Times New Roman" w:hAnsi="Times New Roman" w:cs="Times New Roman"/>
          <w:sz w:val="28"/>
          <w:szCs w:val="28"/>
        </w:rPr>
        <w:t>Воронежской области</w:t>
      </w:r>
    </w:p>
    <w:p w:rsidR="00BE06B9" w:rsidRDefault="00BE06B9" w:rsidP="00BE06B9">
      <w:pPr>
        <w:pStyle w:val="ConsPlusNormal"/>
        <w:suppressAutoHyphens w:val="0"/>
        <w:ind w:firstLine="709"/>
        <w:rPr>
          <w:rFonts w:ascii="Times New Roman" w:hAnsi="Times New Roman" w:cs="Times New Roman"/>
          <w:sz w:val="28"/>
          <w:szCs w:val="28"/>
        </w:rPr>
      </w:pPr>
    </w:p>
    <w:p w:rsidR="00BE06B9" w:rsidRPr="00B868F4" w:rsidRDefault="00BE06B9" w:rsidP="009D7BF3">
      <w:pPr>
        <w:tabs>
          <w:tab w:val="left" w:pos="2715"/>
        </w:tabs>
        <w:ind w:firstLine="709"/>
        <w:jc w:val="both"/>
        <w:rPr>
          <w:sz w:val="28"/>
          <w:szCs w:val="28"/>
        </w:rPr>
      </w:pPr>
      <w:r w:rsidRPr="00B868F4">
        <w:rPr>
          <w:sz w:val="28"/>
          <w:szCs w:val="28"/>
        </w:rPr>
        <w:t>1)</w:t>
      </w:r>
      <w:r>
        <w:rPr>
          <w:sz w:val="28"/>
          <w:szCs w:val="28"/>
        </w:rPr>
        <w:t xml:space="preserve"> </w:t>
      </w:r>
      <w:r w:rsidRPr="00B868F4">
        <w:rPr>
          <w:sz w:val="28"/>
          <w:szCs w:val="28"/>
        </w:rPr>
        <w:t xml:space="preserve">количество внеплановых контрольных мероприятий, проведенных за отчетный период; </w:t>
      </w:r>
    </w:p>
    <w:p w:rsidR="00BE06B9" w:rsidRPr="00B868F4" w:rsidRDefault="00BE06B9" w:rsidP="009D7BF3">
      <w:pPr>
        <w:tabs>
          <w:tab w:val="left" w:pos="2715"/>
        </w:tabs>
        <w:ind w:firstLine="709"/>
        <w:jc w:val="both"/>
        <w:rPr>
          <w:sz w:val="28"/>
          <w:szCs w:val="28"/>
        </w:rPr>
      </w:pPr>
      <w:r>
        <w:rPr>
          <w:sz w:val="28"/>
          <w:szCs w:val="28"/>
        </w:rPr>
        <w:t>2</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BE06B9" w:rsidRPr="00B868F4" w:rsidRDefault="00BE06B9" w:rsidP="009D7BF3">
      <w:pPr>
        <w:tabs>
          <w:tab w:val="left" w:pos="2715"/>
        </w:tabs>
        <w:ind w:firstLine="709"/>
        <w:jc w:val="both"/>
        <w:rPr>
          <w:sz w:val="28"/>
          <w:szCs w:val="28"/>
        </w:rPr>
      </w:pPr>
      <w:r>
        <w:rPr>
          <w:sz w:val="28"/>
          <w:szCs w:val="28"/>
        </w:rPr>
        <w:t>3</w:t>
      </w:r>
      <w:r w:rsidRPr="00B868F4">
        <w:rPr>
          <w:sz w:val="28"/>
          <w:szCs w:val="28"/>
        </w:rPr>
        <w:t xml:space="preserve">) общее количество контрольных мероприятий с взаимодействием, проведенных за отчетный период; </w:t>
      </w:r>
    </w:p>
    <w:p w:rsidR="00BE06B9" w:rsidRPr="00B868F4" w:rsidRDefault="00BE06B9" w:rsidP="009D7BF3">
      <w:pPr>
        <w:tabs>
          <w:tab w:val="left" w:pos="2715"/>
        </w:tabs>
        <w:ind w:firstLine="709"/>
        <w:jc w:val="both"/>
        <w:rPr>
          <w:sz w:val="28"/>
          <w:szCs w:val="28"/>
        </w:rPr>
      </w:pPr>
      <w:r>
        <w:rPr>
          <w:sz w:val="28"/>
          <w:szCs w:val="28"/>
        </w:rPr>
        <w:t>4</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BE06B9" w:rsidRPr="00B868F4" w:rsidRDefault="00BE06B9" w:rsidP="009D7BF3">
      <w:pPr>
        <w:tabs>
          <w:tab w:val="left" w:pos="2715"/>
        </w:tabs>
        <w:ind w:firstLine="709"/>
        <w:jc w:val="both"/>
        <w:rPr>
          <w:sz w:val="28"/>
          <w:szCs w:val="28"/>
        </w:rPr>
      </w:pPr>
      <w:r>
        <w:rPr>
          <w:sz w:val="28"/>
          <w:szCs w:val="28"/>
        </w:rPr>
        <w:t>5</w:t>
      </w:r>
      <w:r w:rsidRPr="00B868F4">
        <w:rPr>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BE06B9" w:rsidRPr="00B868F4" w:rsidRDefault="00BE06B9" w:rsidP="009D7BF3">
      <w:pPr>
        <w:tabs>
          <w:tab w:val="left" w:pos="2715"/>
        </w:tabs>
        <w:ind w:firstLine="709"/>
        <w:jc w:val="both"/>
        <w:rPr>
          <w:sz w:val="28"/>
          <w:szCs w:val="28"/>
        </w:rPr>
      </w:pPr>
      <w:r>
        <w:rPr>
          <w:sz w:val="28"/>
          <w:szCs w:val="28"/>
        </w:rPr>
        <w:t>6</w:t>
      </w:r>
      <w:r w:rsidRPr="00B868F4">
        <w:rPr>
          <w:sz w:val="28"/>
          <w:szCs w:val="28"/>
        </w:rPr>
        <w:t xml:space="preserve">) количество обязательных профилактических визитов, проведенных за отчетный период; </w:t>
      </w:r>
    </w:p>
    <w:p w:rsidR="00BE06B9" w:rsidRPr="00B868F4" w:rsidRDefault="00BE06B9" w:rsidP="009D7BF3">
      <w:pPr>
        <w:tabs>
          <w:tab w:val="left" w:pos="2715"/>
        </w:tabs>
        <w:ind w:firstLine="709"/>
        <w:jc w:val="both"/>
        <w:rPr>
          <w:sz w:val="28"/>
          <w:szCs w:val="28"/>
        </w:rPr>
      </w:pPr>
      <w:r>
        <w:rPr>
          <w:sz w:val="28"/>
          <w:szCs w:val="28"/>
        </w:rPr>
        <w:t>7</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BE06B9" w:rsidRPr="00B868F4" w:rsidRDefault="00BE06B9" w:rsidP="009D7BF3">
      <w:pPr>
        <w:tabs>
          <w:tab w:val="left" w:pos="2715"/>
        </w:tabs>
        <w:ind w:firstLine="709"/>
        <w:jc w:val="both"/>
        <w:rPr>
          <w:sz w:val="28"/>
          <w:szCs w:val="28"/>
        </w:rPr>
      </w:pPr>
      <w:r>
        <w:rPr>
          <w:sz w:val="28"/>
          <w:szCs w:val="28"/>
        </w:rPr>
        <w:t>8</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BE06B9" w:rsidRPr="00B868F4" w:rsidRDefault="00BE06B9" w:rsidP="009D7BF3">
      <w:pPr>
        <w:tabs>
          <w:tab w:val="left" w:pos="2715"/>
        </w:tabs>
        <w:ind w:firstLine="709"/>
        <w:jc w:val="both"/>
        <w:rPr>
          <w:sz w:val="28"/>
          <w:szCs w:val="28"/>
        </w:rPr>
      </w:pPr>
      <w:r>
        <w:rPr>
          <w:sz w:val="28"/>
          <w:szCs w:val="28"/>
        </w:rPr>
        <w:t>9</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BE06B9" w:rsidRPr="00B868F4" w:rsidRDefault="00BE06B9" w:rsidP="009D7BF3">
      <w:pPr>
        <w:tabs>
          <w:tab w:val="left" w:pos="2715"/>
        </w:tabs>
        <w:ind w:firstLine="709"/>
        <w:jc w:val="both"/>
        <w:rPr>
          <w:sz w:val="28"/>
          <w:szCs w:val="28"/>
        </w:rPr>
      </w:pPr>
      <w:r w:rsidRPr="00B868F4">
        <w:rPr>
          <w:sz w:val="28"/>
          <w:szCs w:val="28"/>
        </w:rPr>
        <w:t>1</w:t>
      </w:r>
      <w:r>
        <w:rPr>
          <w:sz w:val="28"/>
          <w:szCs w:val="28"/>
        </w:rPr>
        <w:t>0</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BE06B9" w:rsidRPr="00B868F4" w:rsidRDefault="00BE06B9" w:rsidP="009D7BF3">
      <w:pPr>
        <w:tabs>
          <w:tab w:val="left" w:pos="2715"/>
        </w:tabs>
        <w:ind w:firstLine="709"/>
        <w:jc w:val="both"/>
        <w:rPr>
          <w:sz w:val="28"/>
          <w:szCs w:val="28"/>
        </w:rPr>
      </w:pPr>
      <w:r w:rsidRPr="00B868F4">
        <w:rPr>
          <w:sz w:val="28"/>
          <w:szCs w:val="28"/>
        </w:rPr>
        <w:t>1</w:t>
      </w:r>
      <w:r>
        <w:rPr>
          <w:sz w:val="28"/>
          <w:szCs w:val="28"/>
        </w:rPr>
        <w:t>1</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BE06B9" w:rsidRPr="00B868F4" w:rsidRDefault="00BE06B9" w:rsidP="009D7BF3">
      <w:pPr>
        <w:tabs>
          <w:tab w:val="left" w:pos="2715"/>
        </w:tabs>
        <w:ind w:firstLine="709"/>
        <w:jc w:val="both"/>
        <w:rPr>
          <w:sz w:val="28"/>
          <w:szCs w:val="28"/>
        </w:rPr>
      </w:pPr>
      <w:r w:rsidRPr="00B868F4">
        <w:rPr>
          <w:sz w:val="28"/>
          <w:szCs w:val="28"/>
        </w:rPr>
        <w:t>1</w:t>
      </w:r>
      <w:r>
        <w:rPr>
          <w:sz w:val="28"/>
          <w:szCs w:val="28"/>
        </w:rPr>
        <w:t>2</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BE06B9" w:rsidRPr="00B868F4" w:rsidRDefault="00BE06B9" w:rsidP="009D7BF3">
      <w:pPr>
        <w:tabs>
          <w:tab w:val="left" w:pos="2715"/>
        </w:tabs>
        <w:ind w:firstLine="709"/>
        <w:jc w:val="both"/>
        <w:rPr>
          <w:sz w:val="28"/>
          <w:szCs w:val="28"/>
        </w:rPr>
      </w:pPr>
      <w:r w:rsidRPr="00B868F4">
        <w:rPr>
          <w:sz w:val="28"/>
          <w:szCs w:val="28"/>
        </w:rPr>
        <w:t>1</w:t>
      </w:r>
      <w:r>
        <w:rPr>
          <w:sz w:val="28"/>
          <w:szCs w:val="28"/>
        </w:rPr>
        <w:t>3</w:t>
      </w:r>
      <w:r w:rsidRPr="00B868F4">
        <w:rPr>
          <w:sz w:val="28"/>
          <w:szCs w:val="28"/>
        </w:rPr>
        <w:t xml:space="preserve">) общее количество учтенных объектов контроля на конец отчетного периода; </w:t>
      </w:r>
    </w:p>
    <w:p w:rsidR="00BE06B9" w:rsidRDefault="00BE06B9" w:rsidP="009D7BF3">
      <w:pPr>
        <w:tabs>
          <w:tab w:val="left" w:pos="2715"/>
        </w:tabs>
        <w:ind w:firstLine="709"/>
        <w:jc w:val="both"/>
        <w:rPr>
          <w:sz w:val="28"/>
          <w:szCs w:val="28"/>
        </w:rPr>
      </w:pPr>
      <w:r w:rsidRPr="00B868F4">
        <w:rPr>
          <w:sz w:val="28"/>
          <w:szCs w:val="28"/>
        </w:rPr>
        <w:t>1</w:t>
      </w:r>
      <w:r>
        <w:rPr>
          <w:sz w:val="28"/>
          <w:szCs w:val="28"/>
        </w:rPr>
        <w:t>4</w:t>
      </w:r>
      <w:r w:rsidRPr="00B868F4">
        <w:rPr>
          <w:sz w:val="28"/>
          <w:szCs w:val="28"/>
        </w:rPr>
        <w:t xml:space="preserve">) количество учтенных контролируемых лиц на конец отчетного периода; </w:t>
      </w:r>
    </w:p>
    <w:p w:rsidR="00BE06B9" w:rsidRPr="00B868F4" w:rsidRDefault="00BE06B9" w:rsidP="009D7BF3">
      <w:pPr>
        <w:tabs>
          <w:tab w:val="left" w:pos="2715"/>
        </w:tabs>
        <w:ind w:firstLine="709"/>
        <w:jc w:val="both"/>
        <w:rPr>
          <w:sz w:val="28"/>
          <w:szCs w:val="28"/>
        </w:rPr>
      </w:pPr>
      <w:r w:rsidRPr="00B868F4">
        <w:rPr>
          <w:sz w:val="28"/>
          <w:szCs w:val="28"/>
        </w:rPr>
        <w:t>1</w:t>
      </w:r>
      <w:r>
        <w:rPr>
          <w:sz w:val="28"/>
          <w:szCs w:val="28"/>
        </w:rPr>
        <w:t>5</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BE06B9" w:rsidRPr="00B868F4" w:rsidRDefault="00BE06B9" w:rsidP="009D7BF3">
      <w:pPr>
        <w:tabs>
          <w:tab w:val="left" w:pos="2715"/>
        </w:tabs>
        <w:ind w:firstLine="709"/>
        <w:jc w:val="both"/>
        <w:rPr>
          <w:sz w:val="28"/>
          <w:szCs w:val="28"/>
        </w:rPr>
      </w:pPr>
      <w:r w:rsidRPr="00B868F4">
        <w:rPr>
          <w:sz w:val="28"/>
          <w:szCs w:val="28"/>
        </w:rPr>
        <w:t>1</w:t>
      </w:r>
      <w:r>
        <w:rPr>
          <w:sz w:val="28"/>
          <w:szCs w:val="28"/>
        </w:rPr>
        <w:t>6</w:t>
      </w:r>
      <w:r w:rsidRPr="00B868F4">
        <w:rPr>
          <w:sz w:val="28"/>
          <w:szCs w:val="28"/>
        </w:rPr>
        <w:t xml:space="preserve">) общее количество жалоб, поданных контролируемыми лицами в досудебном порядке за отчетный период; </w:t>
      </w:r>
    </w:p>
    <w:p w:rsidR="00BE06B9" w:rsidRPr="00B868F4" w:rsidRDefault="00BE06B9" w:rsidP="009D7BF3">
      <w:pPr>
        <w:tabs>
          <w:tab w:val="left" w:pos="2715"/>
        </w:tabs>
        <w:ind w:firstLine="709"/>
        <w:jc w:val="both"/>
        <w:rPr>
          <w:sz w:val="28"/>
          <w:szCs w:val="28"/>
        </w:rPr>
      </w:pPr>
      <w:r w:rsidRPr="00B868F4">
        <w:rPr>
          <w:sz w:val="28"/>
          <w:szCs w:val="28"/>
        </w:rPr>
        <w:lastRenderedPageBreak/>
        <w:t>1</w:t>
      </w:r>
      <w:r>
        <w:rPr>
          <w:sz w:val="28"/>
          <w:szCs w:val="28"/>
        </w:rPr>
        <w:t>7</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BE06B9" w:rsidRPr="00B868F4" w:rsidRDefault="00BE06B9" w:rsidP="009D7BF3">
      <w:pPr>
        <w:tabs>
          <w:tab w:val="left" w:pos="2715"/>
        </w:tabs>
        <w:ind w:firstLine="709"/>
        <w:jc w:val="both"/>
        <w:rPr>
          <w:sz w:val="28"/>
          <w:szCs w:val="28"/>
        </w:rPr>
      </w:pPr>
      <w:r w:rsidRPr="00B868F4">
        <w:rPr>
          <w:sz w:val="28"/>
          <w:szCs w:val="28"/>
        </w:rPr>
        <w:t>1</w:t>
      </w:r>
      <w:r>
        <w:rPr>
          <w:sz w:val="28"/>
          <w:szCs w:val="28"/>
        </w:rPr>
        <w:t>8</w:t>
      </w:r>
      <w:r w:rsidRPr="00B868F4">
        <w:rPr>
          <w:sz w:val="28"/>
          <w:szCs w:val="28"/>
        </w:rPr>
        <w:t xml:space="preserve">) количество жалоб, поданных контролируемыми лицами в досудебном порядке, по </w:t>
      </w:r>
      <w:proofErr w:type="gramStart"/>
      <w:r w:rsidRPr="00B868F4">
        <w:rPr>
          <w:sz w:val="28"/>
          <w:szCs w:val="28"/>
        </w:rPr>
        <w:t>итогам</w:t>
      </w:r>
      <w:proofErr w:type="gramEnd"/>
      <w:r w:rsidRPr="00B868F4">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BE06B9" w:rsidRPr="00B868F4" w:rsidRDefault="00BE06B9" w:rsidP="009D7BF3">
      <w:pPr>
        <w:tabs>
          <w:tab w:val="left" w:pos="2715"/>
        </w:tabs>
        <w:ind w:firstLine="709"/>
        <w:jc w:val="both"/>
        <w:rPr>
          <w:sz w:val="28"/>
          <w:szCs w:val="28"/>
        </w:rPr>
      </w:pPr>
      <w:r>
        <w:rPr>
          <w:sz w:val="28"/>
          <w:szCs w:val="28"/>
        </w:rPr>
        <w:t>19</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BE06B9" w:rsidRPr="00B868F4" w:rsidRDefault="00BE06B9" w:rsidP="009D7BF3">
      <w:pPr>
        <w:tabs>
          <w:tab w:val="left" w:pos="2715"/>
        </w:tabs>
        <w:ind w:firstLine="709"/>
        <w:jc w:val="both"/>
        <w:rPr>
          <w:sz w:val="28"/>
          <w:szCs w:val="28"/>
        </w:rPr>
      </w:pPr>
      <w:r w:rsidRPr="00B868F4">
        <w:rPr>
          <w:sz w:val="28"/>
          <w:szCs w:val="28"/>
        </w:rPr>
        <w:t>2</w:t>
      </w:r>
      <w:r>
        <w:rPr>
          <w:sz w:val="28"/>
          <w:szCs w:val="28"/>
        </w:rPr>
        <w:t>0</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E06B9" w:rsidRPr="00B868F4" w:rsidRDefault="00BE06B9" w:rsidP="009D7BF3">
      <w:pPr>
        <w:tabs>
          <w:tab w:val="left" w:pos="2715"/>
        </w:tabs>
        <w:ind w:firstLine="709"/>
        <w:jc w:val="both"/>
        <w:rPr>
          <w:sz w:val="28"/>
          <w:szCs w:val="28"/>
        </w:rPr>
      </w:pPr>
      <w:r w:rsidRPr="00B868F4">
        <w:rPr>
          <w:sz w:val="28"/>
          <w:szCs w:val="28"/>
        </w:rPr>
        <w:t>2</w:t>
      </w:r>
      <w:r>
        <w:rPr>
          <w:sz w:val="28"/>
          <w:szCs w:val="28"/>
        </w:rPr>
        <w:t>1</w:t>
      </w:r>
      <w:r w:rsidRPr="00B868F4">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BE06B9" w:rsidRPr="00B868F4" w:rsidRDefault="00BE06B9" w:rsidP="00BE06B9">
      <w:pPr>
        <w:rPr>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F56EB2" w:rsidRPr="00636906" w:rsidRDefault="00F56EB2" w:rsidP="00F56EB2">
      <w:pPr>
        <w:pStyle w:val="a3"/>
        <w:ind w:left="5103"/>
        <w:jc w:val="right"/>
        <w:rPr>
          <w:b w:val="0"/>
          <w:szCs w:val="24"/>
        </w:rPr>
      </w:pPr>
      <w:r w:rsidRPr="00636906">
        <w:rPr>
          <w:b w:val="0"/>
          <w:szCs w:val="24"/>
        </w:rPr>
        <w:lastRenderedPageBreak/>
        <w:t xml:space="preserve">Приложение № </w:t>
      </w:r>
      <w:r>
        <w:rPr>
          <w:b w:val="0"/>
          <w:szCs w:val="24"/>
        </w:rPr>
        <w:t>4</w:t>
      </w:r>
    </w:p>
    <w:p w:rsidR="00F56EB2" w:rsidRPr="00636906" w:rsidRDefault="00F56EB2" w:rsidP="00F56EB2">
      <w:pPr>
        <w:pStyle w:val="a3"/>
        <w:ind w:left="5103"/>
        <w:jc w:val="right"/>
        <w:rPr>
          <w:b w:val="0"/>
          <w:szCs w:val="24"/>
        </w:rPr>
      </w:pPr>
      <w:r w:rsidRPr="00636906">
        <w:rPr>
          <w:b w:val="0"/>
          <w:szCs w:val="24"/>
        </w:rPr>
        <w:t>к решению Совета народных депутатов</w:t>
      </w:r>
    </w:p>
    <w:p w:rsidR="00F56EB2" w:rsidRPr="00636906" w:rsidRDefault="00F56EB2" w:rsidP="00F56EB2">
      <w:pPr>
        <w:pStyle w:val="a3"/>
        <w:rPr>
          <w:b w:val="0"/>
          <w:szCs w:val="24"/>
        </w:rPr>
      </w:pPr>
      <w:r w:rsidRPr="00636906">
        <w:rPr>
          <w:b w:val="0"/>
          <w:szCs w:val="24"/>
        </w:rPr>
        <w:t xml:space="preserve">                                               Нижнедевицкого муниципального района Воронежской области </w:t>
      </w:r>
    </w:p>
    <w:p w:rsidR="00BE06B9" w:rsidRDefault="00F56EB2" w:rsidP="00F56EB2">
      <w:pPr>
        <w:pStyle w:val="ConsPlusNormal"/>
        <w:suppressAutoHyphens w:val="0"/>
        <w:ind w:firstLine="709"/>
        <w:jc w:val="right"/>
        <w:rPr>
          <w:rFonts w:ascii="Times New Roman" w:hAnsi="Times New Roman" w:cs="Times New Roman"/>
          <w:sz w:val="24"/>
          <w:szCs w:val="24"/>
        </w:rPr>
      </w:pPr>
      <w:r w:rsidRPr="00636906">
        <w:rPr>
          <w:rFonts w:ascii="Times New Roman" w:hAnsi="Times New Roman" w:cs="Times New Roman"/>
          <w:sz w:val="24"/>
          <w:szCs w:val="24"/>
        </w:rPr>
        <w:t>от 20.03.2025 №</w:t>
      </w:r>
      <w:r w:rsidR="00A93F92">
        <w:rPr>
          <w:rFonts w:ascii="Times New Roman" w:hAnsi="Times New Roman" w:cs="Times New Roman"/>
          <w:sz w:val="24"/>
          <w:szCs w:val="24"/>
        </w:rPr>
        <w:t>161</w:t>
      </w:r>
    </w:p>
    <w:p w:rsidR="00F56EB2" w:rsidRDefault="00F56EB2" w:rsidP="00F56EB2">
      <w:pPr>
        <w:pStyle w:val="ConsPlusNormal"/>
        <w:suppressAutoHyphens w:val="0"/>
        <w:ind w:firstLine="709"/>
        <w:jc w:val="right"/>
        <w:rPr>
          <w:rFonts w:ascii="Times New Roman" w:hAnsi="Times New Roman" w:cs="Times New Roman"/>
          <w:sz w:val="24"/>
          <w:szCs w:val="24"/>
        </w:rPr>
      </w:pPr>
    </w:p>
    <w:p w:rsidR="00F56EB2" w:rsidRDefault="00F56EB2" w:rsidP="00F56EB2">
      <w:pPr>
        <w:pStyle w:val="ConsPlusNormal"/>
        <w:suppressAutoHyphens w:val="0"/>
        <w:ind w:firstLine="709"/>
        <w:jc w:val="right"/>
        <w:rPr>
          <w:rFonts w:ascii="Times New Roman" w:hAnsi="Times New Roman" w:cs="Times New Roman"/>
          <w:sz w:val="28"/>
          <w:szCs w:val="28"/>
        </w:rPr>
      </w:pPr>
    </w:p>
    <w:p w:rsidR="00BE06B9" w:rsidRPr="00D70CED" w:rsidRDefault="00BE06B9" w:rsidP="00F56EB2">
      <w:pPr>
        <w:pStyle w:val="ConsPlusNormal"/>
        <w:suppressAutoHyphens w:val="0"/>
        <w:ind w:firstLine="0"/>
        <w:jc w:val="center"/>
        <w:rPr>
          <w:rFonts w:ascii="Times New Roman" w:hAnsi="Times New Roman" w:cs="Times New Roman"/>
          <w:sz w:val="28"/>
          <w:szCs w:val="28"/>
        </w:rPr>
      </w:pPr>
      <w:r w:rsidRPr="00D70CED">
        <w:rPr>
          <w:rFonts w:ascii="Times New Roman" w:hAnsi="Times New Roman" w:cs="Times New Roman"/>
          <w:sz w:val="28"/>
          <w:szCs w:val="28"/>
        </w:rPr>
        <w:t>Критерии отнесения объектов муниципального контроля на автомобильном транспорте</w:t>
      </w:r>
      <w:r w:rsidR="00F56EB2" w:rsidRPr="00D70CED">
        <w:rPr>
          <w:rFonts w:ascii="Times New Roman" w:hAnsi="Times New Roman" w:cs="Times New Roman"/>
          <w:sz w:val="28"/>
          <w:szCs w:val="28"/>
        </w:rPr>
        <w:t xml:space="preserve"> </w:t>
      </w:r>
      <w:r w:rsidRPr="00D70CED">
        <w:rPr>
          <w:rFonts w:ascii="Times New Roman" w:hAnsi="Times New Roman" w:cs="Times New Roman"/>
          <w:sz w:val="28"/>
          <w:szCs w:val="28"/>
        </w:rPr>
        <w:t>к определенной категории риска</w:t>
      </w: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tbl>
      <w:tblPr>
        <w:tblStyle w:val="af1"/>
        <w:tblW w:w="9634" w:type="dxa"/>
        <w:tblLook w:val="04A0"/>
      </w:tblPr>
      <w:tblGrid>
        <w:gridCol w:w="846"/>
        <w:gridCol w:w="2126"/>
        <w:gridCol w:w="6662"/>
      </w:tblGrid>
      <w:tr w:rsidR="00BE06B9" w:rsidTr="00BE06B9">
        <w:tc>
          <w:tcPr>
            <w:tcW w:w="846" w:type="dxa"/>
          </w:tcPr>
          <w:p w:rsidR="00BE06B9" w:rsidRPr="00F22715" w:rsidRDefault="00BE06B9" w:rsidP="00D70CED">
            <w:pPr>
              <w:autoSpaceDE w:val="0"/>
              <w:autoSpaceDN w:val="0"/>
              <w:adjustRightInd w:val="0"/>
              <w:jc w:val="center"/>
              <w:rPr>
                <w:sz w:val="28"/>
                <w:szCs w:val="28"/>
              </w:rPr>
            </w:pPr>
            <w:r w:rsidRPr="00F22715">
              <w:rPr>
                <w:sz w:val="28"/>
                <w:szCs w:val="28"/>
              </w:rPr>
              <w:t>№</w:t>
            </w:r>
          </w:p>
        </w:tc>
        <w:tc>
          <w:tcPr>
            <w:tcW w:w="2126" w:type="dxa"/>
          </w:tcPr>
          <w:p w:rsidR="00BE06B9" w:rsidRPr="00F22715" w:rsidRDefault="00BE06B9" w:rsidP="00D70CED">
            <w:pPr>
              <w:autoSpaceDE w:val="0"/>
              <w:autoSpaceDN w:val="0"/>
              <w:adjustRightInd w:val="0"/>
              <w:jc w:val="center"/>
              <w:rPr>
                <w:sz w:val="28"/>
                <w:szCs w:val="28"/>
              </w:rPr>
            </w:pPr>
            <w:r w:rsidRPr="00F22715">
              <w:rPr>
                <w:sz w:val="28"/>
                <w:szCs w:val="28"/>
              </w:rPr>
              <w:t>Категория риска</w:t>
            </w:r>
          </w:p>
        </w:tc>
        <w:tc>
          <w:tcPr>
            <w:tcW w:w="6662" w:type="dxa"/>
          </w:tcPr>
          <w:p w:rsidR="00BE06B9" w:rsidRPr="00F22715" w:rsidRDefault="00BE06B9" w:rsidP="00D70CED">
            <w:pPr>
              <w:autoSpaceDE w:val="0"/>
              <w:autoSpaceDN w:val="0"/>
              <w:adjustRightInd w:val="0"/>
              <w:jc w:val="center"/>
              <w:rPr>
                <w:sz w:val="28"/>
                <w:szCs w:val="28"/>
              </w:rPr>
            </w:pPr>
            <w:r w:rsidRPr="00F22715">
              <w:rPr>
                <w:sz w:val="28"/>
                <w:szCs w:val="28"/>
              </w:rPr>
              <w:t>Критерии риска</w:t>
            </w:r>
          </w:p>
        </w:tc>
      </w:tr>
      <w:tr w:rsidR="00BE06B9" w:rsidTr="00BE06B9">
        <w:tc>
          <w:tcPr>
            <w:tcW w:w="846" w:type="dxa"/>
          </w:tcPr>
          <w:p w:rsidR="00BE06B9" w:rsidRPr="00F22715" w:rsidRDefault="00BE06B9" w:rsidP="00BE06B9">
            <w:pPr>
              <w:autoSpaceDE w:val="0"/>
              <w:autoSpaceDN w:val="0"/>
              <w:adjustRightInd w:val="0"/>
              <w:rPr>
                <w:sz w:val="28"/>
                <w:szCs w:val="28"/>
              </w:rPr>
            </w:pPr>
            <w:r w:rsidRPr="00F22715">
              <w:rPr>
                <w:sz w:val="28"/>
                <w:szCs w:val="28"/>
              </w:rPr>
              <w:t>1</w:t>
            </w:r>
          </w:p>
        </w:tc>
        <w:tc>
          <w:tcPr>
            <w:tcW w:w="2126" w:type="dxa"/>
          </w:tcPr>
          <w:p w:rsidR="00BE06B9" w:rsidRPr="00F22715" w:rsidRDefault="00BE06B9" w:rsidP="00BE06B9">
            <w:pPr>
              <w:autoSpaceDE w:val="0"/>
              <w:autoSpaceDN w:val="0"/>
              <w:adjustRightInd w:val="0"/>
              <w:rPr>
                <w:sz w:val="28"/>
                <w:szCs w:val="28"/>
              </w:rPr>
            </w:pPr>
            <w:r w:rsidRPr="00F22715">
              <w:rPr>
                <w:sz w:val="28"/>
                <w:szCs w:val="28"/>
              </w:rPr>
              <w:t>Средний риск</w:t>
            </w:r>
          </w:p>
        </w:tc>
        <w:tc>
          <w:tcPr>
            <w:tcW w:w="6662" w:type="dxa"/>
          </w:tcPr>
          <w:p w:rsidR="00BE06B9" w:rsidRPr="00906C70" w:rsidRDefault="00BE06B9" w:rsidP="004F5F58">
            <w:pPr>
              <w:autoSpaceDE w:val="0"/>
              <w:autoSpaceDN w:val="0"/>
              <w:adjustRightInd w:val="0"/>
              <w:ind w:firstLine="709"/>
              <w:jc w:val="both"/>
              <w:rPr>
                <w:sz w:val="28"/>
                <w:szCs w:val="28"/>
              </w:rPr>
            </w:pPr>
            <w:proofErr w:type="gramStart"/>
            <w:r w:rsidRPr="00F22715">
              <w:rPr>
                <w:sz w:val="28"/>
                <w:szCs w:val="28"/>
              </w:rPr>
              <w:t xml:space="preserve">а) </w:t>
            </w:r>
            <w:r w:rsidRPr="00906C70">
              <w:rPr>
                <w:sz w:val="28"/>
                <w:szCs w:val="28"/>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w:t>
            </w:r>
            <w:r w:rsidR="009D7BF3">
              <w:rPr>
                <w:sz w:val="28"/>
                <w:szCs w:val="28"/>
              </w:rPr>
              <w:t xml:space="preserve"> Нижнедевицкого муниципального района </w:t>
            </w:r>
            <w:r w:rsidRPr="00906C70">
              <w:rPr>
                <w:sz w:val="28"/>
                <w:szCs w:val="28"/>
              </w:rPr>
              <w:t xml:space="preserve">(включая требования к дорожно-строительным материалам и изделиям), отнесенных в соответствии с </w:t>
            </w:r>
            <w:r w:rsidR="008B1576">
              <w:rPr>
                <w:sz w:val="28"/>
                <w:szCs w:val="28"/>
              </w:rPr>
              <w:t>п</w:t>
            </w:r>
            <w:r>
              <w:rPr>
                <w:sz w:val="28"/>
                <w:szCs w:val="28"/>
              </w:rPr>
              <w:t xml:space="preserve">остановлением Правительства РФ от 28.09.2009 №767 </w:t>
            </w:r>
            <w:r w:rsidRPr="00906C70">
              <w:rPr>
                <w:sz w:val="28"/>
                <w:szCs w:val="28"/>
              </w:rPr>
              <w:t>к II, III, IV категориям, по которым осуществляются регулярные перевозки по муниципальны</w:t>
            </w:r>
            <w:r>
              <w:rPr>
                <w:sz w:val="28"/>
                <w:szCs w:val="28"/>
              </w:rPr>
              <w:t>м</w:t>
            </w:r>
            <w:proofErr w:type="gramEnd"/>
            <w:r w:rsidRPr="00906C70">
              <w:rPr>
                <w:sz w:val="28"/>
                <w:szCs w:val="28"/>
              </w:rPr>
              <w:t xml:space="preserve"> </w:t>
            </w:r>
            <w:proofErr w:type="gramStart"/>
            <w:r w:rsidRPr="00906C70">
              <w:rPr>
                <w:sz w:val="28"/>
                <w:szCs w:val="28"/>
              </w:rPr>
              <w:t>маршрутам</w:t>
            </w:r>
            <w:proofErr w:type="gramEnd"/>
            <w:r w:rsidRPr="00906C70">
              <w:rPr>
                <w:sz w:val="28"/>
                <w:szCs w:val="28"/>
              </w:rPr>
              <w:t xml:space="preserve"> и </w:t>
            </w:r>
            <w:proofErr w:type="gramStart"/>
            <w:r w:rsidRPr="00906C70">
              <w:rPr>
                <w:sz w:val="28"/>
                <w:szCs w:val="28"/>
              </w:rPr>
              <w:t>которые</w:t>
            </w:r>
            <w:proofErr w:type="gramEnd"/>
            <w:r w:rsidRPr="00906C70">
              <w:rPr>
                <w:sz w:val="28"/>
                <w:szCs w:val="28"/>
              </w:rPr>
              <w:t xml:space="preserve"> проходят вдоль зданий, в которых располагаются образовательные организации;</w:t>
            </w:r>
          </w:p>
          <w:p w:rsidR="00BE06B9" w:rsidRPr="00906C70" w:rsidRDefault="00BE06B9" w:rsidP="004F5F58">
            <w:pPr>
              <w:autoSpaceDE w:val="0"/>
              <w:autoSpaceDN w:val="0"/>
              <w:adjustRightInd w:val="0"/>
              <w:ind w:firstLine="709"/>
              <w:jc w:val="both"/>
              <w:rPr>
                <w:sz w:val="28"/>
                <w:szCs w:val="28"/>
              </w:rPr>
            </w:pPr>
            <w:r>
              <w:rPr>
                <w:sz w:val="28"/>
                <w:szCs w:val="28"/>
              </w:rPr>
              <w:t xml:space="preserve">б) </w:t>
            </w:r>
            <w:r w:rsidRPr="00906C70">
              <w:rPr>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9D7BF3">
              <w:rPr>
                <w:sz w:val="28"/>
                <w:szCs w:val="28"/>
              </w:rPr>
              <w:t>Нижнедевицкого муниципального района</w:t>
            </w:r>
            <w:r>
              <w:rPr>
                <w:sz w:val="28"/>
                <w:szCs w:val="28"/>
              </w:rPr>
              <w:t xml:space="preserve">, </w:t>
            </w:r>
            <w:r w:rsidRPr="00906C70">
              <w:rPr>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BE06B9" w:rsidRPr="00F22715" w:rsidRDefault="00BE06B9" w:rsidP="004F5F58">
            <w:pPr>
              <w:autoSpaceDE w:val="0"/>
              <w:autoSpaceDN w:val="0"/>
              <w:adjustRightInd w:val="0"/>
              <w:ind w:firstLine="709"/>
              <w:jc w:val="both"/>
              <w:rPr>
                <w:sz w:val="28"/>
                <w:szCs w:val="28"/>
              </w:rPr>
            </w:pPr>
            <w:r>
              <w:rPr>
                <w:sz w:val="28"/>
                <w:szCs w:val="28"/>
              </w:rPr>
              <w:t xml:space="preserve">в) </w:t>
            </w:r>
            <w:r w:rsidRPr="00906C70">
              <w:rPr>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w:t>
            </w:r>
            <w:r w:rsidR="004F5F58">
              <w:rPr>
                <w:sz w:val="28"/>
                <w:szCs w:val="28"/>
              </w:rPr>
              <w:t xml:space="preserve"> Нижнедевицкого муниципального района</w:t>
            </w:r>
            <w:proofErr w:type="gramStart"/>
            <w:r>
              <w:rPr>
                <w:sz w:val="28"/>
                <w:szCs w:val="28"/>
              </w:rPr>
              <w:t xml:space="preserve"> .</w:t>
            </w:r>
            <w:proofErr w:type="gramEnd"/>
            <w:r>
              <w:rPr>
                <w:sz w:val="28"/>
                <w:szCs w:val="28"/>
              </w:rPr>
              <w:t xml:space="preserve"> </w:t>
            </w:r>
          </w:p>
        </w:tc>
      </w:tr>
      <w:tr w:rsidR="00BE06B9" w:rsidTr="00BE06B9">
        <w:tc>
          <w:tcPr>
            <w:tcW w:w="846" w:type="dxa"/>
          </w:tcPr>
          <w:p w:rsidR="00BE06B9" w:rsidRPr="00F22715" w:rsidRDefault="00BE06B9" w:rsidP="00BE06B9">
            <w:pPr>
              <w:autoSpaceDE w:val="0"/>
              <w:autoSpaceDN w:val="0"/>
              <w:adjustRightInd w:val="0"/>
              <w:rPr>
                <w:sz w:val="28"/>
                <w:szCs w:val="28"/>
              </w:rPr>
            </w:pPr>
            <w:r w:rsidRPr="00F22715">
              <w:rPr>
                <w:sz w:val="28"/>
                <w:szCs w:val="28"/>
              </w:rPr>
              <w:t>2</w:t>
            </w:r>
          </w:p>
        </w:tc>
        <w:tc>
          <w:tcPr>
            <w:tcW w:w="2126" w:type="dxa"/>
          </w:tcPr>
          <w:p w:rsidR="00BE06B9" w:rsidRPr="00F22715" w:rsidRDefault="00BE06B9" w:rsidP="00BE06B9">
            <w:pPr>
              <w:autoSpaceDE w:val="0"/>
              <w:autoSpaceDN w:val="0"/>
              <w:adjustRightInd w:val="0"/>
              <w:rPr>
                <w:sz w:val="28"/>
                <w:szCs w:val="28"/>
              </w:rPr>
            </w:pPr>
            <w:r w:rsidRPr="00F22715">
              <w:rPr>
                <w:sz w:val="28"/>
                <w:szCs w:val="28"/>
              </w:rPr>
              <w:t xml:space="preserve">Умеренный риск </w:t>
            </w:r>
          </w:p>
        </w:tc>
        <w:tc>
          <w:tcPr>
            <w:tcW w:w="6662" w:type="dxa"/>
          </w:tcPr>
          <w:p w:rsidR="00BE06B9" w:rsidRDefault="004F5F58" w:rsidP="004F5F58">
            <w:pPr>
              <w:autoSpaceDE w:val="0"/>
              <w:autoSpaceDN w:val="0"/>
              <w:adjustRightInd w:val="0"/>
              <w:jc w:val="both"/>
              <w:rPr>
                <w:rFonts w:eastAsiaTheme="minorHAnsi"/>
                <w:sz w:val="28"/>
                <w:szCs w:val="28"/>
                <w:lang w:eastAsia="en-US"/>
              </w:rPr>
            </w:pPr>
            <w:r>
              <w:rPr>
                <w:sz w:val="28"/>
                <w:szCs w:val="28"/>
              </w:rPr>
              <w:t xml:space="preserve">         </w:t>
            </w:r>
            <w:proofErr w:type="gramStart"/>
            <w:r w:rsidR="00BE06B9" w:rsidRPr="00F22715">
              <w:rPr>
                <w:sz w:val="28"/>
                <w:szCs w:val="28"/>
              </w:rPr>
              <w:t xml:space="preserve">а) </w:t>
            </w:r>
            <w:r w:rsidR="00BE06B9">
              <w:rPr>
                <w:rFonts w:eastAsiaTheme="minorHAnsi"/>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w:t>
            </w:r>
            <w:r w:rsidR="00BE06B9">
              <w:rPr>
                <w:rFonts w:eastAsiaTheme="minorHAnsi"/>
                <w:sz w:val="28"/>
                <w:szCs w:val="28"/>
                <w:lang w:eastAsia="en-US"/>
              </w:rPr>
              <w:lastRenderedPageBreak/>
              <w:t xml:space="preserve">пользования на территории </w:t>
            </w:r>
            <w:r>
              <w:rPr>
                <w:rFonts w:eastAsiaTheme="minorHAnsi"/>
                <w:sz w:val="28"/>
                <w:szCs w:val="28"/>
                <w:lang w:eastAsia="en-US"/>
              </w:rPr>
              <w:t xml:space="preserve">Нижнедевицкого муниципального района </w:t>
            </w:r>
            <w:r w:rsidR="00BE06B9">
              <w:rPr>
                <w:rFonts w:eastAsiaTheme="minorHAnsi"/>
                <w:sz w:val="28"/>
                <w:szCs w:val="28"/>
                <w:lang w:eastAsia="en-US"/>
              </w:rPr>
              <w:t>(включая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w:t>
            </w:r>
            <w:proofErr w:type="gramEnd"/>
            <w:r w:rsidR="00BE06B9">
              <w:rPr>
                <w:rFonts w:eastAsiaTheme="minorHAnsi"/>
                <w:sz w:val="28"/>
                <w:szCs w:val="28"/>
                <w:lang w:eastAsia="en-US"/>
              </w:rPr>
              <w:t xml:space="preserve"> территории </w:t>
            </w:r>
            <w:r>
              <w:rPr>
                <w:rFonts w:eastAsiaTheme="minorHAnsi"/>
                <w:sz w:val="28"/>
                <w:szCs w:val="28"/>
                <w:lang w:eastAsia="en-US"/>
              </w:rPr>
              <w:t>Нижнедевицкого муниципального района</w:t>
            </w:r>
            <w:r w:rsidR="00BE06B9">
              <w:rPr>
                <w:rFonts w:eastAsiaTheme="minorHAnsi"/>
                <w:sz w:val="28"/>
                <w:szCs w:val="28"/>
                <w:lang w:eastAsia="en-US"/>
              </w:rPr>
              <w:t>, не отнесенная к категории среднего риска;</w:t>
            </w:r>
          </w:p>
          <w:p w:rsidR="00BE06B9" w:rsidRPr="004F5F58" w:rsidRDefault="00BE06B9" w:rsidP="004F5F5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4F5F58">
              <w:rPr>
                <w:rFonts w:eastAsiaTheme="minorHAnsi"/>
                <w:sz w:val="28"/>
                <w:szCs w:val="28"/>
                <w:lang w:eastAsia="en-US"/>
              </w:rPr>
              <w:t>Нижнедевицкого муниципального района.</w:t>
            </w:r>
          </w:p>
        </w:tc>
      </w:tr>
      <w:tr w:rsidR="00BE06B9" w:rsidTr="00BE06B9">
        <w:tc>
          <w:tcPr>
            <w:tcW w:w="846" w:type="dxa"/>
          </w:tcPr>
          <w:p w:rsidR="00BE06B9" w:rsidRPr="00F22715" w:rsidRDefault="00BE06B9" w:rsidP="00BE06B9">
            <w:pPr>
              <w:autoSpaceDE w:val="0"/>
              <w:autoSpaceDN w:val="0"/>
              <w:adjustRightInd w:val="0"/>
              <w:rPr>
                <w:sz w:val="28"/>
                <w:szCs w:val="28"/>
              </w:rPr>
            </w:pPr>
            <w:r w:rsidRPr="00F22715">
              <w:rPr>
                <w:sz w:val="28"/>
                <w:szCs w:val="28"/>
              </w:rPr>
              <w:lastRenderedPageBreak/>
              <w:t>3</w:t>
            </w:r>
          </w:p>
        </w:tc>
        <w:tc>
          <w:tcPr>
            <w:tcW w:w="2126" w:type="dxa"/>
          </w:tcPr>
          <w:p w:rsidR="00BE06B9" w:rsidRPr="00F22715" w:rsidRDefault="00BE06B9" w:rsidP="00BE06B9">
            <w:pPr>
              <w:autoSpaceDE w:val="0"/>
              <w:autoSpaceDN w:val="0"/>
              <w:adjustRightInd w:val="0"/>
              <w:rPr>
                <w:sz w:val="28"/>
                <w:szCs w:val="28"/>
              </w:rPr>
            </w:pPr>
            <w:r w:rsidRPr="00F22715">
              <w:rPr>
                <w:sz w:val="28"/>
                <w:szCs w:val="28"/>
              </w:rPr>
              <w:t xml:space="preserve">Низкий риск </w:t>
            </w:r>
          </w:p>
        </w:tc>
        <w:tc>
          <w:tcPr>
            <w:tcW w:w="6662" w:type="dxa"/>
          </w:tcPr>
          <w:p w:rsidR="00BE06B9" w:rsidRPr="00F22715" w:rsidRDefault="00BE06B9" w:rsidP="00BE06B9">
            <w:pPr>
              <w:autoSpaceDE w:val="0"/>
              <w:autoSpaceDN w:val="0"/>
              <w:adjustRightInd w:val="0"/>
              <w:rPr>
                <w:sz w:val="28"/>
                <w:szCs w:val="28"/>
              </w:rPr>
            </w:pPr>
            <w:r>
              <w:rPr>
                <w:sz w:val="28"/>
                <w:szCs w:val="28"/>
              </w:rPr>
              <w:t>Деятельность контролируемых лиц, н</w:t>
            </w:r>
            <w:r w:rsidRPr="00F22715">
              <w:rPr>
                <w:sz w:val="28"/>
                <w:szCs w:val="28"/>
              </w:rPr>
              <w:t>е отнесенн</w:t>
            </w:r>
            <w:r>
              <w:rPr>
                <w:sz w:val="28"/>
                <w:szCs w:val="28"/>
              </w:rPr>
              <w:t>ая</w:t>
            </w:r>
            <w:r w:rsidRPr="00F22715">
              <w:rPr>
                <w:sz w:val="28"/>
                <w:szCs w:val="28"/>
              </w:rPr>
              <w:t xml:space="preserve"> к категориям среднего или умеренного риска</w:t>
            </w:r>
            <w:r w:rsidR="004F5F58">
              <w:rPr>
                <w:sz w:val="28"/>
                <w:szCs w:val="28"/>
              </w:rPr>
              <w:t>.</w:t>
            </w:r>
          </w:p>
        </w:tc>
      </w:tr>
    </w:tbl>
    <w:p w:rsidR="00BE06B9" w:rsidRDefault="00BE06B9" w:rsidP="00BE06B9">
      <w:pPr>
        <w:autoSpaceDE w:val="0"/>
        <w:autoSpaceDN w:val="0"/>
        <w:adjustRightInd w:val="0"/>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BE06B9" w:rsidRDefault="00BE06B9" w:rsidP="00BE06B9">
      <w:pPr>
        <w:pStyle w:val="ConsPlusNormal"/>
        <w:suppressAutoHyphens w:val="0"/>
        <w:ind w:firstLine="709"/>
        <w:rPr>
          <w:rFonts w:ascii="Times New Roman" w:hAnsi="Times New Roman" w:cs="Times New Roman"/>
          <w:sz w:val="28"/>
          <w:szCs w:val="28"/>
        </w:rPr>
      </w:pPr>
    </w:p>
    <w:p w:rsidR="00F56EB2" w:rsidRDefault="00F56EB2" w:rsidP="00BE06B9">
      <w:pPr>
        <w:pStyle w:val="a8"/>
        <w:ind w:left="360"/>
        <w:jc w:val="right"/>
        <w:rPr>
          <w:sz w:val="28"/>
          <w:szCs w:val="28"/>
        </w:rPr>
      </w:pPr>
    </w:p>
    <w:p w:rsidR="00F56EB2" w:rsidRPr="00636906" w:rsidRDefault="00F56EB2" w:rsidP="00F56EB2">
      <w:pPr>
        <w:pStyle w:val="a3"/>
        <w:ind w:left="5103"/>
        <w:jc w:val="right"/>
        <w:rPr>
          <w:b w:val="0"/>
          <w:szCs w:val="24"/>
        </w:rPr>
      </w:pPr>
      <w:r w:rsidRPr="00636906">
        <w:rPr>
          <w:b w:val="0"/>
          <w:szCs w:val="24"/>
        </w:rPr>
        <w:lastRenderedPageBreak/>
        <w:t xml:space="preserve">Приложение № </w:t>
      </w:r>
      <w:r>
        <w:rPr>
          <w:b w:val="0"/>
          <w:szCs w:val="24"/>
        </w:rPr>
        <w:t>5</w:t>
      </w:r>
    </w:p>
    <w:p w:rsidR="00F56EB2" w:rsidRPr="00636906" w:rsidRDefault="00F56EB2" w:rsidP="00F56EB2">
      <w:pPr>
        <w:pStyle w:val="a3"/>
        <w:ind w:left="5103"/>
        <w:jc w:val="right"/>
        <w:rPr>
          <w:b w:val="0"/>
          <w:szCs w:val="24"/>
        </w:rPr>
      </w:pPr>
      <w:r w:rsidRPr="00636906">
        <w:rPr>
          <w:b w:val="0"/>
          <w:szCs w:val="24"/>
        </w:rPr>
        <w:t>к решению Совета народных депутатов</w:t>
      </w:r>
    </w:p>
    <w:p w:rsidR="00F56EB2" w:rsidRPr="00636906" w:rsidRDefault="00F56EB2" w:rsidP="00F56EB2">
      <w:pPr>
        <w:pStyle w:val="a3"/>
        <w:rPr>
          <w:b w:val="0"/>
          <w:szCs w:val="24"/>
        </w:rPr>
      </w:pPr>
      <w:r w:rsidRPr="00636906">
        <w:rPr>
          <w:b w:val="0"/>
          <w:szCs w:val="24"/>
        </w:rPr>
        <w:t xml:space="preserve">                                               Нижнедевицкого муниципального района Воронежской области </w:t>
      </w:r>
    </w:p>
    <w:p w:rsidR="00F56EB2" w:rsidRDefault="00F56EB2" w:rsidP="00F56EB2">
      <w:pPr>
        <w:pStyle w:val="a8"/>
        <w:ind w:left="360"/>
        <w:jc w:val="right"/>
        <w:rPr>
          <w:sz w:val="24"/>
          <w:szCs w:val="24"/>
        </w:rPr>
      </w:pPr>
      <w:r w:rsidRPr="00636906">
        <w:rPr>
          <w:sz w:val="24"/>
          <w:szCs w:val="24"/>
        </w:rPr>
        <w:t>от 20.03.2025 №</w:t>
      </w:r>
      <w:r w:rsidR="00A93F92">
        <w:rPr>
          <w:sz w:val="24"/>
          <w:szCs w:val="24"/>
        </w:rPr>
        <w:t>161</w:t>
      </w:r>
    </w:p>
    <w:p w:rsidR="00F56EB2" w:rsidRDefault="00F56EB2" w:rsidP="00F56EB2">
      <w:pPr>
        <w:pStyle w:val="a8"/>
        <w:ind w:left="360"/>
        <w:jc w:val="right"/>
        <w:rPr>
          <w:sz w:val="24"/>
          <w:szCs w:val="24"/>
        </w:rPr>
      </w:pPr>
    </w:p>
    <w:p w:rsidR="00F56EB2" w:rsidRDefault="00F56EB2" w:rsidP="00F56EB2">
      <w:pPr>
        <w:pStyle w:val="a8"/>
        <w:ind w:left="360"/>
        <w:jc w:val="right"/>
        <w:rPr>
          <w:sz w:val="24"/>
          <w:szCs w:val="24"/>
        </w:rPr>
      </w:pPr>
    </w:p>
    <w:p w:rsidR="00BE06B9" w:rsidRPr="00D70CED" w:rsidRDefault="00BE06B9" w:rsidP="00F56EB2">
      <w:pPr>
        <w:pStyle w:val="a8"/>
        <w:ind w:left="0"/>
        <w:jc w:val="center"/>
        <w:rPr>
          <w:sz w:val="28"/>
          <w:szCs w:val="28"/>
        </w:rPr>
      </w:pPr>
      <w:r w:rsidRPr="00D70CED">
        <w:rPr>
          <w:sz w:val="28"/>
          <w:szCs w:val="28"/>
        </w:rPr>
        <w:t>Перечень и</w:t>
      </w:r>
      <w:r w:rsidRPr="00D70CED">
        <w:rPr>
          <w:rFonts w:eastAsiaTheme="minorHAnsi"/>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sidR="00F56EB2" w:rsidRPr="00D70CED">
        <w:rPr>
          <w:rFonts w:eastAsiaTheme="minorHAnsi"/>
          <w:sz w:val="28"/>
          <w:szCs w:val="28"/>
          <w:lang w:eastAsia="en-US"/>
        </w:rPr>
        <w:t xml:space="preserve"> </w:t>
      </w:r>
      <w:r w:rsidRPr="00D70CED">
        <w:rPr>
          <w:rFonts w:eastAsiaTheme="minorHAnsi"/>
          <w:sz w:val="28"/>
          <w:szCs w:val="28"/>
          <w:lang w:eastAsia="en-US"/>
        </w:rPr>
        <w:t>на автомобильном транспорте</w:t>
      </w:r>
    </w:p>
    <w:p w:rsidR="00BE06B9" w:rsidRDefault="00BE06B9" w:rsidP="00F56EB2">
      <w:pPr>
        <w:pStyle w:val="ConsPlusNormal"/>
        <w:suppressAutoHyphens w:val="0"/>
        <w:ind w:firstLine="709"/>
        <w:jc w:val="both"/>
        <w:rPr>
          <w:rFonts w:ascii="Times New Roman" w:hAnsi="Times New Roman" w:cs="Times New Roman"/>
          <w:sz w:val="28"/>
          <w:szCs w:val="28"/>
        </w:rPr>
      </w:pPr>
    </w:p>
    <w:p w:rsidR="00BE06B9" w:rsidRPr="00C45F7F" w:rsidRDefault="00BE06B9" w:rsidP="00BE06B9">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BE06B9" w:rsidRPr="00C45F7F" w:rsidRDefault="00BE06B9" w:rsidP="00BE06B9">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BE06B9" w:rsidRPr="00B868F4" w:rsidRDefault="00BE06B9" w:rsidP="00BE06B9">
      <w:pPr>
        <w:pStyle w:val="ConsPlusNormal"/>
        <w:suppressAutoHyphens w:val="0"/>
        <w:ind w:firstLine="709"/>
        <w:jc w:val="both"/>
        <w:rPr>
          <w:rFonts w:ascii="Times New Roman" w:hAnsi="Times New Roman" w:cs="Times New Roman"/>
          <w:sz w:val="28"/>
          <w:szCs w:val="28"/>
        </w:rPr>
      </w:pPr>
    </w:p>
    <w:p w:rsidR="00BE06B9" w:rsidRPr="0084486F" w:rsidRDefault="00BE06B9" w:rsidP="00BE06B9">
      <w:pPr>
        <w:rPr>
          <w:sz w:val="28"/>
          <w:szCs w:val="28"/>
        </w:rPr>
      </w:pPr>
    </w:p>
    <w:p w:rsidR="00BE06B9" w:rsidRPr="00A0230B" w:rsidRDefault="00BE06B9" w:rsidP="00BE06B9">
      <w:pPr>
        <w:pStyle w:val="a3"/>
        <w:rPr>
          <w:b w:val="0"/>
          <w:sz w:val="28"/>
          <w:szCs w:val="28"/>
        </w:rPr>
      </w:pPr>
    </w:p>
    <w:sectPr w:rsidR="00BE06B9" w:rsidRPr="00A0230B" w:rsidSect="006E66D8">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5FE" w:rsidRDefault="00A645FE" w:rsidP="00FB5911">
      <w:r>
        <w:separator/>
      </w:r>
    </w:p>
  </w:endnote>
  <w:endnote w:type="continuationSeparator" w:id="0">
    <w:p w:rsidR="00A645FE" w:rsidRDefault="00A645FE" w:rsidP="00FB5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5FE" w:rsidRDefault="00A645FE" w:rsidP="00FB5911">
      <w:r>
        <w:separator/>
      </w:r>
    </w:p>
  </w:footnote>
  <w:footnote w:type="continuationSeparator" w:id="0">
    <w:p w:rsidR="00A645FE" w:rsidRDefault="00A645FE" w:rsidP="00FB59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BED5973"/>
    <w:multiLevelType w:val="hybridMultilevel"/>
    <w:tmpl w:val="758CDEEE"/>
    <w:lvl w:ilvl="0" w:tplc="2272C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7004C0"/>
    <w:multiLevelType w:val="hybridMultilevel"/>
    <w:tmpl w:val="602E5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9"/>
  </w:num>
  <w:num w:numId="2">
    <w:abstractNumId w:val="7"/>
  </w:num>
  <w:num w:numId="3">
    <w:abstractNumId w:val="4"/>
  </w:num>
  <w:num w:numId="4">
    <w:abstractNumId w:val="1"/>
  </w:num>
  <w:num w:numId="5">
    <w:abstractNumId w:val="3"/>
  </w:num>
  <w:num w:numId="6">
    <w:abstractNumId w:val="5"/>
  </w:num>
  <w:num w:numId="7">
    <w:abstractNumId w:val="8"/>
  </w:num>
  <w:num w:numId="8">
    <w:abstractNumId w:val="2"/>
  </w:num>
  <w:num w:numId="9">
    <w:abstractNumId w:val="0"/>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rsids>
    <w:rsidRoot w:val="000F7935"/>
    <w:rsid w:val="0000570F"/>
    <w:rsid w:val="000058CE"/>
    <w:rsid w:val="0002442E"/>
    <w:rsid w:val="00026E95"/>
    <w:rsid w:val="0003183B"/>
    <w:rsid w:val="00046623"/>
    <w:rsid w:val="00056727"/>
    <w:rsid w:val="000619EC"/>
    <w:rsid w:val="00062FC6"/>
    <w:rsid w:val="00066660"/>
    <w:rsid w:val="00067C05"/>
    <w:rsid w:val="00075D24"/>
    <w:rsid w:val="000806CB"/>
    <w:rsid w:val="00084FD7"/>
    <w:rsid w:val="000869A1"/>
    <w:rsid w:val="00092E0D"/>
    <w:rsid w:val="000A2796"/>
    <w:rsid w:val="000A630F"/>
    <w:rsid w:val="000C29AD"/>
    <w:rsid w:val="000D6C27"/>
    <w:rsid w:val="000F0437"/>
    <w:rsid w:val="000F1ECB"/>
    <w:rsid w:val="000F6308"/>
    <w:rsid w:val="000F7935"/>
    <w:rsid w:val="00102B91"/>
    <w:rsid w:val="00115830"/>
    <w:rsid w:val="0012337C"/>
    <w:rsid w:val="001243EB"/>
    <w:rsid w:val="00124A43"/>
    <w:rsid w:val="0013066E"/>
    <w:rsid w:val="00134335"/>
    <w:rsid w:val="00141766"/>
    <w:rsid w:val="00144B1B"/>
    <w:rsid w:val="00150A2A"/>
    <w:rsid w:val="001569BD"/>
    <w:rsid w:val="00160AA9"/>
    <w:rsid w:val="00160EE5"/>
    <w:rsid w:val="001651E2"/>
    <w:rsid w:val="001733F2"/>
    <w:rsid w:val="0018110A"/>
    <w:rsid w:val="001825AB"/>
    <w:rsid w:val="00186C9D"/>
    <w:rsid w:val="00191B67"/>
    <w:rsid w:val="00192122"/>
    <w:rsid w:val="001A7E2E"/>
    <w:rsid w:val="001C3FC8"/>
    <w:rsid w:val="001D2A92"/>
    <w:rsid w:val="001D3FC6"/>
    <w:rsid w:val="001D6E1B"/>
    <w:rsid w:val="001E1991"/>
    <w:rsid w:val="001E7146"/>
    <w:rsid w:val="00203DC7"/>
    <w:rsid w:val="002300E8"/>
    <w:rsid w:val="002374CB"/>
    <w:rsid w:val="00247B98"/>
    <w:rsid w:val="002503E5"/>
    <w:rsid w:val="00262463"/>
    <w:rsid w:val="0027492B"/>
    <w:rsid w:val="002811F2"/>
    <w:rsid w:val="0029506E"/>
    <w:rsid w:val="0029710E"/>
    <w:rsid w:val="002A3681"/>
    <w:rsid w:val="002A5610"/>
    <w:rsid w:val="002B303D"/>
    <w:rsid w:val="002B4AAE"/>
    <w:rsid w:val="002C6876"/>
    <w:rsid w:val="002E4432"/>
    <w:rsid w:val="002E5459"/>
    <w:rsid w:val="002E7163"/>
    <w:rsid w:val="002E735D"/>
    <w:rsid w:val="002F5CF4"/>
    <w:rsid w:val="003015F2"/>
    <w:rsid w:val="00302625"/>
    <w:rsid w:val="003113D8"/>
    <w:rsid w:val="0031502B"/>
    <w:rsid w:val="00317146"/>
    <w:rsid w:val="00322237"/>
    <w:rsid w:val="00334CF7"/>
    <w:rsid w:val="003358AF"/>
    <w:rsid w:val="00355535"/>
    <w:rsid w:val="003610D3"/>
    <w:rsid w:val="0036639A"/>
    <w:rsid w:val="00367F08"/>
    <w:rsid w:val="003800CE"/>
    <w:rsid w:val="00384C73"/>
    <w:rsid w:val="00392A70"/>
    <w:rsid w:val="00395713"/>
    <w:rsid w:val="00395F16"/>
    <w:rsid w:val="003A3342"/>
    <w:rsid w:val="003B2223"/>
    <w:rsid w:val="003B46A3"/>
    <w:rsid w:val="003B4B94"/>
    <w:rsid w:val="003C18EB"/>
    <w:rsid w:val="003C385C"/>
    <w:rsid w:val="003C5582"/>
    <w:rsid w:val="003D35FD"/>
    <w:rsid w:val="003D5510"/>
    <w:rsid w:val="003E2F7D"/>
    <w:rsid w:val="003E579D"/>
    <w:rsid w:val="003F4902"/>
    <w:rsid w:val="00404CF2"/>
    <w:rsid w:val="004122D1"/>
    <w:rsid w:val="004343C8"/>
    <w:rsid w:val="00447734"/>
    <w:rsid w:val="0046158A"/>
    <w:rsid w:val="00473248"/>
    <w:rsid w:val="0049579F"/>
    <w:rsid w:val="004A4563"/>
    <w:rsid w:val="004B10E5"/>
    <w:rsid w:val="004B7481"/>
    <w:rsid w:val="004C5B6C"/>
    <w:rsid w:val="004F0007"/>
    <w:rsid w:val="004F5F58"/>
    <w:rsid w:val="005033A9"/>
    <w:rsid w:val="0050383C"/>
    <w:rsid w:val="00504C02"/>
    <w:rsid w:val="0051078F"/>
    <w:rsid w:val="005163FB"/>
    <w:rsid w:val="0051785A"/>
    <w:rsid w:val="005331B7"/>
    <w:rsid w:val="005417F4"/>
    <w:rsid w:val="00543824"/>
    <w:rsid w:val="005449BE"/>
    <w:rsid w:val="00551791"/>
    <w:rsid w:val="0055639E"/>
    <w:rsid w:val="00566A65"/>
    <w:rsid w:val="00574965"/>
    <w:rsid w:val="00577DC6"/>
    <w:rsid w:val="00591D00"/>
    <w:rsid w:val="005966A4"/>
    <w:rsid w:val="005A01EC"/>
    <w:rsid w:val="005A64B9"/>
    <w:rsid w:val="005B0FEE"/>
    <w:rsid w:val="005B2144"/>
    <w:rsid w:val="005C1CF0"/>
    <w:rsid w:val="005C5BC6"/>
    <w:rsid w:val="005D44FA"/>
    <w:rsid w:val="005E62FE"/>
    <w:rsid w:val="005F5BA8"/>
    <w:rsid w:val="005F6513"/>
    <w:rsid w:val="00600983"/>
    <w:rsid w:val="00615327"/>
    <w:rsid w:val="006358E7"/>
    <w:rsid w:val="00636906"/>
    <w:rsid w:val="006403BF"/>
    <w:rsid w:val="00641AD0"/>
    <w:rsid w:val="00646A3D"/>
    <w:rsid w:val="00661E8D"/>
    <w:rsid w:val="00673175"/>
    <w:rsid w:val="00681CDC"/>
    <w:rsid w:val="006836E2"/>
    <w:rsid w:val="006864C4"/>
    <w:rsid w:val="006C187A"/>
    <w:rsid w:val="006C6F94"/>
    <w:rsid w:val="006E66D8"/>
    <w:rsid w:val="006F33BA"/>
    <w:rsid w:val="006F4F85"/>
    <w:rsid w:val="007043C3"/>
    <w:rsid w:val="007060C1"/>
    <w:rsid w:val="00713F56"/>
    <w:rsid w:val="0071449A"/>
    <w:rsid w:val="00723C31"/>
    <w:rsid w:val="0072533D"/>
    <w:rsid w:val="007311A2"/>
    <w:rsid w:val="007506EC"/>
    <w:rsid w:val="00774329"/>
    <w:rsid w:val="00782071"/>
    <w:rsid w:val="00790CA5"/>
    <w:rsid w:val="00791631"/>
    <w:rsid w:val="007A369A"/>
    <w:rsid w:val="007A44AE"/>
    <w:rsid w:val="007A6172"/>
    <w:rsid w:val="007B4FC9"/>
    <w:rsid w:val="007C1DF6"/>
    <w:rsid w:val="007C2608"/>
    <w:rsid w:val="007C7203"/>
    <w:rsid w:val="007D054A"/>
    <w:rsid w:val="007D0981"/>
    <w:rsid w:val="007D263E"/>
    <w:rsid w:val="007D56DF"/>
    <w:rsid w:val="007E714E"/>
    <w:rsid w:val="007F31C6"/>
    <w:rsid w:val="007F450F"/>
    <w:rsid w:val="007F6CE9"/>
    <w:rsid w:val="008062AF"/>
    <w:rsid w:val="00814493"/>
    <w:rsid w:val="00821625"/>
    <w:rsid w:val="00822B08"/>
    <w:rsid w:val="00842403"/>
    <w:rsid w:val="008466EB"/>
    <w:rsid w:val="00856801"/>
    <w:rsid w:val="008605FD"/>
    <w:rsid w:val="00864B56"/>
    <w:rsid w:val="00866474"/>
    <w:rsid w:val="00870802"/>
    <w:rsid w:val="00871100"/>
    <w:rsid w:val="0088213E"/>
    <w:rsid w:val="00886B35"/>
    <w:rsid w:val="0089019C"/>
    <w:rsid w:val="008928DD"/>
    <w:rsid w:val="008A1837"/>
    <w:rsid w:val="008B0522"/>
    <w:rsid w:val="008B1576"/>
    <w:rsid w:val="008C0B0A"/>
    <w:rsid w:val="008D2A40"/>
    <w:rsid w:val="008F1C18"/>
    <w:rsid w:val="00915072"/>
    <w:rsid w:val="00917B23"/>
    <w:rsid w:val="00921BAB"/>
    <w:rsid w:val="009243B0"/>
    <w:rsid w:val="00926DFB"/>
    <w:rsid w:val="009363AC"/>
    <w:rsid w:val="00937E17"/>
    <w:rsid w:val="009412BA"/>
    <w:rsid w:val="009415B4"/>
    <w:rsid w:val="009440DF"/>
    <w:rsid w:val="009471F4"/>
    <w:rsid w:val="00964348"/>
    <w:rsid w:val="0096650D"/>
    <w:rsid w:val="009677DB"/>
    <w:rsid w:val="0098060A"/>
    <w:rsid w:val="00982468"/>
    <w:rsid w:val="00985AE0"/>
    <w:rsid w:val="00992584"/>
    <w:rsid w:val="00993455"/>
    <w:rsid w:val="009A108C"/>
    <w:rsid w:val="009A13B3"/>
    <w:rsid w:val="009B673D"/>
    <w:rsid w:val="009C437A"/>
    <w:rsid w:val="009D2813"/>
    <w:rsid w:val="009D6E9C"/>
    <w:rsid w:val="009D763D"/>
    <w:rsid w:val="009D7BF3"/>
    <w:rsid w:val="009E0405"/>
    <w:rsid w:val="009E044C"/>
    <w:rsid w:val="009E6AF8"/>
    <w:rsid w:val="009E6CE2"/>
    <w:rsid w:val="00A0230B"/>
    <w:rsid w:val="00A03C7C"/>
    <w:rsid w:val="00A053EE"/>
    <w:rsid w:val="00A12DFE"/>
    <w:rsid w:val="00A13071"/>
    <w:rsid w:val="00A1371D"/>
    <w:rsid w:val="00A1692E"/>
    <w:rsid w:val="00A24A0F"/>
    <w:rsid w:val="00A44E08"/>
    <w:rsid w:val="00A45443"/>
    <w:rsid w:val="00A52689"/>
    <w:rsid w:val="00A61A63"/>
    <w:rsid w:val="00A645FE"/>
    <w:rsid w:val="00A905D6"/>
    <w:rsid w:val="00A93F92"/>
    <w:rsid w:val="00A97B4E"/>
    <w:rsid w:val="00AA7B2A"/>
    <w:rsid w:val="00AB1415"/>
    <w:rsid w:val="00AB3F4F"/>
    <w:rsid w:val="00AC2BFC"/>
    <w:rsid w:val="00B131DC"/>
    <w:rsid w:val="00B1750E"/>
    <w:rsid w:val="00B2726A"/>
    <w:rsid w:val="00B35CDE"/>
    <w:rsid w:val="00B416C0"/>
    <w:rsid w:val="00B46C8A"/>
    <w:rsid w:val="00B562D5"/>
    <w:rsid w:val="00B7131A"/>
    <w:rsid w:val="00B76E1B"/>
    <w:rsid w:val="00B86FA6"/>
    <w:rsid w:val="00B90DA0"/>
    <w:rsid w:val="00B93B6F"/>
    <w:rsid w:val="00BB281D"/>
    <w:rsid w:val="00BB5EA2"/>
    <w:rsid w:val="00BC3E5F"/>
    <w:rsid w:val="00BD7A4D"/>
    <w:rsid w:val="00BE06B9"/>
    <w:rsid w:val="00BE4D54"/>
    <w:rsid w:val="00BF69DC"/>
    <w:rsid w:val="00BF7C10"/>
    <w:rsid w:val="00C016A7"/>
    <w:rsid w:val="00C058C3"/>
    <w:rsid w:val="00C16D1E"/>
    <w:rsid w:val="00C2668D"/>
    <w:rsid w:val="00C40712"/>
    <w:rsid w:val="00C63496"/>
    <w:rsid w:val="00C645E8"/>
    <w:rsid w:val="00C7418F"/>
    <w:rsid w:val="00C8507C"/>
    <w:rsid w:val="00CA473C"/>
    <w:rsid w:val="00CA5113"/>
    <w:rsid w:val="00CC151A"/>
    <w:rsid w:val="00CC2565"/>
    <w:rsid w:val="00CD5272"/>
    <w:rsid w:val="00CF12E4"/>
    <w:rsid w:val="00D1059E"/>
    <w:rsid w:val="00D279CA"/>
    <w:rsid w:val="00D364D5"/>
    <w:rsid w:val="00D478DE"/>
    <w:rsid w:val="00D6087A"/>
    <w:rsid w:val="00D627BA"/>
    <w:rsid w:val="00D70CED"/>
    <w:rsid w:val="00D75E8F"/>
    <w:rsid w:val="00D86662"/>
    <w:rsid w:val="00D9278B"/>
    <w:rsid w:val="00DA311C"/>
    <w:rsid w:val="00DB54E5"/>
    <w:rsid w:val="00DC137C"/>
    <w:rsid w:val="00DC7D6F"/>
    <w:rsid w:val="00DD3511"/>
    <w:rsid w:val="00DD6C51"/>
    <w:rsid w:val="00DD75D5"/>
    <w:rsid w:val="00DF0029"/>
    <w:rsid w:val="00DF21A9"/>
    <w:rsid w:val="00DF53B7"/>
    <w:rsid w:val="00E03714"/>
    <w:rsid w:val="00E064B4"/>
    <w:rsid w:val="00E165B6"/>
    <w:rsid w:val="00E219F9"/>
    <w:rsid w:val="00E32C4F"/>
    <w:rsid w:val="00E37080"/>
    <w:rsid w:val="00E41997"/>
    <w:rsid w:val="00E44C64"/>
    <w:rsid w:val="00E564BB"/>
    <w:rsid w:val="00E61EDE"/>
    <w:rsid w:val="00E66D8C"/>
    <w:rsid w:val="00E73EF3"/>
    <w:rsid w:val="00E74398"/>
    <w:rsid w:val="00E8050C"/>
    <w:rsid w:val="00EA25E9"/>
    <w:rsid w:val="00EA74B9"/>
    <w:rsid w:val="00EC58AE"/>
    <w:rsid w:val="00ED17CF"/>
    <w:rsid w:val="00ED4D03"/>
    <w:rsid w:val="00EF35C3"/>
    <w:rsid w:val="00F03BFB"/>
    <w:rsid w:val="00F1637A"/>
    <w:rsid w:val="00F16F62"/>
    <w:rsid w:val="00F1735D"/>
    <w:rsid w:val="00F26DD1"/>
    <w:rsid w:val="00F272F1"/>
    <w:rsid w:val="00F33AA5"/>
    <w:rsid w:val="00F351EF"/>
    <w:rsid w:val="00F3752D"/>
    <w:rsid w:val="00F50A6E"/>
    <w:rsid w:val="00F56EB2"/>
    <w:rsid w:val="00F74B55"/>
    <w:rsid w:val="00F75D34"/>
    <w:rsid w:val="00F806DF"/>
    <w:rsid w:val="00F97449"/>
    <w:rsid w:val="00FB33EF"/>
    <w:rsid w:val="00FB5911"/>
    <w:rsid w:val="00FC6E64"/>
    <w:rsid w:val="00FE1EE2"/>
    <w:rsid w:val="00FE52C2"/>
    <w:rsid w:val="00FF4CCE"/>
    <w:rsid w:val="00FF7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F7935"/>
    <w:pPr>
      <w:keepNext/>
      <w:ind w:left="360"/>
      <w:jc w:val="center"/>
      <w:outlineLvl w:val="0"/>
    </w:pPr>
    <w:rPr>
      <w:b/>
      <w:sz w:val="36"/>
    </w:rPr>
  </w:style>
  <w:style w:type="paragraph" w:styleId="2">
    <w:name w:val="heading 2"/>
    <w:basedOn w:val="a"/>
    <w:next w:val="a"/>
    <w:link w:val="20"/>
    <w:semiHidden/>
    <w:unhideWhenUsed/>
    <w:qFormat/>
    <w:rsid w:val="000F7935"/>
    <w:pPr>
      <w:keepNext/>
      <w:ind w:left="360"/>
      <w:jc w:val="center"/>
      <w:outlineLvl w:val="1"/>
    </w:pPr>
    <w:rPr>
      <w:b/>
      <w:sz w:val="44"/>
    </w:rPr>
  </w:style>
  <w:style w:type="paragraph" w:styleId="3">
    <w:name w:val="heading 3"/>
    <w:basedOn w:val="a"/>
    <w:next w:val="a"/>
    <w:link w:val="30"/>
    <w:semiHidden/>
    <w:unhideWhenUsed/>
    <w:qFormat/>
    <w:rsid w:val="000F7935"/>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935"/>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0F7935"/>
    <w:rPr>
      <w:rFonts w:ascii="Times New Roman" w:eastAsia="Times New Roman" w:hAnsi="Times New Roman" w:cs="Times New Roman"/>
      <w:b/>
      <w:sz w:val="44"/>
      <w:szCs w:val="20"/>
      <w:lang w:eastAsia="ru-RU"/>
    </w:rPr>
  </w:style>
  <w:style w:type="character" w:customStyle="1" w:styleId="30">
    <w:name w:val="Заголовок 3 Знак"/>
    <w:basedOn w:val="a0"/>
    <w:link w:val="3"/>
    <w:semiHidden/>
    <w:rsid w:val="000F7935"/>
    <w:rPr>
      <w:rFonts w:ascii="Times New Roman" w:eastAsia="Times New Roman" w:hAnsi="Times New Roman" w:cs="Times New Roman"/>
      <w:b/>
      <w:sz w:val="36"/>
      <w:szCs w:val="20"/>
      <w:lang w:eastAsia="ru-RU"/>
    </w:rPr>
  </w:style>
  <w:style w:type="paragraph" w:styleId="a3">
    <w:name w:val="Body Text"/>
    <w:basedOn w:val="a"/>
    <w:link w:val="a4"/>
    <w:unhideWhenUsed/>
    <w:rsid w:val="000F7935"/>
    <w:pPr>
      <w:jc w:val="both"/>
    </w:pPr>
    <w:rPr>
      <w:b/>
      <w:sz w:val="24"/>
    </w:rPr>
  </w:style>
  <w:style w:type="character" w:customStyle="1" w:styleId="a4">
    <w:name w:val="Основной текст Знак"/>
    <w:basedOn w:val="a0"/>
    <w:link w:val="a3"/>
    <w:rsid w:val="000F7935"/>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0F7935"/>
    <w:rPr>
      <w:rFonts w:ascii="Tahoma" w:hAnsi="Tahoma" w:cs="Tahoma"/>
      <w:sz w:val="16"/>
      <w:szCs w:val="16"/>
    </w:rPr>
  </w:style>
  <w:style w:type="character" w:customStyle="1" w:styleId="a6">
    <w:name w:val="Текст выноски Знак"/>
    <w:basedOn w:val="a0"/>
    <w:link w:val="a5"/>
    <w:uiPriority w:val="99"/>
    <w:semiHidden/>
    <w:rsid w:val="000F7935"/>
    <w:rPr>
      <w:rFonts w:ascii="Tahoma" w:eastAsia="Times New Roman" w:hAnsi="Tahoma" w:cs="Tahoma"/>
      <w:sz w:val="16"/>
      <w:szCs w:val="16"/>
      <w:lang w:eastAsia="ru-RU"/>
    </w:rPr>
  </w:style>
  <w:style w:type="character" w:styleId="a7">
    <w:name w:val="page number"/>
    <w:basedOn w:val="a0"/>
    <w:rsid w:val="002A3681"/>
  </w:style>
  <w:style w:type="paragraph" w:styleId="a8">
    <w:name w:val="List Paragraph"/>
    <w:basedOn w:val="a"/>
    <w:qFormat/>
    <w:rsid w:val="00355535"/>
    <w:pPr>
      <w:ind w:left="720"/>
      <w:contextualSpacing/>
    </w:pPr>
  </w:style>
  <w:style w:type="paragraph" w:styleId="a9">
    <w:name w:val="header"/>
    <w:basedOn w:val="a"/>
    <w:link w:val="aa"/>
    <w:uiPriority w:val="99"/>
    <w:unhideWhenUsed/>
    <w:rsid w:val="00FB5911"/>
    <w:pPr>
      <w:tabs>
        <w:tab w:val="center" w:pos="4677"/>
        <w:tab w:val="right" w:pos="9355"/>
      </w:tabs>
    </w:pPr>
  </w:style>
  <w:style w:type="character" w:customStyle="1" w:styleId="aa">
    <w:name w:val="Верхний колонтитул Знак"/>
    <w:basedOn w:val="a0"/>
    <w:link w:val="a9"/>
    <w:uiPriority w:val="99"/>
    <w:rsid w:val="00FB591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B5911"/>
    <w:pPr>
      <w:tabs>
        <w:tab w:val="center" w:pos="4677"/>
        <w:tab w:val="right" w:pos="9355"/>
      </w:tabs>
    </w:pPr>
  </w:style>
  <w:style w:type="character" w:customStyle="1" w:styleId="ac">
    <w:name w:val="Нижний колонтитул Знак"/>
    <w:basedOn w:val="a0"/>
    <w:link w:val="ab"/>
    <w:uiPriority w:val="99"/>
    <w:rsid w:val="00FB5911"/>
    <w:rPr>
      <w:rFonts w:ascii="Times New Roman" w:eastAsia="Times New Roman" w:hAnsi="Times New Roman" w:cs="Times New Roman"/>
      <w:sz w:val="20"/>
      <w:szCs w:val="20"/>
      <w:lang w:eastAsia="ru-RU"/>
    </w:rPr>
  </w:style>
  <w:style w:type="paragraph" w:customStyle="1" w:styleId="Default">
    <w:name w:val="Default"/>
    <w:rsid w:val="00191B67"/>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styleId="ad">
    <w:name w:val="No Spacing"/>
    <w:link w:val="ae"/>
    <w:uiPriority w:val="1"/>
    <w:qFormat/>
    <w:rsid w:val="006F33BA"/>
    <w:pPr>
      <w:spacing w:after="0" w:line="240" w:lineRule="auto"/>
    </w:pPr>
    <w:rPr>
      <w:rFonts w:ascii="Times New Roman" w:eastAsia="Times New Roman" w:hAnsi="Times New Roman" w:cs="Times New Roman"/>
      <w:sz w:val="20"/>
      <w:szCs w:val="20"/>
      <w:lang w:eastAsia="ru-RU"/>
    </w:rPr>
  </w:style>
  <w:style w:type="character" w:styleId="af">
    <w:name w:val="Hyperlink"/>
    <w:basedOn w:val="a0"/>
    <w:rsid w:val="00BE06B9"/>
    <w:rPr>
      <w:color w:val="0000FF"/>
      <w:u w:val="none"/>
    </w:rPr>
  </w:style>
  <w:style w:type="paragraph" w:customStyle="1" w:styleId="ConsPlusTitle">
    <w:name w:val="ConsPlusTitle"/>
    <w:rsid w:val="00BE06B9"/>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link w:val="ConsPlusNormal1"/>
    <w:rsid w:val="00BE06B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BE06B9"/>
    <w:pPr>
      <w:ind w:firstLine="720"/>
      <w:jc w:val="both"/>
    </w:pPr>
    <w:rPr>
      <w:rFonts w:ascii="Arial" w:hAnsi="Arial" w:cs="Arial"/>
      <w:sz w:val="26"/>
      <w:szCs w:val="26"/>
    </w:rPr>
  </w:style>
  <w:style w:type="paragraph" w:customStyle="1" w:styleId="11">
    <w:name w:val="Без интервала1"/>
    <w:rsid w:val="00BE06B9"/>
    <w:pPr>
      <w:suppressAutoHyphens/>
      <w:spacing w:after="0" w:line="240" w:lineRule="auto"/>
    </w:pPr>
    <w:rPr>
      <w:rFonts w:ascii="Calibri" w:eastAsia="Times New Roman" w:hAnsi="Calibri" w:cs="Calibri"/>
      <w:lang w:eastAsia="zh-CN"/>
    </w:rPr>
  </w:style>
  <w:style w:type="paragraph" w:customStyle="1" w:styleId="af0">
    <w:name w:val="Обычный.Название подразделения"/>
    <w:rsid w:val="00BE06B9"/>
    <w:pPr>
      <w:spacing w:after="0" w:line="240" w:lineRule="auto"/>
    </w:pPr>
    <w:rPr>
      <w:rFonts w:ascii="SchoolBook" w:eastAsia="Times New Roman" w:hAnsi="SchoolBook" w:cs="Times New Roman"/>
      <w:sz w:val="28"/>
      <w:szCs w:val="20"/>
      <w:lang w:eastAsia="ru-RU"/>
    </w:rPr>
  </w:style>
  <w:style w:type="paragraph" w:customStyle="1" w:styleId="12">
    <w:name w:val="Абзац списка1"/>
    <w:basedOn w:val="a"/>
    <w:link w:val="ListParagraphChar"/>
    <w:rsid w:val="00BE06B9"/>
    <w:pPr>
      <w:widowControl w:val="0"/>
      <w:ind w:left="720" w:firstLine="567"/>
      <w:contextualSpacing/>
      <w:jc w:val="both"/>
    </w:pPr>
    <w:rPr>
      <w:rFonts w:ascii="Arial" w:eastAsia="Calibri" w:hAnsi="Arial"/>
    </w:rPr>
  </w:style>
  <w:style w:type="character" w:customStyle="1" w:styleId="ListParagraphChar">
    <w:name w:val="List Paragraph Char"/>
    <w:link w:val="12"/>
    <w:locked/>
    <w:rsid w:val="00BE06B9"/>
    <w:rPr>
      <w:rFonts w:ascii="Arial" w:eastAsia="Calibri" w:hAnsi="Arial" w:cs="Times New Roman"/>
      <w:sz w:val="20"/>
      <w:szCs w:val="20"/>
      <w:lang w:eastAsia="ru-RU"/>
    </w:rPr>
  </w:style>
  <w:style w:type="character" w:customStyle="1" w:styleId="ConsPlusNormal1">
    <w:name w:val="ConsPlusNormal1"/>
    <w:link w:val="ConsPlusNormal"/>
    <w:locked/>
    <w:rsid w:val="00BE06B9"/>
    <w:rPr>
      <w:rFonts w:ascii="Arial" w:eastAsia="Times New Roman" w:hAnsi="Arial" w:cs="Arial"/>
      <w:sz w:val="20"/>
      <w:szCs w:val="20"/>
      <w:lang w:eastAsia="zh-CN"/>
    </w:rPr>
  </w:style>
  <w:style w:type="table" w:styleId="af1">
    <w:name w:val="Table Grid"/>
    <w:basedOn w:val="a1"/>
    <w:uiPriority w:val="59"/>
    <w:rsid w:val="00BE0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BE06B9"/>
    <w:pPr>
      <w:ind w:firstLine="567"/>
      <w:jc w:val="both"/>
    </w:pPr>
    <w:rPr>
      <w:rFonts w:ascii="Arial" w:hAnsi="Arial"/>
    </w:rPr>
  </w:style>
  <w:style w:type="character" w:customStyle="1" w:styleId="af3">
    <w:name w:val="Текст сноски Знак"/>
    <w:basedOn w:val="a0"/>
    <w:link w:val="af2"/>
    <w:uiPriority w:val="99"/>
    <w:semiHidden/>
    <w:rsid w:val="00BE06B9"/>
    <w:rPr>
      <w:rFonts w:ascii="Arial" w:eastAsia="Times New Roman" w:hAnsi="Arial" w:cs="Times New Roman"/>
      <w:sz w:val="20"/>
      <w:szCs w:val="20"/>
      <w:lang w:eastAsia="ru-RU"/>
    </w:rPr>
  </w:style>
  <w:style w:type="character" w:styleId="af4">
    <w:name w:val="footnote reference"/>
    <w:basedOn w:val="a0"/>
    <w:uiPriority w:val="99"/>
    <w:semiHidden/>
    <w:unhideWhenUsed/>
    <w:rsid w:val="00BE06B9"/>
    <w:rPr>
      <w:vertAlign w:val="superscript"/>
    </w:rPr>
  </w:style>
  <w:style w:type="character" w:customStyle="1" w:styleId="ae">
    <w:name w:val="Без интервала Знак"/>
    <w:basedOn w:val="a0"/>
    <w:link w:val="ad"/>
    <w:uiPriority w:val="1"/>
    <w:locked/>
    <w:rsid w:val="0027492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6920979">
      <w:bodyDiv w:val="1"/>
      <w:marLeft w:val="0"/>
      <w:marRight w:val="0"/>
      <w:marTop w:val="0"/>
      <w:marBottom w:val="0"/>
      <w:divBdr>
        <w:top w:val="none" w:sz="0" w:space="0" w:color="auto"/>
        <w:left w:val="none" w:sz="0" w:space="0" w:color="auto"/>
        <w:bottom w:val="none" w:sz="0" w:space="0" w:color="auto"/>
        <w:right w:val="none" w:sz="0" w:space="0" w:color="auto"/>
      </w:divBdr>
    </w:div>
    <w:div w:id="1577126056">
      <w:bodyDiv w:val="1"/>
      <w:marLeft w:val="0"/>
      <w:marRight w:val="0"/>
      <w:marTop w:val="0"/>
      <w:marBottom w:val="0"/>
      <w:divBdr>
        <w:top w:val="none" w:sz="0" w:space="0" w:color="auto"/>
        <w:left w:val="none" w:sz="0" w:space="0" w:color="auto"/>
        <w:bottom w:val="none" w:sz="0" w:space="0" w:color="auto"/>
        <w:right w:val="none" w:sz="0" w:space="0" w:color="auto"/>
      </w:divBdr>
    </w:div>
    <w:div w:id="1984574317">
      <w:bodyDiv w:val="1"/>
      <w:marLeft w:val="0"/>
      <w:marRight w:val="0"/>
      <w:marTop w:val="0"/>
      <w:marBottom w:val="0"/>
      <w:divBdr>
        <w:top w:val="none" w:sz="0" w:space="0" w:color="auto"/>
        <w:left w:val="none" w:sz="0" w:space="0" w:color="auto"/>
        <w:bottom w:val="none" w:sz="0" w:space="0" w:color="auto"/>
        <w:right w:val="none" w:sz="0" w:space="0" w:color="auto"/>
      </w:divBdr>
    </w:div>
    <w:div w:id="20788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1185" TargetMode="External"/><Relationship Id="rId39"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95001&amp;dst=101410" TargetMode="External"/><Relationship Id="rId47" Type="http://schemas.openxmlformats.org/officeDocument/2006/relationships/hyperlink" Target="https://login.consultant.ru/link/?req=doc&amp;base=LAW&amp;n=495001&amp;dst=9" TargetMode="External"/><Relationship Id="rId50" Type="http://schemas.openxmlformats.org/officeDocument/2006/relationships/hyperlink" Target="https://login.consultant.ru/link/?req=doc&amp;base=LAW&amp;n=480520" TargetMode="External"/><Relationship Id="rId55" Type="http://schemas.openxmlformats.org/officeDocument/2006/relationships/hyperlink" Target="https://login.consultant.ru/link/?req=doc&amp;base=LAW&amp;n=480520&amp;dst=5267" TargetMode="External"/><Relationship Id="rId7" Type="http://schemas.openxmlformats.org/officeDocument/2006/relationships/endnotes" Target="endnot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95001&amp;dst=100987" TargetMode="External"/><Relationship Id="rId33" Type="http://schemas.openxmlformats.org/officeDocument/2006/relationships/hyperlink" Target="https://login.consultant.ru/link/?req=doc&amp;base=LAW&amp;n=495001&amp;dst=100747" TargetMode="External"/><Relationship Id="rId38" Type="http://schemas.openxmlformats.org/officeDocument/2006/relationships/hyperlink" Target="https://login.consultant.ru/link/?req=doc&amp;base=LAW&amp;n=495001&amp;dst=101410" TargetMode="External"/><Relationship Id="rId46" Type="http://schemas.openxmlformats.org/officeDocument/2006/relationships/hyperlink" Target="https://login.consultant.ru/link/?req=doc&amp;base=LAW&amp;n=495001&amp;dst=101187"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0733" TargetMode="External"/><Relationship Id="rId41" Type="http://schemas.openxmlformats.org/officeDocument/2006/relationships/hyperlink" Target="https://login.consultant.ru/link/?req=doc&amp;base=LAW&amp;n=495001&amp;dst=100866" TargetMode="External"/><Relationship Id="rId54" Type="http://schemas.openxmlformats.org/officeDocument/2006/relationships/hyperlink" Target="https://login.consultant.ru/link/?req=doc&amp;base=LAW&amp;n=480520&amp;dst=52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54103"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0747" TargetMode="External"/><Relationship Id="rId40" Type="http://schemas.openxmlformats.org/officeDocument/2006/relationships/hyperlink" Target="https://login.consultant.ru/link/?req=doc&amp;base=LAW&amp;n=495001&amp;dst=101412" TargetMode="External"/><Relationship Id="rId45" Type="http://schemas.openxmlformats.org/officeDocument/2006/relationships/hyperlink" Target="https://login.consultant.ru/link/?req=doc&amp;base=LAW&amp;n=495001&amp;dst=101175" TargetMode="External"/><Relationship Id="rId53" Type="http://schemas.openxmlformats.org/officeDocument/2006/relationships/hyperlink" Target="https://login.consultant.ru/link/?req=doc&amp;base=LAW&amp;n=480520&amp;dst=6687"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16"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1038" TargetMode="External"/><Relationship Id="rId57"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95001&amp;dst=101412" TargetMode="External"/><Relationship Id="rId52" Type="http://schemas.openxmlformats.org/officeDocument/2006/relationships/hyperlink" Target="https://login.consultant.ru/link/?req=doc&amp;base=LAW&amp;n=487135"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482"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001&amp;dst=100637" TargetMode="External"/><Relationship Id="rId48" Type="http://schemas.openxmlformats.org/officeDocument/2006/relationships/hyperlink" Target="https://login.consultant.ru/link/?req=doc&amp;base=LAW&amp;n=495001&amp;dst=101415" TargetMode="External"/><Relationship Id="rId56" Type="http://schemas.openxmlformats.org/officeDocument/2006/relationships/hyperlink" Target="https://login.consultant.ru/link/?req=doc&amp;base=LAW&amp;n=480520&amp;dst=101624" TargetMode="External"/><Relationship Id="rId8" Type="http://schemas.openxmlformats.org/officeDocument/2006/relationships/image" Target="media/image1.jpeg"/><Relationship Id="rId51" Type="http://schemas.openxmlformats.org/officeDocument/2006/relationships/hyperlink" Target="https://login.consultant.ru/link/?req=doc&amp;base=LAW&amp;n=49518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F16D799-2F86-47A1-9581-F0645CE9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31</Pages>
  <Words>10965</Words>
  <Characters>62501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uelfimova</dc:creator>
  <cp:lastModifiedBy>uelfimova</cp:lastModifiedBy>
  <cp:revision>179</cp:revision>
  <cp:lastPrinted>2025-03-12T04:47:00Z</cp:lastPrinted>
  <dcterms:created xsi:type="dcterms:W3CDTF">2021-08-30T08:31:00Z</dcterms:created>
  <dcterms:modified xsi:type="dcterms:W3CDTF">2025-03-20T10:28:00Z</dcterms:modified>
</cp:coreProperties>
</file>