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6C" w:rsidRPr="00AA076C" w:rsidRDefault="00AA076C" w:rsidP="00AA076C">
      <w:pPr>
        <w:ind w:right="-144" w:firstLine="5040"/>
        <w:jc w:val="right"/>
        <w:rPr>
          <w:sz w:val="24"/>
          <w:szCs w:val="24"/>
        </w:rPr>
      </w:pPr>
      <w:r w:rsidRPr="00AA076C">
        <w:rPr>
          <w:sz w:val="24"/>
          <w:szCs w:val="24"/>
        </w:rPr>
        <w:t xml:space="preserve">                                   Приложение № 3</w:t>
      </w:r>
    </w:p>
    <w:p w:rsidR="00AA076C" w:rsidRPr="00AA076C" w:rsidRDefault="00AA076C" w:rsidP="00AA076C">
      <w:pPr>
        <w:ind w:right="-144" w:firstLine="5040"/>
        <w:jc w:val="right"/>
        <w:rPr>
          <w:sz w:val="24"/>
          <w:szCs w:val="24"/>
        </w:rPr>
      </w:pPr>
      <w:r w:rsidRPr="00AA076C">
        <w:rPr>
          <w:sz w:val="24"/>
          <w:szCs w:val="24"/>
        </w:rPr>
        <w:t xml:space="preserve"> к  решению    Совета  народных  депутатов </w:t>
      </w:r>
    </w:p>
    <w:p w:rsidR="00AA076C" w:rsidRPr="00AA076C" w:rsidRDefault="00AA076C" w:rsidP="00AA076C">
      <w:pPr>
        <w:ind w:left="539" w:right="-144"/>
        <w:jc w:val="right"/>
        <w:rPr>
          <w:sz w:val="24"/>
          <w:szCs w:val="24"/>
        </w:rPr>
      </w:pPr>
      <w:r w:rsidRPr="00AA076C">
        <w:rPr>
          <w:sz w:val="24"/>
          <w:szCs w:val="24"/>
        </w:rPr>
        <w:t xml:space="preserve">                                    «О бюджете Нижнедевицкого </w:t>
      </w:r>
      <w:proofErr w:type="gramStart"/>
      <w:r w:rsidRPr="00AA076C">
        <w:rPr>
          <w:sz w:val="24"/>
          <w:szCs w:val="24"/>
        </w:rPr>
        <w:t>муниципального</w:t>
      </w:r>
      <w:proofErr w:type="gramEnd"/>
    </w:p>
    <w:p w:rsidR="00AA076C" w:rsidRPr="00AA076C" w:rsidRDefault="00AA076C" w:rsidP="00AA076C">
      <w:pPr>
        <w:ind w:left="539" w:right="-144"/>
        <w:jc w:val="right"/>
        <w:rPr>
          <w:sz w:val="24"/>
          <w:szCs w:val="24"/>
        </w:rPr>
      </w:pPr>
      <w:r w:rsidRPr="00AA076C">
        <w:rPr>
          <w:sz w:val="24"/>
          <w:szCs w:val="24"/>
        </w:rPr>
        <w:t xml:space="preserve">                                     района на 2024 год и на плановый период 2025</w:t>
      </w:r>
    </w:p>
    <w:p w:rsidR="00AA076C" w:rsidRPr="00AA076C" w:rsidRDefault="00AA076C" w:rsidP="00AA076C">
      <w:pPr>
        <w:tabs>
          <w:tab w:val="left" w:pos="1995"/>
        </w:tabs>
        <w:ind w:right="-144"/>
        <w:jc w:val="right"/>
        <w:rPr>
          <w:sz w:val="24"/>
          <w:szCs w:val="24"/>
        </w:rPr>
      </w:pPr>
      <w:r w:rsidRPr="00AA076C">
        <w:rPr>
          <w:sz w:val="24"/>
          <w:szCs w:val="24"/>
        </w:rPr>
        <w:t xml:space="preserve">                                     и 2026 годов»</w:t>
      </w:r>
    </w:p>
    <w:p w:rsidR="00AA076C" w:rsidRPr="00AA076C" w:rsidRDefault="00AA076C" w:rsidP="00AA076C">
      <w:pPr>
        <w:tabs>
          <w:tab w:val="left" w:pos="1995"/>
        </w:tabs>
        <w:ind w:right="-144"/>
        <w:jc w:val="right"/>
        <w:rPr>
          <w:sz w:val="24"/>
          <w:szCs w:val="24"/>
        </w:rPr>
      </w:pPr>
      <w:r w:rsidRPr="00AA076C">
        <w:rPr>
          <w:sz w:val="24"/>
          <w:szCs w:val="24"/>
        </w:rPr>
        <w:t xml:space="preserve">  от 22.12.2023 №</w:t>
      </w:r>
      <w:r w:rsidR="007C5268">
        <w:rPr>
          <w:sz w:val="24"/>
          <w:szCs w:val="24"/>
        </w:rPr>
        <w:t>71</w:t>
      </w:r>
      <w:r w:rsidRPr="00AA076C">
        <w:rPr>
          <w:sz w:val="24"/>
          <w:szCs w:val="24"/>
        </w:rPr>
        <w:t xml:space="preserve"> </w:t>
      </w:r>
    </w:p>
    <w:p w:rsidR="00AA076C" w:rsidRDefault="00AA076C" w:rsidP="00E9602B">
      <w:pPr>
        <w:ind w:firstLine="4320"/>
        <w:jc w:val="right"/>
        <w:rPr>
          <w:sz w:val="24"/>
          <w:szCs w:val="24"/>
        </w:rPr>
      </w:pPr>
    </w:p>
    <w:p w:rsidR="00AA076C" w:rsidRDefault="00AA076C" w:rsidP="00E9602B">
      <w:pPr>
        <w:ind w:firstLine="4320"/>
        <w:jc w:val="right"/>
        <w:rPr>
          <w:sz w:val="24"/>
          <w:szCs w:val="24"/>
        </w:rPr>
      </w:pPr>
    </w:p>
    <w:p w:rsidR="00906FC3" w:rsidRPr="00906FC3" w:rsidRDefault="00906FC3" w:rsidP="00906FC3">
      <w:pPr>
        <w:jc w:val="center"/>
        <w:rPr>
          <w:b/>
          <w:bCs/>
          <w:sz w:val="24"/>
          <w:szCs w:val="24"/>
        </w:rPr>
      </w:pPr>
    </w:p>
    <w:p w:rsidR="00906FC3" w:rsidRPr="009661A8" w:rsidRDefault="00906FC3" w:rsidP="00E9602B">
      <w:pPr>
        <w:jc w:val="center"/>
        <w:rPr>
          <w:b/>
          <w:bCs/>
          <w:sz w:val="28"/>
          <w:szCs w:val="28"/>
        </w:rPr>
      </w:pPr>
      <w:r w:rsidRPr="009661A8">
        <w:rPr>
          <w:b/>
          <w:bCs/>
          <w:sz w:val="28"/>
          <w:szCs w:val="28"/>
        </w:rPr>
        <w:t>Нормативы</w:t>
      </w:r>
    </w:p>
    <w:p w:rsidR="00906FC3" w:rsidRPr="009661A8" w:rsidRDefault="00906FC3" w:rsidP="00E9602B">
      <w:pPr>
        <w:jc w:val="center"/>
        <w:rPr>
          <w:b/>
          <w:bCs/>
          <w:sz w:val="28"/>
          <w:szCs w:val="28"/>
        </w:rPr>
      </w:pPr>
      <w:r w:rsidRPr="009661A8">
        <w:rPr>
          <w:b/>
          <w:bCs/>
          <w:sz w:val="28"/>
          <w:szCs w:val="28"/>
        </w:rPr>
        <w:t>отчислений от налогов</w:t>
      </w:r>
      <w:r w:rsidR="00CA26AC" w:rsidRPr="009661A8">
        <w:rPr>
          <w:b/>
          <w:bCs/>
          <w:sz w:val="28"/>
          <w:szCs w:val="28"/>
        </w:rPr>
        <w:t>, сборов и неналоговых доходов в бюджет</w:t>
      </w:r>
    </w:p>
    <w:p w:rsidR="00906FC3" w:rsidRPr="009661A8" w:rsidRDefault="00906FC3" w:rsidP="00E9602B">
      <w:pPr>
        <w:jc w:val="center"/>
        <w:rPr>
          <w:sz w:val="28"/>
          <w:szCs w:val="28"/>
        </w:rPr>
      </w:pPr>
      <w:r w:rsidRPr="009661A8">
        <w:rPr>
          <w:b/>
          <w:bCs/>
          <w:sz w:val="28"/>
          <w:szCs w:val="28"/>
        </w:rPr>
        <w:t>муниципального района</w:t>
      </w:r>
      <w:r w:rsidR="0018296D" w:rsidRPr="009661A8">
        <w:rPr>
          <w:b/>
          <w:bCs/>
          <w:sz w:val="28"/>
          <w:szCs w:val="28"/>
        </w:rPr>
        <w:t xml:space="preserve"> (районный бюджет) и бюджеты сельских поселений Нижнедевицкого муниципального района </w:t>
      </w:r>
      <w:r w:rsidRPr="009661A8">
        <w:rPr>
          <w:b/>
          <w:bCs/>
          <w:sz w:val="28"/>
          <w:szCs w:val="28"/>
        </w:rPr>
        <w:t xml:space="preserve"> на 20</w:t>
      </w:r>
      <w:r w:rsidR="001C42E6" w:rsidRPr="009661A8">
        <w:rPr>
          <w:b/>
          <w:bCs/>
          <w:sz w:val="28"/>
          <w:szCs w:val="28"/>
        </w:rPr>
        <w:t>2</w:t>
      </w:r>
      <w:r w:rsidR="004C07C1">
        <w:rPr>
          <w:b/>
          <w:bCs/>
          <w:sz w:val="28"/>
          <w:szCs w:val="28"/>
        </w:rPr>
        <w:t>4</w:t>
      </w:r>
      <w:r w:rsidRPr="009661A8">
        <w:rPr>
          <w:b/>
          <w:bCs/>
          <w:sz w:val="28"/>
          <w:szCs w:val="28"/>
        </w:rPr>
        <w:t xml:space="preserve"> год </w:t>
      </w:r>
      <w:r w:rsidR="003D4FA8" w:rsidRPr="009661A8">
        <w:rPr>
          <w:b/>
          <w:bCs/>
          <w:sz w:val="28"/>
          <w:szCs w:val="28"/>
        </w:rPr>
        <w:t>и на плановый период 20</w:t>
      </w:r>
      <w:r w:rsidR="00BB1E34" w:rsidRPr="009661A8">
        <w:rPr>
          <w:b/>
          <w:bCs/>
          <w:sz w:val="28"/>
          <w:szCs w:val="28"/>
        </w:rPr>
        <w:t>2</w:t>
      </w:r>
      <w:r w:rsidR="004C07C1">
        <w:rPr>
          <w:b/>
          <w:bCs/>
          <w:sz w:val="28"/>
          <w:szCs w:val="28"/>
        </w:rPr>
        <w:t>5</w:t>
      </w:r>
      <w:r w:rsidR="003D4FA8" w:rsidRPr="009661A8">
        <w:rPr>
          <w:b/>
          <w:bCs/>
          <w:sz w:val="28"/>
          <w:szCs w:val="28"/>
        </w:rPr>
        <w:t xml:space="preserve"> и 20</w:t>
      </w:r>
      <w:r w:rsidR="009F208D" w:rsidRPr="009661A8">
        <w:rPr>
          <w:b/>
          <w:bCs/>
          <w:sz w:val="28"/>
          <w:szCs w:val="28"/>
        </w:rPr>
        <w:t>2</w:t>
      </w:r>
      <w:r w:rsidR="004C07C1">
        <w:rPr>
          <w:b/>
          <w:bCs/>
          <w:sz w:val="28"/>
          <w:szCs w:val="28"/>
        </w:rPr>
        <w:t>6</w:t>
      </w:r>
      <w:r w:rsidR="003D4FA8" w:rsidRPr="009661A8">
        <w:rPr>
          <w:b/>
          <w:bCs/>
          <w:sz w:val="28"/>
          <w:szCs w:val="28"/>
        </w:rPr>
        <w:t xml:space="preserve"> годов</w:t>
      </w:r>
    </w:p>
    <w:p w:rsidR="00906FC3" w:rsidRPr="009661A8" w:rsidRDefault="00906FC3" w:rsidP="0018296D">
      <w:pPr>
        <w:jc w:val="right"/>
        <w:rPr>
          <w:sz w:val="28"/>
          <w:szCs w:val="28"/>
        </w:rPr>
      </w:pPr>
      <w:r w:rsidRPr="009661A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18296D" w:rsidRPr="009661A8">
        <w:rPr>
          <w:sz w:val="28"/>
          <w:szCs w:val="28"/>
        </w:rPr>
        <w:t xml:space="preserve">                                      </w:t>
      </w:r>
      <w:r w:rsidRPr="009661A8">
        <w:rPr>
          <w:sz w:val="28"/>
          <w:szCs w:val="28"/>
        </w:rPr>
        <w:t>(в процентах)</w:t>
      </w:r>
    </w:p>
    <w:tbl>
      <w:tblPr>
        <w:tblStyle w:val="a6"/>
        <w:tblW w:w="10065" w:type="dxa"/>
        <w:tblInd w:w="-601" w:type="dxa"/>
        <w:tblLayout w:type="fixed"/>
        <w:tblLook w:val="01E0"/>
      </w:tblPr>
      <w:tblGrid>
        <w:gridCol w:w="4254"/>
        <w:gridCol w:w="3118"/>
        <w:gridCol w:w="2693"/>
      </w:tblGrid>
      <w:tr w:rsidR="00DD4AA5" w:rsidRPr="009661A8" w:rsidTr="00AA076C">
        <w:tc>
          <w:tcPr>
            <w:tcW w:w="4254" w:type="dxa"/>
          </w:tcPr>
          <w:p w:rsidR="00DD4AA5" w:rsidRPr="009661A8" w:rsidRDefault="00DD4AA5" w:rsidP="00CA26AC">
            <w:pPr>
              <w:ind w:right="-585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ind w:right="355"/>
              <w:jc w:val="center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2693" w:type="dxa"/>
          </w:tcPr>
          <w:p w:rsidR="00DD4AA5" w:rsidRPr="009661A8" w:rsidRDefault="009661A8" w:rsidP="009661A8">
            <w:pPr>
              <w:ind w:right="35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DD4AA5" w:rsidRPr="009661A8">
              <w:rPr>
                <w:b/>
                <w:sz w:val="28"/>
                <w:szCs w:val="28"/>
              </w:rPr>
              <w:t>Бюджеты</w:t>
            </w:r>
          </w:p>
          <w:p w:rsidR="00DD4AA5" w:rsidRPr="009661A8" w:rsidRDefault="00DD4AA5" w:rsidP="009661A8">
            <w:pPr>
              <w:jc w:val="center"/>
              <w:rPr>
                <w:b/>
                <w:sz w:val="28"/>
                <w:szCs w:val="28"/>
              </w:rPr>
            </w:pPr>
            <w:r w:rsidRPr="009661A8">
              <w:rPr>
                <w:b/>
                <w:sz w:val="28"/>
                <w:szCs w:val="28"/>
              </w:rPr>
              <w:t>поселений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6A7EBB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ПОГАШЕНИЯ ЗАДОЛЖЕННОСТИ  И ПЕРЕРАСЧЕТОВ  ПО ОТМЕНЕННЫМ НАЛОГАМ, СБОРАМ И ИНЫМ  ОБЯЗАТЕЛЬНЫМ ПЛАТЕЖАМ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D4AA5" w:rsidRPr="009661A8" w:rsidRDefault="00DD4AA5" w:rsidP="00D80AD7">
            <w:pPr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5D0FE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AA076C">
            <w:pPr>
              <w:ind w:left="-108" w:firstLine="108"/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Платежи за добычу общераспространенных полезных ископаемых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Платежи за добычу других  полезных ископаемых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5D0FE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Земельный налог (по обязательствам, возникшим до 1 января 2006 года)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Налог с продаж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D80AD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Сбор на нужды образовательных  учреждений, взимаемый с юридических лиц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2C45C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местные налоги и сборы</w:t>
            </w:r>
            <w:r w:rsidR="002C45C1">
              <w:rPr>
                <w:sz w:val="24"/>
                <w:szCs w:val="24"/>
              </w:rPr>
              <w:t xml:space="preserve"> (по отмененным местным налогам и сборам)</w:t>
            </w:r>
            <w:r w:rsidRPr="0055370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D80AD7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311F6A">
            <w:pPr>
              <w:ind w:left="-51"/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5D0FE1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Проценты, полученные от предоставления бюджетных кредитов внутри страны за счет средств </w:t>
            </w:r>
            <w:r w:rsidRPr="00553706">
              <w:rPr>
                <w:sz w:val="24"/>
                <w:szCs w:val="24"/>
              </w:rPr>
              <w:lastRenderedPageBreak/>
              <w:t>бюджетов муниципального района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CA26AC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9661A8">
            <w:pPr>
              <w:ind w:left="-51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Прочие поступления от использования  имущества, находящегося в собственности муниципальных районов </w:t>
            </w:r>
            <w:proofErr w:type="gramStart"/>
            <w:r w:rsidRPr="00553706">
              <w:rPr>
                <w:sz w:val="24"/>
                <w:szCs w:val="24"/>
              </w:rPr>
              <w:t xml:space="preserve">( </w:t>
            </w:r>
            <w:proofErr w:type="gramEnd"/>
            <w:r w:rsidRPr="00553706">
              <w:rPr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9661A8" w:rsidRDefault="00DD4AA5" w:rsidP="00565EFF">
            <w:pPr>
              <w:ind w:left="-51"/>
              <w:jc w:val="center"/>
              <w:rPr>
                <w:b/>
                <w:sz w:val="28"/>
                <w:szCs w:val="28"/>
              </w:rPr>
            </w:pPr>
            <w:r w:rsidRPr="00553706">
              <w:rPr>
                <w:b/>
                <w:sz w:val="24"/>
                <w:szCs w:val="24"/>
              </w:rPr>
              <w:t>В ЧАСТИ  ДОХОДОВ ОТ ОКАЗАНИЯ ПЛАТНЫХ  УСЛУГ  И КОМПЕНСАЦИИ ЗАТРАТ</w:t>
            </w:r>
          </w:p>
        </w:tc>
        <w:tc>
          <w:tcPr>
            <w:tcW w:w="3118" w:type="dxa"/>
          </w:tcPr>
          <w:p w:rsidR="00DD4AA5" w:rsidRPr="009661A8" w:rsidRDefault="00DD4AA5" w:rsidP="00553706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D4AA5" w:rsidRPr="009661A8" w:rsidRDefault="00DD4AA5" w:rsidP="00CA26AC">
            <w:pPr>
              <w:ind w:left="432" w:hanging="432"/>
              <w:jc w:val="center"/>
              <w:rPr>
                <w:sz w:val="28"/>
                <w:szCs w:val="28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EB6197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D4AA5" w:rsidRPr="00553706" w:rsidRDefault="00DD4AA5" w:rsidP="00EB6197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7B4BB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D4AA5" w:rsidRPr="00553706" w:rsidRDefault="00DD4AA5" w:rsidP="007B4BB2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7B4BB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D4AA5" w:rsidRPr="00553706" w:rsidRDefault="00DD4AA5" w:rsidP="007B4BB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311F6A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находящегося в ведении органов управления муниципальных районов (за исключением имущества муниципальных бюджетных автономных учреждений), в части реализации основных средств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B317A9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Доходы от реализации имущества, находящегося в собственности муниципальных районов (за исключением имущества муниципальных бюджетных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837AB1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837AB1">
            <w:pPr>
              <w:jc w:val="both"/>
              <w:rPr>
                <w:b/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 имущества, находящегося в оперативном управлении учреждений, находящегося в ведении органов управления муниципальных районов (за исключением имущества муниципальных   бюджетных и автономных учреждений), в части реализации муниципальных запасов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837AB1">
            <w:pPr>
              <w:jc w:val="both"/>
              <w:rPr>
                <w:b/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Доходы от реализации  имущества, находящегося в собственности муниципальных районов (за исключением имущества муниципальных   бюджетных и автономных учреждений, а также  имущества муниципальных унитарных предприятий, в том числе казенных),  в части реализации материальных  запасов по указанному имуществу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2C45C1" w:rsidP="002C4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ДОХОДЫ ОТ </w:t>
            </w:r>
            <w:r w:rsidR="00DD4AA5" w:rsidRPr="00553706">
              <w:rPr>
                <w:b/>
                <w:sz w:val="24"/>
                <w:szCs w:val="24"/>
              </w:rPr>
              <w:t>АДМИНИСТРАТИВНЫ</w:t>
            </w:r>
            <w:r>
              <w:rPr>
                <w:b/>
                <w:sz w:val="24"/>
                <w:szCs w:val="24"/>
              </w:rPr>
              <w:t>Х</w:t>
            </w:r>
            <w:r w:rsidR="00DD4AA5" w:rsidRPr="00553706">
              <w:rPr>
                <w:b/>
                <w:sz w:val="24"/>
                <w:szCs w:val="24"/>
              </w:rPr>
              <w:t xml:space="preserve"> ПЛАТЕЖ</w:t>
            </w:r>
            <w:r>
              <w:rPr>
                <w:b/>
                <w:sz w:val="24"/>
                <w:szCs w:val="24"/>
              </w:rPr>
              <w:t>ЕЙ</w:t>
            </w:r>
            <w:r w:rsidR="00DD4AA5" w:rsidRPr="00553706">
              <w:rPr>
                <w:b/>
                <w:sz w:val="24"/>
                <w:szCs w:val="24"/>
              </w:rPr>
              <w:t xml:space="preserve"> И СБОР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Платежи, взимаемые органами местного самоуправления (организациями) муниципальных районов за выполнение определенных функций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0E59CB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Платежи, взимаемые органами местного самоуправления (организациями) сельских поселений за выполнение определенных функций 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DD4AA5" w:rsidRPr="00553706" w:rsidRDefault="00DD4AA5" w:rsidP="000E59CB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837AB1">
            <w:pPr>
              <w:jc w:val="center"/>
              <w:rPr>
                <w:b/>
                <w:sz w:val="24"/>
                <w:szCs w:val="24"/>
              </w:rPr>
            </w:pPr>
            <w:r w:rsidRPr="00553706">
              <w:rPr>
                <w:b/>
                <w:sz w:val="24"/>
                <w:szCs w:val="24"/>
              </w:rPr>
              <w:t>ДОХОДЫ ОТ ШТРАФОВ, САНКЦИЙ, ВОЗМЕЩЕНИЯ  УЩЕРБА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 xml:space="preserve">Штрафы, неустойки, пени, уплаченные в случае просрочки исполнения </w:t>
            </w:r>
            <w:r w:rsidRPr="00553706">
              <w:rPr>
                <w:color w:val="000000"/>
                <w:sz w:val="24"/>
                <w:szCs w:val="24"/>
              </w:rPr>
              <w:lastRenderedPageBreak/>
              <w:t>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DD4AA5" w:rsidRPr="00553706" w:rsidRDefault="00DD4AA5" w:rsidP="00553706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3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</w:tr>
      <w:tr w:rsidR="00DD4AA5" w:rsidRPr="009661A8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proofErr w:type="gramStart"/>
            <w:r w:rsidRPr="0055370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9661A8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proofErr w:type="gramStart"/>
            <w:r w:rsidRPr="0055370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AA076C">
        <w:tc>
          <w:tcPr>
            <w:tcW w:w="4254" w:type="dxa"/>
            <w:vAlign w:val="center"/>
          </w:tcPr>
          <w:p w:rsidR="00DD4AA5" w:rsidRPr="00553706" w:rsidRDefault="00DD4AA5" w:rsidP="00553706">
            <w:pPr>
              <w:rPr>
                <w:color w:val="000000"/>
                <w:sz w:val="24"/>
                <w:szCs w:val="24"/>
              </w:rPr>
            </w:pPr>
            <w:r w:rsidRPr="00553706">
              <w:rPr>
                <w:color w:val="000000"/>
                <w:sz w:val="24"/>
                <w:szCs w:val="24"/>
              </w:rPr>
              <w:t xml:space="preserve">Платежи в целях возмещения ущерба </w:t>
            </w:r>
            <w:r w:rsidRPr="00553706">
              <w:rPr>
                <w:color w:val="000000"/>
                <w:sz w:val="24"/>
                <w:szCs w:val="24"/>
              </w:rPr>
              <w:lastRenderedPageBreak/>
              <w:t>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ind w:firstLine="177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D4AA5" w:rsidRPr="00553706" w:rsidRDefault="00DD4AA5" w:rsidP="00553706">
            <w:pPr>
              <w:shd w:val="clear" w:color="auto" w:fill="FFFFFF"/>
              <w:tabs>
                <w:tab w:val="left" w:pos="708"/>
                <w:tab w:val="left" w:pos="4395"/>
                <w:tab w:val="left" w:pos="5245"/>
                <w:tab w:val="left" w:pos="5812"/>
                <w:tab w:val="right" w:pos="8647"/>
              </w:tabs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AA076C">
        <w:tc>
          <w:tcPr>
            <w:tcW w:w="4254" w:type="dxa"/>
          </w:tcPr>
          <w:p w:rsidR="00DD4AA5" w:rsidRPr="00553706" w:rsidRDefault="002C45C1" w:rsidP="002C45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ДОХОДЫ ОТ </w:t>
            </w:r>
            <w:r w:rsidR="00DD4AA5" w:rsidRPr="00553706">
              <w:rPr>
                <w:b/>
                <w:sz w:val="24"/>
                <w:szCs w:val="24"/>
              </w:rPr>
              <w:t xml:space="preserve">  ПРОЧИХ НЕНАЛОГОВЫХ ДОХОДОВ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D4AA5" w:rsidRPr="00553706" w:rsidTr="00AA076C">
        <w:tc>
          <w:tcPr>
            <w:tcW w:w="4254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553706" w:rsidTr="00AA076C">
        <w:tc>
          <w:tcPr>
            <w:tcW w:w="4254" w:type="dxa"/>
          </w:tcPr>
          <w:p w:rsidR="00DD4AA5" w:rsidRPr="00553706" w:rsidRDefault="00DD4AA5" w:rsidP="001F6C4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B61E64" w:rsidRPr="00553706">
              <w:rPr>
                <w:sz w:val="24"/>
                <w:szCs w:val="24"/>
              </w:rPr>
              <w:t xml:space="preserve">сельских </w:t>
            </w:r>
            <w:r w:rsidRPr="00553706">
              <w:rPr>
                <w:sz w:val="24"/>
                <w:szCs w:val="24"/>
              </w:rPr>
              <w:t>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DD4AA5" w:rsidRPr="00553706" w:rsidRDefault="00DD4AA5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DD4AA5" w:rsidRPr="00553706" w:rsidTr="00AA076C">
        <w:tc>
          <w:tcPr>
            <w:tcW w:w="4254" w:type="dxa"/>
          </w:tcPr>
          <w:p w:rsidR="00DD4AA5" w:rsidRPr="00553706" w:rsidRDefault="00DD4AA5" w:rsidP="00CA26AC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DD4AA5" w:rsidRPr="00553706" w:rsidRDefault="00DD4AA5" w:rsidP="00CA26AC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</w:tr>
      <w:tr w:rsidR="00DD4AA5" w:rsidRPr="00553706" w:rsidTr="00AA076C">
        <w:tc>
          <w:tcPr>
            <w:tcW w:w="4254" w:type="dxa"/>
          </w:tcPr>
          <w:p w:rsidR="00DD4AA5" w:rsidRPr="00553706" w:rsidRDefault="00DD4AA5" w:rsidP="001F6C42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3118" w:type="dxa"/>
          </w:tcPr>
          <w:p w:rsidR="00DD4AA5" w:rsidRPr="00553706" w:rsidRDefault="00DD4AA5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DD4AA5" w:rsidRPr="00553706" w:rsidRDefault="00DD4AA5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  <w:tr w:rsidR="00B61E64" w:rsidRPr="00553706" w:rsidTr="00AA076C">
        <w:tc>
          <w:tcPr>
            <w:tcW w:w="4254" w:type="dxa"/>
          </w:tcPr>
          <w:p w:rsidR="00B61E64" w:rsidRPr="00553706" w:rsidRDefault="00B61E64" w:rsidP="00B61E64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3118" w:type="dxa"/>
          </w:tcPr>
          <w:p w:rsidR="00B61E64" w:rsidRPr="00553706" w:rsidRDefault="00B61E64" w:rsidP="00553706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B61E64" w:rsidRPr="00553706" w:rsidRDefault="00B61E64" w:rsidP="001F6C42">
            <w:pPr>
              <w:jc w:val="center"/>
              <w:rPr>
                <w:sz w:val="24"/>
                <w:szCs w:val="24"/>
              </w:rPr>
            </w:pPr>
          </w:p>
        </w:tc>
      </w:tr>
      <w:tr w:rsidR="00B61E64" w:rsidRPr="00553706" w:rsidTr="00AA076C">
        <w:tc>
          <w:tcPr>
            <w:tcW w:w="4254" w:type="dxa"/>
          </w:tcPr>
          <w:p w:rsidR="00B61E64" w:rsidRPr="00553706" w:rsidRDefault="00B61E64" w:rsidP="00B61E64">
            <w:pPr>
              <w:jc w:val="both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Инициативные платежи, зачисления в бюджеты сельских поселений</w:t>
            </w:r>
          </w:p>
        </w:tc>
        <w:tc>
          <w:tcPr>
            <w:tcW w:w="3118" w:type="dxa"/>
          </w:tcPr>
          <w:p w:rsidR="00B61E64" w:rsidRPr="00553706" w:rsidRDefault="00B61E64" w:rsidP="005537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61E64" w:rsidRPr="00553706" w:rsidRDefault="00B61E64" w:rsidP="001F6C42">
            <w:pPr>
              <w:jc w:val="center"/>
              <w:rPr>
                <w:sz w:val="24"/>
                <w:szCs w:val="24"/>
              </w:rPr>
            </w:pPr>
            <w:r w:rsidRPr="00553706">
              <w:rPr>
                <w:sz w:val="24"/>
                <w:szCs w:val="24"/>
              </w:rPr>
              <w:t>100</w:t>
            </w:r>
          </w:p>
        </w:tc>
      </w:tr>
    </w:tbl>
    <w:p w:rsidR="00906FC3" w:rsidRPr="00553706" w:rsidRDefault="00906FC3" w:rsidP="00906FC3">
      <w:pPr>
        <w:rPr>
          <w:sz w:val="24"/>
          <w:szCs w:val="24"/>
        </w:rPr>
      </w:pPr>
    </w:p>
    <w:p w:rsidR="00CA26AC" w:rsidRPr="009661A8" w:rsidRDefault="00CA26AC" w:rsidP="00906FC3">
      <w:pPr>
        <w:rPr>
          <w:sz w:val="28"/>
          <w:szCs w:val="28"/>
        </w:rPr>
      </w:pPr>
    </w:p>
    <w:p w:rsidR="00CA26AC" w:rsidRPr="009661A8" w:rsidRDefault="00CA26AC" w:rsidP="00906FC3">
      <w:pPr>
        <w:rPr>
          <w:sz w:val="28"/>
          <w:szCs w:val="28"/>
        </w:rPr>
      </w:pPr>
    </w:p>
    <w:p w:rsidR="00906FC3" w:rsidRPr="009661A8" w:rsidRDefault="00906FC3" w:rsidP="00906FC3">
      <w:pPr>
        <w:rPr>
          <w:sz w:val="28"/>
          <w:szCs w:val="28"/>
        </w:rPr>
      </w:pPr>
    </w:p>
    <w:p w:rsidR="00F72C92" w:rsidRPr="009661A8" w:rsidRDefault="009653DA">
      <w:pPr>
        <w:rPr>
          <w:sz w:val="28"/>
          <w:szCs w:val="28"/>
        </w:rPr>
      </w:pPr>
      <w:r w:rsidRPr="009661A8">
        <w:rPr>
          <w:sz w:val="28"/>
          <w:szCs w:val="28"/>
        </w:rPr>
        <w:t>Р</w:t>
      </w:r>
      <w:r w:rsidR="00906FC3" w:rsidRPr="009661A8">
        <w:rPr>
          <w:sz w:val="28"/>
          <w:szCs w:val="28"/>
        </w:rPr>
        <w:t xml:space="preserve">уководитель отдела финансов            </w:t>
      </w:r>
      <w:r w:rsidR="009661A8">
        <w:rPr>
          <w:sz w:val="28"/>
          <w:szCs w:val="28"/>
        </w:rPr>
        <w:t xml:space="preserve">           </w:t>
      </w:r>
      <w:r w:rsidR="00906FC3" w:rsidRPr="009661A8">
        <w:rPr>
          <w:sz w:val="28"/>
          <w:szCs w:val="28"/>
        </w:rPr>
        <w:t xml:space="preserve">                              </w:t>
      </w:r>
      <w:proofErr w:type="spellStart"/>
      <w:r w:rsidR="00906FC3" w:rsidRPr="009661A8">
        <w:rPr>
          <w:sz w:val="28"/>
          <w:szCs w:val="28"/>
        </w:rPr>
        <w:t>Н.И.</w:t>
      </w:r>
      <w:r w:rsidRPr="009661A8">
        <w:rPr>
          <w:sz w:val="28"/>
          <w:szCs w:val="28"/>
        </w:rPr>
        <w:t>Р</w:t>
      </w:r>
      <w:r w:rsidR="00906FC3" w:rsidRPr="009661A8">
        <w:rPr>
          <w:sz w:val="28"/>
          <w:szCs w:val="28"/>
        </w:rPr>
        <w:t>о</w:t>
      </w:r>
      <w:r w:rsidRPr="009661A8">
        <w:rPr>
          <w:sz w:val="28"/>
          <w:szCs w:val="28"/>
        </w:rPr>
        <w:t>щупкина</w:t>
      </w:r>
      <w:proofErr w:type="spellEnd"/>
    </w:p>
    <w:p w:rsidR="009661A8" w:rsidRPr="009661A8" w:rsidRDefault="009661A8">
      <w:pPr>
        <w:rPr>
          <w:sz w:val="28"/>
          <w:szCs w:val="28"/>
        </w:rPr>
      </w:pPr>
    </w:p>
    <w:sectPr w:rsidR="009661A8" w:rsidRPr="009661A8" w:rsidSect="00AA076C">
      <w:headerReference w:type="even" r:id="rId7"/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706" w:rsidRDefault="00553706" w:rsidP="00373E71">
      <w:r>
        <w:separator/>
      </w:r>
    </w:p>
  </w:endnote>
  <w:endnote w:type="continuationSeparator" w:id="0">
    <w:p w:rsidR="00553706" w:rsidRDefault="00553706" w:rsidP="00373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706" w:rsidRDefault="00553706" w:rsidP="00373E71">
      <w:r>
        <w:separator/>
      </w:r>
    </w:p>
  </w:footnote>
  <w:footnote w:type="continuationSeparator" w:id="0">
    <w:p w:rsidR="00553706" w:rsidRDefault="00553706" w:rsidP="00373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706" w:rsidRDefault="006D24F0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37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706" w:rsidRDefault="005537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706" w:rsidRDefault="006D24F0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537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5268">
      <w:rPr>
        <w:rStyle w:val="a5"/>
        <w:noProof/>
      </w:rPr>
      <w:t>6</w:t>
    </w:r>
    <w:r>
      <w:rPr>
        <w:rStyle w:val="a5"/>
      </w:rPr>
      <w:fldChar w:fldCharType="end"/>
    </w:r>
  </w:p>
  <w:p w:rsidR="00553706" w:rsidRDefault="005537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FC3"/>
    <w:rsid w:val="000A67A6"/>
    <w:rsid w:val="000E270C"/>
    <w:rsid w:val="000E59CB"/>
    <w:rsid w:val="00105D4F"/>
    <w:rsid w:val="001177F2"/>
    <w:rsid w:val="00141892"/>
    <w:rsid w:val="0018296D"/>
    <w:rsid w:val="001C42E6"/>
    <w:rsid w:val="001E488D"/>
    <w:rsid w:val="001F6C42"/>
    <w:rsid w:val="00234FE5"/>
    <w:rsid w:val="002B3B94"/>
    <w:rsid w:val="002C45C1"/>
    <w:rsid w:val="002C4E49"/>
    <w:rsid w:val="002D233E"/>
    <w:rsid w:val="00311F6A"/>
    <w:rsid w:val="003466B8"/>
    <w:rsid w:val="00373E71"/>
    <w:rsid w:val="003A38DF"/>
    <w:rsid w:val="003B6CB2"/>
    <w:rsid w:val="003B71B5"/>
    <w:rsid w:val="003D4FA8"/>
    <w:rsid w:val="00413FC1"/>
    <w:rsid w:val="004C07C1"/>
    <w:rsid w:val="004E437B"/>
    <w:rsid w:val="00510FEA"/>
    <w:rsid w:val="00522EF4"/>
    <w:rsid w:val="00553706"/>
    <w:rsid w:val="00565EFF"/>
    <w:rsid w:val="005826E2"/>
    <w:rsid w:val="00587AE0"/>
    <w:rsid w:val="005D0FE1"/>
    <w:rsid w:val="006044D4"/>
    <w:rsid w:val="0065223A"/>
    <w:rsid w:val="00660DA1"/>
    <w:rsid w:val="006805E8"/>
    <w:rsid w:val="00681BA3"/>
    <w:rsid w:val="00683A0E"/>
    <w:rsid w:val="00684E72"/>
    <w:rsid w:val="006A31F1"/>
    <w:rsid w:val="006A7EBB"/>
    <w:rsid w:val="006C2895"/>
    <w:rsid w:val="006D24F0"/>
    <w:rsid w:val="0070079B"/>
    <w:rsid w:val="00704824"/>
    <w:rsid w:val="007076B8"/>
    <w:rsid w:val="007147E1"/>
    <w:rsid w:val="00722994"/>
    <w:rsid w:val="00731677"/>
    <w:rsid w:val="007802EC"/>
    <w:rsid w:val="0079136C"/>
    <w:rsid w:val="007B4BB2"/>
    <w:rsid w:val="007C435F"/>
    <w:rsid w:val="007C5268"/>
    <w:rsid w:val="00837AB1"/>
    <w:rsid w:val="00906FC3"/>
    <w:rsid w:val="009262B8"/>
    <w:rsid w:val="009653DA"/>
    <w:rsid w:val="009661A8"/>
    <w:rsid w:val="0097223F"/>
    <w:rsid w:val="009B01C3"/>
    <w:rsid w:val="009E048D"/>
    <w:rsid w:val="009F208D"/>
    <w:rsid w:val="00A04433"/>
    <w:rsid w:val="00A7083B"/>
    <w:rsid w:val="00AA076C"/>
    <w:rsid w:val="00AB0F2E"/>
    <w:rsid w:val="00AE430C"/>
    <w:rsid w:val="00AF37F5"/>
    <w:rsid w:val="00B317A9"/>
    <w:rsid w:val="00B61E64"/>
    <w:rsid w:val="00B82BF3"/>
    <w:rsid w:val="00B83987"/>
    <w:rsid w:val="00BA34E8"/>
    <w:rsid w:val="00BB1E34"/>
    <w:rsid w:val="00BB3CD6"/>
    <w:rsid w:val="00BF365F"/>
    <w:rsid w:val="00C108EB"/>
    <w:rsid w:val="00C37D28"/>
    <w:rsid w:val="00C81991"/>
    <w:rsid w:val="00C85070"/>
    <w:rsid w:val="00CA26AC"/>
    <w:rsid w:val="00CB21F2"/>
    <w:rsid w:val="00CC7906"/>
    <w:rsid w:val="00D17FFA"/>
    <w:rsid w:val="00D52579"/>
    <w:rsid w:val="00D64986"/>
    <w:rsid w:val="00D660C4"/>
    <w:rsid w:val="00D80AD7"/>
    <w:rsid w:val="00DD4AA5"/>
    <w:rsid w:val="00DF7779"/>
    <w:rsid w:val="00E06375"/>
    <w:rsid w:val="00E16422"/>
    <w:rsid w:val="00E50045"/>
    <w:rsid w:val="00E51166"/>
    <w:rsid w:val="00E831B3"/>
    <w:rsid w:val="00E8370F"/>
    <w:rsid w:val="00E9602B"/>
    <w:rsid w:val="00EB6197"/>
    <w:rsid w:val="00EE6D25"/>
    <w:rsid w:val="00EF630A"/>
    <w:rsid w:val="00EF756D"/>
    <w:rsid w:val="00F72C92"/>
    <w:rsid w:val="00FB00F7"/>
    <w:rsid w:val="00FD3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6F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6F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6FC3"/>
  </w:style>
  <w:style w:type="table" w:styleId="a6">
    <w:name w:val="Table Grid"/>
    <w:basedOn w:val="a1"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3B6C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6C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E48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34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92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8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541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1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32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58E0B-1181-4485-A906-8DD854BE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31</cp:revision>
  <cp:lastPrinted>2021-08-17T11:38:00Z</cp:lastPrinted>
  <dcterms:created xsi:type="dcterms:W3CDTF">2015-11-05T12:21:00Z</dcterms:created>
  <dcterms:modified xsi:type="dcterms:W3CDTF">2023-12-15T05:29:00Z</dcterms:modified>
</cp:coreProperties>
</file>