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F2" w:rsidRPr="00B577F2" w:rsidRDefault="00B577F2" w:rsidP="00B57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F2">
        <w:rPr>
          <w:rFonts w:ascii="Times New Roman" w:hAnsi="Times New Roman" w:cs="Times New Roman"/>
          <w:b/>
          <w:sz w:val="28"/>
          <w:szCs w:val="28"/>
        </w:rPr>
        <w:t xml:space="preserve">Перечень организаций, </w:t>
      </w:r>
    </w:p>
    <w:p w:rsidR="00B577F2" w:rsidRPr="00B577F2" w:rsidRDefault="00B577F2" w:rsidP="00B57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F2">
        <w:rPr>
          <w:rFonts w:ascii="Times New Roman" w:hAnsi="Times New Roman" w:cs="Times New Roman"/>
          <w:b/>
          <w:sz w:val="28"/>
          <w:szCs w:val="28"/>
        </w:rPr>
        <w:t xml:space="preserve">с которыми заключены соглашения о взаимодействии при проведении </w:t>
      </w:r>
    </w:p>
    <w:p w:rsidR="00CA5C4D" w:rsidRDefault="00B577F2" w:rsidP="00B57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F2">
        <w:rPr>
          <w:rFonts w:ascii="Times New Roman" w:hAnsi="Times New Roman" w:cs="Times New Roman"/>
          <w:b/>
          <w:sz w:val="28"/>
          <w:szCs w:val="28"/>
        </w:rPr>
        <w:t>ОРВ и экспертизы</w:t>
      </w:r>
    </w:p>
    <w:p w:rsidR="000668BD" w:rsidRPr="005C770D" w:rsidRDefault="000668BD" w:rsidP="000668BD">
      <w:pPr>
        <w:pStyle w:val="a3"/>
        <w:widowControl w:val="0"/>
        <w:autoSpaceDE w:val="0"/>
        <w:autoSpaceDN w:val="0"/>
        <w:adjustRightInd w:val="0"/>
        <w:spacing w:line="360" w:lineRule="auto"/>
        <w:ind w:left="851" w:right="-143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851" w:type="dxa"/>
        <w:tblLook w:val="04A0"/>
      </w:tblPr>
      <w:tblGrid>
        <w:gridCol w:w="675"/>
        <w:gridCol w:w="3544"/>
        <w:gridCol w:w="2321"/>
        <w:gridCol w:w="2180"/>
      </w:tblGrid>
      <w:tr w:rsidR="00AA4DDA" w:rsidTr="00561D94">
        <w:tc>
          <w:tcPr>
            <w:tcW w:w="675" w:type="dxa"/>
          </w:tcPr>
          <w:p w:rsidR="00AA4DDA" w:rsidRDefault="00AA4DDA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3544" w:type="dxa"/>
          </w:tcPr>
          <w:p w:rsidR="00AA4DDA" w:rsidRDefault="00AA4DDA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-1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21" w:type="dxa"/>
          </w:tcPr>
          <w:p w:rsidR="00AA4DDA" w:rsidRDefault="000668BD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180" w:type="dxa"/>
          </w:tcPr>
          <w:p w:rsidR="00AA4DDA" w:rsidRDefault="000668BD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и дата Соглашения</w:t>
            </w:r>
          </w:p>
        </w:tc>
      </w:tr>
      <w:tr w:rsidR="00AA4DDA" w:rsidTr="00561D94">
        <w:tc>
          <w:tcPr>
            <w:tcW w:w="675" w:type="dxa"/>
          </w:tcPr>
          <w:p w:rsidR="00AA4DDA" w:rsidRPr="00561D94" w:rsidRDefault="000668BD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-142"/>
              <w:jc w:val="both"/>
              <w:rPr>
                <w:sz w:val="28"/>
                <w:szCs w:val="28"/>
              </w:rPr>
            </w:pPr>
            <w:r w:rsidRPr="00561D94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AA4DDA" w:rsidRDefault="000668BD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175"/>
              <w:jc w:val="both"/>
              <w:rPr>
                <w:b/>
                <w:sz w:val="28"/>
                <w:szCs w:val="28"/>
              </w:rPr>
            </w:pPr>
            <w:r w:rsidRPr="00CC2016">
              <w:rPr>
                <w:sz w:val="28"/>
                <w:szCs w:val="28"/>
              </w:rPr>
              <w:t>ООО «Нижнедевицкое АТП»</w:t>
            </w:r>
            <w:r w:rsidR="00121583">
              <w:rPr>
                <w:sz w:val="28"/>
                <w:szCs w:val="28"/>
              </w:rPr>
              <w:t xml:space="preserve">, </w:t>
            </w:r>
            <w:r w:rsidR="00121583" w:rsidRPr="00CC2016">
              <w:rPr>
                <w:sz w:val="28"/>
                <w:szCs w:val="28"/>
              </w:rPr>
              <w:t xml:space="preserve">общественный представитель ТПП Воронежской области </w:t>
            </w:r>
            <w:proofErr w:type="gramStart"/>
            <w:r w:rsidR="00121583" w:rsidRPr="00CC2016">
              <w:rPr>
                <w:sz w:val="28"/>
                <w:szCs w:val="28"/>
              </w:rPr>
              <w:t>в</w:t>
            </w:r>
            <w:proofErr w:type="gramEnd"/>
            <w:r w:rsidR="00121583" w:rsidRPr="00CC2016">
              <w:rPr>
                <w:sz w:val="28"/>
                <w:szCs w:val="28"/>
              </w:rPr>
              <w:t xml:space="preserve"> </w:t>
            </w:r>
            <w:proofErr w:type="gramStart"/>
            <w:r w:rsidR="00121583" w:rsidRPr="00CC2016">
              <w:rPr>
                <w:sz w:val="28"/>
                <w:szCs w:val="28"/>
              </w:rPr>
              <w:t>Нижнедевицком</w:t>
            </w:r>
            <w:proofErr w:type="gramEnd"/>
            <w:r w:rsidR="00121583" w:rsidRPr="00CC2016">
              <w:rPr>
                <w:sz w:val="28"/>
                <w:szCs w:val="28"/>
              </w:rPr>
              <w:t xml:space="preserve"> районе и уполномоченный по защите прав потребителей</w:t>
            </w:r>
          </w:p>
        </w:tc>
        <w:tc>
          <w:tcPr>
            <w:tcW w:w="2321" w:type="dxa"/>
          </w:tcPr>
          <w:p w:rsidR="00AA4DDA" w:rsidRPr="00946DAB" w:rsidRDefault="00121583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CC2016">
              <w:rPr>
                <w:sz w:val="28"/>
                <w:szCs w:val="28"/>
              </w:rPr>
              <w:t>Александров Никола</w:t>
            </w:r>
            <w:r>
              <w:rPr>
                <w:sz w:val="28"/>
                <w:szCs w:val="28"/>
              </w:rPr>
              <w:t>й</w:t>
            </w:r>
            <w:r w:rsidRPr="00CC2016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2180" w:type="dxa"/>
          </w:tcPr>
          <w:p w:rsidR="00561D94" w:rsidRPr="005C770D" w:rsidRDefault="00561D94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№1 от 27.08.2019г.</w:t>
            </w:r>
          </w:p>
          <w:p w:rsidR="00AA4DDA" w:rsidRPr="00946DAB" w:rsidRDefault="00AA4DDA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4DDA" w:rsidTr="00561D94">
        <w:tc>
          <w:tcPr>
            <w:tcW w:w="675" w:type="dxa"/>
          </w:tcPr>
          <w:p w:rsidR="00AA4DDA" w:rsidRPr="00561D94" w:rsidRDefault="000668BD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-142"/>
              <w:jc w:val="both"/>
              <w:rPr>
                <w:sz w:val="28"/>
                <w:szCs w:val="28"/>
              </w:rPr>
            </w:pPr>
            <w:r w:rsidRPr="00561D94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AA4DDA" w:rsidRPr="00946DAB" w:rsidRDefault="00946DAB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175"/>
              <w:jc w:val="both"/>
              <w:rPr>
                <w:sz w:val="28"/>
                <w:szCs w:val="28"/>
              </w:rPr>
            </w:pPr>
            <w:r w:rsidRPr="00946DAB">
              <w:rPr>
                <w:sz w:val="28"/>
                <w:szCs w:val="28"/>
              </w:rPr>
              <w:t xml:space="preserve">ИП </w:t>
            </w:r>
            <w:proofErr w:type="spellStart"/>
            <w:r w:rsidRPr="00946DAB">
              <w:rPr>
                <w:sz w:val="28"/>
                <w:szCs w:val="28"/>
              </w:rPr>
              <w:t>Камынина</w:t>
            </w:r>
            <w:proofErr w:type="spellEnd"/>
            <w:r w:rsidRPr="00946DAB">
              <w:rPr>
                <w:sz w:val="28"/>
                <w:szCs w:val="28"/>
              </w:rPr>
              <w:t xml:space="preserve"> К.Н.</w:t>
            </w:r>
          </w:p>
        </w:tc>
        <w:tc>
          <w:tcPr>
            <w:tcW w:w="2321" w:type="dxa"/>
          </w:tcPr>
          <w:p w:rsidR="00AA4DDA" w:rsidRPr="00946DAB" w:rsidRDefault="00121583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Камынина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Катерина Николаевна</w:t>
            </w:r>
          </w:p>
        </w:tc>
        <w:tc>
          <w:tcPr>
            <w:tcW w:w="2180" w:type="dxa"/>
          </w:tcPr>
          <w:p w:rsidR="00561D94" w:rsidRPr="005C770D" w:rsidRDefault="00561D94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№2 от 27.08.2019г.</w:t>
            </w:r>
          </w:p>
          <w:p w:rsidR="00AA4DDA" w:rsidRPr="00946DAB" w:rsidRDefault="00AA4DDA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4DDA" w:rsidTr="00561D94">
        <w:tc>
          <w:tcPr>
            <w:tcW w:w="675" w:type="dxa"/>
          </w:tcPr>
          <w:p w:rsidR="00AA4DDA" w:rsidRPr="00561D94" w:rsidRDefault="000668BD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-142"/>
              <w:jc w:val="both"/>
              <w:rPr>
                <w:sz w:val="28"/>
                <w:szCs w:val="28"/>
              </w:rPr>
            </w:pPr>
            <w:r w:rsidRPr="00561D94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AA4DDA" w:rsidRPr="00946DAB" w:rsidRDefault="00946DAB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Товт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321" w:type="dxa"/>
          </w:tcPr>
          <w:p w:rsidR="00AA4DDA" w:rsidRPr="00946DAB" w:rsidRDefault="00121583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</w:rPr>
              <w:t>Товт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2180" w:type="dxa"/>
          </w:tcPr>
          <w:p w:rsidR="00561D94" w:rsidRPr="005C770D" w:rsidRDefault="00561D94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№3 от 27.08.2019г.</w:t>
            </w:r>
          </w:p>
          <w:p w:rsidR="00AA4DDA" w:rsidRPr="00946DAB" w:rsidRDefault="00AA4DDA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AA4DDA" w:rsidTr="00561D94">
        <w:tc>
          <w:tcPr>
            <w:tcW w:w="675" w:type="dxa"/>
          </w:tcPr>
          <w:p w:rsidR="00AA4DDA" w:rsidRPr="00561D94" w:rsidRDefault="000668BD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-142"/>
              <w:jc w:val="both"/>
              <w:rPr>
                <w:sz w:val="28"/>
                <w:szCs w:val="28"/>
              </w:rPr>
            </w:pPr>
            <w:r w:rsidRPr="00561D94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AA4DDA" w:rsidRPr="00946DAB" w:rsidRDefault="00946DAB" w:rsidP="00C3725C">
            <w:pPr>
              <w:pStyle w:val="a3"/>
              <w:widowControl w:val="0"/>
              <w:autoSpaceDE w:val="0"/>
              <w:autoSpaceDN w:val="0"/>
              <w:adjustRightInd w:val="0"/>
              <w:ind w:left="0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Шевченко И.М.</w:t>
            </w:r>
          </w:p>
        </w:tc>
        <w:tc>
          <w:tcPr>
            <w:tcW w:w="2321" w:type="dxa"/>
          </w:tcPr>
          <w:p w:rsidR="00AA4DDA" w:rsidRPr="00946DAB" w:rsidRDefault="00561D94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Шевченко Лидия Николаевна</w:t>
            </w:r>
          </w:p>
        </w:tc>
        <w:tc>
          <w:tcPr>
            <w:tcW w:w="2180" w:type="dxa"/>
          </w:tcPr>
          <w:p w:rsidR="00561D94" w:rsidRPr="005C770D" w:rsidRDefault="00561D94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№4 от 27.08.2019г.</w:t>
            </w:r>
          </w:p>
          <w:p w:rsidR="00AA4DDA" w:rsidRPr="00946DAB" w:rsidRDefault="00AA4DDA" w:rsidP="00C3725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B577F2" w:rsidRPr="00FD4D6D" w:rsidRDefault="00B577F2" w:rsidP="00946DAB">
      <w:pPr>
        <w:pStyle w:val="a3"/>
        <w:widowControl w:val="0"/>
        <w:autoSpaceDE w:val="0"/>
        <w:autoSpaceDN w:val="0"/>
        <w:adjustRightInd w:val="0"/>
        <w:spacing w:line="360" w:lineRule="auto"/>
        <w:ind w:left="851" w:right="-142"/>
        <w:jc w:val="both"/>
        <w:rPr>
          <w:b/>
          <w:sz w:val="28"/>
          <w:szCs w:val="28"/>
        </w:rPr>
      </w:pPr>
    </w:p>
    <w:p w:rsidR="00B577F2" w:rsidRPr="00B577F2" w:rsidRDefault="00B577F2" w:rsidP="00B577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77F2" w:rsidRPr="00B577F2" w:rsidSect="00B8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A53"/>
    <w:multiLevelType w:val="hybridMultilevel"/>
    <w:tmpl w:val="41BC3D6E"/>
    <w:lvl w:ilvl="0" w:tplc="94FC1E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AC28E2"/>
    <w:multiLevelType w:val="hybridMultilevel"/>
    <w:tmpl w:val="41BC3D6E"/>
    <w:lvl w:ilvl="0" w:tplc="94FC1E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977323"/>
    <w:multiLevelType w:val="hybridMultilevel"/>
    <w:tmpl w:val="41BC3D6E"/>
    <w:lvl w:ilvl="0" w:tplc="94FC1E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2811DA"/>
    <w:multiLevelType w:val="hybridMultilevel"/>
    <w:tmpl w:val="41BC3D6E"/>
    <w:lvl w:ilvl="0" w:tplc="94FC1E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DC6724"/>
    <w:multiLevelType w:val="hybridMultilevel"/>
    <w:tmpl w:val="41BC3D6E"/>
    <w:lvl w:ilvl="0" w:tplc="94FC1E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7F2"/>
    <w:rsid w:val="000668BD"/>
    <w:rsid w:val="00121583"/>
    <w:rsid w:val="00561D94"/>
    <w:rsid w:val="008E2A12"/>
    <w:rsid w:val="00946DAB"/>
    <w:rsid w:val="00A37F91"/>
    <w:rsid w:val="00A9280E"/>
    <w:rsid w:val="00AA4DDA"/>
    <w:rsid w:val="00B577F2"/>
    <w:rsid w:val="00B83010"/>
    <w:rsid w:val="00C3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nssmoilova</cp:lastModifiedBy>
  <cp:revision>2</cp:revision>
  <dcterms:created xsi:type="dcterms:W3CDTF">2019-09-20T08:00:00Z</dcterms:created>
  <dcterms:modified xsi:type="dcterms:W3CDTF">2019-09-20T08:09:00Z</dcterms:modified>
</cp:coreProperties>
</file>