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80E" w:rsidRDefault="00246251" w:rsidP="00FE580E">
      <w:pPr>
        <w:jc w:val="center"/>
        <w:rPr>
          <w:b/>
          <w:sz w:val="36"/>
        </w:rPr>
      </w:pPr>
      <w:r>
        <w:rPr>
          <w:b/>
          <w:noProof/>
          <w:sz w:val="36"/>
          <w:lang w:val="ru-RU" w:eastAsia="ru-RU" w:bidi="ar-SA"/>
        </w:rPr>
        <w:drawing>
          <wp:inline distT="0" distB="0" distL="0" distR="0">
            <wp:extent cx="635635" cy="782955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80E" w:rsidRDefault="00FE580E" w:rsidP="00FE580E">
      <w:pPr>
        <w:pStyle w:val="4"/>
        <w:spacing w:before="0" w:after="0"/>
        <w:jc w:val="center"/>
        <w:rPr>
          <w:sz w:val="16"/>
          <w:szCs w:val="16"/>
        </w:rPr>
      </w:pPr>
    </w:p>
    <w:p w:rsidR="00FE580E" w:rsidRPr="000843FA" w:rsidRDefault="00FE580E" w:rsidP="00FE580E">
      <w:pPr>
        <w:pStyle w:val="4"/>
        <w:spacing w:before="0" w:after="0"/>
        <w:jc w:val="center"/>
        <w:rPr>
          <w:sz w:val="16"/>
          <w:szCs w:val="16"/>
        </w:rPr>
      </w:pPr>
    </w:p>
    <w:p w:rsidR="00FE580E" w:rsidRPr="00FE580E" w:rsidRDefault="00FE580E" w:rsidP="00FE580E">
      <w:pPr>
        <w:pStyle w:val="4"/>
        <w:spacing w:before="0" w:after="0"/>
        <w:jc w:val="center"/>
        <w:rPr>
          <w:rFonts w:ascii="Times New Roman" w:hAnsi="Times New Roman"/>
          <w:spacing w:val="40"/>
          <w:lang w:val="ru-RU"/>
        </w:rPr>
      </w:pPr>
      <w:r w:rsidRPr="00FE580E">
        <w:rPr>
          <w:rFonts w:ascii="Times New Roman" w:hAnsi="Times New Roman"/>
          <w:spacing w:val="40"/>
          <w:lang w:val="ru-RU"/>
        </w:rPr>
        <w:t xml:space="preserve">АДМИНИСТРАЦИЯ </w:t>
      </w:r>
    </w:p>
    <w:p w:rsidR="00FE580E" w:rsidRPr="00FE580E" w:rsidRDefault="00FE580E" w:rsidP="00FE580E">
      <w:pPr>
        <w:pStyle w:val="4"/>
        <w:spacing w:before="0" w:after="0"/>
        <w:jc w:val="center"/>
        <w:rPr>
          <w:rFonts w:ascii="Times New Roman" w:hAnsi="Times New Roman"/>
          <w:lang w:val="ru-RU"/>
        </w:rPr>
      </w:pPr>
      <w:r w:rsidRPr="00FE580E">
        <w:rPr>
          <w:rFonts w:ascii="Times New Roman" w:hAnsi="Times New Roman"/>
          <w:spacing w:val="40"/>
          <w:lang w:val="ru-RU"/>
        </w:rPr>
        <w:t xml:space="preserve">НИЖНЕДЕВИЦКОГО МУНИЦИПАЛЬНОГО РАЙОНА </w:t>
      </w:r>
      <w:r w:rsidRPr="00FE580E">
        <w:rPr>
          <w:rFonts w:ascii="Times New Roman" w:hAnsi="Times New Roman"/>
          <w:spacing w:val="40"/>
          <w:sz w:val="30"/>
          <w:szCs w:val="30"/>
          <w:lang w:val="ru-RU"/>
        </w:rPr>
        <w:t>В</w:t>
      </w:r>
      <w:r w:rsidRPr="00FE580E">
        <w:rPr>
          <w:rFonts w:ascii="Times New Roman" w:hAnsi="Times New Roman"/>
          <w:spacing w:val="40"/>
          <w:lang w:val="ru-RU"/>
        </w:rPr>
        <w:t>ОРОНЕЖСКОЙ ОБЛАСТИ</w:t>
      </w:r>
    </w:p>
    <w:p w:rsidR="00FE580E" w:rsidRPr="00FE580E" w:rsidRDefault="00FE580E" w:rsidP="00FE580E">
      <w:pPr>
        <w:pStyle w:val="afc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 w:rsidRPr="00FE580E">
        <w:rPr>
          <w:rFonts w:ascii="Times New Roman" w:hAnsi="Times New Roman" w:cs="Times New Roman"/>
          <w:b/>
          <w:spacing w:val="60"/>
          <w:sz w:val="32"/>
          <w:szCs w:val="32"/>
        </w:rPr>
        <w:t xml:space="preserve">ПОСТАНОВЛЕНИЕ </w:t>
      </w:r>
    </w:p>
    <w:p w:rsidR="00FE580E" w:rsidRPr="00FE580E" w:rsidRDefault="00FE580E" w:rsidP="00FE580E">
      <w:pPr>
        <w:pStyle w:val="afc"/>
        <w:tabs>
          <w:tab w:val="left" w:pos="7513"/>
        </w:tabs>
        <w:rPr>
          <w:rFonts w:ascii="Times New Roman" w:hAnsi="Times New Roman" w:cs="Times New Roman"/>
          <w:sz w:val="22"/>
        </w:rPr>
      </w:pPr>
    </w:p>
    <w:p w:rsidR="00FE580E" w:rsidRPr="000843FA" w:rsidRDefault="00FE580E" w:rsidP="00FE580E">
      <w:pPr>
        <w:pStyle w:val="afc"/>
        <w:tabs>
          <w:tab w:val="left" w:pos="7513"/>
        </w:tabs>
        <w:rPr>
          <w:rFonts w:ascii="Times New Roman" w:hAnsi="Times New Roman"/>
          <w:sz w:val="22"/>
        </w:rPr>
      </w:pPr>
    </w:p>
    <w:p w:rsidR="00FE580E" w:rsidRPr="00D0062E" w:rsidRDefault="00FE580E" w:rsidP="00FE580E">
      <w:pPr>
        <w:pStyle w:val="afc"/>
        <w:tabs>
          <w:tab w:val="left" w:pos="7809"/>
        </w:tabs>
        <w:ind w:right="2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о</w:t>
      </w:r>
      <w:r w:rsidRPr="00D0062E">
        <w:rPr>
          <w:rFonts w:ascii="Times New Roman" w:hAnsi="Times New Roman"/>
          <w:u w:val="single"/>
        </w:rPr>
        <w:t>т</w:t>
      </w:r>
      <w:r>
        <w:rPr>
          <w:rFonts w:ascii="Times New Roman" w:hAnsi="Times New Roman"/>
          <w:u w:val="single"/>
        </w:rPr>
        <w:t xml:space="preserve">   </w:t>
      </w:r>
      <w:r w:rsidR="00A80C29">
        <w:rPr>
          <w:rFonts w:ascii="Times New Roman" w:hAnsi="Times New Roman"/>
          <w:u w:val="single"/>
        </w:rPr>
        <w:t>2</w:t>
      </w:r>
      <w:r w:rsidR="00BC4E5B">
        <w:rPr>
          <w:rFonts w:ascii="Times New Roman" w:hAnsi="Times New Roman"/>
          <w:u w:val="single"/>
        </w:rPr>
        <w:t>6</w:t>
      </w:r>
      <w:r w:rsidRPr="00D0062E">
        <w:rPr>
          <w:rFonts w:ascii="Times New Roman" w:hAnsi="Times New Roman"/>
          <w:u w:val="single"/>
        </w:rPr>
        <w:t xml:space="preserve"> </w:t>
      </w:r>
      <w:r w:rsidR="00BC4E5B">
        <w:rPr>
          <w:rFonts w:ascii="Times New Roman" w:hAnsi="Times New Roman"/>
          <w:u w:val="single"/>
        </w:rPr>
        <w:t>февраля</w:t>
      </w:r>
      <w:r w:rsidRPr="00D0062E">
        <w:rPr>
          <w:rFonts w:ascii="Times New Roman" w:hAnsi="Times New Roman"/>
          <w:u w:val="single"/>
        </w:rPr>
        <w:t xml:space="preserve"> 20</w:t>
      </w:r>
      <w:r w:rsidR="000835C1">
        <w:rPr>
          <w:rFonts w:ascii="Times New Roman" w:hAnsi="Times New Roman"/>
          <w:u w:val="single"/>
        </w:rPr>
        <w:t>2</w:t>
      </w:r>
      <w:r w:rsidR="00BC4E5B">
        <w:rPr>
          <w:rFonts w:ascii="Times New Roman" w:hAnsi="Times New Roman"/>
          <w:u w:val="single"/>
        </w:rPr>
        <w:t>1</w:t>
      </w:r>
      <w:r w:rsidRPr="00D0062E">
        <w:rPr>
          <w:rFonts w:ascii="Times New Roman" w:hAnsi="Times New Roman"/>
          <w:u w:val="single"/>
        </w:rPr>
        <w:t>г. №</w:t>
      </w:r>
      <w:r>
        <w:rPr>
          <w:rFonts w:ascii="Times New Roman" w:hAnsi="Times New Roman"/>
          <w:u w:val="single"/>
        </w:rPr>
        <w:t xml:space="preserve"> </w:t>
      </w:r>
      <w:r w:rsidR="002E72F9">
        <w:rPr>
          <w:rFonts w:ascii="Times New Roman" w:hAnsi="Times New Roman"/>
          <w:u w:val="single"/>
        </w:rPr>
        <w:t>121</w:t>
      </w:r>
      <w:r w:rsidR="00A80C29">
        <w:rPr>
          <w:rFonts w:ascii="Times New Roman" w:hAnsi="Times New Roman"/>
          <w:u w:val="single"/>
        </w:rPr>
        <w:t xml:space="preserve"> </w:t>
      </w:r>
    </w:p>
    <w:p w:rsidR="00FE580E" w:rsidRPr="000843FA" w:rsidRDefault="00FE580E" w:rsidP="00FE580E">
      <w:pPr>
        <w:pStyle w:val="afc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6776AB" w:rsidRPr="006776AB" w:rsidRDefault="006776AB" w:rsidP="006776AB">
      <w:pPr>
        <w:jc w:val="center"/>
        <w:rPr>
          <w:rFonts w:ascii="Times New Roman" w:hAnsi="Times New Roman"/>
          <w:lang w:val="ru-RU"/>
        </w:rPr>
      </w:pPr>
    </w:p>
    <w:p w:rsidR="00FE580E" w:rsidRPr="00DA33F2" w:rsidRDefault="00423D01" w:rsidP="004F12E8">
      <w:pPr>
        <w:suppressAutoHyphens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A33F2">
        <w:rPr>
          <w:rFonts w:ascii="Times New Roman" w:hAnsi="Times New Roman"/>
          <w:b/>
          <w:sz w:val="28"/>
          <w:szCs w:val="28"/>
          <w:lang w:val="ru-RU"/>
        </w:rPr>
        <w:t>О</w:t>
      </w:r>
      <w:r w:rsidR="00BC4E5B" w:rsidRPr="00DA33F2">
        <w:rPr>
          <w:rFonts w:ascii="Times New Roman" w:hAnsi="Times New Roman"/>
          <w:b/>
          <w:sz w:val="28"/>
          <w:szCs w:val="28"/>
          <w:lang w:val="ru-RU"/>
        </w:rPr>
        <w:t xml:space="preserve"> внесении изменений в постановление</w:t>
      </w:r>
    </w:p>
    <w:p w:rsidR="00FE580E" w:rsidRPr="00DA33F2" w:rsidRDefault="00BC4E5B" w:rsidP="004F12E8">
      <w:pPr>
        <w:suppressAutoHyphens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A33F2">
        <w:rPr>
          <w:rFonts w:ascii="Times New Roman" w:hAnsi="Times New Roman"/>
          <w:b/>
          <w:sz w:val="28"/>
          <w:szCs w:val="28"/>
          <w:lang w:val="ru-RU"/>
        </w:rPr>
        <w:t xml:space="preserve">администрации </w:t>
      </w:r>
      <w:proofErr w:type="spellStart"/>
      <w:r w:rsidRPr="00DA33F2">
        <w:rPr>
          <w:rFonts w:ascii="Times New Roman" w:hAnsi="Times New Roman"/>
          <w:b/>
          <w:sz w:val="28"/>
          <w:szCs w:val="28"/>
          <w:lang w:val="ru-RU"/>
        </w:rPr>
        <w:t>Нижнедевицкого</w:t>
      </w:r>
      <w:proofErr w:type="spellEnd"/>
      <w:r w:rsidR="00423D01" w:rsidRPr="00DA33F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77A87" w:rsidRPr="00DA33F2" w:rsidRDefault="00BC4E5B" w:rsidP="00B77A87">
      <w:pPr>
        <w:suppressAutoHyphens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A33F2">
        <w:rPr>
          <w:rFonts w:ascii="Times New Roman" w:hAnsi="Times New Roman"/>
          <w:b/>
          <w:sz w:val="28"/>
          <w:szCs w:val="28"/>
          <w:lang w:val="ru-RU"/>
        </w:rPr>
        <w:t>муниципального района   от 09.08.2012 года</w:t>
      </w:r>
      <w:r w:rsidR="00082862" w:rsidRPr="00DA33F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77A87" w:rsidRPr="00DA33F2" w:rsidRDefault="00BC4E5B" w:rsidP="00B77A87">
      <w:pPr>
        <w:suppressAutoHyphens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A33F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82862" w:rsidRPr="00DA33F2">
        <w:rPr>
          <w:rFonts w:ascii="Times New Roman" w:hAnsi="Times New Roman"/>
          <w:b/>
          <w:sz w:val="28"/>
          <w:szCs w:val="28"/>
          <w:lang w:val="ru-RU"/>
        </w:rPr>
        <w:t>№1103</w:t>
      </w:r>
      <w:r w:rsidR="00FE580E" w:rsidRPr="00DA33F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77A87" w:rsidRPr="00DA33F2">
        <w:rPr>
          <w:rFonts w:ascii="Times New Roman" w:hAnsi="Times New Roman"/>
          <w:b/>
          <w:sz w:val="28"/>
          <w:szCs w:val="28"/>
          <w:lang w:val="ru-RU"/>
        </w:rPr>
        <w:t>«Об утверждении Порядка</w:t>
      </w:r>
    </w:p>
    <w:p w:rsidR="00DA33F2" w:rsidRDefault="00B77A87" w:rsidP="00B77A87">
      <w:pPr>
        <w:suppressAutoHyphens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A33F2">
        <w:rPr>
          <w:rFonts w:ascii="Times New Roman" w:hAnsi="Times New Roman"/>
          <w:b/>
          <w:sz w:val="28"/>
          <w:szCs w:val="28"/>
          <w:lang w:val="ru-RU"/>
        </w:rPr>
        <w:t xml:space="preserve"> осуществления мониторинга</w:t>
      </w:r>
      <w:r w:rsidR="00DA33F2" w:rsidRPr="00DA33F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DA33F2">
        <w:rPr>
          <w:rFonts w:ascii="Times New Roman" w:hAnsi="Times New Roman"/>
          <w:b/>
          <w:sz w:val="28"/>
          <w:szCs w:val="28"/>
          <w:lang w:val="ru-RU"/>
        </w:rPr>
        <w:t>соблюдения</w:t>
      </w:r>
    </w:p>
    <w:p w:rsidR="00B77A87" w:rsidRPr="00DA33F2" w:rsidRDefault="00DA33F2" w:rsidP="00B77A87">
      <w:pPr>
        <w:suppressAutoHyphens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органами местного</w:t>
      </w:r>
      <w:r w:rsidR="00B77A87" w:rsidRPr="00DA33F2">
        <w:rPr>
          <w:rFonts w:ascii="Times New Roman" w:hAnsi="Times New Roman"/>
          <w:b/>
          <w:sz w:val="28"/>
          <w:szCs w:val="28"/>
          <w:lang w:val="ru-RU"/>
        </w:rPr>
        <w:t xml:space="preserve"> самоуправления</w:t>
      </w:r>
    </w:p>
    <w:p w:rsidR="00B77A87" w:rsidRPr="00DA33F2" w:rsidRDefault="00B77A87" w:rsidP="00B77A87">
      <w:pPr>
        <w:suppressAutoHyphens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A33F2">
        <w:rPr>
          <w:rFonts w:ascii="Times New Roman" w:hAnsi="Times New Roman"/>
          <w:b/>
          <w:sz w:val="28"/>
          <w:szCs w:val="28"/>
          <w:lang w:val="ru-RU"/>
        </w:rPr>
        <w:t xml:space="preserve"> сельских поселений </w:t>
      </w:r>
      <w:proofErr w:type="spellStart"/>
      <w:r w:rsidRPr="00DA33F2">
        <w:rPr>
          <w:rFonts w:ascii="Times New Roman" w:hAnsi="Times New Roman"/>
          <w:b/>
          <w:sz w:val="28"/>
          <w:szCs w:val="28"/>
          <w:lang w:val="ru-RU"/>
        </w:rPr>
        <w:t>Нижнедевицкого</w:t>
      </w:r>
      <w:proofErr w:type="spellEnd"/>
      <w:r w:rsidRPr="00DA33F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77A87" w:rsidRPr="00DA33F2" w:rsidRDefault="00B77A87" w:rsidP="00B77A87">
      <w:pPr>
        <w:suppressAutoHyphens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A33F2">
        <w:rPr>
          <w:rFonts w:ascii="Times New Roman" w:hAnsi="Times New Roman"/>
          <w:b/>
          <w:sz w:val="28"/>
          <w:szCs w:val="28"/>
          <w:lang w:val="ru-RU"/>
        </w:rPr>
        <w:t>муниципального района требований</w:t>
      </w:r>
    </w:p>
    <w:p w:rsidR="00B77A87" w:rsidRPr="00DA33F2" w:rsidRDefault="00B77A87" w:rsidP="00B77A87">
      <w:pPr>
        <w:suppressAutoHyphens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A33F2">
        <w:rPr>
          <w:rFonts w:ascii="Times New Roman" w:hAnsi="Times New Roman"/>
          <w:b/>
          <w:sz w:val="28"/>
          <w:szCs w:val="28"/>
          <w:lang w:val="ru-RU"/>
        </w:rPr>
        <w:t xml:space="preserve"> бюджетного законодательства» </w:t>
      </w:r>
    </w:p>
    <w:p w:rsidR="00FE580E" w:rsidRPr="00BC4E5B" w:rsidRDefault="00FE580E" w:rsidP="004F12E8">
      <w:pPr>
        <w:suppressAutoHyphens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581539" w:rsidRPr="006776AB" w:rsidRDefault="00581539" w:rsidP="006776AB">
      <w:pPr>
        <w:jc w:val="center"/>
        <w:rPr>
          <w:rFonts w:ascii="Times New Roman" w:hAnsi="Times New Roman"/>
          <w:lang w:val="ru-RU"/>
        </w:rPr>
      </w:pPr>
    </w:p>
    <w:p w:rsidR="00FE580E" w:rsidRPr="00BC4E5B" w:rsidRDefault="00BC4E5B" w:rsidP="004F12E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BC4E5B">
        <w:rPr>
          <w:rFonts w:ascii="Times New Roman" w:hAnsi="Times New Roman"/>
          <w:sz w:val="28"/>
          <w:szCs w:val="28"/>
          <w:lang w:val="ru-RU"/>
        </w:rPr>
        <w:t>В целях  уточнения методики расчета показателей качества управления местными бюджетами</w:t>
      </w:r>
      <w:r w:rsidR="00DA33F2">
        <w:rPr>
          <w:rFonts w:ascii="Times New Roman" w:hAnsi="Times New Roman"/>
          <w:sz w:val="28"/>
          <w:lang w:val="ru-RU"/>
        </w:rPr>
        <w:t xml:space="preserve">, администрация </w:t>
      </w:r>
      <w:proofErr w:type="spellStart"/>
      <w:r w:rsidR="00DA33F2">
        <w:rPr>
          <w:rFonts w:ascii="Times New Roman" w:hAnsi="Times New Roman"/>
          <w:sz w:val="28"/>
          <w:lang w:val="ru-RU"/>
        </w:rPr>
        <w:t>Нижнедевицкого</w:t>
      </w:r>
      <w:proofErr w:type="spellEnd"/>
      <w:r w:rsidR="00DA33F2">
        <w:rPr>
          <w:rFonts w:ascii="Times New Roman" w:hAnsi="Times New Roman"/>
          <w:sz w:val="28"/>
          <w:lang w:val="ru-RU"/>
        </w:rPr>
        <w:t xml:space="preserve"> муниципального района   </w:t>
      </w:r>
      <w:proofErr w:type="spellStart"/>
      <w:proofErr w:type="gramStart"/>
      <w:r w:rsidR="00DA33F2" w:rsidRPr="00DA33F2">
        <w:rPr>
          <w:rFonts w:ascii="Times New Roman" w:hAnsi="Times New Roman"/>
          <w:b/>
          <w:sz w:val="28"/>
          <w:lang w:val="ru-RU"/>
        </w:rPr>
        <w:t>п</w:t>
      </w:r>
      <w:proofErr w:type="spellEnd"/>
      <w:proofErr w:type="gramEnd"/>
      <w:r w:rsidR="002E72F9">
        <w:rPr>
          <w:rFonts w:ascii="Times New Roman" w:hAnsi="Times New Roman"/>
          <w:b/>
          <w:sz w:val="28"/>
          <w:lang w:val="ru-RU"/>
        </w:rPr>
        <w:t xml:space="preserve"> </w:t>
      </w:r>
      <w:r w:rsidR="00DA33F2" w:rsidRPr="00DA33F2">
        <w:rPr>
          <w:rFonts w:ascii="Times New Roman" w:hAnsi="Times New Roman"/>
          <w:b/>
          <w:sz w:val="28"/>
          <w:lang w:val="ru-RU"/>
        </w:rPr>
        <w:t>о</w:t>
      </w:r>
      <w:r w:rsidR="002E72F9">
        <w:rPr>
          <w:rFonts w:ascii="Times New Roman" w:hAnsi="Times New Roman"/>
          <w:b/>
          <w:sz w:val="28"/>
          <w:lang w:val="ru-RU"/>
        </w:rPr>
        <w:t xml:space="preserve"> </w:t>
      </w:r>
      <w:r w:rsidR="00DA33F2" w:rsidRPr="00DA33F2">
        <w:rPr>
          <w:rFonts w:ascii="Times New Roman" w:hAnsi="Times New Roman"/>
          <w:b/>
          <w:sz w:val="28"/>
          <w:lang w:val="ru-RU"/>
        </w:rPr>
        <w:t>с</w:t>
      </w:r>
      <w:r w:rsidR="002E72F9">
        <w:rPr>
          <w:rFonts w:ascii="Times New Roman" w:hAnsi="Times New Roman"/>
          <w:b/>
          <w:sz w:val="28"/>
          <w:lang w:val="ru-RU"/>
        </w:rPr>
        <w:t xml:space="preserve"> </w:t>
      </w:r>
      <w:r w:rsidR="00DA33F2" w:rsidRPr="00DA33F2">
        <w:rPr>
          <w:rFonts w:ascii="Times New Roman" w:hAnsi="Times New Roman"/>
          <w:b/>
          <w:sz w:val="28"/>
          <w:lang w:val="ru-RU"/>
        </w:rPr>
        <w:t>т</w:t>
      </w:r>
      <w:r w:rsidR="002E72F9">
        <w:rPr>
          <w:rFonts w:ascii="Times New Roman" w:hAnsi="Times New Roman"/>
          <w:b/>
          <w:sz w:val="28"/>
          <w:lang w:val="ru-RU"/>
        </w:rPr>
        <w:t xml:space="preserve"> </w:t>
      </w:r>
      <w:r w:rsidR="00DA33F2" w:rsidRPr="00DA33F2">
        <w:rPr>
          <w:rFonts w:ascii="Times New Roman" w:hAnsi="Times New Roman"/>
          <w:b/>
          <w:sz w:val="28"/>
          <w:lang w:val="ru-RU"/>
        </w:rPr>
        <w:t>а</w:t>
      </w:r>
      <w:r w:rsidR="002E72F9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="00DA33F2" w:rsidRPr="00DA33F2">
        <w:rPr>
          <w:rFonts w:ascii="Times New Roman" w:hAnsi="Times New Roman"/>
          <w:b/>
          <w:sz w:val="28"/>
          <w:lang w:val="ru-RU"/>
        </w:rPr>
        <w:t>н</w:t>
      </w:r>
      <w:proofErr w:type="spellEnd"/>
      <w:r w:rsidR="002E72F9">
        <w:rPr>
          <w:rFonts w:ascii="Times New Roman" w:hAnsi="Times New Roman"/>
          <w:b/>
          <w:sz w:val="28"/>
          <w:lang w:val="ru-RU"/>
        </w:rPr>
        <w:t xml:space="preserve"> </w:t>
      </w:r>
      <w:r w:rsidR="00DA33F2" w:rsidRPr="00DA33F2">
        <w:rPr>
          <w:rFonts w:ascii="Times New Roman" w:hAnsi="Times New Roman"/>
          <w:b/>
          <w:sz w:val="28"/>
          <w:lang w:val="ru-RU"/>
        </w:rPr>
        <w:t>о</w:t>
      </w:r>
      <w:r w:rsidR="002E72F9">
        <w:rPr>
          <w:rFonts w:ascii="Times New Roman" w:hAnsi="Times New Roman"/>
          <w:b/>
          <w:sz w:val="28"/>
          <w:lang w:val="ru-RU"/>
        </w:rPr>
        <w:t xml:space="preserve"> </w:t>
      </w:r>
      <w:r w:rsidR="00DA33F2" w:rsidRPr="00DA33F2">
        <w:rPr>
          <w:rFonts w:ascii="Times New Roman" w:hAnsi="Times New Roman"/>
          <w:b/>
          <w:sz w:val="28"/>
          <w:lang w:val="ru-RU"/>
        </w:rPr>
        <w:t>в</w:t>
      </w:r>
      <w:r w:rsidR="002E72F9">
        <w:rPr>
          <w:rFonts w:ascii="Times New Roman" w:hAnsi="Times New Roman"/>
          <w:b/>
          <w:sz w:val="28"/>
          <w:lang w:val="ru-RU"/>
        </w:rPr>
        <w:t xml:space="preserve"> </w:t>
      </w:r>
      <w:r w:rsidR="00DA33F2" w:rsidRPr="00DA33F2">
        <w:rPr>
          <w:rFonts w:ascii="Times New Roman" w:hAnsi="Times New Roman"/>
          <w:b/>
          <w:sz w:val="28"/>
          <w:lang w:val="ru-RU"/>
        </w:rPr>
        <w:t>л</w:t>
      </w:r>
      <w:r w:rsidR="002E72F9">
        <w:rPr>
          <w:rFonts w:ascii="Times New Roman" w:hAnsi="Times New Roman"/>
          <w:b/>
          <w:sz w:val="28"/>
          <w:lang w:val="ru-RU"/>
        </w:rPr>
        <w:t xml:space="preserve"> </w:t>
      </w:r>
      <w:r w:rsidR="00DA33F2" w:rsidRPr="00DA33F2">
        <w:rPr>
          <w:rFonts w:ascii="Times New Roman" w:hAnsi="Times New Roman"/>
          <w:b/>
          <w:sz w:val="28"/>
          <w:lang w:val="ru-RU"/>
        </w:rPr>
        <w:t>я</w:t>
      </w:r>
      <w:r w:rsidR="002E72F9">
        <w:rPr>
          <w:rFonts w:ascii="Times New Roman" w:hAnsi="Times New Roman"/>
          <w:b/>
          <w:sz w:val="28"/>
          <w:lang w:val="ru-RU"/>
        </w:rPr>
        <w:t xml:space="preserve"> </w:t>
      </w:r>
      <w:r w:rsidR="00DA33F2" w:rsidRPr="00DA33F2">
        <w:rPr>
          <w:rFonts w:ascii="Times New Roman" w:hAnsi="Times New Roman"/>
          <w:b/>
          <w:sz w:val="28"/>
          <w:lang w:val="ru-RU"/>
        </w:rPr>
        <w:t>е</w:t>
      </w:r>
      <w:r w:rsidR="002E72F9">
        <w:rPr>
          <w:rFonts w:ascii="Times New Roman" w:hAnsi="Times New Roman"/>
          <w:b/>
          <w:sz w:val="28"/>
          <w:lang w:val="ru-RU"/>
        </w:rPr>
        <w:t xml:space="preserve"> </w:t>
      </w:r>
      <w:r w:rsidR="00DA33F2" w:rsidRPr="00DA33F2">
        <w:rPr>
          <w:rFonts w:ascii="Times New Roman" w:hAnsi="Times New Roman"/>
          <w:b/>
          <w:sz w:val="28"/>
          <w:lang w:val="ru-RU"/>
        </w:rPr>
        <w:t>т</w:t>
      </w:r>
      <w:r w:rsidR="00DA33F2">
        <w:rPr>
          <w:rFonts w:ascii="Times New Roman" w:hAnsi="Times New Roman"/>
          <w:b/>
          <w:sz w:val="28"/>
          <w:lang w:val="ru-RU"/>
        </w:rPr>
        <w:t>:</w:t>
      </w:r>
    </w:p>
    <w:p w:rsidR="009468E5" w:rsidRDefault="00DA33F2" w:rsidP="00EF3768">
      <w:pPr>
        <w:tabs>
          <w:tab w:val="left" w:pos="426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5619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341E3">
        <w:rPr>
          <w:rFonts w:ascii="Times New Roman" w:hAnsi="Times New Roman"/>
          <w:sz w:val="28"/>
          <w:szCs w:val="28"/>
          <w:lang w:val="ru-RU"/>
        </w:rPr>
        <w:t>1.</w:t>
      </w:r>
      <w:r w:rsidR="00EF376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82862">
        <w:rPr>
          <w:rFonts w:ascii="Times New Roman" w:hAnsi="Times New Roman"/>
          <w:sz w:val="28"/>
          <w:szCs w:val="28"/>
          <w:lang w:val="ru-RU"/>
        </w:rPr>
        <w:t xml:space="preserve">Внести в постановление администрации </w:t>
      </w:r>
      <w:proofErr w:type="spellStart"/>
      <w:r w:rsidR="00082862">
        <w:rPr>
          <w:rFonts w:ascii="Times New Roman" w:hAnsi="Times New Roman"/>
          <w:sz w:val="28"/>
          <w:szCs w:val="28"/>
          <w:lang w:val="ru-RU"/>
        </w:rPr>
        <w:t>Нижнедевицкого</w:t>
      </w:r>
      <w:proofErr w:type="spellEnd"/>
      <w:r w:rsidR="00082862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от 09.08.2012 года №1103 « Об утверждении Порядка осуществления мониторинга</w:t>
      </w:r>
      <w:r>
        <w:rPr>
          <w:rFonts w:ascii="Times New Roman" w:hAnsi="Times New Roman"/>
          <w:sz w:val="28"/>
          <w:szCs w:val="28"/>
          <w:lang w:val="ru-RU"/>
        </w:rPr>
        <w:t xml:space="preserve"> соблюдения органами местного </w:t>
      </w:r>
      <w:r w:rsidR="00082862">
        <w:rPr>
          <w:rFonts w:ascii="Times New Roman" w:hAnsi="Times New Roman"/>
          <w:sz w:val="28"/>
          <w:szCs w:val="28"/>
          <w:lang w:val="ru-RU"/>
        </w:rPr>
        <w:t xml:space="preserve"> самоуправления сельских поселений </w:t>
      </w:r>
      <w:proofErr w:type="spellStart"/>
      <w:r w:rsidR="00082862">
        <w:rPr>
          <w:rFonts w:ascii="Times New Roman" w:hAnsi="Times New Roman"/>
          <w:sz w:val="28"/>
          <w:szCs w:val="28"/>
          <w:lang w:val="ru-RU"/>
        </w:rPr>
        <w:t>Нижнедевицкого</w:t>
      </w:r>
      <w:proofErr w:type="spellEnd"/>
      <w:r w:rsidR="00082862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требований бюджетного законодательства» </w:t>
      </w:r>
      <w:r w:rsidR="00B77A87">
        <w:rPr>
          <w:rFonts w:ascii="Times New Roman" w:hAnsi="Times New Roman"/>
          <w:sz w:val="28"/>
          <w:szCs w:val="28"/>
          <w:lang w:val="ru-RU"/>
        </w:rPr>
        <w:t>сл</w:t>
      </w:r>
      <w:r w:rsidR="00082862">
        <w:rPr>
          <w:rFonts w:ascii="Times New Roman" w:hAnsi="Times New Roman"/>
          <w:sz w:val="28"/>
          <w:szCs w:val="28"/>
          <w:lang w:val="ru-RU"/>
        </w:rPr>
        <w:t xml:space="preserve">едующие изменения:  </w:t>
      </w:r>
    </w:p>
    <w:p w:rsidR="00082862" w:rsidRPr="009468E5" w:rsidRDefault="000341E3" w:rsidP="00DA33F2">
      <w:pPr>
        <w:suppressAutoHyphens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EF3768">
        <w:rPr>
          <w:rFonts w:ascii="Times New Roman" w:hAnsi="Times New Roman"/>
          <w:sz w:val="28"/>
          <w:szCs w:val="28"/>
          <w:lang w:val="ru-RU"/>
        </w:rPr>
        <w:t>1.1. В</w:t>
      </w:r>
      <w:r w:rsidR="00063431">
        <w:rPr>
          <w:rFonts w:ascii="Times New Roman" w:hAnsi="Times New Roman"/>
          <w:sz w:val="28"/>
          <w:szCs w:val="28"/>
          <w:lang w:val="ru-RU"/>
        </w:rPr>
        <w:t xml:space="preserve"> приложение №2 к Порядку осуществления мониторинга соблюдения органами местного самоуправления </w:t>
      </w:r>
      <w:proofErr w:type="spellStart"/>
      <w:r w:rsidR="00063431">
        <w:rPr>
          <w:rFonts w:ascii="Times New Roman" w:hAnsi="Times New Roman"/>
          <w:sz w:val="28"/>
          <w:szCs w:val="28"/>
          <w:lang w:val="ru-RU"/>
        </w:rPr>
        <w:t>Нижнедевицкого</w:t>
      </w:r>
      <w:proofErr w:type="spellEnd"/>
      <w:r w:rsidR="00063431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требований бюджетного законодательства</w:t>
      </w:r>
      <w:r w:rsidR="005619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63431">
        <w:rPr>
          <w:rFonts w:ascii="Times New Roman" w:hAnsi="Times New Roman"/>
          <w:sz w:val="28"/>
          <w:szCs w:val="28"/>
          <w:lang w:val="ru-RU"/>
        </w:rPr>
        <w:t>п</w:t>
      </w:r>
      <w:r w:rsidR="00082862">
        <w:rPr>
          <w:rFonts w:ascii="Times New Roman" w:hAnsi="Times New Roman"/>
          <w:sz w:val="28"/>
          <w:szCs w:val="28"/>
          <w:lang w:val="ru-RU"/>
        </w:rPr>
        <w:t xml:space="preserve">ункт 2.2 </w:t>
      </w:r>
      <w:r w:rsidR="00063431">
        <w:rPr>
          <w:rFonts w:ascii="Times New Roman" w:hAnsi="Times New Roman"/>
          <w:sz w:val="28"/>
          <w:szCs w:val="28"/>
          <w:lang w:val="ru-RU"/>
        </w:rPr>
        <w:t>части 2. Условия качества управления местными бюджетами</w:t>
      </w:r>
      <w:r w:rsidR="005619F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63431">
        <w:rPr>
          <w:rFonts w:ascii="Times New Roman" w:hAnsi="Times New Roman"/>
          <w:sz w:val="28"/>
          <w:szCs w:val="28"/>
          <w:lang w:val="ru-RU"/>
        </w:rPr>
        <w:t xml:space="preserve"> изложить в новой редакции:</w:t>
      </w:r>
    </w:p>
    <w:tbl>
      <w:tblPr>
        <w:tblW w:w="5000" w:type="pct"/>
        <w:tblInd w:w="-2" w:type="dxa"/>
        <w:tblLook w:val="01E0"/>
      </w:tblPr>
      <w:tblGrid>
        <w:gridCol w:w="573"/>
        <w:gridCol w:w="1964"/>
        <w:gridCol w:w="3531"/>
        <w:gridCol w:w="1742"/>
        <w:gridCol w:w="1477"/>
      </w:tblGrid>
      <w:tr w:rsidR="00063431" w:rsidRPr="00FA6C20" w:rsidTr="00F1588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31" w:rsidRPr="005619F8" w:rsidRDefault="00063431" w:rsidP="00063431">
            <w:pPr>
              <w:jc w:val="center"/>
              <w:rPr>
                <w:rFonts w:ascii="Times New Roman" w:hAnsi="Times New Roman"/>
                <w:lang w:val="ru-RU"/>
              </w:rPr>
            </w:pPr>
            <w:r w:rsidRPr="005619F8">
              <w:rPr>
                <w:rFonts w:ascii="Times New Roman" w:hAnsi="Times New Roman"/>
                <w:lang w:val="ru-RU"/>
              </w:rPr>
              <w:lastRenderedPageBreak/>
              <w:t xml:space="preserve">2.2 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31" w:rsidRPr="005619F8" w:rsidRDefault="00063431" w:rsidP="00063431">
            <w:pPr>
              <w:jc w:val="both"/>
              <w:rPr>
                <w:rFonts w:ascii="Times New Roman" w:hAnsi="Times New Roman"/>
                <w:lang w:val="ru-RU"/>
              </w:rPr>
            </w:pPr>
            <w:r w:rsidRPr="005619F8">
              <w:rPr>
                <w:rFonts w:ascii="Times New Roman" w:hAnsi="Times New Roman"/>
                <w:lang w:val="ru-RU"/>
              </w:rPr>
              <w:t xml:space="preserve">Удельный вес расходов </w:t>
            </w:r>
            <w:r w:rsidR="000341E3">
              <w:rPr>
                <w:rFonts w:ascii="Times New Roman" w:hAnsi="Times New Roman"/>
                <w:lang w:val="ru-RU"/>
              </w:rPr>
              <w:t xml:space="preserve">местного </w:t>
            </w:r>
            <w:r w:rsidRPr="005619F8">
              <w:rPr>
                <w:rFonts w:ascii="Times New Roman" w:hAnsi="Times New Roman"/>
                <w:lang w:val="ru-RU"/>
              </w:rPr>
              <w:t>бюджета, формируемых в рамках программ, в общем объеме расходов бюджета поселения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31" w:rsidRPr="005619F8" w:rsidRDefault="00063431" w:rsidP="00063431">
            <w:pPr>
              <w:jc w:val="both"/>
              <w:rPr>
                <w:rFonts w:ascii="Times New Roman" w:hAnsi="Times New Roman"/>
                <w:lang w:val="ru-RU"/>
              </w:rPr>
            </w:pPr>
            <w:r w:rsidRPr="005619F8">
              <w:rPr>
                <w:rFonts w:ascii="Times New Roman" w:hAnsi="Times New Roman"/>
                <w:lang w:val="ru-RU"/>
              </w:rPr>
              <w:t>Р</w:t>
            </w:r>
            <w:r w:rsidRPr="005619F8">
              <w:rPr>
                <w:rFonts w:ascii="Times New Roman" w:hAnsi="Times New Roman"/>
                <w:vertAlign w:val="subscript"/>
                <w:lang w:val="ru-RU"/>
              </w:rPr>
              <w:t>8i</w:t>
            </w:r>
            <w:r w:rsidRPr="005619F8">
              <w:rPr>
                <w:rFonts w:ascii="Times New Roman" w:hAnsi="Times New Roman"/>
                <w:lang w:val="ru-RU"/>
              </w:rPr>
              <w:t xml:space="preserve"> = </w:t>
            </w:r>
            <w:proofErr w:type="spellStart"/>
            <w:r w:rsidR="005619F8" w:rsidRPr="005619F8">
              <w:rPr>
                <w:rFonts w:ascii="Times New Roman" w:hAnsi="Times New Roman"/>
                <w:lang w:val="ru-RU"/>
              </w:rPr>
              <w:t>Б</w:t>
            </w:r>
            <w:proofErr w:type="gramStart"/>
            <w:r w:rsidR="005619F8" w:rsidRPr="005619F8">
              <w:rPr>
                <w:rFonts w:ascii="Times New Roman" w:hAnsi="Times New Roman"/>
                <w:vertAlign w:val="subscript"/>
                <w:lang w:val="ru-RU"/>
              </w:rPr>
              <w:t>i</w:t>
            </w:r>
            <w:proofErr w:type="spellEnd"/>
            <w:proofErr w:type="gramEnd"/>
            <w:r w:rsidRPr="005619F8">
              <w:rPr>
                <w:rFonts w:ascii="Times New Roman" w:hAnsi="Times New Roman"/>
                <w:vertAlign w:val="subscript"/>
                <w:lang w:val="ru-RU"/>
              </w:rPr>
              <w:t xml:space="preserve"> </w:t>
            </w:r>
            <w:r w:rsidRPr="005619F8">
              <w:rPr>
                <w:rFonts w:ascii="Times New Roman" w:hAnsi="Times New Roman"/>
                <w:lang w:val="ru-RU"/>
              </w:rPr>
              <w:t xml:space="preserve">/ </w:t>
            </w:r>
            <w:proofErr w:type="spellStart"/>
            <w:r w:rsidR="005619F8">
              <w:rPr>
                <w:rFonts w:ascii="Times New Roman" w:hAnsi="Times New Roman"/>
                <w:lang w:val="ru-RU"/>
              </w:rPr>
              <w:t>А</w:t>
            </w:r>
            <w:r w:rsidRPr="005619F8">
              <w:rPr>
                <w:rFonts w:ascii="Times New Roman" w:hAnsi="Times New Roman"/>
                <w:vertAlign w:val="subscript"/>
                <w:lang w:val="ru-RU"/>
              </w:rPr>
              <w:t>i</w:t>
            </w:r>
            <w:proofErr w:type="spellEnd"/>
            <w:r w:rsidRPr="005619F8">
              <w:rPr>
                <w:rFonts w:ascii="Times New Roman" w:hAnsi="Times New Roman"/>
                <w:lang w:val="ru-RU"/>
              </w:rPr>
              <w:t xml:space="preserve"> , где:</w:t>
            </w:r>
          </w:p>
          <w:p w:rsidR="00063431" w:rsidRPr="005619F8" w:rsidRDefault="00063431" w:rsidP="00063431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5619F8">
              <w:rPr>
                <w:rFonts w:ascii="Times New Roman" w:hAnsi="Times New Roman"/>
                <w:lang w:val="ru-RU"/>
              </w:rPr>
              <w:t>А</w:t>
            </w:r>
            <w:proofErr w:type="gramStart"/>
            <w:r w:rsidRPr="005619F8">
              <w:rPr>
                <w:rFonts w:ascii="Times New Roman" w:hAnsi="Times New Roman"/>
                <w:vertAlign w:val="subscript"/>
                <w:lang w:val="ru-RU"/>
              </w:rPr>
              <w:t>i</w:t>
            </w:r>
            <w:proofErr w:type="spellEnd"/>
            <w:proofErr w:type="gramEnd"/>
            <w:r w:rsidRPr="005619F8">
              <w:rPr>
                <w:rFonts w:ascii="Times New Roman" w:hAnsi="Times New Roman"/>
                <w:lang w:val="ru-RU"/>
              </w:rPr>
              <w:t xml:space="preserve"> – исполнение бюджета  i-го поселения по расходам, формируемым в рамках муниципальных целевых программ и ведомственных программ, на конец отчетного периода;</w:t>
            </w:r>
          </w:p>
          <w:p w:rsidR="00063431" w:rsidRPr="005619F8" w:rsidRDefault="00063431" w:rsidP="00063431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5619F8">
              <w:rPr>
                <w:rFonts w:ascii="Times New Roman" w:hAnsi="Times New Roman"/>
                <w:lang w:val="ru-RU"/>
              </w:rPr>
              <w:t>Б</w:t>
            </w:r>
            <w:proofErr w:type="gramStart"/>
            <w:r w:rsidRPr="005619F8">
              <w:rPr>
                <w:rFonts w:ascii="Times New Roman" w:hAnsi="Times New Roman"/>
                <w:vertAlign w:val="subscript"/>
                <w:lang w:val="ru-RU"/>
              </w:rPr>
              <w:t>i</w:t>
            </w:r>
            <w:proofErr w:type="spellEnd"/>
            <w:proofErr w:type="gramEnd"/>
            <w:r w:rsidRPr="005619F8">
              <w:rPr>
                <w:rFonts w:ascii="Times New Roman" w:hAnsi="Times New Roman"/>
                <w:lang w:val="ru-RU"/>
              </w:rPr>
              <w:t xml:space="preserve"> – исполнение бюджета i-го поселения по расходам на конец отчетного периода, за исключением расходов, осуществляемых за счет целевых межбюджетных трансфертов, предоставляемых из бюджетов другого уровня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31" w:rsidRPr="005619F8" w:rsidRDefault="00063431" w:rsidP="00063431">
            <w:pPr>
              <w:jc w:val="both"/>
              <w:rPr>
                <w:rFonts w:ascii="Times New Roman" w:hAnsi="Times New Roman"/>
                <w:lang w:val="ru-RU"/>
              </w:rPr>
            </w:pPr>
            <w:r w:rsidRPr="005619F8">
              <w:rPr>
                <w:rFonts w:ascii="Times New Roman" w:hAnsi="Times New Roman"/>
                <w:lang w:val="ru-RU"/>
              </w:rPr>
              <w:t>О</w:t>
            </w:r>
            <w:r w:rsidRPr="005619F8">
              <w:rPr>
                <w:rFonts w:ascii="Times New Roman" w:hAnsi="Times New Roman"/>
                <w:vertAlign w:val="subscript"/>
                <w:lang w:val="ru-RU"/>
              </w:rPr>
              <w:t>8</w:t>
            </w:r>
            <w:r w:rsidRPr="005619F8">
              <w:rPr>
                <w:rFonts w:ascii="Times New Roman" w:hAnsi="Times New Roman"/>
                <w:lang w:val="ru-RU"/>
              </w:rPr>
              <w:t>=5, если Р</w:t>
            </w:r>
            <w:r w:rsidRPr="005619F8">
              <w:rPr>
                <w:rFonts w:ascii="Times New Roman" w:hAnsi="Times New Roman"/>
                <w:vertAlign w:val="subscript"/>
                <w:lang w:val="ru-RU"/>
              </w:rPr>
              <w:t>8</w:t>
            </w:r>
            <w:r w:rsidRPr="005619F8">
              <w:rPr>
                <w:rFonts w:ascii="Times New Roman" w:hAnsi="Times New Roman"/>
                <w:lang w:val="ru-RU"/>
              </w:rPr>
              <w:t>=0,6</w:t>
            </w:r>
          </w:p>
          <w:p w:rsidR="00063431" w:rsidRPr="005619F8" w:rsidRDefault="00063431" w:rsidP="00063431">
            <w:pPr>
              <w:jc w:val="both"/>
              <w:rPr>
                <w:rFonts w:ascii="Times New Roman" w:hAnsi="Times New Roman"/>
                <w:lang w:val="ru-RU"/>
              </w:rPr>
            </w:pPr>
            <w:r w:rsidRPr="005619F8">
              <w:rPr>
                <w:rFonts w:ascii="Times New Roman" w:hAnsi="Times New Roman"/>
                <w:lang w:val="ru-RU"/>
              </w:rPr>
              <w:t>О</w:t>
            </w:r>
            <w:r w:rsidRPr="005619F8">
              <w:rPr>
                <w:rFonts w:ascii="Times New Roman" w:hAnsi="Times New Roman"/>
                <w:vertAlign w:val="subscript"/>
                <w:lang w:val="ru-RU"/>
              </w:rPr>
              <w:t>8</w:t>
            </w:r>
            <w:r w:rsidRPr="005619F8">
              <w:rPr>
                <w:rFonts w:ascii="Times New Roman" w:hAnsi="Times New Roman"/>
                <w:lang w:val="ru-RU"/>
              </w:rPr>
              <w:t>=2, если 0,3&lt;=Р</w:t>
            </w:r>
            <w:r w:rsidRPr="005619F8">
              <w:rPr>
                <w:rFonts w:ascii="Times New Roman" w:hAnsi="Times New Roman"/>
                <w:vertAlign w:val="subscript"/>
                <w:lang w:val="ru-RU"/>
              </w:rPr>
              <w:t>8</w:t>
            </w:r>
            <w:r w:rsidRPr="005619F8">
              <w:rPr>
                <w:rFonts w:ascii="Times New Roman" w:hAnsi="Times New Roman"/>
                <w:lang w:val="ru-RU"/>
              </w:rPr>
              <w:t>&lt;0,6</w:t>
            </w:r>
          </w:p>
          <w:p w:rsidR="00063431" w:rsidRPr="005619F8" w:rsidRDefault="00063431" w:rsidP="00063431">
            <w:pPr>
              <w:jc w:val="both"/>
              <w:rPr>
                <w:rFonts w:ascii="Times New Roman" w:hAnsi="Times New Roman"/>
                <w:lang w:val="ru-RU"/>
              </w:rPr>
            </w:pPr>
            <w:r w:rsidRPr="005619F8">
              <w:rPr>
                <w:rFonts w:ascii="Times New Roman" w:hAnsi="Times New Roman"/>
                <w:lang w:val="ru-RU"/>
              </w:rPr>
              <w:t>О</w:t>
            </w:r>
            <w:r w:rsidRPr="005619F8">
              <w:rPr>
                <w:rFonts w:ascii="Times New Roman" w:hAnsi="Times New Roman"/>
                <w:vertAlign w:val="subscript"/>
                <w:lang w:val="ru-RU"/>
              </w:rPr>
              <w:t>8</w:t>
            </w:r>
            <w:r w:rsidRPr="005619F8">
              <w:rPr>
                <w:rFonts w:ascii="Times New Roman" w:hAnsi="Times New Roman"/>
                <w:lang w:val="ru-RU"/>
              </w:rPr>
              <w:t>=-1, если Р</w:t>
            </w:r>
            <w:r w:rsidRPr="005619F8">
              <w:rPr>
                <w:rFonts w:ascii="Times New Roman" w:hAnsi="Times New Roman"/>
                <w:vertAlign w:val="subscript"/>
                <w:lang w:val="ru-RU"/>
              </w:rPr>
              <w:t>8</w:t>
            </w:r>
            <w:r w:rsidRPr="005619F8">
              <w:rPr>
                <w:rFonts w:ascii="Times New Roman" w:hAnsi="Times New Roman"/>
                <w:lang w:val="ru-RU"/>
              </w:rPr>
              <w:t>&lt; 0,3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31" w:rsidRPr="005619F8" w:rsidRDefault="00063431" w:rsidP="0006343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063431" w:rsidRDefault="00063431" w:rsidP="004F12E8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D088B" w:rsidRPr="001B6EDA" w:rsidRDefault="000341E3" w:rsidP="000341E3">
      <w:pPr>
        <w:pStyle w:val="afa"/>
        <w:tabs>
          <w:tab w:val="left" w:pos="426"/>
        </w:tabs>
        <w:spacing w:line="360" w:lineRule="auto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2</w:t>
      </w:r>
      <w:r w:rsidR="009468E5" w:rsidRPr="009468E5">
        <w:rPr>
          <w:rFonts w:ascii="Times New Roman" w:hAnsi="Times New Roman"/>
          <w:b/>
          <w:sz w:val="28"/>
          <w:szCs w:val="28"/>
          <w:lang w:val="ru-RU"/>
        </w:rPr>
        <w:t>.</w:t>
      </w:r>
      <w:r w:rsidR="00EF376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gramStart"/>
      <w:r w:rsidR="009468E5" w:rsidRPr="009468E5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="009468E5" w:rsidRPr="009468E5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 возложить на  заместителя главы администрации - руководителя аппарата</w:t>
      </w:r>
      <w:r w:rsidR="00B77A87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="009468E5" w:rsidRPr="009468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468E5" w:rsidRPr="009468E5">
        <w:rPr>
          <w:rFonts w:ascii="Times New Roman" w:hAnsi="Times New Roman"/>
          <w:sz w:val="28"/>
          <w:szCs w:val="28"/>
          <w:lang w:val="ru-RU"/>
        </w:rPr>
        <w:t>Дручинина</w:t>
      </w:r>
      <w:proofErr w:type="spellEnd"/>
      <w:r w:rsidR="009468E5" w:rsidRPr="009468E5">
        <w:rPr>
          <w:rFonts w:ascii="Times New Roman" w:hAnsi="Times New Roman"/>
          <w:sz w:val="28"/>
          <w:szCs w:val="28"/>
          <w:lang w:val="ru-RU"/>
        </w:rPr>
        <w:t xml:space="preserve"> П.И.</w:t>
      </w:r>
    </w:p>
    <w:p w:rsidR="00F15886" w:rsidRDefault="00F15886" w:rsidP="009468E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5886" w:rsidRDefault="00F15886" w:rsidP="009468E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5886" w:rsidRDefault="00542856" w:rsidP="009468E5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42856">
        <w:rPr>
          <w:rFonts w:ascii="Times New Roman" w:hAnsi="Times New Roman"/>
          <w:sz w:val="28"/>
          <w:szCs w:val="28"/>
          <w:lang w:val="ru-RU"/>
        </w:rPr>
        <w:t xml:space="preserve">Глава </w:t>
      </w:r>
      <w:proofErr w:type="spellStart"/>
      <w:r w:rsidR="00F15886">
        <w:rPr>
          <w:rFonts w:ascii="Times New Roman" w:hAnsi="Times New Roman"/>
          <w:sz w:val="28"/>
          <w:szCs w:val="28"/>
          <w:lang w:val="ru-RU"/>
        </w:rPr>
        <w:t>Нижнедевицкого</w:t>
      </w:r>
      <w:proofErr w:type="spellEnd"/>
    </w:p>
    <w:p w:rsidR="00542856" w:rsidRDefault="009468E5" w:rsidP="009468E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542856" w:rsidRPr="00542856">
        <w:rPr>
          <w:rFonts w:ascii="Times New Roman" w:hAnsi="Times New Roman"/>
          <w:sz w:val="28"/>
          <w:szCs w:val="28"/>
          <w:lang w:val="ru-RU"/>
        </w:rPr>
        <w:t xml:space="preserve"> района                         </w:t>
      </w:r>
      <w:r w:rsidR="00B04B63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42856" w:rsidRPr="0054285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B04B63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542856" w:rsidRPr="00542856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33267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F1588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="0033267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В.Н.Просветов</w:t>
      </w:r>
    </w:p>
    <w:p w:rsidR="00F15886" w:rsidRDefault="00F15886" w:rsidP="009468E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</w:p>
    <w:p w:rsidR="00F15886" w:rsidRDefault="00F15886" w:rsidP="009468E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5886" w:rsidRPr="00B77A87" w:rsidRDefault="00F15886" w:rsidP="009468E5">
      <w:pPr>
        <w:jc w:val="both"/>
        <w:rPr>
          <w:rFonts w:ascii="Times New Roman" w:hAnsi="Times New Roman"/>
          <w:lang w:val="ru-RU"/>
        </w:rPr>
      </w:pPr>
    </w:p>
    <w:p w:rsidR="00F15886" w:rsidRPr="00B77A87" w:rsidRDefault="00F15886" w:rsidP="009468E5">
      <w:pPr>
        <w:jc w:val="both"/>
        <w:rPr>
          <w:rFonts w:ascii="Times New Roman" w:hAnsi="Times New Roman"/>
          <w:lang w:val="ru-RU"/>
        </w:rPr>
      </w:pPr>
      <w:proofErr w:type="spellStart"/>
      <w:r w:rsidRPr="00B77A87">
        <w:rPr>
          <w:rFonts w:ascii="Times New Roman" w:hAnsi="Times New Roman"/>
          <w:lang w:val="ru-RU"/>
        </w:rPr>
        <w:t>Рощупкина</w:t>
      </w:r>
      <w:proofErr w:type="spellEnd"/>
      <w:r w:rsidRPr="00B77A87">
        <w:rPr>
          <w:rFonts w:ascii="Times New Roman" w:hAnsi="Times New Roman"/>
          <w:lang w:val="ru-RU"/>
        </w:rPr>
        <w:t xml:space="preserve"> </w:t>
      </w:r>
    </w:p>
    <w:p w:rsidR="005A2349" w:rsidRPr="00B77A87" w:rsidRDefault="00F15886" w:rsidP="009468E5">
      <w:pPr>
        <w:jc w:val="both"/>
        <w:rPr>
          <w:rFonts w:ascii="Times New Roman" w:hAnsi="Times New Roman"/>
          <w:lang w:val="ru-RU"/>
        </w:rPr>
      </w:pPr>
      <w:r w:rsidRPr="00B77A87">
        <w:rPr>
          <w:rFonts w:ascii="Times New Roman" w:hAnsi="Times New Roman"/>
          <w:lang w:val="ru-RU"/>
        </w:rPr>
        <w:t xml:space="preserve">51-4-52             </w:t>
      </w:r>
    </w:p>
    <w:sectPr w:rsidR="005A2349" w:rsidRPr="00B77A87" w:rsidSect="00DC4BE4"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86D" w:rsidRDefault="0085786D" w:rsidP="005A2349">
      <w:r>
        <w:separator/>
      </w:r>
    </w:p>
  </w:endnote>
  <w:endnote w:type="continuationSeparator" w:id="0">
    <w:p w:rsidR="0085786D" w:rsidRDefault="0085786D" w:rsidP="005A2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86D" w:rsidRDefault="0085786D" w:rsidP="005A2349">
      <w:r>
        <w:separator/>
      </w:r>
    </w:p>
  </w:footnote>
  <w:footnote w:type="continuationSeparator" w:id="0">
    <w:p w:rsidR="0085786D" w:rsidRDefault="0085786D" w:rsidP="005A2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D2014"/>
    <w:multiLevelType w:val="multilevel"/>
    <w:tmpl w:val="9FB21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1">
    <w:nsid w:val="6FCB038E"/>
    <w:multiLevelType w:val="hybridMultilevel"/>
    <w:tmpl w:val="DE145BAE"/>
    <w:lvl w:ilvl="0" w:tplc="0D12B1A0">
      <w:start w:val="1"/>
      <w:numFmt w:val="decimal"/>
      <w:lvlText w:val="%1."/>
      <w:lvlJc w:val="left"/>
      <w:pPr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3C9"/>
    <w:rsid w:val="00002931"/>
    <w:rsid w:val="00012E9A"/>
    <w:rsid w:val="000341E3"/>
    <w:rsid w:val="00060A7E"/>
    <w:rsid w:val="00063431"/>
    <w:rsid w:val="0006617D"/>
    <w:rsid w:val="00082862"/>
    <w:rsid w:val="000835C1"/>
    <w:rsid w:val="0009760F"/>
    <w:rsid w:val="000A48CA"/>
    <w:rsid w:val="000D163C"/>
    <w:rsid w:val="000E5E38"/>
    <w:rsid w:val="0010612C"/>
    <w:rsid w:val="00110E99"/>
    <w:rsid w:val="001142A8"/>
    <w:rsid w:val="00134C25"/>
    <w:rsid w:val="001507A4"/>
    <w:rsid w:val="00180057"/>
    <w:rsid w:val="00190AC0"/>
    <w:rsid w:val="001B1448"/>
    <w:rsid w:val="001B6EDA"/>
    <w:rsid w:val="001D2BA0"/>
    <w:rsid w:val="001F1DA4"/>
    <w:rsid w:val="002210AE"/>
    <w:rsid w:val="00246251"/>
    <w:rsid w:val="00275D1F"/>
    <w:rsid w:val="00281EA8"/>
    <w:rsid w:val="002958C8"/>
    <w:rsid w:val="002A4332"/>
    <w:rsid w:val="002E3D60"/>
    <w:rsid w:val="002E6FD9"/>
    <w:rsid w:val="002E72F9"/>
    <w:rsid w:val="003023C9"/>
    <w:rsid w:val="00314EA1"/>
    <w:rsid w:val="00332676"/>
    <w:rsid w:val="0034073F"/>
    <w:rsid w:val="00352678"/>
    <w:rsid w:val="00357D59"/>
    <w:rsid w:val="003838D8"/>
    <w:rsid w:val="003B7E11"/>
    <w:rsid w:val="003E49B8"/>
    <w:rsid w:val="003F5E93"/>
    <w:rsid w:val="00423D01"/>
    <w:rsid w:val="00432F9B"/>
    <w:rsid w:val="004572CE"/>
    <w:rsid w:val="004A72BB"/>
    <w:rsid w:val="004C2C55"/>
    <w:rsid w:val="004D10A0"/>
    <w:rsid w:val="004D274F"/>
    <w:rsid w:val="004E4E85"/>
    <w:rsid w:val="004F12E8"/>
    <w:rsid w:val="00503871"/>
    <w:rsid w:val="00505238"/>
    <w:rsid w:val="00512B8C"/>
    <w:rsid w:val="005159F5"/>
    <w:rsid w:val="005259A9"/>
    <w:rsid w:val="005350BD"/>
    <w:rsid w:val="00542856"/>
    <w:rsid w:val="005454C8"/>
    <w:rsid w:val="005619F8"/>
    <w:rsid w:val="00581539"/>
    <w:rsid w:val="00595EAE"/>
    <w:rsid w:val="005A2349"/>
    <w:rsid w:val="005C0A8A"/>
    <w:rsid w:val="005C1A6D"/>
    <w:rsid w:val="005D1385"/>
    <w:rsid w:val="005D2CA4"/>
    <w:rsid w:val="005D7C7A"/>
    <w:rsid w:val="005E0379"/>
    <w:rsid w:val="006428BA"/>
    <w:rsid w:val="00642B28"/>
    <w:rsid w:val="006641CE"/>
    <w:rsid w:val="00665931"/>
    <w:rsid w:val="0067378F"/>
    <w:rsid w:val="006776AB"/>
    <w:rsid w:val="006D73A9"/>
    <w:rsid w:val="006F23FC"/>
    <w:rsid w:val="007054F1"/>
    <w:rsid w:val="007153B6"/>
    <w:rsid w:val="00717056"/>
    <w:rsid w:val="00727F3F"/>
    <w:rsid w:val="0077085D"/>
    <w:rsid w:val="0078646D"/>
    <w:rsid w:val="0079502A"/>
    <w:rsid w:val="007B1678"/>
    <w:rsid w:val="007B771B"/>
    <w:rsid w:val="00805637"/>
    <w:rsid w:val="0084487F"/>
    <w:rsid w:val="0085154F"/>
    <w:rsid w:val="0085786D"/>
    <w:rsid w:val="008E4ED8"/>
    <w:rsid w:val="008E7294"/>
    <w:rsid w:val="008F05B1"/>
    <w:rsid w:val="00916D53"/>
    <w:rsid w:val="009428F8"/>
    <w:rsid w:val="009468E5"/>
    <w:rsid w:val="0099004F"/>
    <w:rsid w:val="009F4D79"/>
    <w:rsid w:val="00A017F1"/>
    <w:rsid w:val="00A12540"/>
    <w:rsid w:val="00A3420E"/>
    <w:rsid w:val="00A365E9"/>
    <w:rsid w:val="00A80C29"/>
    <w:rsid w:val="00A81EF7"/>
    <w:rsid w:val="00A85FFD"/>
    <w:rsid w:val="00A860BA"/>
    <w:rsid w:val="00A86982"/>
    <w:rsid w:val="00AE374C"/>
    <w:rsid w:val="00B04B63"/>
    <w:rsid w:val="00B213B2"/>
    <w:rsid w:val="00B55F72"/>
    <w:rsid w:val="00B5659F"/>
    <w:rsid w:val="00B77A87"/>
    <w:rsid w:val="00BA5EE5"/>
    <w:rsid w:val="00BA5FAC"/>
    <w:rsid w:val="00BC4E5B"/>
    <w:rsid w:val="00BC77A0"/>
    <w:rsid w:val="00BD531B"/>
    <w:rsid w:val="00C05EB8"/>
    <w:rsid w:val="00C12932"/>
    <w:rsid w:val="00C403C1"/>
    <w:rsid w:val="00C40969"/>
    <w:rsid w:val="00C540B8"/>
    <w:rsid w:val="00C837B7"/>
    <w:rsid w:val="00CB2420"/>
    <w:rsid w:val="00CC6FB3"/>
    <w:rsid w:val="00CE72A9"/>
    <w:rsid w:val="00CF3758"/>
    <w:rsid w:val="00D01BAC"/>
    <w:rsid w:val="00D1562E"/>
    <w:rsid w:val="00D61A70"/>
    <w:rsid w:val="00DA33F2"/>
    <w:rsid w:val="00DC4BE4"/>
    <w:rsid w:val="00DE2489"/>
    <w:rsid w:val="00DE332E"/>
    <w:rsid w:val="00DF6596"/>
    <w:rsid w:val="00E07247"/>
    <w:rsid w:val="00E1709B"/>
    <w:rsid w:val="00E40D1E"/>
    <w:rsid w:val="00E677EF"/>
    <w:rsid w:val="00EB0311"/>
    <w:rsid w:val="00EB6C47"/>
    <w:rsid w:val="00EB6E25"/>
    <w:rsid w:val="00ED088B"/>
    <w:rsid w:val="00EE217D"/>
    <w:rsid w:val="00EE2546"/>
    <w:rsid w:val="00EF3768"/>
    <w:rsid w:val="00F01F29"/>
    <w:rsid w:val="00F07920"/>
    <w:rsid w:val="00F15886"/>
    <w:rsid w:val="00F24BF6"/>
    <w:rsid w:val="00F333FC"/>
    <w:rsid w:val="00F353AE"/>
    <w:rsid w:val="00F41895"/>
    <w:rsid w:val="00F91BB9"/>
    <w:rsid w:val="00FA438D"/>
    <w:rsid w:val="00FA54C0"/>
    <w:rsid w:val="00FE580E"/>
    <w:rsid w:val="00FF3AA6"/>
    <w:rsid w:val="00FF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F7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A81E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E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A81EF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4">
    <w:name w:val="heading 4"/>
    <w:basedOn w:val="a"/>
    <w:next w:val="a"/>
    <w:link w:val="40"/>
    <w:unhideWhenUsed/>
    <w:qFormat/>
    <w:rsid w:val="00A81EF7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EF7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EF7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EF7"/>
    <w:pPr>
      <w:spacing w:before="240" w:after="60"/>
      <w:outlineLvl w:val="6"/>
    </w:pPr>
    <w:rPr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EF7"/>
    <w:pPr>
      <w:spacing w:before="240" w:after="60"/>
      <w:outlineLvl w:val="7"/>
    </w:pPr>
    <w:rPr>
      <w:i/>
      <w:iCs/>
      <w:lang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EF7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81EF7"/>
    <w:rPr>
      <w:szCs w:val="32"/>
    </w:rPr>
  </w:style>
  <w:style w:type="character" w:customStyle="1" w:styleId="10">
    <w:name w:val="Заголовок 1 Знак"/>
    <w:link w:val="1"/>
    <w:uiPriority w:val="9"/>
    <w:rsid w:val="00A81EF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A81EF7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A81EF7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rsid w:val="00A81EF7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81EF7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81EF7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A81EF7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81EF7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81EF7"/>
    <w:rPr>
      <w:rFonts w:ascii="Cambria" w:eastAsia="Times New Roman" w:hAnsi="Cambria"/>
    </w:rPr>
  </w:style>
  <w:style w:type="paragraph" w:styleId="a4">
    <w:name w:val="Title"/>
    <w:basedOn w:val="a"/>
    <w:next w:val="a"/>
    <w:link w:val="a5"/>
    <w:uiPriority w:val="10"/>
    <w:qFormat/>
    <w:rsid w:val="00A81E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a5">
    <w:name w:val="Название Знак"/>
    <w:link w:val="a4"/>
    <w:uiPriority w:val="10"/>
    <w:rsid w:val="00A81EF7"/>
    <w:rPr>
      <w:rFonts w:ascii="Cambria" w:eastAsia="Times New Roman" w:hAnsi="Cambria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A81EF7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a7">
    <w:name w:val="Подзаголовок Знак"/>
    <w:link w:val="a6"/>
    <w:uiPriority w:val="11"/>
    <w:rsid w:val="00A81EF7"/>
    <w:rPr>
      <w:rFonts w:ascii="Cambria" w:eastAsia="Times New Roman" w:hAnsi="Cambria"/>
      <w:sz w:val="24"/>
      <w:szCs w:val="24"/>
    </w:rPr>
  </w:style>
  <w:style w:type="character" w:styleId="a8">
    <w:name w:val="Strong"/>
    <w:uiPriority w:val="22"/>
    <w:qFormat/>
    <w:rsid w:val="00A81EF7"/>
    <w:rPr>
      <w:b/>
      <w:bCs/>
    </w:rPr>
  </w:style>
  <w:style w:type="character" w:styleId="a9">
    <w:name w:val="Emphasis"/>
    <w:uiPriority w:val="20"/>
    <w:qFormat/>
    <w:rsid w:val="00A81EF7"/>
    <w:rPr>
      <w:rFonts w:ascii="Calibri" w:hAnsi="Calibri"/>
      <w:b/>
      <w:i/>
      <w:iCs/>
    </w:rPr>
  </w:style>
  <w:style w:type="paragraph" w:styleId="aa">
    <w:name w:val="List Paragraph"/>
    <w:basedOn w:val="a"/>
    <w:uiPriority w:val="34"/>
    <w:qFormat/>
    <w:rsid w:val="00A81EF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81EF7"/>
    <w:rPr>
      <w:i/>
      <w:lang w:bidi="ar-SA"/>
    </w:rPr>
  </w:style>
  <w:style w:type="character" w:customStyle="1" w:styleId="22">
    <w:name w:val="Цитата 2 Знак"/>
    <w:link w:val="21"/>
    <w:uiPriority w:val="29"/>
    <w:rsid w:val="00A81EF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81EF7"/>
    <w:pPr>
      <w:ind w:left="720" w:right="720"/>
    </w:pPr>
    <w:rPr>
      <w:b/>
      <w:i/>
      <w:szCs w:val="20"/>
      <w:lang w:bidi="ar-SA"/>
    </w:rPr>
  </w:style>
  <w:style w:type="character" w:customStyle="1" w:styleId="ac">
    <w:name w:val="Выделенная цитата Знак"/>
    <w:link w:val="ab"/>
    <w:uiPriority w:val="30"/>
    <w:rsid w:val="00A81EF7"/>
    <w:rPr>
      <w:b/>
      <w:i/>
      <w:sz w:val="24"/>
    </w:rPr>
  </w:style>
  <w:style w:type="character" w:styleId="ad">
    <w:name w:val="Subtle Emphasis"/>
    <w:uiPriority w:val="19"/>
    <w:qFormat/>
    <w:rsid w:val="00A81EF7"/>
    <w:rPr>
      <w:i/>
      <w:color w:val="5A5A5A"/>
    </w:rPr>
  </w:style>
  <w:style w:type="character" w:styleId="ae">
    <w:name w:val="Intense Emphasis"/>
    <w:uiPriority w:val="21"/>
    <w:qFormat/>
    <w:rsid w:val="00A81EF7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A81EF7"/>
    <w:rPr>
      <w:sz w:val="24"/>
      <w:szCs w:val="24"/>
      <w:u w:val="single"/>
    </w:rPr>
  </w:style>
  <w:style w:type="character" w:styleId="af0">
    <w:name w:val="Intense Reference"/>
    <w:uiPriority w:val="32"/>
    <w:qFormat/>
    <w:rsid w:val="00A81EF7"/>
    <w:rPr>
      <w:b/>
      <w:sz w:val="24"/>
      <w:u w:val="single"/>
    </w:rPr>
  </w:style>
  <w:style w:type="character" w:styleId="af1">
    <w:name w:val="Book Title"/>
    <w:uiPriority w:val="33"/>
    <w:qFormat/>
    <w:rsid w:val="00A81EF7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81EF7"/>
    <w:pPr>
      <w:outlineLvl w:val="9"/>
    </w:pPr>
  </w:style>
  <w:style w:type="paragraph" w:customStyle="1" w:styleId="ConsPlusTitle">
    <w:name w:val="ConsPlusTitle"/>
    <w:rsid w:val="001507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58153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581539"/>
    <w:rPr>
      <w:rFonts w:ascii="Tahoma" w:hAnsi="Tahoma" w:cs="Tahoma"/>
      <w:sz w:val="16"/>
      <w:szCs w:val="16"/>
      <w:lang w:val="en-US" w:eastAsia="en-US" w:bidi="en-US"/>
    </w:rPr>
  </w:style>
  <w:style w:type="paragraph" w:customStyle="1" w:styleId="ConsNormal">
    <w:name w:val="ConsNormal"/>
    <w:qFormat/>
    <w:rsid w:val="00727F3F"/>
    <w:pPr>
      <w:widowControl w:val="0"/>
      <w:autoSpaceDE w:val="0"/>
      <w:ind w:right="19772" w:firstLine="720"/>
    </w:pPr>
    <w:rPr>
      <w:rFonts w:ascii="Arial" w:hAnsi="Arial" w:cs="Arial"/>
      <w:lang w:eastAsia="zh-CN"/>
    </w:rPr>
  </w:style>
  <w:style w:type="paragraph" w:styleId="af5">
    <w:name w:val="Body Text Indent"/>
    <w:basedOn w:val="a"/>
    <w:link w:val="af6"/>
    <w:rsid w:val="00727F3F"/>
    <w:pPr>
      <w:spacing w:after="120"/>
      <w:ind w:left="283"/>
    </w:pPr>
    <w:rPr>
      <w:rFonts w:ascii="Times New Roman" w:hAnsi="Times New Roman"/>
      <w:lang w:eastAsia="zh-CN" w:bidi="ar-SA"/>
    </w:rPr>
  </w:style>
  <w:style w:type="character" w:customStyle="1" w:styleId="af6">
    <w:name w:val="Основной текст с отступом Знак"/>
    <w:link w:val="af5"/>
    <w:rsid w:val="00727F3F"/>
    <w:rPr>
      <w:rFonts w:ascii="Times New Roman" w:hAnsi="Times New Roman"/>
      <w:sz w:val="24"/>
      <w:szCs w:val="24"/>
      <w:lang w:eastAsia="zh-CN"/>
    </w:rPr>
  </w:style>
  <w:style w:type="paragraph" w:styleId="af7">
    <w:name w:val="Normal (Web)"/>
    <w:basedOn w:val="a"/>
    <w:uiPriority w:val="99"/>
    <w:unhideWhenUsed/>
    <w:rsid w:val="00727F3F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table" w:styleId="af8">
    <w:name w:val="Table Grid"/>
    <w:basedOn w:val="a1"/>
    <w:uiPriority w:val="59"/>
    <w:rsid w:val="00A125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3023C9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styleId="af9">
    <w:name w:val="Hyperlink"/>
    <w:basedOn w:val="a0"/>
    <w:uiPriority w:val="99"/>
    <w:semiHidden/>
    <w:unhideWhenUsed/>
    <w:rsid w:val="003023C9"/>
    <w:rPr>
      <w:color w:val="0000FF"/>
      <w:u w:val="single"/>
    </w:rPr>
  </w:style>
  <w:style w:type="paragraph" w:styleId="afa">
    <w:name w:val="Body Text"/>
    <w:basedOn w:val="a"/>
    <w:link w:val="afb"/>
    <w:uiPriority w:val="99"/>
    <w:unhideWhenUsed/>
    <w:rsid w:val="00FE580E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FE580E"/>
    <w:rPr>
      <w:sz w:val="24"/>
      <w:szCs w:val="24"/>
      <w:lang w:val="en-US" w:eastAsia="en-US" w:bidi="en-US"/>
    </w:rPr>
  </w:style>
  <w:style w:type="paragraph" w:customStyle="1" w:styleId="afc">
    <w:name w:val="Обычный.Название подразделения"/>
    <w:rsid w:val="00FE580E"/>
    <w:rPr>
      <w:rFonts w:ascii="SchoolBook" w:hAnsi="SchoolBook" w:cs="SchoolBook"/>
      <w:sz w:val="28"/>
      <w:szCs w:val="28"/>
    </w:rPr>
  </w:style>
  <w:style w:type="paragraph" w:styleId="afd">
    <w:name w:val="header"/>
    <w:basedOn w:val="a"/>
    <w:link w:val="afe"/>
    <w:uiPriority w:val="99"/>
    <w:semiHidden/>
    <w:unhideWhenUsed/>
    <w:rsid w:val="005A2349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5A2349"/>
    <w:rPr>
      <w:sz w:val="24"/>
      <w:szCs w:val="24"/>
      <w:lang w:val="en-US" w:eastAsia="en-US" w:bidi="en-US"/>
    </w:rPr>
  </w:style>
  <w:style w:type="paragraph" w:styleId="aff">
    <w:name w:val="footer"/>
    <w:basedOn w:val="a"/>
    <w:link w:val="aff0"/>
    <w:uiPriority w:val="99"/>
    <w:semiHidden/>
    <w:unhideWhenUsed/>
    <w:rsid w:val="005A2349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semiHidden/>
    <w:rsid w:val="005A2349"/>
    <w:rPr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chalova\Desktop\&#1069;&#1051;%20&#1073;&#1102;&#1076;&#1078;&#1077;&#1090;\&#1087;&#1088;&#1080;&#1084;&#1077;&#1085;&#1077;&#1085;&#1080;&#1077;%20&#1050;&#1041;&#105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D2689-9E0F-4A10-9F07-A43E03B4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применение КБК.dotx</Template>
  <TotalTime>14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chalova</dc:creator>
  <cp:lastModifiedBy>klyuchnikova</cp:lastModifiedBy>
  <cp:revision>2</cp:revision>
  <cp:lastPrinted>2021-02-26T11:13:00Z</cp:lastPrinted>
  <dcterms:created xsi:type="dcterms:W3CDTF">2021-02-26T11:17:00Z</dcterms:created>
  <dcterms:modified xsi:type="dcterms:W3CDTF">2021-02-26T11:17:00Z</dcterms:modified>
</cp:coreProperties>
</file>