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0A1" w:rsidRPr="002834F0" w:rsidRDefault="007010A1" w:rsidP="002834F0">
      <w:pPr>
        <w:ind w:firstLine="709"/>
        <w:contextualSpacing/>
        <w:jc w:val="both"/>
        <w:rPr>
          <w:rFonts w:ascii="Arial" w:hAnsi="Arial" w:cs="Arial"/>
        </w:rPr>
      </w:pPr>
      <w:bookmarkStart w:id="0" w:name="_GoBack"/>
      <w:r w:rsidRPr="002834F0">
        <w:rPr>
          <w:rFonts w:ascii="Arial" w:hAnsi="Arial" w:cs="Arial"/>
          <w:noProof/>
        </w:rPr>
        <w:drawing>
          <wp:inline distT="0" distB="0" distL="0" distR="0" wp14:anchorId="73E6EC31" wp14:editId="7CFFFFC5">
            <wp:extent cx="638175" cy="784860"/>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6"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7010A1" w:rsidRPr="002834F0" w:rsidRDefault="007010A1" w:rsidP="002834F0">
      <w:pPr>
        <w:pStyle w:val="4"/>
        <w:spacing w:before="0" w:after="0"/>
        <w:ind w:firstLine="709"/>
        <w:contextualSpacing/>
        <w:jc w:val="both"/>
        <w:rPr>
          <w:rFonts w:ascii="Arial" w:hAnsi="Arial" w:cs="Arial"/>
          <w:b w:val="0"/>
          <w:sz w:val="24"/>
          <w:szCs w:val="24"/>
        </w:rPr>
      </w:pPr>
    </w:p>
    <w:p w:rsidR="007010A1" w:rsidRPr="002834F0" w:rsidRDefault="007010A1" w:rsidP="002834F0">
      <w:pPr>
        <w:pStyle w:val="4"/>
        <w:spacing w:before="0" w:after="0"/>
        <w:ind w:firstLine="709"/>
        <w:contextualSpacing/>
        <w:jc w:val="both"/>
        <w:rPr>
          <w:rFonts w:ascii="Arial" w:hAnsi="Arial" w:cs="Arial"/>
          <w:b w:val="0"/>
          <w:sz w:val="24"/>
          <w:szCs w:val="24"/>
        </w:rPr>
      </w:pPr>
    </w:p>
    <w:p w:rsidR="007010A1" w:rsidRPr="002834F0" w:rsidRDefault="007010A1" w:rsidP="002834F0">
      <w:pPr>
        <w:pStyle w:val="4"/>
        <w:spacing w:before="0" w:after="0"/>
        <w:ind w:firstLine="709"/>
        <w:contextualSpacing/>
        <w:jc w:val="both"/>
        <w:rPr>
          <w:rFonts w:ascii="Arial" w:hAnsi="Arial" w:cs="Arial"/>
          <w:b w:val="0"/>
          <w:spacing w:val="40"/>
          <w:sz w:val="24"/>
          <w:szCs w:val="24"/>
        </w:rPr>
      </w:pPr>
      <w:r w:rsidRPr="002834F0">
        <w:rPr>
          <w:rFonts w:ascii="Arial" w:hAnsi="Arial" w:cs="Arial"/>
          <w:b w:val="0"/>
          <w:spacing w:val="40"/>
          <w:sz w:val="24"/>
          <w:szCs w:val="24"/>
        </w:rPr>
        <w:t xml:space="preserve">АДМИНИСТРАЦИЯ </w:t>
      </w:r>
    </w:p>
    <w:p w:rsidR="007010A1" w:rsidRPr="002834F0" w:rsidRDefault="007010A1" w:rsidP="002834F0">
      <w:pPr>
        <w:pStyle w:val="4"/>
        <w:spacing w:before="0" w:after="0"/>
        <w:ind w:firstLine="709"/>
        <w:contextualSpacing/>
        <w:jc w:val="both"/>
        <w:rPr>
          <w:rFonts w:ascii="Arial" w:hAnsi="Arial" w:cs="Arial"/>
          <w:b w:val="0"/>
          <w:sz w:val="24"/>
          <w:szCs w:val="24"/>
        </w:rPr>
      </w:pPr>
      <w:r w:rsidRPr="002834F0">
        <w:rPr>
          <w:rFonts w:ascii="Arial" w:hAnsi="Arial" w:cs="Arial"/>
          <w:b w:val="0"/>
          <w:spacing w:val="40"/>
          <w:sz w:val="24"/>
          <w:szCs w:val="24"/>
        </w:rPr>
        <w:t>НИЖНЕДЕВИЦКОГО МУНИЦИПАЛЬНОГО РАЙОНА ВОРОНЕЖСКОЙ ОБЛАСТИ</w:t>
      </w:r>
    </w:p>
    <w:p w:rsidR="007010A1" w:rsidRPr="002834F0" w:rsidRDefault="007010A1" w:rsidP="002834F0">
      <w:pPr>
        <w:pStyle w:val="a3"/>
        <w:ind w:firstLine="709"/>
        <w:contextualSpacing/>
        <w:jc w:val="both"/>
        <w:rPr>
          <w:rFonts w:ascii="Arial" w:hAnsi="Arial" w:cs="Arial"/>
          <w:spacing w:val="60"/>
          <w:sz w:val="24"/>
          <w:szCs w:val="24"/>
        </w:rPr>
      </w:pPr>
      <w:r w:rsidRPr="002834F0">
        <w:rPr>
          <w:rFonts w:ascii="Arial" w:hAnsi="Arial" w:cs="Arial"/>
          <w:spacing w:val="60"/>
          <w:sz w:val="24"/>
          <w:szCs w:val="24"/>
        </w:rPr>
        <w:t>ПОСТАНОВЛЕНИЕ</w:t>
      </w:r>
    </w:p>
    <w:p w:rsidR="007010A1" w:rsidRPr="002834F0" w:rsidRDefault="007010A1" w:rsidP="002834F0">
      <w:pPr>
        <w:pStyle w:val="a3"/>
        <w:tabs>
          <w:tab w:val="left" w:pos="7513"/>
        </w:tabs>
        <w:ind w:firstLine="709"/>
        <w:contextualSpacing/>
        <w:jc w:val="both"/>
        <w:rPr>
          <w:rFonts w:ascii="Arial" w:hAnsi="Arial" w:cs="Arial"/>
          <w:sz w:val="24"/>
          <w:szCs w:val="24"/>
        </w:rPr>
      </w:pPr>
    </w:p>
    <w:p w:rsidR="007010A1" w:rsidRPr="002834F0" w:rsidRDefault="00E37880" w:rsidP="002834F0">
      <w:pPr>
        <w:pStyle w:val="a3"/>
        <w:tabs>
          <w:tab w:val="left" w:pos="7809"/>
        </w:tabs>
        <w:ind w:firstLine="709"/>
        <w:contextualSpacing/>
        <w:jc w:val="both"/>
        <w:rPr>
          <w:rFonts w:ascii="Arial" w:hAnsi="Arial" w:cs="Arial"/>
          <w:sz w:val="24"/>
          <w:szCs w:val="24"/>
        </w:rPr>
      </w:pPr>
      <w:r w:rsidRPr="002834F0">
        <w:rPr>
          <w:rFonts w:ascii="Arial" w:hAnsi="Arial" w:cs="Arial"/>
          <w:sz w:val="24"/>
          <w:szCs w:val="24"/>
        </w:rPr>
        <w:t>о</w:t>
      </w:r>
      <w:r w:rsidR="007010A1" w:rsidRPr="002834F0">
        <w:rPr>
          <w:rFonts w:ascii="Arial" w:hAnsi="Arial" w:cs="Arial"/>
          <w:sz w:val="24"/>
          <w:szCs w:val="24"/>
        </w:rPr>
        <w:t>т</w:t>
      </w:r>
      <w:r w:rsidR="002834F0" w:rsidRPr="002834F0">
        <w:rPr>
          <w:rFonts w:ascii="Arial" w:hAnsi="Arial" w:cs="Arial"/>
          <w:sz w:val="24"/>
          <w:szCs w:val="24"/>
        </w:rPr>
        <w:t xml:space="preserve"> </w:t>
      </w:r>
      <w:r w:rsidR="00543FA3" w:rsidRPr="002834F0">
        <w:rPr>
          <w:rFonts w:ascii="Arial" w:hAnsi="Arial" w:cs="Arial"/>
          <w:sz w:val="24"/>
          <w:szCs w:val="24"/>
        </w:rPr>
        <w:t>18</w:t>
      </w:r>
      <w:r w:rsidR="00741967" w:rsidRPr="002834F0">
        <w:rPr>
          <w:rFonts w:ascii="Arial" w:hAnsi="Arial" w:cs="Arial"/>
          <w:sz w:val="24"/>
          <w:szCs w:val="24"/>
        </w:rPr>
        <w:t>.</w:t>
      </w:r>
      <w:r w:rsidR="00930B11" w:rsidRPr="002834F0">
        <w:rPr>
          <w:rFonts w:ascii="Arial" w:hAnsi="Arial" w:cs="Arial"/>
          <w:sz w:val="24"/>
          <w:szCs w:val="24"/>
        </w:rPr>
        <w:t>0</w:t>
      </w:r>
      <w:r w:rsidR="00826489" w:rsidRPr="002834F0">
        <w:rPr>
          <w:rFonts w:ascii="Arial" w:hAnsi="Arial" w:cs="Arial"/>
          <w:sz w:val="24"/>
          <w:szCs w:val="24"/>
        </w:rPr>
        <w:t>1</w:t>
      </w:r>
      <w:r w:rsidR="00BF526E" w:rsidRPr="002834F0">
        <w:rPr>
          <w:rFonts w:ascii="Arial" w:hAnsi="Arial" w:cs="Arial"/>
          <w:sz w:val="24"/>
          <w:szCs w:val="24"/>
        </w:rPr>
        <w:t>.20</w:t>
      </w:r>
      <w:r w:rsidR="00543FA3" w:rsidRPr="002834F0">
        <w:rPr>
          <w:rFonts w:ascii="Arial" w:hAnsi="Arial" w:cs="Arial"/>
          <w:sz w:val="24"/>
          <w:szCs w:val="24"/>
        </w:rPr>
        <w:t>2</w:t>
      </w:r>
      <w:r w:rsidR="00826489" w:rsidRPr="002834F0">
        <w:rPr>
          <w:rFonts w:ascii="Arial" w:hAnsi="Arial" w:cs="Arial"/>
          <w:sz w:val="24"/>
          <w:szCs w:val="24"/>
        </w:rPr>
        <w:t>1</w:t>
      </w:r>
      <w:r w:rsidR="007010A1" w:rsidRPr="002834F0">
        <w:rPr>
          <w:rFonts w:ascii="Arial" w:hAnsi="Arial" w:cs="Arial"/>
          <w:sz w:val="24"/>
          <w:szCs w:val="24"/>
        </w:rPr>
        <w:t xml:space="preserve"> г.</w:t>
      </w:r>
      <w:r w:rsidR="002061F6" w:rsidRPr="002834F0">
        <w:rPr>
          <w:rFonts w:ascii="Arial" w:hAnsi="Arial" w:cs="Arial"/>
          <w:sz w:val="24"/>
          <w:szCs w:val="24"/>
        </w:rPr>
        <w:t xml:space="preserve"> </w:t>
      </w:r>
      <w:r w:rsidR="007010A1" w:rsidRPr="002834F0">
        <w:rPr>
          <w:rFonts w:ascii="Arial" w:hAnsi="Arial" w:cs="Arial"/>
          <w:sz w:val="24"/>
          <w:szCs w:val="24"/>
        </w:rPr>
        <w:t>№</w:t>
      </w:r>
      <w:r w:rsidR="00826489" w:rsidRPr="002834F0">
        <w:rPr>
          <w:rFonts w:ascii="Arial" w:hAnsi="Arial" w:cs="Arial"/>
          <w:sz w:val="24"/>
          <w:szCs w:val="24"/>
        </w:rPr>
        <w:t>21</w:t>
      </w:r>
      <w:r w:rsidR="002834F0" w:rsidRPr="002834F0">
        <w:rPr>
          <w:rFonts w:ascii="Arial" w:hAnsi="Arial" w:cs="Arial"/>
          <w:sz w:val="24"/>
          <w:szCs w:val="24"/>
        </w:rPr>
        <w:t xml:space="preserve"> </w:t>
      </w:r>
    </w:p>
    <w:p w:rsidR="007010A1" w:rsidRPr="002834F0" w:rsidRDefault="002834F0" w:rsidP="002834F0">
      <w:pPr>
        <w:pStyle w:val="a3"/>
        <w:tabs>
          <w:tab w:val="left" w:pos="1418"/>
        </w:tabs>
        <w:ind w:firstLine="709"/>
        <w:contextualSpacing/>
        <w:jc w:val="both"/>
        <w:rPr>
          <w:rFonts w:ascii="Arial" w:hAnsi="Arial" w:cs="Arial"/>
          <w:sz w:val="24"/>
          <w:szCs w:val="24"/>
        </w:rPr>
      </w:pPr>
      <w:r w:rsidRPr="002834F0">
        <w:rPr>
          <w:rFonts w:ascii="Arial" w:hAnsi="Arial" w:cs="Arial"/>
          <w:sz w:val="24"/>
          <w:szCs w:val="24"/>
        </w:rPr>
        <w:t xml:space="preserve"> </w:t>
      </w:r>
      <w:r w:rsidR="007010A1" w:rsidRPr="002834F0">
        <w:rPr>
          <w:rFonts w:ascii="Arial" w:hAnsi="Arial" w:cs="Arial"/>
          <w:sz w:val="24"/>
          <w:szCs w:val="24"/>
        </w:rPr>
        <w:t>с.</w:t>
      </w:r>
      <w:r w:rsidR="00832880" w:rsidRPr="002834F0">
        <w:rPr>
          <w:rFonts w:ascii="Arial" w:hAnsi="Arial" w:cs="Arial"/>
          <w:sz w:val="24"/>
          <w:szCs w:val="24"/>
        </w:rPr>
        <w:t xml:space="preserve"> </w:t>
      </w:r>
      <w:r w:rsidR="007010A1" w:rsidRPr="002834F0">
        <w:rPr>
          <w:rFonts w:ascii="Arial" w:hAnsi="Arial" w:cs="Arial"/>
          <w:sz w:val="24"/>
          <w:szCs w:val="24"/>
        </w:rPr>
        <w:t>Нижнедевицк</w:t>
      </w:r>
    </w:p>
    <w:p w:rsidR="007010A1" w:rsidRPr="002834F0" w:rsidRDefault="007010A1" w:rsidP="002834F0">
      <w:pPr>
        <w:pStyle w:val="a3"/>
        <w:tabs>
          <w:tab w:val="left" w:pos="1418"/>
        </w:tabs>
        <w:ind w:firstLine="709"/>
        <w:contextualSpacing/>
        <w:jc w:val="both"/>
        <w:rPr>
          <w:rFonts w:ascii="Arial" w:hAnsi="Arial" w:cs="Arial"/>
          <w:sz w:val="24"/>
          <w:szCs w:val="24"/>
        </w:rPr>
      </w:pPr>
    </w:p>
    <w:p w:rsidR="007010A1" w:rsidRPr="002834F0" w:rsidRDefault="007010A1" w:rsidP="002834F0">
      <w:pPr>
        <w:shd w:val="clear" w:color="auto" w:fill="FFFFFF"/>
        <w:tabs>
          <w:tab w:val="left" w:pos="5040"/>
        </w:tabs>
        <w:ind w:firstLine="709"/>
        <w:contextualSpacing/>
        <w:jc w:val="both"/>
        <w:rPr>
          <w:rFonts w:ascii="Arial" w:hAnsi="Arial" w:cs="Arial"/>
        </w:rPr>
      </w:pPr>
      <w:r w:rsidRPr="002834F0">
        <w:rPr>
          <w:rFonts w:ascii="Arial" w:hAnsi="Arial" w:cs="Arial"/>
        </w:rPr>
        <w:t>О внесении изменений в постановлен</w:t>
      </w:r>
      <w:r w:rsidR="00832880" w:rsidRPr="002834F0">
        <w:rPr>
          <w:rFonts w:ascii="Arial" w:hAnsi="Arial" w:cs="Arial"/>
        </w:rPr>
        <w:t>ие администрации Нижнедевицкого</w:t>
      </w:r>
      <w:r w:rsidR="006460E7" w:rsidRPr="002834F0">
        <w:rPr>
          <w:rFonts w:ascii="Arial" w:hAnsi="Arial" w:cs="Arial"/>
        </w:rPr>
        <w:t xml:space="preserve"> </w:t>
      </w:r>
      <w:r w:rsidR="00345C77" w:rsidRPr="002834F0">
        <w:rPr>
          <w:rFonts w:ascii="Arial" w:hAnsi="Arial" w:cs="Arial"/>
        </w:rPr>
        <w:t>м</w:t>
      </w:r>
      <w:r w:rsidRPr="002834F0">
        <w:rPr>
          <w:rFonts w:ascii="Arial" w:hAnsi="Arial" w:cs="Arial"/>
        </w:rPr>
        <w:t xml:space="preserve">униципального района Воронежской области от </w:t>
      </w:r>
      <w:r w:rsidR="006460E7" w:rsidRPr="002834F0">
        <w:rPr>
          <w:rFonts w:ascii="Arial" w:hAnsi="Arial" w:cs="Arial"/>
        </w:rPr>
        <w:t>14.12.2015</w:t>
      </w:r>
      <w:r w:rsidR="00DE0DDF" w:rsidRPr="002834F0">
        <w:rPr>
          <w:rFonts w:ascii="Arial" w:hAnsi="Arial" w:cs="Arial"/>
        </w:rPr>
        <w:t>г.</w:t>
      </w:r>
      <w:r w:rsidR="002834F0" w:rsidRPr="002834F0">
        <w:rPr>
          <w:rFonts w:ascii="Arial" w:hAnsi="Arial" w:cs="Arial"/>
        </w:rPr>
        <w:t xml:space="preserve"> </w:t>
      </w:r>
      <w:r w:rsidR="00E9528E" w:rsidRPr="002834F0">
        <w:rPr>
          <w:rFonts w:ascii="Arial" w:hAnsi="Arial" w:cs="Arial"/>
        </w:rPr>
        <w:t>№ 78</w:t>
      </w:r>
      <w:r w:rsidR="00930B11" w:rsidRPr="002834F0">
        <w:rPr>
          <w:rFonts w:ascii="Arial" w:hAnsi="Arial" w:cs="Arial"/>
        </w:rPr>
        <w:t>2</w:t>
      </w:r>
      <w:r w:rsidRPr="002834F0">
        <w:rPr>
          <w:rFonts w:ascii="Arial" w:hAnsi="Arial" w:cs="Arial"/>
        </w:rPr>
        <w:t xml:space="preserve"> «Об утвержден</w:t>
      </w:r>
      <w:r w:rsidR="006460E7" w:rsidRPr="002834F0">
        <w:rPr>
          <w:rFonts w:ascii="Arial" w:hAnsi="Arial" w:cs="Arial"/>
        </w:rPr>
        <w:t>ии административного регламента администрации Нижнедевицкого муниципального района Воронежской области по пред</w:t>
      </w:r>
      <w:r w:rsidR="0055564E" w:rsidRPr="002834F0">
        <w:rPr>
          <w:rFonts w:ascii="Arial" w:hAnsi="Arial" w:cs="Arial"/>
        </w:rPr>
        <w:t xml:space="preserve">оставлению муниципальной услуги </w:t>
      </w:r>
      <w:r w:rsidRPr="002834F0">
        <w:rPr>
          <w:rFonts w:ascii="Arial" w:hAnsi="Arial" w:cs="Arial"/>
        </w:rPr>
        <w:t>«</w:t>
      </w:r>
      <w:r w:rsidR="004253A7" w:rsidRPr="002834F0">
        <w:rPr>
          <w:rFonts w:ascii="Arial" w:hAnsi="Arial" w:cs="Arial"/>
        </w:rPr>
        <w:t xml:space="preserve">Предоставление </w:t>
      </w:r>
      <w:r w:rsidR="00930B11" w:rsidRPr="002834F0">
        <w:rPr>
          <w:rFonts w:ascii="Arial" w:hAnsi="Arial" w:cs="Arial"/>
        </w:rPr>
        <w:t>градостроительного плана земельного участка</w:t>
      </w:r>
      <w:r w:rsidRPr="002834F0">
        <w:rPr>
          <w:rFonts w:ascii="Arial" w:hAnsi="Arial" w:cs="Arial"/>
        </w:rPr>
        <w:t>»</w:t>
      </w:r>
      <w:r w:rsidR="00832880" w:rsidRPr="002834F0">
        <w:rPr>
          <w:rFonts w:ascii="Arial" w:hAnsi="Arial" w:cs="Arial"/>
        </w:rPr>
        <w:t xml:space="preserve"> </w:t>
      </w:r>
    </w:p>
    <w:p w:rsidR="007010A1" w:rsidRPr="002834F0" w:rsidRDefault="007010A1" w:rsidP="002834F0">
      <w:pPr>
        <w:shd w:val="clear" w:color="auto" w:fill="FFFFFF"/>
        <w:tabs>
          <w:tab w:val="left" w:pos="3600"/>
          <w:tab w:val="left" w:pos="4500"/>
        </w:tabs>
        <w:ind w:firstLine="709"/>
        <w:contextualSpacing/>
        <w:jc w:val="both"/>
        <w:rPr>
          <w:rFonts w:ascii="Arial" w:hAnsi="Arial" w:cs="Arial"/>
          <w:spacing w:val="-4"/>
        </w:rPr>
      </w:pPr>
    </w:p>
    <w:p w:rsidR="007010A1" w:rsidRPr="002834F0" w:rsidRDefault="007010A1" w:rsidP="002834F0">
      <w:pPr>
        <w:widowControl w:val="0"/>
        <w:ind w:firstLine="709"/>
        <w:contextualSpacing/>
        <w:jc w:val="both"/>
        <w:rPr>
          <w:rFonts w:ascii="Arial" w:hAnsi="Arial" w:cs="Arial"/>
        </w:rPr>
      </w:pPr>
    </w:p>
    <w:p w:rsidR="00B57C31" w:rsidRPr="002834F0" w:rsidRDefault="00C82BC5" w:rsidP="002834F0">
      <w:pPr>
        <w:pStyle w:val="1"/>
        <w:ind w:firstLine="709"/>
        <w:contextualSpacing/>
        <w:jc w:val="both"/>
        <w:rPr>
          <w:rFonts w:ascii="Arial" w:hAnsi="Arial" w:cs="Arial"/>
          <w:sz w:val="24"/>
          <w:szCs w:val="24"/>
        </w:rPr>
      </w:pPr>
      <w:r w:rsidRPr="002834F0">
        <w:rPr>
          <w:rFonts w:ascii="Arial" w:hAnsi="Arial" w:cs="Arial"/>
          <w:sz w:val="24"/>
          <w:szCs w:val="24"/>
        </w:rPr>
        <w:t xml:space="preserve"> </w:t>
      </w:r>
      <w:r w:rsidR="00B57C31" w:rsidRPr="002834F0">
        <w:rPr>
          <w:rFonts w:ascii="Arial" w:hAnsi="Arial" w:cs="Arial"/>
          <w:sz w:val="24"/>
          <w:szCs w:val="24"/>
        </w:rPr>
        <w:t xml:space="preserve">В целях приведения в соответствие с действующим законодательством административного регламента администрации Нижнедевицкого муниципального района по предоставлению муниципальной услуги «Предоставление градостроительного плана земельного участка», администрация Нижнедевицкого муниципального района </w:t>
      </w:r>
      <w:proofErr w:type="gramStart"/>
      <w:r w:rsidR="00B57C31" w:rsidRPr="002834F0">
        <w:rPr>
          <w:rFonts w:ascii="Arial" w:hAnsi="Arial" w:cs="Arial"/>
          <w:sz w:val="24"/>
          <w:szCs w:val="24"/>
        </w:rPr>
        <w:t>п</w:t>
      </w:r>
      <w:proofErr w:type="gramEnd"/>
      <w:r w:rsidR="00B57C31" w:rsidRPr="002834F0">
        <w:rPr>
          <w:rFonts w:ascii="Arial" w:hAnsi="Arial" w:cs="Arial"/>
          <w:sz w:val="24"/>
          <w:szCs w:val="24"/>
        </w:rPr>
        <w:t xml:space="preserve"> о с т а н о в л я е т:</w:t>
      </w:r>
    </w:p>
    <w:p w:rsidR="00B57C31" w:rsidRPr="002834F0" w:rsidRDefault="00B57C31" w:rsidP="002834F0">
      <w:pPr>
        <w:pStyle w:val="a7"/>
        <w:ind w:firstLine="709"/>
        <w:contextualSpacing/>
        <w:jc w:val="both"/>
        <w:rPr>
          <w:rFonts w:ascii="Arial" w:hAnsi="Arial" w:cs="Arial"/>
        </w:rPr>
      </w:pPr>
      <w:r w:rsidRPr="002834F0">
        <w:rPr>
          <w:rFonts w:ascii="Arial" w:hAnsi="Arial" w:cs="Arial"/>
        </w:rPr>
        <w:t xml:space="preserve">1. </w:t>
      </w:r>
      <w:proofErr w:type="gramStart"/>
      <w:r w:rsidRPr="002834F0">
        <w:rPr>
          <w:rFonts w:ascii="Arial" w:hAnsi="Arial" w:cs="Arial"/>
        </w:rPr>
        <w:t>Внести в постановление администрации Нижнедевицкого муниципального района Воронежской области от 14.12.2015 № 782 «Об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«Предоставление градостроительного плана земельного участка» (в редакции постановлений от 18.04.2016г. №166, от 11.05.2017г. №343, от 31.07.2017г. №594, от 28.08.2017г. №673, от 30.01.2018г.</w:t>
      </w:r>
      <w:r w:rsidR="002834F0" w:rsidRPr="002834F0">
        <w:rPr>
          <w:rFonts w:ascii="Arial" w:hAnsi="Arial" w:cs="Arial"/>
        </w:rPr>
        <w:t xml:space="preserve"> </w:t>
      </w:r>
      <w:r w:rsidRPr="002834F0">
        <w:rPr>
          <w:rFonts w:ascii="Arial" w:hAnsi="Arial" w:cs="Arial"/>
        </w:rPr>
        <w:t>№74</w:t>
      </w:r>
      <w:r w:rsidR="00F66096" w:rsidRPr="002834F0">
        <w:rPr>
          <w:rFonts w:ascii="Arial" w:hAnsi="Arial" w:cs="Arial"/>
        </w:rPr>
        <w:t>, от 18.02.2020 №106</w:t>
      </w:r>
      <w:r w:rsidRPr="002834F0">
        <w:rPr>
          <w:rFonts w:ascii="Arial" w:hAnsi="Arial" w:cs="Arial"/>
        </w:rPr>
        <w:t>) (далее – Постановление) следующие</w:t>
      </w:r>
      <w:proofErr w:type="gramEnd"/>
      <w:r w:rsidRPr="002834F0">
        <w:rPr>
          <w:rFonts w:ascii="Arial" w:hAnsi="Arial" w:cs="Arial"/>
        </w:rPr>
        <w:t xml:space="preserve"> изменения:</w:t>
      </w:r>
    </w:p>
    <w:p w:rsidR="0070269A" w:rsidRPr="002834F0" w:rsidRDefault="00B57C31" w:rsidP="002834F0">
      <w:pPr>
        <w:pStyle w:val="a7"/>
        <w:ind w:firstLine="709"/>
        <w:contextualSpacing/>
        <w:jc w:val="both"/>
        <w:rPr>
          <w:rFonts w:ascii="Arial" w:hAnsi="Arial" w:cs="Arial"/>
        </w:rPr>
      </w:pPr>
      <w:r w:rsidRPr="002834F0">
        <w:rPr>
          <w:rFonts w:ascii="Arial" w:hAnsi="Arial" w:cs="Arial"/>
        </w:rPr>
        <w:t xml:space="preserve">1.1. </w:t>
      </w:r>
      <w:r w:rsidR="0070269A" w:rsidRPr="002834F0">
        <w:rPr>
          <w:rFonts w:ascii="Arial" w:hAnsi="Arial" w:cs="Arial"/>
        </w:rPr>
        <w:t xml:space="preserve">Пункт 2.3 административного регламента изложить в следующей редакции: </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 xml:space="preserve"> «2.3. Результат предоставления муниципальной услуги.</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Результатом предоставления муниципальной услуги являются:</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 выдача градостроительного плана земельного участка, либо мотивированный отказ в предоставлении муниципальной услуги;</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 выдача дубликата градостроительного плана земельного участка – в случае, если на земельный участок уже имеется градостроительный план земельного участка (за исключением случаев обращения с просьбой о внесении изменений в ранее подготовленный градостроительный план земельного участка);</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 письмо об отказе в выдаче дубликата градостроительного плана земельного участка – в случае, если на земельный участок градостроительный план земельного участка ранее не подготавливался</w:t>
      </w:r>
      <w:proofErr w:type="gramStart"/>
      <w:r w:rsidRPr="002834F0">
        <w:rPr>
          <w:rFonts w:ascii="Arial" w:hAnsi="Arial" w:cs="Arial"/>
        </w:rPr>
        <w:t>.».</w:t>
      </w:r>
      <w:proofErr w:type="gramEnd"/>
    </w:p>
    <w:p w:rsidR="000B167F" w:rsidRPr="002834F0" w:rsidRDefault="00B57C31" w:rsidP="002834F0">
      <w:pPr>
        <w:pStyle w:val="a7"/>
        <w:ind w:firstLine="709"/>
        <w:contextualSpacing/>
        <w:jc w:val="both"/>
        <w:rPr>
          <w:rFonts w:ascii="Arial" w:hAnsi="Arial" w:cs="Arial"/>
        </w:rPr>
      </w:pPr>
      <w:r w:rsidRPr="002834F0">
        <w:rPr>
          <w:rFonts w:ascii="Arial" w:hAnsi="Arial" w:cs="Arial"/>
        </w:rPr>
        <w:t xml:space="preserve">1.2. </w:t>
      </w:r>
      <w:r w:rsidR="0070269A" w:rsidRPr="002834F0">
        <w:rPr>
          <w:rFonts w:ascii="Arial" w:hAnsi="Arial" w:cs="Arial"/>
        </w:rPr>
        <w:t xml:space="preserve">В абзаце 4 пункта 2.4.1 административного регламента после слов «муниципальной услуги» дополнить словами «; подготовка дубликата </w:t>
      </w:r>
      <w:r w:rsidR="0070269A" w:rsidRPr="002834F0">
        <w:rPr>
          <w:rFonts w:ascii="Arial" w:hAnsi="Arial" w:cs="Arial"/>
        </w:rPr>
        <w:lastRenderedPageBreak/>
        <w:t>градостроительного плана земельного участка либо письма об отказе в выдаче дубликата градостроительного плана земельного участка».</w:t>
      </w:r>
    </w:p>
    <w:p w:rsidR="0070269A" w:rsidRPr="002834F0" w:rsidRDefault="00F4767D" w:rsidP="002834F0">
      <w:pPr>
        <w:pStyle w:val="a7"/>
        <w:ind w:firstLine="709"/>
        <w:contextualSpacing/>
        <w:jc w:val="both"/>
        <w:rPr>
          <w:rFonts w:ascii="Arial" w:hAnsi="Arial" w:cs="Arial"/>
        </w:rPr>
      </w:pPr>
      <w:r w:rsidRPr="002834F0">
        <w:rPr>
          <w:rFonts w:ascii="Arial" w:hAnsi="Arial" w:cs="Arial"/>
        </w:rPr>
        <w:t>1.3.</w:t>
      </w:r>
      <w:r w:rsidR="002834F0" w:rsidRPr="002834F0">
        <w:rPr>
          <w:rFonts w:ascii="Arial" w:hAnsi="Arial" w:cs="Arial"/>
        </w:rPr>
        <w:t xml:space="preserve"> </w:t>
      </w:r>
      <w:r w:rsidR="0070269A" w:rsidRPr="002834F0">
        <w:rPr>
          <w:rFonts w:ascii="Arial" w:hAnsi="Arial" w:cs="Arial"/>
        </w:rPr>
        <w:t>В абзаце 5 пункта 2.4.1 административного регламента после слов «муниципальной услуги» дополнить словами «; подготовка дубликата градостроительного плана земельного участка либо письма об отказе в выдаче дубликата градостроительного плана земельного участка».</w:t>
      </w:r>
    </w:p>
    <w:p w:rsidR="0070269A" w:rsidRPr="002834F0" w:rsidRDefault="00B57C31" w:rsidP="002834F0">
      <w:pPr>
        <w:pStyle w:val="a7"/>
        <w:ind w:firstLine="709"/>
        <w:contextualSpacing/>
        <w:jc w:val="both"/>
        <w:rPr>
          <w:rFonts w:ascii="Arial" w:hAnsi="Arial" w:cs="Arial"/>
        </w:rPr>
      </w:pPr>
      <w:r w:rsidRPr="002834F0">
        <w:rPr>
          <w:rFonts w:ascii="Arial" w:hAnsi="Arial" w:cs="Arial"/>
        </w:rPr>
        <w:t>1.</w:t>
      </w:r>
      <w:r w:rsidR="0016633A" w:rsidRPr="002834F0">
        <w:rPr>
          <w:rFonts w:ascii="Arial" w:hAnsi="Arial" w:cs="Arial"/>
        </w:rPr>
        <w:t>4</w:t>
      </w:r>
      <w:r w:rsidRPr="002834F0">
        <w:rPr>
          <w:rFonts w:ascii="Arial" w:hAnsi="Arial" w:cs="Arial"/>
        </w:rPr>
        <w:t xml:space="preserve">. </w:t>
      </w:r>
      <w:r w:rsidR="0070269A" w:rsidRPr="002834F0">
        <w:rPr>
          <w:rFonts w:ascii="Arial" w:hAnsi="Arial" w:cs="Arial"/>
        </w:rPr>
        <w:t xml:space="preserve">Пункт 2.6.2 административного регламента после слов «в федеральном органе охраны объектов культурного наследия» дополнить абзацами следующего содержания: </w:t>
      </w:r>
    </w:p>
    <w:p w:rsidR="0070269A" w:rsidRPr="002834F0" w:rsidRDefault="0070269A" w:rsidP="002834F0">
      <w:pPr>
        <w:pStyle w:val="a7"/>
        <w:ind w:firstLine="709"/>
        <w:contextualSpacing/>
        <w:jc w:val="both"/>
        <w:rPr>
          <w:rFonts w:ascii="Arial" w:hAnsi="Arial" w:cs="Arial"/>
        </w:rPr>
      </w:pPr>
      <w:r w:rsidRPr="002834F0">
        <w:rPr>
          <w:rFonts w:ascii="Arial" w:hAnsi="Arial" w:cs="Arial"/>
        </w:rPr>
        <w:t xml:space="preserve">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(в случае необходимости подключения к сетям инженерно-технического обеспечения);</w:t>
      </w:r>
    </w:p>
    <w:p w:rsidR="008D2385" w:rsidRPr="002834F0" w:rsidRDefault="0070269A" w:rsidP="002834F0">
      <w:pPr>
        <w:pStyle w:val="a7"/>
        <w:ind w:firstLine="709"/>
        <w:contextualSpacing/>
        <w:jc w:val="both"/>
        <w:rPr>
          <w:rFonts w:ascii="Arial" w:hAnsi="Arial" w:cs="Arial"/>
        </w:rPr>
      </w:pPr>
      <w:r w:rsidRPr="002834F0">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организациях, осуществляющих эксплуатацию сетей инженерно-технического обеспечения</w:t>
      </w:r>
      <w:proofErr w:type="gramStart"/>
      <w:r w:rsidRPr="002834F0">
        <w:rPr>
          <w:rFonts w:ascii="Arial" w:hAnsi="Arial" w:cs="Arial"/>
        </w:rPr>
        <w:t>.».</w:t>
      </w:r>
      <w:proofErr w:type="gramEnd"/>
    </w:p>
    <w:p w:rsidR="007918E8" w:rsidRPr="002834F0" w:rsidRDefault="00B57C31" w:rsidP="002834F0">
      <w:pPr>
        <w:pStyle w:val="a7"/>
        <w:ind w:firstLine="709"/>
        <w:contextualSpacing/>
        <w:jc w:val="both"/>
        <w:rPr>
          <w:rFonts w:ascii="Arial" w:hAnsi="Arial" w:cs="Arial"/>
        </w:rPr>
      </w:pPr>
      <w:r w:rsidRPr="002834F0">
        <w:rPr>
          <w:rFonts w:ascii="Arial" w:hAnsi="Arial" w:cs="Arial"/>
        </w:rPr>
        <w:t>1.</w:t>
      </w:r>
      <w:r w:rsidR="0016633A" w:rsidRPr="002834F0">
        <w:rPr>
          <w:rFonts w:ascii="Arial" w:hAnsi="Arial" w:cs="Arial"/>
        </w:rPr>
        <w:t>5</w:t>
      </w:r>
      <w:r w:rsidRPr="002834F0">
        <w:rPr>
          <w:rFonts w:ascii="Arial" w:hAnsi="Arial" w:cs="Arial"/>
        </w:rPr>
        <w:t xml:space="preserve">. </w:t>
      </w:r>
      <w:r w:rsidR="008D2385" w:rsidRPr="002834F0">
        <w:rPr>
          <w:rFonts w:ascii="Arial" w:hAnsi="Arial" w:cs="Arial"/>
        </w:rPr>
        <w:t>П</w:t>
      </w:r>
      <w:r w:rsidR="0070269A" w:rsidRPr="002834F0">
        <w:rPr>
          <w:rFonts w:ascii="Arial" w:hAnsi="Arial" w:cs="Arial"/>
        </w:rPr>
        <w:t xml:space="preserve">ункт </w:t>
      </w:r>
      <w:r w:rsidR="008D2385" w:rsidRPr="002834F0">
        <w:rPr>
          <w:rFonts w:ascii="Arial" w:hAnsi="Arial" w:cs="Arial"/>
        </w:rPr>
        <w:t>2</w:t>
      </w:r>
      <w:r w:rsidRPr="002834F0">
        <w:rPr>
          <w:rFonts w:ascii="Arial" w:hAnsi="Arial" w:cs="Arial"/>
        </w:rPr>
        <w:t>.</w:t>
      </w:r>
      <w:r w:rsidR="008D2385" w:rsidRPr="002834F0">
        <w:rPr>
          <w:rFonts w:ascii="Arial" w:hAnsi="Arial" w:cs="Arial"/>
        </w:rPr>
        <w:t>8</w:t>
      </w:r>
      <w:r w:rsidRPr="002834F0">
        <w:rPr>
          <w:rFonts w:ascii="Arial" w:hAnsi="Arial" w:cs="Arial"/>
        </w:rPr>
        <w:t xml:space="preserve"> административного регламента </w:t>
      </w:r>
      <w:r w:rsidR="008D2385" w:rsidRPr="002834F0">
        <w:rPr>
          <w:rFonts w:ascii="Arial" w:hAnsi="Arial" w:cs="Arial"/>
        </w:rPr>
        <w:t>дополнить абзацем следующего содержания:</w:t>
      </w:r>
      <w:r w:rsidRPr="002834F0">
        <w:rPr>
          <w:rFonts w:ascii="Arial" w:hAnsi="Arial" w:cs="Arial"/>
        </w:rPr>
        <w:t xml:space="preserve"> </w:t>
      </w:r>
    </w:p>
    <w:p w:rsidR="00B57C31" w:rsidRPr="002834F0" w:rsidRDefault="007918E8" w:rsidP="002834F0">
      <w:pPr>
        <w:pStyle w:val="a7"/>
        <w:ind w:firstLine="709"/>
        <w:contextualSpacing/>
        <w:jc w:val="both"/>
        <w:rPr>
          <w:rFonts w:ascii="Arial" w:hAnsi="Arial" w:cs="Arial"/>
        </w:rPr>
      </w:pPr>
      <w:r w:rsidRPr="002834F0">
        <w:rPr>
          <w:rFonts w:ascii="Arial" w:hAnsi="Arial" w:cs="Arial"/>
        </w:rPr>
        <w:t xml:space="preserve"> </w:t>
      </w:r>
      <w:r w:rsidR="00B57C31" w:rsidRPr="002834F0">
        <w:rPr>
          <w:rFonts w:ascii="Arial" w:hAnsi="Arial" w:cs="Arial"/>
        </w:rPr>
        <w:t>«</w:t>
      </w:r>
      <w:r w:rsidR="008D2385" w:rsidRPr="002834F0">
        <w:rPr>
          <w:rFonts w:ascii="Arial" w:hAnsi="Arial" w:cs="Arial"/>
        </w:rPr>
        <w:t>- в выдаче дубликата градостроительного плана земельного участка отказывается в случае, если на земельный участок градостроительный план земельного участка ранее не подготавливался</w:t>
      </w:r>
      <w:proofErr w:type="gramStart"/>
      <w:r w:rsidR="008D2385" w:rsidRPr="002834F0">
        <w:rPr>
          <w:rFonts w:ascii="Arial" w:hAnsi="Arial" w:cs="Arial"/>
        </w:rPr>
        <w:t>.</w:t>
      </w:r>
      <w:r w:rsidR="00B57C31" w:rsidRPr="002834F0">
        <w:rPr>
          <w:rFonts w:ascii="Arial" w:hAnsi="Arial" w:cs="Arial"/>
        </w:rPr>
        <w:t xml:space="preserve">». </w:t>
      </w:r>
      <w:proofErr w:type="gramEnd"/>
    </w:p>
    <w:p w:rsidR="007918E8" w:rsidRPr="002834F0" w:rsidRDefault="007918E8" w:rsidP="002834F0">
      <w:pPr>
        <w:pStyle w:val="a7"/>
        <w:ind w:firstLine="709"/>
        <w:contextualSpacing/>
        <w:jc w:val="both"/>
        <w:rPr>
          <w:rFonts w:ascii="Arial" w:hAnsi="Arial" w:cs="Arial"/>
        </w:rPr>
      </w:pPr>
      <w:r w:rsidRPr="002834F0">
        <w:rPr>
          <w:rFonts w:ascii="Arial" w:hAnsi="Arial" w:cs="Arial"/>
        </w:rPr>
        <w:t xml:space="preserve">1.6. Пункт 3.1.1 административного регламента дополнить абзацами следующего содержания: </w:t>
      </w:r>
    </w:p>
    <w:p w:rsidR="007918E8" w:rsidRPr="002834F0" w:rsidRDefault="007918E8" w:rsidP="002834F0">
      <w:pPr>
        <w:pStyle w:val="a7"/>
        <w:ind w:firstLine="709"/>
        <w:contextualSpacing/>
        <w:jc w:val="both"/>
        <w:rPr>
          <w:rFonts w:ascii="Arial" w:hAnsi="Arial" w:cs="Arial"/>
        </w:rPr>
      </w:pPr>
      <w:r w:rsidRPr="002834F0">
        <w:rPr>
          <w:rFonts w:ascii="Arial" w:hAnsi="Arial" w:cs="Arial"/>
        </w:rPr>
        <w:t xml:space="preserve"> «- подготовка дубликата градостроительного плана земельного участка либо письма об отказе в выдаче дубликата градостроительного плана земельного участка;</w:t>
      </w:r>
    </w:p>
    <w:p w:rsidR="007918E8" w:rsidRPr="002834F0" w:rsidRDefault="007918E8" w:rsidP="002834F0">
      <w:pPr>
        <w:pStyle w:val="a7"/>
        <w:ind w:firstLine="709"/>
        <w:contextualSpacing/>
        <w:jc w:val="both"/>
        <w:rPr>
          <w:rFonts w:ascii="Arial" w:hAnsi="Arial" w:cs="Arial"/>
        </w:rPr>
      </w:pPr>
      <w:r w:rsidRPr="002834F0">
        <w:rPr>
          <w:rFonts w:ascii="Arial" w:hAnsi="Arial" w:cs="Arial"/>
        </w:rPr>
        <w:t>- выдачу (направление) заявителю дубликата градостроительного плана земельного участка либо письма об отказе в выдаче дубликата градостроительного плана земельного участка</w:t>
      </w:r>
      <w:proofErr w:type="gramStart"/>
      <w:r w:rsidRPr="002834F0">
        <w:rPr>
          <w:rFonts w:ascii="Arial" w:hAnsi="Arial" w:cs="Arial"/>
        </w:rPr>
        <w:t>.».</w:t>
      </w:r>
      <w:proofErr w:type="gramEnd"/>
    </w:p>
    <w:p w:rsidR="007918E8" w:rsidRPr="002834F0" w:rsidRDefault="007918E8" w:rsidP="002834F0">
      <w:pPr>
        <w:pStyle w:val="a7"/>
        <w:ind w:firstLine="709"/>
        <w:contextualSpacing/>
        <w:jc w:val="both"/>
        <w:rPr>
          <w:rFonts w:ascii="Arial" w:hAnsi="Arial" w:cs="Arial"/>
        </w:rPr>
      </w:pPr>
      <w:r w:rsidRPr="002834F0">
        <w:rPr>
          <w:rFonts w:ascii="Arial" w:hAnsi="Arial" w:cs="Arial"/>
        </w:rPr>
        <w:t xml:space="preserve">1.7. В абзаце 2 пункта 3.3.4 административного регламента после слов «градостроительного плана» дополнить словами «либо дубликата градостроительного плана». </w:t>
      </w:r>
    </w:p>
    <w:p w:rsidR="000D02F8" w:rsidRPr="002834F0" w:rsidRDefault="009369FC" w:rsidP="002834F0">
      <w:pPr>
        <w:pStyle w:val="a7"/>
        <w:ind w:firstLine="709"/>
        <w:contextualSpacing/>
        <w:jc w:val="both"/>
        <w:rPr>
          <w:rFonts w:ascii="Arial" w:hAnsi="Arial" w:cs="Arial"/>
        </w:rPr>
      </w:pPr>
      <w:r w:rsidRPr="002834F0">
        <w:rPr>
          <w:rFonts w:ascii="Arial" w:hAnsi="Arial" w:cs="Arial"/>
        </w:rPr>
        <w:t>1.8. В пунктах 3.3, 3.4, 3.5 административного регламента по всему тексту после слов «градостроительного плана земельного участка», «градостроительный план земельного участка</w:t>
      </w:r>
      <w:r w:rsidR="000D02F8" w:rsidRPr="002834F0">
        <w:rPr>
          <w:rFonts w:ascii="Arial" w:hAnsi="Arial" w:cs="Arial"/>
        </w:rPr>
        <w:t>» дополнить словами «либо дубликата градостроительного плана земельного участка», «либо дубликат градостроительного плана земельного участка»</w:t>
      </w:r>
      <w:r w:rsidR="0070269A" w:rsidRPr="002834F0">
        <w:rPr>
          <w:rFonts w:ascii="Arial" w:hAnsi="Arial" w:cs="Arial"/>
        </w:rPr>
        <w:t xml:space="preserve"> соответственно</w:t>
      </w:r>
      <w:r w:rsidR="000D02F8" w:rsidRPr="002834F0">
        <w:rPr>
          <w:rFonts w:ascii="Arial" w:hAnsi="Arial" w:cs="Arial"/>
        </w:rPr>
        <w:t>.</w:t>
      </w:r>
    </w:p>
    <w:p w:rsidR="00021B79"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021B79" w:rsidRPr="002834F0">
        <w:rPr>
          <w:rFonts w:ascii="Arial" w:hAnsi="Arial" w:cs="Arial"/>
        </w:rPr>
        <w:t>1.9. Дополнить административный регламент приложениями №5, №6, №7,</w:t>
      </w:r>
      <w:r w:rsidR="00C674D3" w:rsidRPr="002834F0">
        <w:rPr>
          <w:rFonts w:ascii="Arial" w:hAnsi="Arial" w:cs="Arial"/>
        </w:rPr>
        <w:t xml:space="preserve"> </w:t>
      </w:r>
      <w:r w:rsidR="00021B79" w:rsidRPr="002834F0">
        <w:rPr>
          <w:rFonts w:ascii="Arial" w:hAnsi="Arial" w:cs="Arial"/>
        </w:rPr>
        <w:t>№8 согласно приложениям №1, №2, №3, №4 к настоящему постановлению.</w:t>
      </w:r>
    </w:p>
    <w:p w:rsidR="00B57C31" w:rsidRPr="002834F0" w:rsidRDefault="00B57C31" w:rsidP="002834F0">
      <w:pPr>
        <w:pStyle w:val="a7"/>
        <w:ind w:firstLine="709"/>
        <w:contextualSpacing/>
        <w:jc w:val="both"/>
        <w:rPr>
          <w:rFonts w:ascii="Arial" w:hAnsi="Arial" w:cs="Arial"/>
        </w:rPr>
      </w:pPr>
      <w:r w:rsidRPr="002834F0">
        <w:rPr>
          <w:rFonts w:ascii="Arial" w:hAnsi="Arial" w:cs="Arial"/>
        </w:rPr>
        <w:t xml:space="preserve">2. </w:t>
      </w:r>
      <w:proofErr w:type="gramStart"/>
      <w:r w:rsidRPr="002834F0">
        <w:rPr>
          <w:rFonts w:ascii="Arial" w:hAnsi="Arial" w:cs="Arial"/>
        </w:rPr>
        <w:t>Контроль за</w:t>
      </w:r>
      <w:proofErr w:type="gramEnd"/>
      <w:r w:rsidRPr="002834F0">
        <w:rPr>
          <w:rFonts w:ascii="Arial" w:hAnsi="Arial" w:cs="Arial"/>
        </w:rPr>
        <w:t xml:space="preserve"> исполнением настоящего постановления возложить на заместителя главы администрации - руководителя аппарата администрации муниципального района П.И. Дручинина.</w:t>
      </w:r>
    </w:p>
    <w:p w:rsidR="00B57C31" w:rsidRPr="002834F0" w:rsidRDefault="00B57C31" w:rsidP="002834F0">
      <w:pPr>
        <w:ind w:firstLine="709"/>
        <w:contextualSpacing/>
        <w:jc w:val="both"/>
        <w:rPr>
          <w:rFonts w:ascii="Arial" w:eastAsia="Times New Roman" w:hAnsi="Arial" w:cs="Arial"/>
        </w:rPr>
      </w:pPr>
      <w:r w:rsidRPr="002834F0">
        <w:rPr>
          <w:rFonts w:ascii="Arial" w:hAnsi="Arial" w:cs="Arial"/>
        </w:rPr>
        <w:t xml:space="preserve"> </w:t>
      </w:r>
    </w:p>
    <w:tbl>
      <w:tblPr>
        <w:tblStyle w:val="a9"/>
        <w:tblW w:w="0" w:type="auto"/>
        <w:tblLook w:val="04A0" w:firstRow="1" w:lastRow="0" w:firstColumn="1" w:lastColumn="0" w:noHBand="0" w:noVBand="1"/>
      </w:tblPr>
      <w:tblGrid>
        <w:gridCol w:w="3284"/>
        <w:gridCol w:w="3285"/>
        <w:gridCol w:w="3285"/>
      </w:tblGrid>
      <w:tr w:rsidR="002834F0" w:rsidRPr="002834F0" w:rsidTr="001D77C1">
        <w:tc>
          <w:tcPr>
            <w:tcW w:w="3285" w:type="dxa"/>
          </w:tcPr>
          <w:p w:rsidR="002834F0" w:rsidRPr="002834F0" w:rsidRDefault="002834F0" w:rsidP="002834F0">
            <w:pPr>
              <w:widowControl w:val="0"/>
              <w:autoSpaceDE w:val="0"/>
              <w:autoSpaceDN w:val="0"/>
              <w:adjustRightInd w:val="0"/>
              <w:ind w:firstLine="709"/>
              <w:contextualSpacing/>
              <w:jc w:val="both"/>
              <w:rPr>
                <w:rFonts w:ascii="Arial" w:hAnsi="Arial" w:cs="Arial"/>
              </w:rPr>
            </w:pPr>
            <w:r w:rsidRPr="002834F0">
              <w:rPr>
                <w:rFonts w:ascii="Arial" w:hAnsi="Arial" w:cs="Arial"/>
              </w:rPr>
              <w:t>Глава Нижнедеви</w:t>
            </w:r>
            <w:r w:rsidRPr="002834F0">
              <w:rPr>
                <w:rFonts w:ascii="Arial" w:hAnsi="Arial" w:cs="Arial"/>
              </w:rPr>
              <w:t>ц</w:t>
            </w:r>
            <w:r w:rsidRPr="002834F0">
              <w:rPr>
                <w:rFonts w:ascii="Arial" w:hAnsi="Arial" w:cs="Arial"/>
              </w:rPr>
              <w:t>кого</w:t>
            </w:r>
            <w:r w:rsidRPr="002834F0">
              <w:rPr>
                <w:rFonts w:ascii="Arial" w:hAnsi="Arial" w:cs="Arial"/>
              </w:rPr>
              <w:t xml:space="preserve"> </w:t>
            </w:r>
            <w:r w:rsidRPr="002834F0">
              <w:rPr>
                <w:rFonts w:ascii="Arial" w:hAnsi="Arial" w:cs="Arial"/>
              </w:rPr>
              <w:t>муниципального ра</w:t>
            </w:r>
            <w:r w:rsidRPr="002834F0">
              <w:rPr>
                <w:rFonts w:ascii="Arial" w:hAnsi="Arial" w:cs="Arial"/>
              </w:rPr>
              <w:t>й</w:t>
            </w:r>
            <w:r w:rsidRPr="002834F0">
              <w:rPr>
                <w:rFonts w:ascii="Arial" w:hAnsi="Arial" w:cs="Arial"/>
              </w:rPr>
              <w:t xml:space="preserve">она </w:t>
            </w:r>
          </w:p>
        </w:tc>
        <w:tc>
          <w:tcPr>
            <w:tcW w:w="3286" w:type="dxa"/>
          </w:tcPr>
          <w:p w:rsidR="002834F0" w:rsidRPr="002834F0" w:rsidRDefault="002834F0" w:rsidP="002834F0">
            <w:pPr>
              <w:widowControl w:val="0"/>
              <w:autoSpaceDE w:val="0"/>
              <w:autoSpaceDN w:val="0"/>
              <w:adjustRightInd w:val="0"/>
              <w:ind w:firstLine="709"/>
              <w:contextualSpacing/>
              <w:jc w:val="both"/>
              <w:rPr>
                <w:rFonts w:ascii="Arial" w:hAnsi="Arial" w:cs="Arial"/>
              </w:rPr>
            </w:pPr>
          </w:p>
        </w:tc>
        <w:tc>
          <w:tcPr>
            <w:tcW w:w="3286" w:type="dxa"/>
          </w:tcPr>
          <w:p w:rsidR="002834F0" w:rsidRPr="002834F0" w:rsidRDefault="002834F0" w:rsidP="002834F0">
            <w:pPr>
              <w:widowControl w:val="0"/>
              <w:autoSpaceDE w:val="0"/>
              <w:autoSpaceDN w:val="0"/>
              <w:adjustRightInd w:val="0"/>
              <w:ind w:firstLine="709"/>
              <w:contextualSpacing/>
              <w:jc w:val="both"/>
              <w:rPr>
                <w:rFonts w:ascii="Arial" w:hAnsi="Arial" w:cs="Arial"/>
              </w:rPr>
            </w:pPr>
            <w:r w:rsidRPr="002834F0">
              <w:rPr>
                <w:rFonts w:ascii="Arial" w:hAnsi="Arial" w:cs="Arial"/>
              </w:rPr>
              <w:t>В.Н. Просветов</w:t>
            </w:r>
          </w:p>
        </w:tc>
      </w:tr>
    </w:tbl>
    <w:p w:rsidR="003161DF" w:rsidRPr="002834F0" w:rsidRDefault="003161DF" w:rsidP="002834F0">
      <w:pPr>
        <w:ind w:firstLine="709"/>
        <w:contextualSpacing/>
        <w:jc w:val="both"/>
        <w:rPr>
          <w:rFonts w:ascii="Arial" w:eastAsia="Times New Roman" w:hAnsi="Arial" w:cs="Arial"/>
        </w:rPr>
      </w:pPr>
      <w:r w:rsidRPr="002834F0">
        <w:rPr>
          <w:rFonts w:ascii="Arial" w:eastAsia="Times New Roman" w:hAnsi="Arial" w:cs="Arial"/>
        </w:rPr>
        <w:t>Приложение №1</w:t>
      </w:r>
    </w:p>
    <w:p w:rsidR="003161DF" w:rsidRPr="002834F0" w:rsidRDefault="003161DF" w:rsidP="002834F0">
      <w:pPr>
        <w:ind w:firstLine="709"/>
        <w:contextualSpacing/>
        <w:jc w:val="both"/>
        <w:rPr>
          <w:rFonts w:ascii="Arial" w:eastAsia="Times New Roman" w:hAnsi="Arial" w:cs="Arial"/>
        </w:rPr>
      </w:pPr>
      <w:r w:rsidRPr="002834F0">
        <w:rPr>
          <w:rFonts w:ascii="Arial" w:eastAsia="Times New Roman" w:hAnsi="Arial" w:cs="Arial"/>
        </w:rPr>
        <w:t xml:space="preserve">к постановлению администрации </w:t>
      </w:r>
    </w:p>
    <w:p w:rsidR="003161DF" w:rsidRPr="002834F0" w:rsidRDefault="003161DF" w:rsidP="002834F0">
      <w:pPr>
        <w:ind w:firstLine="709"/>
        <w:contextualSpacing/>
        <w:jc w:val="both"/>
        <w:rPr>
          <w:rFonts w:ascii="Arial" w:eastAsia="Times New Roman" w:hAnsi="Arial" w:cs="Arial"/>
        </w:rPr>
      </w:pPr>
      <w:r w:rsidRPr="002834F0">
        <w:rPr>
          <w:rFonts w:ascii="Arial" w:eastAsia="Times New Roman" w:hAnsi="Arial" w:cs="Arial"/>
        </w:rPr>
        <w:t>Нижнедевицкого муниципального района</w:t>
      </w:r>
    </w:p>
    <w:p w:rsidR="003161DF" w:rsidRPr="002834F0" w:rsidRDefault="003161DF" w:rsidP="002834F0">
      <w:pPr>
        <w:ind w:firstLine="709"/>
        <w:contextualSpacing/>
        <w:jc w:val="both"/>
        <w:rPr>
          <w:rFonts w:ascii="Arial" w:eastAsia="Times New Roman" w:hAnsi="Arial" w:cs="Arial"/>
        </w:rPr>
      </w:pPr>
      <w:r w:rsidRPr="002834F0">
        <w:rPr>
          <w:rFonts w:ascii="Arial" w:eastAsia="Times New Roman" w:hAnsi="Arial" w:cs="Arial"/>
        </w:rPr>
        <w:lastRenderedPageBreak/>
        <w:t>от 18.01.2021 №2</w:t>
      </w:r>
      <w:r w:rsidR="00E436A7" w:rsidRPr="002834F0">
        <w:rPr>
          <w:rFonts w:ascii="Arial" w:eastAsia="Times New Roman" w:hAnsi="Arial" w:cs="Arial"/>
        </w:rPr>
        <w:t>1</w:t>
      </w:r>
    </w:p>
    <w:p w:rsidR="000A2302" w:rsidRPr="002834F0" w:rsidRDefault="000A2302" w:rsidP="002834F0">
      <w:pPr>
        <w:ind w:firstLine="709"/>
        <w:contextualSpacing/>
        <w:jc w:val="both"/>
        <w:rPr>
          <w:rFonts w:ascii="Arial" w:hAnsi="Arial" w:cs="Arial"/>
        </w:rPr>
      </w:pPr>
    </w:p>
    <w:p w:rsidR="000A2302" w:rsidRPr="002834F0" w:rsidRDefault="000A2302" w:rsidP="002834F0">
      <w:pPr>
        <w:ind w:firstLine="709"/>
        <w:contextualSpacing/>
        <w:jc w:val="both"/>
        <w:rPr>
          <w:rFonts w:ascii="Arial" w:hAnsi="Arial" w:cs="Arial"/>
        </w:rPr>
      </w:pPr>
      <w:r w:rsidRPr="002834F0">
        <w:rPr>
          <w:rFonts w:ascii="Arial" w:hAnsi="Arial" w:cs="Arial"/>
        </w:rPr>
        <w:t>Приложение № 5</w:t>
      </w:r>
    </w:p>
    <w:p w:rsidR="000A2302" w:rsidRPr="002834F0" w:rsidRDefault="000A2302" w:rsidP="002834F0">
      <w:pPr>
        <w:ind w:firstLine="709"/>
        <w:contextualSpacing/>
        <w:jc w:val="both"/>
        <w:rPr>
          <w:rFonts w:ascii="Arial" w:hAnsi="Arial" w:cs="Arial"/>
        </w:rPr>
      </w:pPr>
      <w:r w:rsidRPr="002834F0">
        <w:rPr>
          <w:rFonts w:ascii="Arial" w:hAnsi="Arial" w:cs="Arial"/>
        </w:rPr>
        <w:t>к административному</w:t>
      </w:r>
    </w:p>
    <w:p w:rsidR="000A2302" w:rsidRPr="002834F0" w:rsidRDefault="000A2302" w:rsidP="002834F0">
      <w:pPr>
        <w:ind w:firstLine="709"/>
        <w:contextualSpacing/>
        <w:jc w:val="both"/>
        <w:rPr>
          <w:rFonts w:ascii="Arial" w:hAnsi="Arial" w:cs="Arial"/>
        </w:rPr>
      </w:pPr>
      <w:r w:rsidRPr="002834F0">
        <w:rPr>
          <w:rFonts w:ascii="Arial" w:hAnsi="Arial" w:cs="Arial"/>
        </w:rPr>
        <w:t>регламенту</w:t>
      </w:r>
    </w:p>
    <w:p w:rsidR="000A2302" w:rsidRPr="002834F0" w:rsidRDefault="000A2302" w:rsidP="002834F0">
      <w:pPr>
        <w:ind w:firstLine="709"/>
        <w:contextualSpacing/>
        <w:jc w:val="both"/>
        <w:rPr>
          <w:rFonts w:ascii="Arial" w:hAnsi="Arial" w:cs="Arial"/>
        </w:rPr>
      </w:pPr>
      <w:r w:rsidRPr="002834F0">
        <w:rPr>
          <w:rFonts w:ascii="Arial" w:hAnsi="Arial" w:cs="Arial"/>
        </w:rPr>
        <w:t>(форма)</w:t>
      </w:r>
    </w:p>
    <w:p w:rsidR="000A2302" w:rsidRPr="002834F0" w:rsidRDefault="000A2302" w:rsidP="002834F0">
      <w:pPr>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В администрацию</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Нижнедевицкого муниципального района</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для физических лиц</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и индивидуальных предпринимателей</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от __________________________________________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(Ф.И.О.)</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документ, удостоверяющий личность</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__________________________________________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 xml:space="preserve">(серия, №, кем и когда </w:t>
      </w:r>
      <w:proofErr w:type="gramStart"/>
      <w:r w:rsidRPr="002834F0">
        <w:rPr>
          <w:rFonts w:ascii="Arial" w:hAnsi="Arial" w:cs="Arial"/>
        </w:rPr>
        <w:t>выдан</w:t>
      </w:r>
      <w:proofErr w:type="gramEnd"/>
      <w:r w:rsidRPr="002834F0">
        <w:rPr>
          <w:rFonts w:ascii="Arial" w:hAnsi="Arial" w:cs="Arial"/>
        </w:rPr>
        <w:t>)</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проживающег</w:t>
      </w:r>
      <w:proofErr w:type="gramStart"/>
      <w:r w:rsidRPr="002834F0">
        <w:rPr>
          <w:rFonts w:ascii="Arial" w:hAnsi="Arial" w:cs="Arial"/>
        </w:rPr>
        <w:t>о(</w:t>
      </w:r>
      <w:proofErr w:type="gramEnd"/>
      <w:r w:rsidRPr="002834F0">
        <w:rPr>
          <w:rFonts w:ascii="Arial" w:hAnsi="Arial" w:cs="Arial"/>
        </w:rPr>
        <w:t>ей) по адресу: _________________</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_____________________________________________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контактный телефон 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для юридических лиц</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от __________________________________________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(наименование, адрес, ОГРН, ИНН)</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_____________________________________________</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(контактный телефон)</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 xml:space="preserve">ЗАЯВЛЕНИЕ </w:t>
      </w: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о выдаче дубликата градостроительного плана земельного участка</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pStyle w:val="ConsPlusNonformat"/>
        <w:ind w:firstLine="709"/>
        <w:contextualSpacing/>
        <w:jc w:val="both"/>
        <w:rPr>
          <w:rFonts w:ascii="Arial" w:hAnsi="Arial" w:cs="Arial"/>
          <w:sz w:val="24"/>
          <w:szCs w:val="24"/>
        </w:rPr>
      </w:pPr>
      <w:r w:rsidRPr="002834F0">
        <w:rPr>
          <w:rFonts w:ascii="Arial" w:hAnsi="Arial" w:cs="Arial"/>
          <w:sz w:val="24"/>
          <w:szCs w:val="24"/>
        </w:rPr>
        <w:t>Прошу выдать дубликат градостроительного плана земельного участка, расположенного по адресу:</w:t>
      </w:r>
    </w:p>
    <w:p w:rsidR="000A2302" w:rsidRPr="002834F0" w:rsidRDefault="000A2302" w:rsidP="002834F0">
      <w:pPr>
        <w:pStyle w:val="ConsPlusNonformat"/>
        <w:ind w:firstLine="709"/>
        <w:contextualSpacing/>
        <w:jc w:val="both"/>
        <w:rPr>
          <w:rFonts w:ascii="Arial" w:hAnsi="Arial" w:cs="Arial"/>
          <w:sz w:val="24"/>
          <w:szCs w:val="24"/>
        </w:rPr>
      </w:pPr>
      <w:r w:rsidRPr="002834F0">
        <w:rPr>
          <w:rFonts w:ascii="Arial" w:hAnsi="Arial" w:cs="Arial"/>
          <w:sz w:val="24"/>
          <w:szCs w:val="24"/>
        </w:rPr>
        <w:t>_______________________________________________________________,</w:t>
      </w:r>
    </w:p>
    <w:p w:rsidR="000A2302" w:rsidRPr="002834F0" w:rsidRDefault="000A2302" w:rsidP="002834F0">
      <w:pPr>
        <w:pStyle w:val="ConsPlusNonformat"/>
        <w:ind w:firstLine="709"/>
        <w:contextualSpacing/>
        <w:jc w:val="both"/>
        <w:rPr>
          <w:rFonts w:ascii="Arial" w:hAnsi="Arial" w:cs="Arial"/>
          <w:sz w:val="24"/>
          <w:szCs w:val="24"/>
        </w:rPr>
      </w:pPr>
    </w:p>
    <w:p w:rsidR="000A2302" w:rsidRPr="002834F0" w:rsidRDefault="000A2302" w:rsidP="002834F0">
      <w:pPr>
        <w:pStyle w:val="ConsPlusNonformat"/>
        <w:ind w:firstLine="709"/>
        <w:contextualSpacing/>
        <w:jc w:val="both"/>
        <w:rPr>
          <w:rFonts w:ascii="Arial" w:hAnsi="Arial" w:cs="Arial"/>
          <w:sz w:val="24"/>
          <w:szCs w:val="24"/>
        </w:rPr>
      </w:pPr>
      <w:r w:rsidRPr="002834F0">
        <w:rPr>
          <w:rFonts w:ascii="Arial" w:hAnsi="Arial" w:cs="Arial"/>
          <w:sz w:val="24"/>
          <w:szCs w:val="24"/>
        </w:rPr>
        <w:t>с кадастровым номером ______________________ площадью ___________.</w:t>
      </w:r>
    </w:p>
    <w:p w:rsidR="000A2302" w:rsidRPr="002834F0" w:rsidRDefault="000A2302" w:rsidP="002834F0">
      <w:pPr>
        <w:autoSpaceDE w:val="0"/>
        <w:autoSpaceDN w:val="0"/>
        <w:adjustRightInd w:val="0"/>
        <w:ind w:firstLine="709"/>
        <w:contextualSpacing/>
        <w:jc w:val="both"/>
        <w:rPr>
          <w:rFonts w:ascii="Arial" w:hAnsi="Arial" w:cs="Arial"/>
        </w:rPr>
      </w:pPr>
    </w:p>
    <w:p w:rsidR="000A2302" w:rsidRPr="002834F0" w:rsidRDefault="000A2302" w:rsidP="002834F0">
      <w:pPr>
        <w:autoSpaceDE w:val="0"/>
        <w:autoSpaceDN w:val="0"/>
        <w:adjustRightInd w:val="0"/>
        <w:ind w:firstLine="709"/>
        <w:contextualSpacing/>
        <w:jc w:val="both"/>
        <w:rPr>
          <w:rFonts w:ascii="Arial" w:hAnsi="Arial" w:cs="Arial"/>
        </w:rPr>
      </w:pPr>
      <w:r w:rsidRPr="002834F0">
        <w:rPr>
          <w:rFonts w:ascii="Arial" w:hAnsi="Arial" w:cs="Arial"/>
        </w:rPr>
        <w:t xml:space="preserve">в связи </w:t>
      </w:r>
      <w:proofErr w:type="gramStart"/>
      <w:r w:rsidRPr="002834F0">
        <w:rPr>
          <w:rFonts w:ascii="Arial" w:hAnsi="Arial" w:cs="Arial"/>
        </w:rPr>
        <w:t>с</w:t>
      </w:r>
      <w:proofErr w:type="gramEnd"/>
      <w:r w:rsidRPr="002834F0">
        <w:rPr>
          <w:rFonts w:ascii="Arial" w:hAnsi="Arial" w:cs="Arial"/>
        </w:rPr>
        <w:t xml:space="preserve"> ________________________________________________________</w:t>
      </w:r>
    </w:p>
    <w:p w:rsidR="000A2302" w:rsidRPr="002834F0" w:rsidRDefault="000A2302" w:rsidP="002834F0">
      <w:pPr>
        <w:pStyle w:val="ConsPlusNonformat"/>
        <w:ind w:firstLine="709"/>
        <w:contextualSpacing/>
        <w:jc w:val="both"/>
        <w:rPr>
          <w:rFonts w:ascii="Arial" w:hAnsi="Arial" w:cs="Arial"/>
          <w:sz w:val="24"/>
          <w:szCs w:val="24"/>
        </w:rPr>
      </w:pPr>
    </w:p>
    <w:p w:rsidR="000A2302" w:rsidRPr="002834F0" w:rsidRDefault="000A2302" w:rsidP="002834F0">
      <w:pPr>
        <w:pStyle w:val="ConsPlusNonformat"/>
        <w:ind w:firstLine="709"/>
        <w:contextualSpacing/>
        <w:jc w:val="both"/>
        <w:rPr>
          <w:rFonts w:ascii="Arial" w:hAnsi="Arial" w:cs="Arial"/>
          <w:sz w:val="24"/>
          <w:szCs w:val="24"/>
        </w:rPr>
      </w:pPr>
    </w:p>
    <w:p w:rsidR="000A2302" w:rsidRPr="002834F0" w:rsidRDefault="000A2302" w:rsidP="002834F0">
      <w:pPr>
        <w:pStyle w:val="ConsPlusNonformat"/>
        <w:ind w:firstLine="709"/>
        <w:contextualSpacing/>
        <w:jc w:val="both"/>
        <w:rPr>
          <w:rFonts w:ascii="Arial" w:hAnsi="Arial" w:cs="Arial"/>
          <w:sz w:val="24"/>
          <w:szCs w:val="24"/>
        </w:rPr>
      </w:pPr>
    </w:p>
    <w:p w:rsidR="000A2302" w:rsidRPr="002834F0" w:rsidRDefault="000A2302" w:rsidP="002834F0">
      <w:pPr>
        <w:tabs>
          <w:tab w:val="center" w:pos="5160"/>
          <w:tab w:val="left" w:pos="7560"/>
        </w:tabs>
        <w:ind w:firstLine="709"/>
        <w:contextualSpacing/>
        <w:jc w:val="both"/>
        <w:rPr>
          <w:rFonts w:ascii="Arial" w:hAnsi="Arial" w:cs="Arial"/>
        </w:rPr>
      </w:pPr>
      <w:r w:rsidRPr="002834F0">
        <w:rPr>
          <w:rFonts w:ascii="Arial" w:hAnsi="Arial" w:cs="Arial"/>
        </w:rPr>
        <w:t xml:space="preserve">Заявитель </w:t>
      </w:r>
    </w:p>
    <w:p w:rsidR="000A2302"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noProof/>
        </w:rPr>
        <w:pict>
          <v:shapetype id="_x0000_t32" coordsize="21600,21600" o:spt="32" o:oned="t" path="m,l21600,21600e" filled="f">
            <v:path arrowok="t" fillok="f" o:connecttype="none"/>
            <o:lock v:ext="edit" shapetype="t"/>
          </v:shapetype>
          <v:shape id="_x0000_s1033" type="#_x0000_t32" style="position:absolute;left:0;text-align:left;margin-left:375.3pt;margin-top:.2pt;width:120.75pt;height:0;z-index:251660288" o:connectortype="straight"/>
        </w:pict>
      </w:r>
      <w:r w:rsidRPr="002834F0">
        <w:rPr>
          <w:rFonts w:ascii="Arial" w:hAnsi="Arial" w:cs="Arial"/>
          <w:noProof/>
        </w:rPr>
        <w:pict>
          <v:shape id="_x0000_s1032" type="#_x0000_t32" style="position:absolute;left:0;text-align:left;margin-left:85.05pt;margin-top:.25pt;width:280.5pt;height:0;z-index:251659264" o:connectortype="straight"/>
        </w:pict>
      </w:r>
      <w:r w:rsidRPr="002834F0">
        <w:rPr>
          <w:rFonts w:ascii="Arial" w:hAnsi="Arial" w:cs="Arial"/>
        </w:rPr>
        <w:t xml:space="preserve"> </w:t>
      </w:r>
      <w:r w:rsidR="000A2302" w:rsidRPr="002834F0">
        <w:rPr>
          <w:rFonts w:ascii="Arial" w:hAnsi="Arial" w:cs="Arial"/>
        </w:rPr>
        <w:t>(ФИО), должность представителя юридического лица,</w:t>
      </w:r>
      <w:r w:rsidRPr="002834F0">
        <w:rPr>
          <w:rFonts w:ascii="Arial" w:hAnsi="Arial" w:cs="Arial"/>
        </w:rPr>
        <w:t xml:space="preserve"> </w:t>
      </w:r>
      <w:r w:rsidR="000A2302" w:rsidRPr="002834F0">
        <w:rPr>
          <w:rFonts w:ascii="Arial" w:hAnsi="Arial" w:cs="Arial"/>
        </w:rPr>
        <w:t>(подпись)</w:t>
      </w:r>
    </w:p>
    <w:p w:rsidR="000A2302"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rPr>
        <w:t xml:space="preserve"> </w:t>
      </w:r>
      <w:proofErr w:type="gramStart"/>
      <w:r w:rsidR="000A2302" w:rsidRPr="002834F0">
        <w:rPr>
          <w:rFonts w:ascii="Arial" w:hAnsi="Arial" w:cs="Arial"/>
        </w:rPr>
        <w:t>(ФИО), физического лица или его представителя)</w:t>
      </w:r>
      <w:proofErr w:type="gramEnd"/>
    </w:p>
    <w:p w:rsidR="000A2302" w:rsidRPr="002834F0" w:rsidRDefault="000A2302" w:rsidP="002834F0">
      <w:pPr>
        <w:tabs>
          <w:tab w:val="center" w:pos="5160"/>
          <w:tab w:val="left" w:pos="7100"/>
        </w:tabs>
        <w:ind w:firstLine="709"/>
        <w:contextualSpacing/>
        <w:jc w:val="both"/>
        <w:rPr>
          <w:rFonts w:ascii="Arial" w:hAnsi="Arial" w:cs="Arial"/>
        </w:rPr>
      </w:pPr>
    </w:p>
    <w:p w:rsidR="000A2302" w:rsidRPr="002834F0" w:rsidRDefault="000A2302" w:rsidP="002834F0">
      <w:pPr>
        <w:tabs>
          <w:tab w:val="center" w:pos="5160"/>
          <w:tab w:val="left" w:pos="7100"/>
        </w:tabs>
        <w:ind w:firstLine="709"/>
        <w:contextualSpacing/>
        <w:jc w:val="both"/>
        <w:rPr>
          <w:rFonts w:ascii="Arial" w:hAnsi="Arial" w:cs="Arial"/>
        </w:rPr>
      </w:pPr>
    </w:p>
    <w:p w:rsidR="000A2302" w:rsidRPr="002834F0" w:rsidRDefault="000A2302" w:rsidP="002834F0">
      <w:pPr>
        <w:ind w:firstLine="709"/>
        <w:contextualSpacing/>
        <w:jc w:val="both"/>
        <w:rPr>
          <w:rFonts w:ascii="Arial" w:hAnsi="Arial" w:cs="Arial"/>
        </w:rPr>
      </w:pPr>
      <w:r w:rsidRPr="002834F0">
        <w:rPr>
          <w:rFonts w:ascii="Arial" w:hAnsi="Arial" w:cs="Arial"/>
        </w:rPr>
        <w:lastRenderedPageBreak/>
        <w:t>«_____» ___________ 20__ г.</w:t>
      </w:r>
    </w:p>
    <w:p w:rsidR="000A2302" w:rsidRPr="002834F0" w:rsidRDefault="000A2302" w:rsidP="002834F0">
      <w:pPr>
        <w:pStyle w:val="ConsPlusNonformat"/>
        <w:ind w:firstLine="709"/>
        <w:contextualSpacing/>
        <w:jc w:val="both"/>
        <w:rPr>
          <w:rFonts w:ascii="Arial" w:hAnsi="Arial" w:cs="Arial"/>
          <w:sz w:val="24"/>
          <w:szCs w:val="24"/>
        </w:rPr>
      </w:pPr>
    </w:p>
    <w:p w:rsidR="000A2302" w:rsidRPr="002834F0" w:rsidRDefault="000A2302" w:rsidP="002834F0">
      <w:pPr>
        <w:ind w:firstLine="709"/>
        <w:contextualSpacing/>
        <w:jc w:val="both"/>
        <w:rPr>
          <w:rFonts w:ascii="Arial" w:hAnsi="Arial" w:cs="Arial"/>
        </w:rPr>
      </w:pPr>
    </w:p>
    <w:p w:rsidR="000A2302" w:rsidRPr="002834F0" w:rsidRDefault="000A2302" w:rsidP="002834F0">
      <w:pPr>
        <w:ind w:firstLine="709"/>
        <w:contextualSpacing/>
        <w:jc w:val="both"/>
        <w:rPr>
          <w:rFonts w:ascii="Arial" w:hAnsi="Arial" w:cs="Arial"/>
        </w:rPr>
      </w:pPr>
    </w:p>
    <w:p w:rsidR="00E436A7" w:rsidRPr="002834F0" w:rsidRDefault="002834F0" w:rsidP="002834F0">
      <w:pPr>
        <w:ind w:firstLine="709"/>
        <w:contextualSpacing/>
        <w:jc w:val="both"/>
        <w:rPr>
          <w:rFonts w:ascii="Arial" w:eastAsia="Times New Roman" w:hAnsi="Arial" w:cs="Arial"/>
        </w:rPr>
      </w:pPr>
      <w:r w:rsidRPr="002834F0">
        <w:rPr>
          <w:rFonts w:ascii="Arial" w:eastAsia="Times New Roman" w:hAnsi="Arial" w:cs="Arial"/>
        </w:rPr>
        <w:t xml:space="preserve"> </w:t>
      </w:r>
      <w:r w:rsidR="00E436A7" w:rsidRPr="002834F0">
        <w:rPr>
          <w:rFonts w:ascii="Arial" w:eastAsia="Times New Roman" w:hAnsi="Arial" w:cs="Arial"/>
        </w:rPr>
        <w:t>Приложение №2</w:t>
      </w:r>
    </w:p>
    <w:p w:rsidR="00E436A7" w:rsidRPr="002834F0" w:rsidRDefault="00E436A7" w:rsidP="002834F0">
      <w:pPr>
        <w:ind w:firstLine="709"/>
        <w:contextualSpacing/>
        <w:jc w:val="both"/>
        <w:rPr>
          <w:rFonts w:ascii="Arial" w:eastAsia="Times New Roman" w:hAnsi="Arial" w:cs="Arial"/>
        </w:rPr>
      </w:pPr>
      <w:r w:rsidRPr="002834F0">
        <w:rPr>
          <w:rFonts w:ascii="Arial" w:eastAsia="Times New Roman" w:hAnsi="Arial" w:cs="Arial"/>
        </w:rPr>
        <w:t xml:space="preserve">к постановлению администрации </w:t>
      </w:r>
    </w:p>
    <w:p w:rsidR="00E436A7" w:rsidRPr="002834F0" w:rsidRDefault="00E436A7" w:rsidP="002834F0">
      <w:pPr>
        <w:ind w:firstLine="709"/>
        <w:contextualSpacing/>
        <w:jc w:val="both"/>
        <w:rPr>
          <w:rFonts w:ascii="Arial" w:eastAsia="Times New Roman" w:hAnsi="Arial" w:cs="Arial"/>
        </w:rPr>
      </w:pPr>
      <w:r w:rsidRPr="002834F0">
        <w:rPr>
          <w:rFonts w:ascii="Arial" w:eastAsia="Times New Roman" w:hAnsi="Arial" w:cs="Arial"/>
        </w:rPr>
        <w:t>Нижнедевицкого муниципального района</w:t>
      </w:r>
    </w:p>
    <w:p w:rsidR="00E436A7" w:rsidRPr="002834F0" w:rsidRDefault="00E436A7" w:rsidP="002834F0">
      <w:pPr>
        <w:ind w:firstLine="709"/>
        <w:contextualSpacing/>
        <w:jc w:val="both"/>
        <w:rPr>
          <w:rFonts w:ascii="Arial" w:eastAsia="Times New Roman" w:hAnsi="Arial" w:cs="Arial"/>
        </w:rPr>
      </w:pPr>
      <w:r w:rsidRPr="002834F0">
        <w:rPr>
          <w:rFonts w:ascii="Arial" w:eastAsia="Times New Roman" w:hAnsi="Arial" w:cs="Arial"/>
        </w:rPr>
        <w:t>от 18.01.2021 №21</w:t>
      </w:r>
    </w:p>
    <w:p w:rsidR="00E436A7" w:rsidRPr="002834F0" w:rsidRDefault="00E436A7" w:rsidP="002834F0">
      <w:pPr>
        <w:ind w:firstLine="709"/>
        <w:contextualSpacing/>
        <w:jc w:val="both"/>
        <w:rPr>
          <w:rFonts w:ascii="Arial" w:hAnsi="Arial" w:cs="Arial"/>
        </w:rPr>
      </w:pPr>
    </w:p>
    <w:p w:rsidR="00E436A7" w:rsidRPr="002834F0" w:rsidRDefault="00E436A7" w:rsidP="002834F0">
      <w:pPr>
        <w:ind w:firstLine="709"/>
        <w:contextualSpacing/>
        <w:jc w:val="both"/>
        <w:rPr>
          <w:rFonts w:ascii="Arial" w:hAnsi="Arial" w:cs="Arial"/>
        </w:rPr>
      </w:pPr>
      <w:r w:rsidRPr="002834F0">
        <w:rPr>
          <w:rFonts w:ascii="Arial" w:hAnsi="Arial" w:cs="Arial"/>
        </w:rPr>
        <w:t>Приложение № 6</w:t>
      </w:r>
    </w:p>
    <w:p w:rsidR="00E436A7" w:rsidRPr="002834F0" w:rsidRDefault="00E436A7"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к административному регламенту</w:t>
      </w:r>
    </w:p>
    <w:p w:rsidR="00E436A7" w:rsidRPr="002834F0" w:rsidRDefault="00714F6A"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(форма)</w:t>
      </w:r>
    </w:p>
    <w:p w:rsidR="00E436A7" w:rsidRPr="002834F0" w:rsidRDefault="00E436A7" w:rsidP="002834F0">
      <w:pPr>
        <w:ind w:firstLine="709"/>
        <w:contextualSpacing/>
        <w:jc w:val="both"/>
        <w:rPr>
          <w:rFonts w:ascii="Arial" w:hAnsi="Arial" w:cs="Arial"/>
        </w:rPr>
      </w:pPr>
      <w:r w:rsidRPr="002834F0">
        <w:rPr>
          <w:rFonts w:ascii="Arial" w:hAnsi="Arial" w:cs="Arial"/>
        </w:rPr>
        <w:t xml:space="preserve"> </w:t>
      </w:r>
    </w:p>
    <w:p w:rsidR="00E436A7" w:rsidRPr="002834F0" w:rsidRDefault="00E436A7" w:rsidP="002834F0">
      <w:pPr>
        <w:ind w:firstLine="709"/>
        <w:contextualSpacing/>
        <w:jc w:val="both"/>
        <w:rPr>
          <w:rFonts w:ascii="Arial" w:hAnsi="Arial" w:cs="Arial"/>
        </w:rPr>
      </w:pPr>
      <w:r w:rsidRPr="002834F0">
        <w:rPr>
          <w:rFonts w:ascii="Arial" w:hAnsi="Arial" w:cs="Arial"/>
        </w:rPr>
        <w:t xml:space="preserve">_____________________________________________________________________________ </w:t>
      </w:r>
    </w:p>
    <w:p w:rsidR="00E436A7" w:rsidRPr="002834F0" w:rsidRDefault="00E436A7" w:rsidP="002834F0">
      <w:pPr>
        <w:ind w:firstLine="709"/>
        <w:contextualSpacing/>
        <w:jc w:val="both"/>
        <w:rPr>
          <w:rFonts w:ascii="Arial" w:hAnsi="Arial" w:cs="Arial"/>
        </w:rPr>
      </w:pPr>
      <w:r w:rsidRPr="002834F0">
        <w:rPr>
          <w:rFonts w:ascii="Arial" w:hAnsi="Arial" w:cs="Arial"/>
        </w:rPr>
        <w:t xml:space="preserve">(полное наименование органа местного самоуправления, осуществляющего выдачу </w:t>
      </w:r>
      <w:r w:rsidRPr="002834F0">
        <w:rPr>
          <w:rFonts w:ascii="Arial" w:hAnsi="Arial" w:cs="Arial"/>
        </w:rPr>
        <w:br/>
        <w:t>градостроительного плана земельного участка)</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от _______________________________________</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__________________________________________</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proofErr w:type="gramStart"/>
      <w:r w:rsidR="00E436A7" w:rsidRPr="002834F0">
        <w:rPr>
          <w:rFonts w:ascii="Arial" w:hAnsi="Arial" w:cs="Arial"/>
        </w:rPr>
        <w:t xml:space="preserve">(Ф.И.О. (при наличии) гражданина полностью, Ф.И.О. </w:t>
      </w:r>
      <w:proofErr w:type="gramEnd"/>
    </w:p>
    <w:p w:rsidR="00E436A7" w:rsidRPr="002834F0" w:rsidRDefault="00E436A7" w:rsidP="002834F0">
      <w:pPr>
        <w:autoSpaceDE w:val="0"/>
        <w:autoSpaceDN w:val="0"/>
        <w:adjustRightInd w:val="0"/>
        <w:ind w:firstLine="709"/>
        <w:contextualSpacing/>
        <w:jc w:val="both"/>
        <w:rPr>
          <w:rFonts w:ascii="Arial" w:hAnsi="Arial" w:cs="Arial"/>
        </w:rPr>
      </w:pPr>
      <w:r w:rsidRPr="002834F0">
        <w:rPr>
          <w:rFonts w:ascii="Arial" w:hAnsi="Arial" w:cs="Arial"/>
        </w:rPr>
        <w:t>(при наличии) индивидуального предпринимателя (ИП))</w:t>
      </w:r>
      <w:r w:rsidR="002834F0" w:rsidRPr="002834F0">
        <w:rPr>
          <w:rFonts w:ascii="Arial" w:hAnsi="Arial" w:cs="Arial"/>
        </w:rPr>
        <w:t xml:space="preserve"> </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полностью или наименование ИП полное, должность и Ф.И.О.</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 xml:space="preserve">(при наличии) </w:t>
      </w:r>
      <w:proofErr w:type="spellStart"/>
      <w:r w:rsidR="00E436A7" w:rsidRPr="002834F0">
        <w:rPr>
          <w:rFonts w:ascii="Arial" w:hAnsi="Arial" w:cs="Arial"/>
        </w:rPr>
        <w:t>олностью</w:t>
      </w:r>
      <w:proofErr w:type="spellEnd"/>
      <w:r w:rsidR="00E436A7" w:rsidRPr="002834F0">
        <w:rPr>
          <w:rFonts w:ascii="Arial" w:hAnsi="Arial" w:cs="Arial"/>
        </w:rPr>
        <w:t xml:space="preserve"> представителя юридического лица ЮЛ)</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и полное наименование)</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__________________________________________</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__________________________________________</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(адрес проживания гражданина, местонахождение ИП, ЮЛ)</w:t>
      </w:r>
      <w:r w:rsidRPr="002834F0">
        <w:rPr>
          <w:rFonts w:ascii="Arial" w:hAnsi="Arial" w:cs="Arial"/>
        </w:rPr>
        <w:t xml:space="preserve"> </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__________________________________________</w:t>
      </w:r>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proofErr w:type="gramStart"/>
      <w:r w:rsidR="00E436A7" w:rsidRPr="002834F0">
        <w:rPr>
          <w:rFonts w:ascii="Arial" w:hAnsi="Arial" w:cs="Arial"/>
        </w:rPr>
        <w:t>(контактный телефон, адрес электронной</w:t>
      </w:r>
      <w:proofErr w:type="gramEnd"/>
    </w:p>
    <w:p w:rsidR="00E436A7"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E436A7" w:rsidRPr="002834F0">
        <w:rPr>
          <w:rFonts w:ascii="Arial" w:hAnsi="Arial" w:cs="Arial"/>
        </w:rPr>
        <w:t>почты, почтовый адрес)</w:t>
      </w:r>
    </w:p>
    <w:p w:rsidR="00E436A7" w:rsidRPr="002834F0" w:rsidRDefault="00E436A7" w:rsidP="002834F0">
      <w:pPr>
        <w:autoSpaceDE w:val="0"/>
        <w:autoSpaceDN w:val="0"/>
        <w:adjustRightInd w:val="0"/>
        <w:ind w:firstLine="709"/>
        <w:contextualSpacing/>
        <w:jc w:val="both"/>
        <w:rPr>
          <w:rFonts w:ascii="Arial" w:hAnsi="Arial" w:cs="Arial"/>
        </w:rPr>
      </w:pPr>
    </w:p>
    <w:p w:rsidR="00E436A7" w:rsidRPr="002834F0" w:rsidRDefault="00E436A7" w:rsidP="002834F0">
      <w:pPr>
        <w:autoSpaceDE w:val="0"/>
        <w:autoSpaceDN w:val="0"/>
        <w:adjustRightInd w:val="0"/>
        <w:ind w:firstLine="709"/>
        <w:contextualSpacing/>
        <w:jc w:val="both"/>
        <w:rPr>
          <w:rFonts w:ascii="Arial" w:hAnsi="Arial" w:cs="Arial"/>
        </w:rPr>
      </w:pPr>
    </w:p>
    <w:p w:rsidR="00E436A7" w:rsidRPr="002834F0" w:rsidRDefault="00E436A7" w:rsidP="002834F0">
      <w:pPr>
        <w:autoSpaceDE w:val="0"/>
        <w:autoSpaceDN w:val="0"/>
        <w:adjustRightInd w:val="0"/>
        <w:ind w:firstLine="709"/>
        <w:contextualSpacing/>
        <w:jc w:val="both"/>
        <w:rPr>
          <w:rFonts w:ascii="Arial" w:hAnsi="Arial" w:cs="Arial"/>
        </w:rPr>
      </w:pPr>
      <w:r w:rsidRPr="002834F0">
        <w:rPr>
          <w:rFonts w:ascii="Arial" w:hAnsi="Arial" w:cs="Arial"/>
        </w:rPr>
        <w:t>Заявление</w:t>
      </w:r>
    </w:p>
    <w:p w:rsidR="00E436A7" w:rsidRPr="002834F0" w:rsidRDefault="00E436A7" w:rsidP="002834F0">
      <w:pPr>
        <w:ind w:firstLine="709"/>
        <w:contextualSpacing/>
        <w:jc w:val="both"/>
        <w:rPr>
          <w:rFonts w:ascii="Arial" w:hAnsi="Arial" w:cs="Arial"/>
        </w:rPr>
      </w:pPr>
      <w:r w:rsidRPr="002834F0">
        <w:rPr>
          <w:rFonts w:ascii="Arial" w:hAnsi="Arial" w:cs="Arial"/>
        </w:rPr>
        <w:t>об исправлении ошибок и опечаток в документах, выданных</w:t>
      </w:r>
      <w:r w:rsidRPr="002834F0">
        <w:rPr>
          <w:rFonts w:ascii="Arial" w:hAnsi="Arial" w:cs="Arial"/>
        </w:rPr>
        <w:br/>
        <w:t>в результате предоставления муниципальной услуги</w:t>
      </w:r>
    </w:p>
    <w:p w:rsidR="00E436A7" w:rsidRPr="002834F0" w:rsidRDefault="00E436A7" w:rsidP="002834F0">
      <w:pPr>
        <w:ind w:firstLine="709"/>
        <w:contextualSpacing/>
        <w:jc w:val="both"/>
        <w:rPr>
          <w:rFonts w:ascii="Arial" w:hAnsi="Arial" w:cs="Arial"/>
        </w:rPr>
      </w:pPr>
      <w:r w:rsidRPr="002834F0">
        <w:rPr>
          <w:rFonts w:ascii="Arial" w:hAnsi="Arial" w:cs="Arial"/>
        </w:rPr>
        <w:t xml:space="preserve">Прошу исправить ошибку (опечатку) </w:t>
      </w:r>
      <w:proofErr w:type="gramStart"/>
      <w:r w:rsidRPr="002834F0">
        <w:rPr>
          <w:rFonts w:ascii="Arial" w:hAnsi="Arial" w:cs="Arial"/>
        </w:rPr>
        <w:t>в</w:t>
      </w:r>
      <w:proofErr w:type="gramEnd"/>
      <w:r w:rsidR="002834F0" w:rsidRPr="002834F0">
        <w:rPr>
          <w:rFonts w:ascii="Arial" w:hAnsi="Arial" w:cs="Arial"/>
        </w:rPr>
        <w:t xml:space="preserve"> </w:t>
      </w:r>
    </w:p>
    <w:p w:rsidR="00E436A7" w:rsidRPr="002834F0" w:rsidRDefault="00E436A7" w:rsidP="002834F0">
      <w:pPr>
        <w:pBdr>
          <w:top w:val="single" w:sz="4" w:space="1" w:color="auto"/>
        </w:pBdr>
        <w:ind w:firstLine="709"/>
        <w:contextualSpacing/>
        <w:jc w:val="both"/>
        <w:rPr>
          <w:rFonts w:ascii="Arial" w:hAnsi="Arial" w:cs="Arial"/>
        </w:rPr>
      </w:pPr>
      <w:r w:rsidRPr="002834F0">
        <w:rPr>
          <w:rFonts w:ascii="Arial" w:hAnsi="Arial" w:cs="Arial"/>
        </w:rPr>
        <w:t>(реквизиты документа, заявленного к исправлению)</w:t>
      </w:r>
    </w:p>
    <w:p w:rsidR="00E436A7" w:rsidRPr="002834F0" w:rsidRDefault="00E436A7" w:rsidP="002834F0">
      <w:pPr>
        <w:ind w:firstLine="709"/>
        <w:contextualSpacing/>
        <w:jc w:val="both"/>
        <w:rPr>
          <w:rFonts w:ascii="Arial" w:hAnsi="Arial" w:cs="Arial"/>
        </w:rPr>
      </w:pPr>
      <w:r w:rsidRPr="002834F0">
        <w:rPr>
          <w:rFonts w:ascii="Arial" w:hAnsi="Arial" w:cs="Arial"/>
        </w:rPr>
        <w:t>ошибочно указанную информацию</w:t>
      </w:r>
      <w:r w:rsidR="002834F0" w:rsidRPr="002834F0">
        <w:rPr>
          <w:rFonts w:ascii="Arial" w:hAnsi="Arial" w:cs="Arial"/>
        </w:rPr>
        <w:t xml:space="preserve"> </w:t>
      </w:r>
    </w:p>
    <w:p w:rsidR="00E436A7" w:rsidRPr="002834F0" w:rsidRDefault="00E436A7" w:rsidP="002834F0">
      <w:pPr>
        <w:pBdr>
          <w:top w:val="single" w:sz="4" w:space="1" w:color="auto"/>
        </w:pBdr>
        <w:ind w:firstLine="709"/>
        <w:contextualSpacing/>
        <w:jc w:val="both"/>
        <w:rPr>
          <w:rFonts w:ascii="Arial" w:hAnsi="Arial" w:cs="Arial"/>
        </w:rPr>
      </w:pPr>
    </w:p>
    <w:p w:rsidR="00E436A7" w:rsidRPr="002834F0" w:rsidRDefault="00E436A7" w:rsidP="002834F0">
      <w:pPr>
        <w:ind w:firstLine="709"/>
        <w:contextualSpacing/>
        <w:jc w:val="both"/>
        <w:rPr>
          <w:rFonts w:ascii="Arial" w:hAnsi="Arial" w:cs="Arial"/>
        </w:rPr>
      </w:pPr>
      <w:r w:rsidRPr="002834F0">
        <w:rPr>
          <w:rFonts w:ascii="Arial" w:hAnsi="Arial" w:cs="Arial"/>
        </w:rPr>
        <w:t xml:space="preserve">заменить </w:t>
      </w:r>
      <w:proofErr w:type="gramStart"/>
      <w:r w:rsidRPr="002834F0">
        <w:rPr>
          <w:rFonts w:ascii="Arial" w:hAnsi="Arial" w:cs="Arial"/>
        </w:rPr>
        <w:t>на</w:t>
      </w:r>
      <w:proofErr w:type="gramEnd"/>
      <w:r w:rsidR="002834F0" w:rsidRPr="002834F0">
        <w:rPr>
          <w:rFonts w:ascii="Arial" w:hAnsi="Arial" w:cs="Arial"/>
        </w:rPr>
        <w:t xml:space="preserve"> </w:t>
      </w:r>
    </w:p>
    <w:p w:rsidR="00E436A7" w:rsidRPr="002834F0" w:rsidRDefault="00E436A7" w:rsidP="002834F0">
      <w:pPr>
        <w:pBdr>
          <w:top w:val="single" w:sz="4" w:space="1" w:color="auto"/>
        </w:pBdr>
        <w:ind w:firstLine="709"/>
        <w:contextualSpacing/>
        <w:jc w:val="both"/>
        <w:rPr>
          <w:rFonts w:ascii="Arial" w:hAnsi="Arial" w:cs="Arial"/>
        </w:rPr>
      </w:pPr>
    </w:p>
    <w:p w:rsidR="00E436A7" w:rsidRPr="002834F0" w:rsidRDefault="00E436A7" w:rsidP="002834F0">
      <w:pPr>
        <w:ind w:firstLine="709"/>
        <w:contextualSpacing/>
        <w:jc w:val="both"/>
        <w:rPr>
          <w:rFonts w:ascii="Arial" w:hAnsi="Arial" w:cs="Arial"/>
        </w:rPr>
      </w:pPr>
      <w:r w:rsidRPr="002834F0">
        <w:rPr>
          <w:rFonts w:ascii="Arial" w:hAnsi="Arial" w:cs="Arial"/>
        </w:rPr>
        <w:t>Основание для исправления ошибки (опечатки):</w:t>
      </w:r>
    </w:p>
    <w:p w:rsidR="00E436A7" w:rsidRPr="002834F0" w:rsidRDefault="00E436A7" w:rsidP="002834F0">
      <w:pPr>
        <w:ind w:firstLine="709"/>
        <w:contextualSpacing/>
        <w:jc w:val="both"/>
        <w:rPr>
          <w:rFonts w:ascii="Arial" w:hAnsi="Arial" w:cs="Arial"/>
        </w:rPr>
      </w:pPr>
    </w:p>
    <w:p w:rsidR="00E436A7" w:rsidRPr="002834F0" w:rsidRDefault="00E436A7" w:rsidP="002834F0">
      <w:pPr>
        <w:pBdr>
          <w:top w:val="single" w:sz="4" w:space="1" w:color="auto"/>
        </w:pBdr>
        <w:ind w:firstLine="709"/>
        <w:contextualSpacing/>
        <w:jc w:val="both"/>
        <w:rPr>
          <w:rFonts w:ascii="Arial" w:hAnsi="Arial" w:cs="Arial"/>
        </w:rPr>
      </w:pPr>
      <w:r w:rsidRPr="002834F0">
        <w:rPr>
          <w:rFonts w:ascii="Arial" w:hAnsi="Arial" w:cs="Arial"/>
        </w:rPr>
        <w:t>(ссылка на документацию)</w:t>
      </w:r>
    </w:p>
    <w:p w:rsidR="00E436A7" w:rsidRPr="002834F0" w:rsidRDefault="00E436A7" w:rsidP="002834F0">
      <w:pPr>
        <w:ind w:firstLine="709"/>
        <w:contextualSpacing/>
        <w:jc w:val="both"/>
        <w:rPr>
          <w:rFonts w:ascii="Arial" w:hAnsi="Arial" w:cs="Arial"/>
        </w:rPr>
      </w:pPr>
      <w:r w:rsidRPr="002834F0">
        <w:rPr>
          <w:rFonts w:ascii="Arial" w:hAnsi="Arial" w:cs="Arial"/>
        </w:rPr>
        <w:t>К заявлению прилагаются следующие документы по описи:</w:t>
      </w:r>
    </w:p>
    <w:p w:rsidR="00E436A7" w:rsidRPr="002834F0" w:rsidRDefault="00E436A7" w:rsidP="002834F0">
      <w:pPr>
        <w:ind w:firstLine="709"/>
        <w:contextualSpacing/>
        <w:jc w:val="both"/>
        <w:rPr>
          <w:rFonts w:ascii="Arial" w:hAnsi="Arial" w:cs="Arial"/>
        </w:rPr>
      </w:pPr>
      <w:r w:rsidRPr="002834F0">
        <w:rPr>
          <w:rFonts w:ascii="Arial" w:hAnsi="Arial" w:cs="Arial"/>
        </w:rPr>
        <w:t>1.</w:t>
      </w:r>
      <w:r w:rsidR="002834F0" w:rsidRPr="002834F0">
        <w:rPr>
          <w:rFonts w:ascii="Arial" w:hAnsi="Arial" w:cs="Arial"/>
        </w:rPr>
        <w:t xml:space="preserve"> </w:t>
      </w:r>
    </w:p>
    <w:p w:rsidR="00E436A7" w:rsidRPr="002834F0" w:rsidRDefault="00E436A7" w:rsidP="002834F0">
      <w:pPr>
        <w:ind w:firstLine="709"/>
        <w:contextualSpacing/>
        <w:jc w:val="both"/>
        <w:rPr>
          <w:rFonts w:ascii="Arial" w:hAnsi="Arial" w:cs="Arial"/>
        </w:rPr>
      </w:pPr>
      <w:r w:rsidRPr="002834F0">
        <w:rPr>
          <w:rFonts w:ascii="Arial" w:hAnsi="Arial" w:cs="Arial"/>
        </w:rPr>
        <w:t>2.</w:t>
      </w:r>
      <w:r w:rsidR="002834F0" w:rsidRPr="002834F0">
        <w:rPr>
          <w:rFonts w:ascii="Arial" w:hAnsi="Arial" w:cs="Arial"/>
        </w:rPr>
        <w:t xml:space="preserve"> </w:t>
      </w:r>
    </w:p>
    <w:p w:rsidR="00E436A7" w:rsidRPr="002834F0" w:rsidRDefault="00E436A7" w:rsidP="002834F0">
      <w:pPr>
        <w:tabs>
          <w:tab w:val="center" w:pos="5160"/>
          <w:tab w:val="left" w:pos="7560"/>
        </w:tabs>
        <w:ind w:firstLine="709"/>
        <w:contextualSpacing/>
        <w:jc w:val="both"/>
        <w:rPr>
          <w:rFonts w:ascii="Arial" w:hAnsi="Arial" w:cs="Arial"/>
        </w:rPr>
      </w:pPr>
    </w:p>
    <w:p w:rsidR="00E436A7" w:rsidRPr="002834F0" w:rsidRDefault="00E436A7" w:rsidP="002834F0">
      <w:pPr>
        <w:tabs>
          <w:tab w:val="center" w:pos="5160"/>
          <w:tab w:val="left" w:pos="7560"/>
        </w:tabs>
        <w:ind w:firstLine="709"/>
        <w:contextualSpacing/>
        <w:jc w:val="both"/>
        <w:rPr>
          <w:rFonts w:ascii="Arial" w:hAnsi="Arial" w:cs="Arial"/>
        </w:rPr>
      </w:pPr>
      <w:r w:rsidRPr="002834F0">
        <w:rPr>
          <w:rFonts w:ascii="Arial" w:hAnsi="Arial" w:cs="Arial"/>
        </w:rPr>
        <w:lastRenderedPageBreak/>
        <w:t>Должность руководителя организации</w:t>
      </w:r>
      <w:r w:rsidRPr="002834F0">
        <w:rPr>
          <w:rFonts w:ascii="Arial" w:hAnsi="Arial" w:cs="Arial"/>
        </w:rPr>
        <w:tab/>
        <w:t xml:space="preserve"> ________ _____________________________</w:t>
      </w:r>
    </w:p>
    <w:p w:rsidR="00E436A7" w:rsidRPr="002834F0" w:rsidRDefault="00E436A7" w:rsidP="002834F0">
      <w:pPr>
        <w:tabs>
          <w:tab w:val="center" w:pos="5160"/>
          <w:tab w:val="left" w:pos="7100"/>
        </w:tabs>
        <w:ind w:firstLine="709"/>
        <w:contextualSpacing/>
        <w:jc w:val="both"/>
        <w:rPr>
          <w:rFonts w:ascii="Arial" w:hAnsi="Arial" w:cs="Arial"/>
        </w:rPr>
      </w:pPr>
      <w:r w:rsidRPr="002834F0">
        <w:rPr>
          <w:rFonts w:ascii="Arial" w:hAnsi="Arial" w:cs="Arial"/>
        </w:rPr>
        <w:t xml:space="preserve"> (для юридического лица) (подпись) (расшифровка подписи)</w:t>
      </w:r>
    </w:p>
    <w:p w:rsidR="00E436A7" w:rsidRPr="002834F0" w:rsidRDefault="00E436A7" w:rsidP="002834F0">
      <w:pPr>
        <w:tabs>
          <w:tab w:val="center" w:pos="5160"/>
          <w:tab w:val="left" w:pos="7100"/>
        </w:tabs>
        <w:ind w:firstLine="709"/>
        <w:contextualSpacing/>
        <w:jc w:val="both"/>
        <w:rPr>
          <w:rFonts w:ascii="Arial" w:hAnsi="Arial" w:cs="Arial"/>
        </w:rPr>
      </w:pPr>
    </w:p>
    <w:p w:rsidR="00E436A7" w:rsidRPr="002834F0" w:rsidRDefault="00E436A7" w:rsidP="002834F0">
      <w:pPr>
        <w:tabs>
          <w:tab w:val="center" w:pos="5160"/>
          <w:tab w:val="left" w:pos="7100"/>
        </w:tabs>
        <w:ind w:firstLine="709"/>
        <w:contextualSpacing/>
        <w:jc w:val="both"/>
        <w:rPr>
          <w:rFonts w:ascii="Arial" w:hAnsi="Arial" w:cs="Arial"/>
        </w:rPr>
      </w:pPr>
    </w:p>
    <w:p w:rsidR="00E436A7" w:rsidRPr="002834F0" w:rsidRDefault="00E436A7" w:rsidP="002834F0">
      <w:pPr>
        <w:tabs>
          <w:tab w:val="center" w:pos="5160"/>
          <w:tab w:val="left" w:pos="7560"/>
        </w:tabs>
        <w:ind w:firstLine="709"/>
        <w:contextualSpacing/>
        <w:jc w:val="both"/>
        <w:rPr>
          <w:rFonts w:ascii="Arial" w:hAnsi="Arial" w:cs="Arial"/>
        </w:rPr>
      </w:pPr>
      <w:r w:rsidRPr="002834F0">
        <w:rPr>
          <w:rFonts w:ascii="Arial" w:hAnsi="Arial" w:cs="Arial"/>
        </w:rPr>
        <w:t xml:space="preserve">Заявитель </w:t>
      </w:r>
    </w:p>
    <w:p w:rsidR="00E436A7"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noProof/>
        </w:rPr>
        <w:pict>
          <v:shape id="_x0000_s1035" type="#_x0000_t32" style="position:absolute;left:0;text-align:left;margin-left:375.3pt;margin-top:.2pt;width:120.75pt;height:0;z-index:251663360" o:connectortype="straight"/>
        </w:pict>
      </w:r>
      <w:r w:rsidRPr="002834F0">
        <w:rPr>
          <w:rFonts w:ascii="Arial" w:hAnsi="Arial" w:cs="Arial"/>
          <w:noProof/>
        </w:rPr>
        <w:pict>
          <v:shape id="_x0000_s1034" type="#_x0000_t32" style="position:absolute;left:0;text-align:left;margin-left:85.05pt;margin-top:.25pt;width:280.5pt;height:0;z-index:251662336" o:connectortype="straight"/>
        </w:pict>
      </w:r>
      <w:r w:rsidRPr="002834F0">
        <w:rPr>
          <w:rFonts w:ascii="Arial" w:hAnsi="Arial" w:cs="Arial"/>
        </w:rPr>
        <w:t xml:space="preserve"> </w:t>
      </w:r>
      <w:r w:rsidR="00E436A7" w:rsidRPr="002834F0">
        <w:rPr>
          <w:rFonts w:ascii="Arial" w:hAnsi="Arial" w:cs="Arial"/>
        </w:rPr>
        <w:t>(ФИО), должность представителя юридического лица,</w:t>
      </w:r>
      <w:r w:rsidRPr="002834F0">
        <w:rPr>
          <w:rFonts w:ascii="Arial" w:hAnsi="Arial" w:cs="Arial"/>
        </w:rPr>
        <w:t xml:space="preserve"> </w:t>
      </w:r>
      <w:r w:rsidR="00E436A7" w:rsidRPr="002834F0">
        <w:rPr>
          <w:rFonts w:ascii="Arial" w:hAnsi="Arial" w:cs="Arial"/>
        </w:rPr>
        <w:t>(подпись)</w:t>
      </w:r>
    </w:p>
    <w:p w:rsidR="00E436A7"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rPr>
        <w:t xml:space="preserve"> </w:t>
      </w:r>
      <w:proofErr w:type="gramStart"/>
      <w:r w:rsidR="00E436A7" w:rsidRPr="002834F0">
        <w:rPr>
          <w:rFonts w:ascii="Arial" w:hAnsi="Arial" w:cs="Arial"/>
        </w:rPr>
        <w:t>(ФИО), физического лица или его представителя)</w:t>
      </w:r>
      <w:proofErr w:type="gramEnd"/>
    </w:p>
    <w:p w:rsidR="00E436A7" w:rsidRPr="002834F0" w:rsidRDefault="00E436A7" w:rsidP="002834F0">
      <w:pPr>
        <w:tabs>
          <w:tab w:val="center" w:pos="5160"/>
          <w:tab w:val="left" w:pos="7100"/>
        </w:tabs>
        <w:ind w:firstLine="709"/>
        <w:contextualSpacing/>
        <w:jc w:val="both"/>
        <w:rPr>
          <w:rFonts w:ascii="Arial" w:hAnsi="Arial" w:cs="Arial"/>
        </w:rPr>
      </w:pPr>
    </w:p>
    <w:p w:rsidR="00E436A7" w:rsidRPr="002834F0" w:rsidRDefault="00E436A7" w:rsidP="002834F0">
      <w:pPr>
        <w:ind w:firstLine="709"/>
        <w:contextualSpacing/>
        <w:jc w:val="both"/>
        <w:rPr>
          <w:rFonts w:ascii="Arial" w:hAnsi="Arial" w:cs="Arial"/>
        </w:rPr>
      </w:pPr>
      <w:r w:rsidRPr="002834F0">
        <w:rPr>
          <w:rFonts w:ascii="Arial" w:hAnsi="Arial" w:cs="Arial"/>
        </w:rPr>
        <w:t>«_____» ___________ 20__ г.</w:t>
      </w:r>
    </w:p>
    <w:p w:rsidR="006B7D00" w:rsidRPr="002834F0" w:rsidRDefault="006B7D00" w:rsidP="002834F0">
      <w:pPr>
        <w:ind w:firstLine="709"/>
        <w:contextualSpacing/>
        <w:jc w:val="both"/>
        <w:rPr>
          <w:rFonts w:ascii="Arial" w:eastAsia="Times New Roman" w:hAnsi="Arial" w:cs="Arial"/>
        </w:rPr>
      </w:pPr>
    </w:p>
    <w:p w:rsidR="00714F6A" w:rsidRPr="002834F0" w:rsidRDefault="002834F0" w:rsidP="002834F0">
      <w:pPr>
        <w:ind w:firstLine="709"/>
        <w:contextualSpacing/>
        <w:jc w:val="both"/>
        <w:rPr>
          <w:rFonts w:ascii="Arial" w:eastAsia="Times New Roman" w:hAnsi="Arial" w:cs="Arial"/>
        </w:rPr>
      </w:pPr>
      <w:r w:rsidRPr="002834F0">
        <w:rPr>
          <w:rFonts w:ascii="Arial" w:eastAsia="Times New Roman" w:hAnsi="Arial" w:cs="Arial"/>
        </w:rPr>
        <w:t xml:space="preserve"> </w:t>
      </w:r>
      <w:r w:rsidR="00714F6A" w:rsidRPr="002834F0">
        <w:rPr>
          <w:rFonts w:ascii="Arial" w:eastAsia="Times New Roman" w:hAnsi="Arial" w:cs="Arial"/>
        </w:rPr>
        <w:t>Приложение №3</w:t>
      </w:r>
    </w:p>
    <w:p w:rsidR="00714F6A" w:rsidRPr="002834F0" w:rsidRDefault="00714F6A" w:rsidP="002834F0">
      <w:pPr>
        <w:ind w:firstLine="709"/>
        <w:contextualSpacing/>
        <w:jc w:val="both"/>
        <w:rPr>
          <w:rFonts w:ascii="Arial" w:eastAsia="Times New Roman" w:hAnsi="Arial" w:cs="Arial"/>
        </w:rPr>
      </w:pPr>
      <w:r w:rsidRPr="002834F0">
        <w:rPr>
          <w:rFonts w:ascii="Arial" w:eastAsia="Times New Roman" w:hAnsi="Arial" w:cs="Arial"/>
        </w:rPr>
        <w:t xml:space="preserve">к постановлению администрации </w:t>
      </w:r>
    </w:p>
    <w:p w:rsidR="00714F6A" w:rsidRPr="002834F0" w:rsidRDefault="00714F6A" w:rsidP="002834F0">
      <w:pPr>
        <w:ind w:firstLine="709"/>
        <w:contextualSpacing/>
        <w:jc w:val="both"/>
        <w:rPr>
          <w:rFonts w:ascii="Arial" w:eastAsia="Times New Roman" w:hAnsi="Arial" w:cs="Arial"/>
        </w:rPr>
      </w:pPr>
      <w:r w:rsidRPr="002834F0">
        <w:rPr>
          <w:rFonts w:ascii="Arial" w:eastAsia="Times New Roman" w:hAnsi="Arial" w:cs="Arial"/>
        </w:rPr>
        <w:t>Нижнедевицкого муниципального района</w:t>
      </w:r>
    </w:p>
    <w:p w:rsidR="00714F6A" w:rsidRPr="002834F0" w:rsidRDefault="00714F6A" w:rsidP="002834F0">
      <w:pPr>
        <w:ind w:firstLine="709"/>
        <w:contextualSpacing/>
        <w:jc w:val="both"/>
        <w:rPr>
          <w:rFonts w:ascii="Arial" w:eastAsia="Times New Roman" w:hAnsi="Arial" w:cs="Arial"/>
        </w:rPr>
      </w:pPr>
      <w:r w:rsidRPr="002834F0">
        <w:rPr>
          <w:rFonts w:ascii="Arial" w:eastAsia="Times New Roman" w:hAnsi="Arial" w:cs="Arial"/>
        </w:rPr>
        <w:t>от 18.01.2021 №21</w:t>
      </w:r>
    </w:p>
    <w:p w:rsidR="00714F6A" w:rsidRPr="002834F0" w:rsidRDefault="00714F6A" w:rsidP="002834F0">
      <w:pPr>
        <w:ind w:firstLine="709"/>
        <w:contextualSpacing/>
        <w:jc w:val="both"/>
        <w:rPr>
          <w:rFonts w:ascii="Arial" w:hAnsi="Arial" w:cs="Arial"/>
        </w:rPr>
      </w:pPr>
    </w:p>
    <w:p w:rsidR="00714F6A" w:rsidRPr="002834F0" w:rsidRDefault="00714F6A" w:rsidP="002834F0">
      <w:pPr>
        <w:ind w:firstLine="709"/>
        <w:contextualSpacing/>
        <w:jc w:val="both"/>
        <w:rPr>
          <w:rFonts w:ascii="Arial" w:hAnsi="Arial" w:cs="Arial"/>
        </w:rPr>
      </w:pPr>
      <w:r w:rsidRPr="002834F0">
        <w:rPr>
          <w:rFonts w:ascii="Arial" w:hAnsi="Arial" w:cs="Arial"/>
        </w:rPr>
        <w:t>Приложение № 7</w:t>
      </w:r>
    </w:p>
    <w:p w:rsidR="00714F6A" w:rsidRPr="002834F0" w:rsidRDefault="00714F6A"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к административному регламенту</w:t>
      </w:r>
    </w:p>
    <w:p w:rsidR="00714F6A" w:rsidRPr="002834F0" w:rsidRDefault="00714F6A"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(форма)</w:t>
      </w:r>
    </w:p>
    <w:p w:rsidR="00714F6A" w:rsidRPr="002834F0" w:rsidRDefault="00714F6A" w:rsidP="002834F0">
      <w:pPr>
        <w:pStyle w:val="ConsPlusNormal1"/>
        <w:tabs>
          <w:tab w:val="left" w:pos="5812"/>
        </w:tabs>
        <w:ind w:firstLine="709"/>
        <w:contextualSpacing/>
        <w:jc w:val="both"/>
        <w:rPr>
          <w:rFonts w:cs="Arial"/>
          <w:szCs w:val="24"/>
          <w:lang w:eastAsia="ru-RU"/>
        </w:rPr>
      </w:pPr>
    </w:p>
    <w:p w:rsidR="00714F6A" w:rsidRPr="002834F0" w:rsidRDefault="00714F6A" w:rsidP="002834F0">
      <w:pPr>
        <w:ind w:firstLine="709"/>
        <w:contextualSpacing/>
        <w:jc w:val="both"/>
        <w:rPr>
          <w:rFonts w:ascii="Arial" w:hAnsi="Arial" w:cs="Arial"/>
        </w:rPr>
      </w:pPr>
      <w:r w:rsidRPr="002834F0">
        <w:rPr>
          <w:rFonts w:ascii="Arial" w:hAnsi="Arial" w:cs="Arial"/>
        </w:rPr>
        <w:t xml:space="preserve"> </w:t>
      </w:r>
    </w:p>
    <w:p w:rsidR="00714F6A" w:rsidRPr="002834F0" w:rsidRDefault="00714F6A" w:rsidP="002834F0">
      <w:pPr>
        <w:ind w:firstLine="709"/>
        <w:contextualSpacing/>
        <w:jc w:val="both"/>
        <w:rPr>
          <w:rFonts w:ascii="Arial" w:hAnsi="Arial" w:cs="Arial"/>
        </w:rPr>
      </w:pPr>
      <w:r w:rsidRPr="002834F0">
        <w:rPr>
          <w:rFonts w:ascii="Arial" w:hAnsi="Arial" w:cs="Arial"/>
        </w:rPr>
        <w:t xml:space="preserve">_____________________________________________________________________________ </w:t>
      </w:r>
    </w:p>
    <w:p w:rsidR="00714F6A" w:rsidRPr="002834F0" w:rsidRDefault="00714F6A" w:rsidP="002834F0">
      <w:pPr>
        <w:ind w:firstLine="709"/>
        <w:contextualSpacing/>
        <w:jc w:val="both"/>
        <w:rPr>
          <w:rFonts w:ascii="Arial" w:hAnsi="Arial" w:cs="Arial"/>
        </w:rPr>
      </w:pPr>
      <w:r w:rsidRPr="002834F0">
        <w:rPr>
          <w:rFonts w:ascii="Arial" w:hAnsi="Arial" w:cs="Arial"/>
        </w:rPr>
        <w:t xml:space="preserve">(полное наименование органа местного самоуправления, осуществляющего выдачу </w:t>
      </w:r>
      <w:r w:rsidRPr="002834F0">
        <w:rPr>
          <w:rFonts w:ascii="Arial" w:hAnsi="Arial" w:cs="Arial"/>
        </w:rPr>
        <w:br/>
        <w:t>градостроительного плана земельного участка)</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от _______________________________________</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__________________________________________</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proofErr w:type="gramStart"/>
      <w:r w:rsidR="00714F6A" w:rsidRPr="002834F0">
        <w:rPr>
          <w:rFonts w:ascii="Arial" w:hAnsi="Arial" w:cs="Arial"/>
        </w:rPr>
        <w:t xml:space="preserve">(Ф.И.О. (при наличии) гражданина полностью, Ф.И.О. </w:t>
      </w:r>
      <w:proofErr w:type="gramEnd"/>
    </w:p>
    <w:p w:rsidR="00714F6A" w:rsidRPr="002834F0" w:rsidRDefault="00714F6A" w:rsidP="002834F0">
      <w:pPr>
        <w:autoSpaceDE w:val="0"/>
        <w:autoSpaceDN w:val="0"/>
        <w:adjustRightInd w:val="0"/>
        <w:ind w:firstLine="709"/>
        <w:contextualSpacing/>
        <w:jc w:val="both"/>
        <w:rPr>
          <w:rFonts w:ascii="Arial" w:hAnsi="Arial" w:cs="Arial"/>
        </w:rPr>
      </w:pPr>
      <w:r w:rsidRPr="002834F0">
        <w:rPr>
          <w:rFonts w:ascii="Arial" w:hAnsi="Arial" w:cs="Arial"/>
        </w:rPr>
        <w:t>(при наличии) индивидуального предпринимателя (ИП))</w:t>
      </w:r>
      <w:r w:rsidR="002834F0" w:rsidRPr="002834F0">
        <w:rPr>
          <w:rFonts w:ascii="Arial" w:hAnsi="Arial" w:cs="Arial"/>
        </w:rPr>
        <w:t xml:space="preserve"> </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полностью или наименование ИП полное, должность и Ф.И.О.</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(при наличии) полностью представителя юридического лица ЮЛ)</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и полное наименование)</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__________________________________________</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__________________________________________</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(адрес проживания гражданина, местонахождение ИП, ЮЛ)</w:t>
      </w:r>
      <w:r w:rsidRPr="002834F0">
        <w:rPr>
          <w:rFonts w:ascii="Arial" w:hAnsi="Arial" w:cs="Arial"/>
        </w:rPr>
        <w:t xml:space="preserve"> </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__________________________________________</w:t>
      </w:r>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proofErr w:type="gramStart"/>
      <w:r w:rsidR="00714F6A" w:rsidRPr="002834F0">
        <w:rPr>
          <w:rFonts w:ascii="Arial" w:hAnsi="Arial" w:cs="Arial"/>
        </w:rPr>
        <w:t>(контактный телефон, адрес электронной</w:t>
      </w:r>
      <w:proofErr w:type="gramEnd"/>
    </w:p>
    <w:p w:rsidR="00714F6A" w:rsidRPr="002834F0" w:rsidRDefault="002834F0" w:rsidP="002834F0">
      <w:pPr>
        <w:autoSpaceDE w:val="0"/>
        <w:autoSpaceDN w:val="0"/>
        <w:adjustRightInd w:val="0"/>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почты, почтовый адрес)</w:t>
      </w:r>
    </w:p>
    <w:p w:rsidR="00714F6A" w:rsidRPr="002834F0" w:rsidRDefault="00714F6A" w:rsidP="002834F0">
      <w:pPr>
        <w:autoSpaceDE w:val="0"/>
        <w:autoSpaceDN w:val="0"/>
        <w:adjustRightInd w:val="0"/>
        <w:ind w:firstLine="709"/>
        <w:contextualSpacing/>
        <w:jc w:val="both"/>
        <w:rPr>
          <w:rFonts w:ascii="Arial" w:hAnsi="Arial" w:cs="Arial"/>
        </w:rPr>
      </w:pPr>
    </w:p>
    <w:p w:rsidR="00714F6A" w:rsidRPr="002834F0" w:rsidRDefault="00714F6A" w:rsidP="002834F0">
      <w:pPr>
        <w:autoSpaceDE w:val="0"/>
        <w:autoSpaceDN w:val="0"/>
        <w:adjustRightInd w:val="0"/>
        <w:ind w:firstLine="709"/>
        <w:contextualSpacing/>
        <w:jc w:val="both"/>
        <w:rPr>
          <w:rFonts w:ascii="Arial" w:hAnsi="Arial" w:cs="Arial"/>
        </w:rPr>
      </w:pPr>
    </w:p>
    <w:p w:rsidR="00714F6A" w:rsidRPr="002834F0" w:rsidRDefault="00714F6A" w:rsidP="002834F0">
      <w:pPr>
        <w:autoSpaceDE w:val="0"/>
        <w:autoSpaceDN w:val="0"/>
        <w:adjustRightInd w:val="0"/>
        <w:ind w:firstLine="709"/>
        <w:contextualSpacing/>
        <w:jc w:val="both"/>
        <w:rPr>
          <w:rFonts w:ascii="Arial" w:hAnsi="Arial" w:cs="Arial"/>
        </w:rPr>
      </w:pPr>
    </w:p>
    <w:p w:rsidR="00714F6A" w:rsidRPr="002834F0" w:rsidRDefault="00714F6A" w:rsidP="002834F0">
      <w:pPr>
        <w:autoSpaceDE w:val="0"/>
        <w:autoSpaceDN w:val="0"/>
        <w:adjustRightInd w:val="0"/>
        <w:ind w:firstLine="709"/>
        <w:contextualSpacing/>
        <w:jc w:val="both"/>
        <w:rPr>
          <w:rFonts w:ascii="Arial" w:hAnsi="Arial" w:cs="Arial"/>
        </w:rPr>
      </w:pPr>
    </w:p>
    <w:p w:rsidR="00714F6A" w:rsidRPr="002834F0" w:rsidRDefault="00714F6A" w:rsidP="002834F0">
      <w:pPr>
        <w:autoSpaceDE w:val="0"/>
        <w:autoSpaceDN w:val="0"/>
        <w:adjustRightInd w:val="0"/>
        <w:ind w:firstLine="709"/>
        <w:contextualSpacing/>
        <w:jc w:val="both"/>
        <w:rPr>
          <w:rFonts w:ascii="Arial" w:hAnsi="Arial" w:cs="Arial"/>
        </w:rPr>
      </w:pPr>
      <w:r w:rsidRPr="002834F0">
        <w:rPr>
          <w:rFonts w:ascii="Arial" w:hAnsi="Arial" w:cs="Arial"/>
        </w:rPr>
        <w:t>Заявление</w:t>
      </w:r>
    </w:p>
    <w:p w:rsidR="00714F6A" w:rsidRPr="002834F0" w:rsidRDefault="00714F6A" w:rsidP="002834F0">
      <w:pPr>
        <w:ind w:firstLine="709"/>
        <w:contextualSpacing/>
        <w:jc w:val="both"/>
        <w:rPr>
          <w:rFonts w:ascii="Arial" w:hAnsi="Arial" w:cs="Arial"/>
        </w:rPr>
      </w:pPr>
      <w:r w:rsidRPr="002834F0">
        <w:rPr>
          <w:rFonts w:ascii="Arial" w:hAnsi="Arial" w:cs="Arial"/>
        </w:rPr>
        <w:t>об оставлении запроса без рассмотрения</w:t>
      </w:r>
    </w:p>
    <w:p w:rsidR="00714F6A" w:rsidRPr="002834F0" w:rsidRDefault="00714F6A" w:rsidP="002834F0">
      <w:pPr>
        <w:ind w:firstLine="709"/>
        <w:contextualSpacing/>
        <w:jc w:val="both"/>
        <w:rPr>
          <w:rFonts w:ascii="Arial" w:hAnsi="Arial" w:cs="Arial"/>
        </w:rPr>
      </w:pPr>
      <w:r w:rsidRPr="002834F0">
        <w:rPr>
          <w:rFonts w:ascii="Arial" w:hAnsi="Arial" w:cs="Arial"/>
        </w:rPr>
        <w:t>Прошу оставить без рассмотрения заявление</w:t>
      </w:r>
      <w:r w:rsidR="002834F0" w:rsidRPr="002834F0">
        <w:rPr>
          <w:rFonts w:ascii="Arial" w:hAnsi="Arial" w:cs="Arial"/>
        </w:rPr>
        <w:t xml:space="preserve"> </w:t>
      </w:r>
    </w:p>
    <w:p w:rsidR="00714F6A" w:rsidRPr="002834F0" w:rsidRDefault="002834F0" w:rsidP="002834F0">
      <w:pPr>
        <w:pBdr>
          <w:top w:val="single" w:sz="4" w:space="1" w:color="auto"/>
        </w:pBdr>
        <w:ind w:firstLine="709"/>
        <w:contextualSpacing/>
        <w:jc w:val="both"/>
        <w:rPr>
          <w:rFonts w:ascii="Arial" w:hAnsi="Arial" w:cs="Arial"/>
        </w:rPr>
      </w:pPr>
      <w:r w:rsidRPr="002834F0">
        <w:rPr>
          <w:rFonts w:ascii="Arial" w:hAnsi="Arial" w:cs="Arial"/>
        </w:rPr>
        <w:t xml:space="preserve"> </w:t>
      </w:r>
      <w:r w:rsidR="00714F6A" w:rsidRPr="002834F0">
        <w:rPr>
          <w:rFonts w:ascii="Arial" w:hAnsi="Arial" w:cs="Arial"/>
        </w:rPr>
        <w:t>(реквизиты заявления, краткое содержание)</w:t>
      </w:r>
    </w:p>
    <w:p w:rsidR="00714F6A" w:rsidRPr="002834F0" w:rsidRDefault="00714F6A" w:rsidP="002834F0">
      <w:pPr>
        <w:ind w:firstLine="709"/>
        <w:contextualSpacing/>
        <w:jc w:val="both"/>
        <w:rPr>
          <w:rFonts w:ascii="Arial" w:hAnsi="Arial" w:cs="Arial"/>
        </w:rPr>
      </w:pPr>
      <w:r w:rsidRPr="002834F0">
        <w:rPr>
          <w:rFonts w:ascii="Arial" w:hAnsi="Arial" w:cs="Arial"/>
        </w:rPr>
        <w:t>по причине</w:t>
      </w:r>
      <w:r w:rsidR="002834F0" w:rsidRPr="002834F0">
        <w:rPr>
          <w:rFonts w:ascii="Arial" w:hAnsi="Arial" w:cs="Arial"/>
        </w:rPr>
        <w:t xml:space="preserve"> </w:t>
      </w:r>
    </w:p>
    <w:p w:rsidR="00714F6A" w:rsidRPr="002834F0" w:rsidRDefault="00714F6A" w:rsidP="002834F0">
      <w:pPr>
        <w:pBdr>
          <w:top w:val="single" w:sz="4" w:space="1" w:color="auto"/>
        </w:pBdr>
        <w:ind w:firstLine="709"/>
        <w:contextualSpacing/>
        <w:jc w:val="both"/>
        <w:rPr>
          <w:rFonts w:ascii="Arial" w:hAnsi="Arial" w:cs="Arial"/>
        </w:rPr>
      </w:pPr>
    </w:p>
    <w:p w:rsidR="00714F6A" w:rsidRPr="002834F0" w:rsidRDefault="00714F6A" w:rsidP="002834F0">
      <w:pPr>
        <w:tabs>
          <w:tab w:val="center" w:pos="5160"/>
          <w:tab w:val="left" w:pos="7560"/>
        </w:tabs>
        <w:ind w:firstLine="709"/>
        <w:contextualSpacing/>
        <w:jc w:val="both"/>
        <w:rPr>
          <w:rFonts w:ascii="Arial" w:hAnsi="Arial" w:cs="Arial"/>
        </w:rPr>
      </w:pPr>
    </w:p>
    <w:p w:rsidR="00714F6A" w:rsidRPr="002834F0" w:rsidRDefault="00714F6A" w:rsidP="002834F0">
      <w:pPr>
        <w:tabs>
          <w:tab w:val="center" w:pos="5160"/>
          <w:tab w:val="left" w:pos="7560"/>
        </w:tabs>
        <w:ind w:firstLine="709"/>
        <w:contextualSpacing/>
        <w:jc w:val="both"/>
        <w:rPr>
          <w:rFonts w:ascii="Arial" w:hAnsi="Arial" w:cs="Arial"/>
        </w:rPr>
      </w:pPr>
      <w:r w:rsidRPr="002834F0">
        <w:rPr>
          <w:rFonts w:ascii="Arial" w:hAnsi="Arial" w:cs="Arial"/>
        </w:rPr>
        <w:lastRenderedPageBreak/>
        <w:t xml:space="preserve">Заявитель </w:t>
      </w:r>
    </w:p>
    <w:p w:rsidR="00714F6A"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noProof/>
        </w:rPr>
        <w:pict>
          <v:shape id="_x0000_s1037" type="#_x0000_t32" style="position:absolute;left:0;text-align:left;margin-left:375.3pt;margin-top:.2pt;width:120.75pt;height:0;z-index:251666432" o:connectortype="straight"/>
        </w:pict>
      </w:r>
      <w:r w:rsidRPr="002834F0">
        <w:rPr>
          <w:rFonts w:ascii="Arial" w:hAnsi="Arial" w:cs="Arial"/>
          <w:noProof/>
        </w:rPr>
        <w:pict>
          <v:shape id="_x0000_s1036" type="#_x0000_t32" style="position:absolute;left:0;text-align:left;margin-left:85.05pt;margin-top:.25pt;width:280.5pt;height:0;z-index:251665408" o:connectortype="straight"/>
        </w:pict>
      </w:r>
      <w:r w:rsidRPr="002834F0">
        <w:rPr>
          <w:rFonts w:ascii="Arial" w:hAnsi="Arial" w:cs="Arial"/>
        </w:rPr>
        <w:t xml:space="preserve"> </w:t>
      </w:r>
      <w:r w:rsidR="00714F6A" w:rsidRPr="002834F0">
        <w:rPr>
          <w:rFonts w:ascii="Arial" w:hAnsi="Arial" w:cs="Arial"/>
        </w:rPr>
        <w:t>(ФИО), должность представителя юридического лица,</w:t>
      </w:r>
      <w:r w:rsidRPr="002834F0">
        <w:rPr>
          <w:rFonts w:ascii="Arial" w:hAnsi="Arial" w:cs="Arial"/>
        </w:rPr>
        <w:t xml:space="preserve"> </w:t>
      </w:r>
      <w:r w:rsidR="00714F6A" w:rsidRPr="002834F0">
        <w:rPr>
          <w:rFonts w:ascii="Arial" w:hAnsi="Arial" w:cs="Arial"/>
        </w:rPr>
        <w:t>(подпись)</w:t>
      </w:r>
    </w:p>
    <w:p w:rsidR="00714F6A" w:rsidRPr="002834F0" w:rsidRDefault="002834F0" w:rsidP="002834F0">
      <w:pPr>
        <w:tabs>
          <w:tab w:val="center" w:pos="5160"/>
          <w:tab w:val="left" w:pos="7100"/>
        </w:tabs>
        <w:ind w:firstLine="709"/>
        <w:contextualSpacing/>
        <w:jc w:val="both"/>
        <w:rPr>
          <w:rFonts w:ascii="Arial" w:hAnsi="Arial" w:cs="Arial"/>
        </w:rPr>
      </w:pPr>
      <w:r w:rsidRPr="002834F0">
        <w:rPr>
          <w:rFonts w:ascii="Arial" w:hAnsi="Arial" w:cs="Arial"/>
        </w:rPr>
        <w:t xml:space="preserve"> </w:t>
      </w:r>
      <w:proofErr w:type="gramStart"/>
      <w:r w:rsidR="00714F6A" w:rsidRPr="002834F0">
        <w:rPr>
          <w:rFonts w:ascii="Arial" w:hAnsi="Arial" w:cs="Arial"/>
        </w:rPr>
        <w:t>(ФИО), физического лица или его представителя)</w:t>
      </w:r>
      <w:proofErr w:type="gramEnd"/>
    </w:p>
    <w:p w:rsidR="00714F6A" w:rsidRPr="002834F0" w:rsidRDefault="00714F6A" w:rsidP="002834F0">
      <w:pPr>
        <w:tabs>
          <w:tab w:val="center" w:pos="5160"/>
          <w:tab w:val="left" w:pos="7100"/>
        </w:tabs>
        <w:ind w:firstLine="709"/>
        <w:contextualSpacing/>
        <w:jc w:val="both"/>
        <w:rPr>
          <w:rFonts w:ascii="Arial" w:hAnsi="Arial" w:cs="Arial"/>
        </w:rPr>
      </w:pPr>
    </w:p>
    <w:p w:rsidR="00714F6A" w:rsidRPr="002834F0" w:rsidRDefault="00714F6A" w:rsidP="002834F0">
      <w:pPr>
        <w:tabs>
          <w:tab w:val="center" w:pos="5160"/>
          <w:tab w:val="left" w:pos="7100"/>
        </w:tabs>
        <w:ind w:firstLine="709"/>
        <w:contextualSpacing/>
        <w:jc w:val="both"/>
        <w:rPr>
          <w:rFonts w:ascii="Arial" w:hAnsi="Arial" w:cs="Arial"/>
        </w:rPr>
      </w:pPr>
    </w:p>
    <w:p w:rsidR="00714F6A" w:rsidRPr="002834F0" w:rsidRDefault="00714F6A" w:rsidP="002834F0">
      <w:pPr>
        <w:ind w:firstLine="709"/>
        <w:contextualSpacing/>
        <w:jc w:val="both"/>
        <w:rPr>
          <w:rFonts w:ascii="Arial" w:hAnsi="Arial" w:cs="Arial"/>
        </w:rPr>
      </w:pPr>
      <w:r w:rsidRPr="002834F0">
        <w:rPr>
          <w:rFonts w:ascii="Arial" w:hAnsi="Arial" w:cs="Arial"/>
        </w:rPr>
        <w:t>«_____» ___________ 20__ г.</w:t>
      </w:r>
    </w:p>
    <w:p w:rsidR="00714F6A" w:rsidRPr="002834F0" w:rsidRDefault="00714F6A" w:rsidP="002834F0">
      <w:pPr>
        <w:ind w:firstLine="709"/>
        <w:contextualSpacing/>
        <w:jc w:val="both"/>
        <w:rPr>
          <w:rFonts w:ascii="Arial" w:hAnsi="Arial" w:cs="Arial"/>
        </w:rPr>
      </w:pPr>
    </w:p>
    <w:p w:rsidR="00714F6A" w:rsidRPr="002834F0" w:rsidRDefault="00714F6A" w:rsidP="002834F0">
      <w:pPr>
        <w:ind w:firstLine="709"/>
        <w:contextualSpacing/>
        <w:jc w:val="both"/>
        <w:rPr>
          <w:rFonts w:ascii="Arial" w:hAnsi="Arial" w:cs="Arial"/>
        </w:rPr>
      </w:pPr>
    </w:p>
    <w:p w:rsidR="00714F6A" w:rsidRPr="002834F0" w:rsidRDefault="00714F6A"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F4B16" w:rsidRPr="002834F0" w:rsidRDefault="00FF4B16" w:rsidP="002834F0">
      <w:pPr>
        <w:ind w:firstLine="709"/>
        <w:contextualSpacing/>
        <w:jc w:val="both"/>
        <w:rPr>
          <w:rFonts w:ascii="Arial" w:eastAsia="Times New Roman" w:hAnsi="Arial" w:cs="Arial"/>
        </w:rPr>
      </w:pPr>
    </w:p>
    <w:p w:rsidR="00F01D96" w:rsidRPr="002834F0" w:rsidRDefault="00F01D96" w:rsidP="002834F0">
      <w:pPr>
        <w:ind w:firstLine="709"/>
        <w:contextualSpacing/>
        <w:jc w:val="both"/>
        <w:rPr>
          <w:rFonts w:ascii="Arial" w:eastAsia="Times New Roman" w:hAnsi="Arial" w:cs="Arial"/>
        </w:rPr>
      </w:pPr>
      <w:r w:rsidRPr="002834F0">
        <w:rPr>
          <w:rFonts w:ascii="Arial" w:eastAsia="Times New Roman" w:hAnsi="Arial" w:cs="Arial"/>
        </w:rPr>
        <w:t>Приложение №4</w:t>
      </w:r>
    </w:p>
    <w:p w:rsidR="00F01D96" w:rsidRPr="002834F0" w:rsidRDefault="00F01D96" w:rsidP="002834F0">
      <w:pPr>
        <w:ind w:firstLine="709"/>
        <w:contextualSpacing/>
        <w:jc w:val="both"/>
        <w:rPr>
          <w:rFonts w:ascii="Arial" w:eastAsia="Times New Roman" w:hAnsi="Arial" w:cs="Arial"/>
        </w:rPr>
      </w:pPr>
      <w:r w:rsidRPr="002834F0">
        <w:rPr>
          <w:rFonts w:ascii="Arial" w:eastAsia="Times New Roman" w:hAnsi="Arial" w:cs="Arial"/>
        </w:rPr>
        <w:t xml:space="preserve">к постановлению администрации </w:t>
      </w:r>
    </w:p>
    <w:p w:rsidR="00F01D96" w:rsidRPr="002834F0" w:rsidRDefault="00F01D96" w:rsidP="002834F0">
      <w:pPr>
        <w:ind w:firstLine="709"/>
        <w:contextualSpacing/>
        <w:jc w:val="both"/>
        <w:rPr>
          <w:rFonts w:ascii="Arial" w:eastAsia="Times New Roman" w:hAnsi="Arial" w:cs="Arial"/>
        </w:rPr>
      </w:pPr>
      <w:r w:rsidRPr="002834F0">
        <w:rPr>
          <w:rFonts w:ascii="Arial" w:eastAsia="Times New Roman" w:hAnsi="Arial" w:cs="Arial"/>
        </w:rPr>
        <w:t>Нижнедевицкого муниципального района</w:t>
      </w:r>
    </w:p>
    <w:p w:rsidR="00F01D96" w:rsidRPr="002834F0" w:rsidRDefault="00F01D96" w:rsidP="002834F0">
      <w:pPr>
        <w:ind w:firstLine="709"/>
        <w:contextualSpacing/>
        <w:jc w:val="both"/>
        <w:rPr>
          <w:rFonts w:ascii="Arial" w:eastAsia="Times New Roman" w:hAnsi="Arial" w:cs="Arial"/>
        </w:rPr>
      </w:pPr>
      <w:r w:rsidRPr="002834F0">
        <w:rPr>
          <w:rFonts w:ascii="Arial" w:eastAsia="Times New Roman" w:hAnsi="Arial" w:cs="Arial"/>
        </w:rPr>
        <w:t>от 18.01.2021 №21</w:t>
      </w:r>
    </w:p>
    <w:p w:rsidR="00F01D96" w:rsidRPr="002834F0" w:rsidRDefault="00F01D96" w:rsidP="002834F0">
      <w:pPr>
        <w:ind w:firstLine="709"/>
        <w:contextualSpacing/>
        <w:jc w:val="both"/>
        <w:rPr>
          <w:rFonts w:ascii="Arial" w:hAnsi="Arial" w:cs="Arial"/>
        </w:rPr>
      </w:pPr>
    </w:p>
    <w:p w:rsidR="00F01D96" w:rsidRPr="002834F0" w:rsidRDefault="00F01D96" w:rsidP="002834F0">
      <w:pPr>
        <w:ind w:firstLine="709"/>
        <w:contextualSpacing/>
        <w:jc w:val="both"/>
        <w:rPr>
          <w:rFonts w:ascii="Arial" w:hAnsi="Arial" w:cs="Arial"/>
        </w:rPr>
      </w:pPr>
      <w:r w:rsidRPr="002834F0">
        <w:rPr>
          <w:rFonts w:ascii="Arial" w:hAnsi="Arial" w:cs="Arial"/>
        </w:rPr>
        <w:t>Приложение № 8</w:t>
      </w:r>
    </w:p>
    <w:p w:rsidR="00F01D96" w:rsidRPr="002834F0" w:rsidRDefault="00F01D96"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к административному регламенту</w:t>
      </w:r>
    </w:p>
    <w:p w:rsidR="00F01D96" w:rsidRPr="002834F0" w:rsidRDefault="00F01D96" w:rsidP="002834F0">
      <w:pPr>
        <w:pStyle w:val="ConsPlusNormal1"/>
        <w:tabs>
          <w:tab w:val="left" w:pos="5812"/>
        </w:tabs>
        <w:ind w:firstLine="709"/>
        <w:contextualSpacing/>
        <w:jc w:val="both"/>
        <w:rPr>
          <w:rFonts w:cs="Arial"/>
          <w:szCs w:val="24"/>
          <w:lang w:eastAsia="ru-RU"/>
        </w:rPr>
      </w:pPr>
      <w:r w:rsidRPr="002834F0">
        <w:rPr>
          <w:rFonts w:cs="Arial"/>
          <w:szCs w:val="24"/>
          <w:lang w:eastAsia="ru-RU"/>
        </w:rPr>
        <w:t>(форма)</w:t>
      </w:r>
    </w:p>
    <w:p w:rsidR="00F01D96" w:rsidRPr="002834F0" w:rsidRDefault="00F01D96" w:rsidP="002834F0">
      <w:pP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Градостроительный план земельного участка</w:t>
      </w:r>
    </w:p>
    <w:p w:rsidR="003554E1" w:rsidRPr="002834F0" w:rsidRDefault="003554E1" w:rsidP="002834F0">
      <w:pPr>
        <w:ind w:firstLine="709"/>
        <w:contextualSpacing/>
        <w:jc w:val="both"/>
        <w:rPr>
          <w:rFonts w:ascii="Arial" w:hAnsi="Arial" w:cs="Arial"/>
          <w:bCs/>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361"/>
        <w:gridCol w:w="361"/>
        <w:gridCol w:w="361"/>
        <w:gridCol w:w="361"/>
        <w:gridCol w:w="362"/>
        <w:gridCol w:w="362"/>
        <w:gridCol w:w="362"/>
        <w:gridCol w:w="362"/>
        <w:gridCol w:w="362"/>
        <w:gridCol w:w="362"/>
        <w:gridCol w:w="362"/>
        <w:gridCol w:w="362"/>
        <w:gridCol w:w="362"/>
        <w:gridCol w:w="362"/>
        <w:gridCol w:w="362"/>
        <w:gridCol w:w="362"/>
        <w:gridCol w:w="362"/>
        <w:gridCol w:w="362"/>
        <w:gridCol w:w="362"/>
        <w:gridCol w:w="362"/>
        <w:gridCol w:w="362"/>
        <w:gridCol w:w="364"/>
        <w:gridCol w:w="364"/>
        <w:gridCol w:w="364"/>
        <w:gridCol w:w="364"/>
        <w:gridCol w:w="364"/>
        <w:gridCol w:w="331"/>
      </w:tblGrid>
      <w:tr w:rsidR="002834F0" w:rsidRPr="002834F0" w:rsidTr="003554E1">
        <w:trPr>
          <w:trHeight w:hRule="exact" w:val="397"/>
        </w:trPr>
        <w:tc>
          <w:tcPr>
            <w:tcW w:w="197" w:type="pct"/>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8" w:type="pct"/>
          </w:tcPr>
          <w:p w:rsidR="003554E1" w:rsidRPr="002834F0" w:rsidRDefault="003554E1" w:rsidP="002834F0">
            <w:pPr>
              <w:ind w:firstLine="709"/>
              <w:contextualSpacing/>
              <w:jc w:val="both"/>
              <w:rPr>
                <w:rFonts w:ascii="Arial" w:hAnsi="Arial" w:cs="Arial"/>
              </w:rPr>
            </w:pPr>
          </w:p>
        </w:tc>
        <w:tc>
          <w:tcPr>
            <w:tcW w:w="179" w:type="pct"/>
          </w:tcPr>
          <w:p w:rsidR="003554E1" w:rsidRPr="002834F0" w:rsidRDefault="003554E1" w:rsidP="002834F0">
            <w:pPr>
              <w:ind w:firstLine="709"/>
              <w:contextualSpacing/>
              <w:jc w:val="both"/>
              <w:rPr>
                <w:rFonts w:ascii="Arial" w:hAnsi="Arial" w:cs="Arial"/>
              </w:rPr>
            </w:pPr>
          </w:p>
        </w:tc>
        <w:tc>
          <w:tcPr>
            <w:tcW w:w="179" w:type="pct"/>
          </w:tcPr>
          <w:p w:rsidR="003554E1" w:rsidRPr="002834F0" w:rsidRDefault="003554E1" w:rsidP="002834F0">
            <w:pPr>
              <w:ind w:firstLine="709"/>
              <w:contextualSpacing/>
              <w:jc w:val="both"/>
              <w:rPr>
                <w:rFonts w:ascii="Arial" w:hAnsi="Arial" w:cs="Arial"/>
              </w:rPr>
            </w:pPr>
          </w:p>
        </w:tc>
        <w:tc>
          <w:tcPr>
            <w:tcW w:w="179" w:type="pct"/>
          </w:tcPr>
          <w:p w:rsidR="003554E1" w:rsidRPr="002834F0" w:rsidRDefault="003554E1" w:rsidP="002834F0">
            <w:pPr>
              <w:ind w:firstLine="709"/>
              <w:contextualSpacing/>
              <w:jc w:val="both"/>
              <w:rPr>
                <w:rFonts w:ascii="Arial" w:hAnsi="Arial" w:cs="Arial"/>
              </w:rPr>
            </w:pPr>
          </w:p>
        </w:tc>
        <w:tc>
          <w:tcPr>
            <w:tcW w:w="179" w:type="pct"/>
          </w:tcPr>
          <w:p w:rsidR="003554E1" w:rsidRPr="002834F0" w:rsidRDefault="003554E1" w:rsidP="002834F0">
            <w:pPr>
              <w:ind w:firstLine="709"/>
              <w:contextualSpacing/>
              <w:jc w:val="both"/>
              <w:rPr>
                <w:rFonts w:ascii="Arial" w:hAnsi="Arial" w:cs="Arial"/>
              </w:rPr>
            </w:pPr>
          </w:p>
        </w:tc>
        <w:tc>
          <w:tcPr>
            <w:tcW w:w="179" w:type="pct"/>
          </w:tcPr>
          <w:p w:rsidR="003554E1" w:rsidRPr="002834F0" w:rsidRDefault="003554E1" w:rsidP="002834F0">
            <w:pPr>
              <w:ind w:firstLine="709"/>
              <w:contextualSpacing/>
              <w:jc w:val="both"/>
              <w:rPr>
                <w:rFonts w:ascii="Arial" w:hAnsi="Arial" w:cs="Arial"/>
              </w:rPr>
            </w:pPr>
          </w:p>
        </w:tc>
        <w:tc>
          <w:tcPr>
            <w:tcW w:w="163" w:type="pct"/>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bCs/>
        </w:rPr>
      </w:pPr>
      <w:r w:rsidRPr="002834F0">
        <w:rPr>
          <w:rFonts w:ascii="Arial" w:hAnsi="Arial" w:cs="Arial"/>
          <w:bCs/>
        </w:rPr>
        <w:t>Градостроительный план земельного участка подготовлен на основании</w:t>
      </w:r>
    </w:p>
    <w:p w:rsidR="003554E1" w:rsidRPr="002834F0" w:rsidRDefault="003554E1" w:rsidP="002834F0">
      <w:pPr>
        <w:tabs>
          <w:tab w:val="right" w:pos="9922"/>
        </w:tabs>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 xml:space="preserve">(реквизиты заявления правообладателя земельного участка с указанием </w:t>
      </w:r>
      <w:proofErr w:type="spellStart"/>
      <w:r w:rsidRPr="002834F0">
        <w:rPr>
          <w:rFonts w:ascii="Arial" w:hAnsi="Arial" w:cs="Arial"/>
        </w:rPr>
        <w:t>ф.и.о.</w:t>
      </w:r>
      <w:proofErr w:type="spellEnd"/>
      <w:r w:rsidRPr="002834F0">
        <w:rPr>
          <w:rFonts w:ascii="Arial" w:hAnsi="Arial" w:cs="Arial"/>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3554E1" w:rsidRPr="002834F0" w:rsidRDefault="003554E1" w:rsidP="002834F0">
      <w:pPr>
        <w:ind w:firstLine="709"/>
        <w:contextualSpacing/>
        <w:jc w:val="both"/>
        <w:rPr>
          <w:rFonts w:ascii="Arial" w:hAnsi="Arial" w:cs="Arial"/>
          <w:bCs/>
        </w:rPr>
      </w:pPr>
      <w:r w:rsidRPr="002834F0">
        <w:rPr>
          <w:rFonts w:ascii="Arial" w:hAnsi="Arial" w:cs="Arial"/>
          <w:bCs/>
        </w:rPr>
        <w:t>Местонахождение земельного участка</w:t>
      </w:r>
    </w:p>
    <w:p w:rsidR="003554E1" w:rsidRPr="002834F0" w:rsidRDefault="00F01D96" w:rsidP="002834F0">
      <w:pPr>
        <w:pBdr>
          <w:top w:val="single" w:sz="4" w:space="1" w:color="auto"/>
        </w:pBdr>
        <w:ind w:firstLine="709"/>
        <w:contextualSpacing/>
        <w:jc w:val="both"/>
        <w:rPr>
          <w:rFonts w:ascii="Arial" w:hAnsi="Arial" w:cs="Arial"/>
        </w:rPr>
      </w:pPr>
      <w:r w:rsidRPr="002834F0">
        <w:rPr>
          <w:rFonts w:ascii="Arial" w:hAnsi="Arial" w:cs="Arial"/>
        </w:rPr>
        <w:t xml:space="preserve"> </w:t>
      </w:r>
      <w:r w:rsidR="003554E1" w:rsidRPr="002834F0">
        <w:rPr>
          <w:rFonts w:ascii="Arial" w:hAnsi="Arial" w:cs="Arial"/>
        </w:rPr>
        <w:t>(субъект Российской Федерации)</w:t>
      </w:r>
    </w:p>
    <w:p w:rsidR="003554E1" w:rsidRPr="002834F0" w:rsidRDefault="003554E1" w:rsidP="002834F0">
      <w:pPr>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(муниципальный район или городской округ)</w:t>
      </w: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______________________________________________</w:t>
      </w: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(поселение)</w:t>
      </w:r>
    </w:p>
    <w:p w:rsidR="003554E1" w:rsidRPr="002834F0" w:rsidRDefault="003554E1" w:rsidP="002834F0">
      <w:pPr>
        <w:ind w:firstLine="709"/>
        <w:contextualSpacing/>
        <w:jc w:val="both"/>
        <w:rPr>
          <w:rFonts w:ascii="Arial" w:hAnsi="Arial" w:cs="Arial"/>
          <w:bCs/>
        </w:rPr>
      </w:pPr>
      <w:r w:rsidRPr="002834F0">
        <w:rPr>
          <w:rFonts w:ascii="Arial" w:hAnsi="Arial" w:cs="Arial"/>
          <w:bCs/>
        </w:rPr>
        <w:t>Описание границ земельного участка:</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2834F0" w:rsidRPr="002834F0" w:rsidTr="003554E1">
        <w:trPr>
          <w:cantSplit/>
          <w:trHeight w:val="705"/>
        </w:trPr>
        <w:tc>
          <w:tcPr>
            <w:tcW w:w="1588"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Обозначение (номер) характерной точки</w:t>
            </w:r>
          </w:p>
        </w:tc>
        <w:tc>
          <w:tcPr>
            <w:tcW w:w="8392" w:type="dxa"/>
            <w:gridSpan w:val="2"/>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Перечень координат характерных точек в системе координат,</w:t>
            </w:r>
            <w:r w:rsidRPr="002834F0">
              <w:rPr>
                <w:rFonts w:ascii="Arial" w:hAnsi="Arial" w:cs="Arial"/>
              </w:rPr>
              <w:br/>
              <w:t>используемой для ведения Единого государственного реестра недвижимости</w:t>
            </w:r>
          </w:p>
        </w:tc>
      </w:tr>
      <w:tr w:rsidR="002834F0" w:rsidRPr="002834F0" w:rsidTr="003554E1">
        <w:trPr>
          <w:cantSplit/>
          <w:trHeight w:val="397"/>
        </w:trPr>
        <w:tc>
          <w:tcPr>
            <w:tcW w:w="1588" w:type="dxa"/>
            <w:vMerge/>
            <w:vAlign w:val="center"/>
          </w:tcPr>
          <w:p w:rsidR="003554E1" w:rsidRPr="002834F0" w:rsidRDefault="003554E1" w:rsidP="002834F0">
            <w:pPr>
              <w:ind w:firstLine="709"/>
              <w:contextualSpacing/>
              <w:jc w:val="both"/>
              <w:rPr>
                <w:rFonts w:ascii="Arial" w:hAnsi="Arial" w:cs="Arial"/>
              </w:rPr>
            </w:pP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X</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Y</w:t>
            </w:r>
          </w:p>
        </w:tc>
      </w:tr>
      <w:tr w:rsidR="002834F0" w:rsidRPr="002834F0" w:rsidTr="003554E1">
        <w:trPr>
          <w:trHeight w:hRule="exact" w:val="372"/>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r w:rsidR="002834F0" w:rsidRPr="002834F0" w:rsidTr="003554E1">
        <w:trPr>
          <w:trHeight w:hRule="exact" w:val="340"/>
        </w:trPr>
        <w:tc>
          <w:tcPr>
            <w:tcW w:w="1588"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c>
          <w:tcPr>
            <w:tcW w:w="4196" w:type="dxa"/>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rPr>
      </w:pPr>
      <w:r w:rsidRPr="002834F0">
        <w:rPr>
          <w:rFonts w:ascii="Arial" w:hAnsi="Arial" w:cs="Arial"/>
          <w:bCs/>
        </w:rPr>
        <w:t xml:space="preserve">Кадастровый номер земельного участка </w:t>
      </w:r>
      <w:r w:rsidRPr="002834F0">
        <w:rPr>
          <w:rFonts w:ascii="Arial" w:hAnsi="Arial" w:cs="Arial"/>
        </w:rPr>
        <w:t>(при наличии)</w:t>
      </w:r>
    </w:p>
    <w:p w:rsidR="003554E1" w:rsidRPr="002834F0" w:rsidRDefault="003554E1" w:rsidP="002834F0">
      <w:pPr>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Площадь земельного участка</w:t>
      </w:r>
    </w:p>
    <w:p w:rsidR="003554E1" w:rsidRPr="002834F0" w:rsidRDefault="003554E1" w:rsidP="002834F0">
      <w:pPr>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bCs/>
        </w:rPr>
      </w:pPr>
      <w:proofErr w:type="gramStart"/>
      <w:r w:rsidRPr="002834F0">
        <w:rPr>
          <w:rFonts w:ascii="Arial" w:hAnsi="Arial" w:cs="Arial"/>
          <w:bCs/>
        </w:rPr>
        <w:t>Информация о расположенных в границах земельного участка объектах капитального строительства</w:t>
      </w:r>
      <w:proofErr w:type="gramEnd"/>
    </w:p>
    <w:p w:rsidR="003554E1" w:rsidRPr="002834F0" w:rsidRDefault="003554E1" w:rsidP="002834F0">
      <w:pPr>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bCs/>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2834F0">
        <w:rPr>
          <w:rFonts w:ascii="Arial" w:hAnsi="Arial" w:cs="Arial"/>
        </w:rPr>
        <w:t xml:space="preserve"> (при наличии)</w:t>
      </w:r>
      <w:r w:rsidR="002834F0" w:rsidRPr="002834F0">
        <w:rPr>
          <w:rFonts w:ascii="Arial" w:hAnsi="Arial" w:cs="Arial"/>
        </w:rPr>
        <w:t xml:space="preserve"> </w:t>
      </w:r>
    </w:p>
    <w:p w:rsidR="003554E1" w:rsidRPr="002834F0" w:rsidRDefault="003554E1" w:rsidP="002834F0">
      <w:pPr>
        <w:pBdr>
          <w:top w:val="single" w:sz="4" w:space="1" w:color="auto"/>
        </w:pBdr>
        <w:ind w:firstLine="709"/>
        <w:contextualSpacing/>
        <w:jc w:val="both"/>
        <w:rPr>
          <w:rFonts w:ascii="Arial" w:hAnsi="Arial" w:cs="Arial"/>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95"/>
        <w:gridCol w:w="4215"/>
        <w:gridCol w:w="4216"/>
      </w:tblGrid>
      <w:tr w:rsidR="002834F0" w:rsidRPr="002834F0" w:rsidTr="003554E1">
        <w:trPr>
          <w:cantSplit/>
          <w:trHeight w:val="621"/>
        </w:trPr>
        <w:tc>
          <w:tcPr>
            <w:tcW w:w="1595"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Обозначение (номер) характерной точки</w:t>
            </w:r>
          </w:p>
        </w:tc>
        <w:tc>
          <w:tcPr>
            <w:tcW w:w="8431" w:type="dxa"/>
            <w:gridSpan w:val="2"/>
          </w:tcPr>
          <w:p w:rsidR="003554E1" w:rsidRPr="002834F0" w:rsidRDefault="003554E1" w:rsidP="002834F0">
            <w:pPr>
              <w:ind w:firstLine="709"/>
              <w:contextualSpacing/>
              <w:jc w:val="both"/>
              <w:rPr>
                <w:rFonts w:ascii="Arial" w:hAnsi="Arial" w:cs="Arial"/>
              </w:rPr>
            </w:pPr>
            <w:r w:rsidRPr="002834F0">
              <w:rPr>
                <w:rFonts w:ascii="Arial" w:hAnsi="Arial" w:cs="Arial"/>
              </w:rPr>
              <w:t>Перечень координат характерных точек в системе координат,</w:t>
            </w:r>
            <w:r w:rsidRPr="002834F0">
              <w:rPr>
                <w:rFonts w:ascii="Arial" w:hAnsi="Arial" w:cs="Arial"/>
              </w:rPr>
              <w:br/>
              <w:t>используемой для ведения Единого государственного реестра недвижимости</w:t>
            </w:r>
          </w:p>
        </w:tc>
      </w:tr>
      <w:tr w:rsidR="002834F0" w:rsidRPr="002834F0" w:rsidTr="003554E1">
        <w:trPr>
          <w:cantSplit/>
          <w:trHeight w:val="349"/>
        </w:trPr>
        <w:tc>
          <w:tcPr>
            <w:tcW w:w="1595" w:type="dxa"/>
            <w:vMerge/>
            <w:vAlign w:val="center"/>
          </w:tcPr>
          <w:p w:rsidR="003554E1" w:rsidRPr="002834F0" w:rsidRDefault="003554E1" w:rsidP="002834F0">
            <w:pPr>
              <w:ind w:firstLine="709"/>
              <w:contextualSpacing/>
              <w:jc w:val="both"/>
              <w:rPr>
                <w:rFonts w:ascii="Arial" w:hAnsi="Arial" w:cs="Arial"/>
              </w:rPr>
            </w:pPr>
          </w:p>
        </w:tc>
        <w:tc>
          <w:tcPr>
            <w:tcW w:w="4215"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X</w:t>
            </w:r>
          </w:p>
        </w:tc>
        <w:tc>
          <w:tcPr>
            <w:tcW w:w="421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Y</w:t>
            </w:r>
          </w:p>
        </w:tc>
      </w:tr>
      <w:tr w:rsidR="002834F0" w:rsidRPr="002834F0" w:rsidTr="003554E1">
        <w:trPr>
          <w:trHeight w:val="349"/>
        </w:trPr>
        <w:tc>
          <w:tcPr>
            <w:tcW w:w="1595" w:type="dxa"/>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215" w:type="dxa"/>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216" w:type="dxa"/>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ind w:firstLine="709"/>
        <w:contextualSpacing/>
        <w:jc w:val="both"/>
        <w:rPr>
          <w:rFonts w:ascii="Arial" w:hAnsi="Arial" w:cs="Arial"/>
          <w:bCs/>
        </w:rPr>
      </w:pPr>
      <w:r w:rsidRPr="002834F0">
        <w:rPr>
          <w:rFonts w:ascii="Arial" w:hAnsi="Arial" w:cs="Arial"/>
          <w:bCs/>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3554E1" w:rsidRPr="002834F0" w:rsidRDefault="003554E1" w:rsidP="002834F0">
      <w:pPr>
        <w:ind w:firstLine="709"/>
        <w:contextualSpacing/>
        <w:jc w:val="both"/>
        <w:rPr>
          <w:rFonts w:ascii="Arial" w:hAnsi="Arial" w:cs="Arial"/>
        </w:rPr>
      </w:pP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3554E1" w:rsidRPr="002834F0" w:rsidRDefault="003554E1" w:rsidP="002834F0">
      <w:pPr>
        <w:pBdr>
          <w:top w:val="single" w:sz="4" w:space="1" w:color="auto"/>
        </w:pBdr>
        <w:ind w:firstLine="709"/>
        <w:contextualSpacing/>
        <w:jc w:val="both"/>
        <w:rPr>
          <w:rFonts w:ascii="Arial" w:hAnsi="Arial" w:cs="Arial"/>
          <w:bCs/>
        </w:rPr>
      </w:pPr>
    </w:p>
    <w:p w:rsidR="003554E1" w:rsidRPr="002834F0" w:rsidRDefault="003554E1" w:rsidP="002834F0">
      <w:pPr>
        <w:pBdr>
          <w:top w:val="single" w:sz="4" w:space="1" w:color="auto"/>
        </w:pBd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rPr>
      </w:pPr>
      <w:r w:rsidRPr="002834F0">
        <w:rPr>
          <w:rFonts w:ascii="Arial" w:hAnsi="Arial" w:cs="Arial"/>
          <w:bCs/>
        </w:rPr>
        <w:t>Градостроительный план подготовлен:</w:t>
      </w:r>
      <w:r w:rsidR="002834F0" w:rsidRPr="002834F0">
        <w:rPr>
          <w:rFonts w:ascii="Arial" w:hAnsi="Arial" w:cs="Arial"/>
        </w:rPr>
        <w:t xml:space="preserve"> </w:t>
      </w: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w:t>
      </w:r>
      <w:proofErr w:type="spellStart"/>
      <w:r w:rsidRPr="002834F0">
        <w:rPr>
          <w:rFonts w:ascii="Arial" w:hAnsi="Arial" w:cs="Arial"/>
        </w:rPr>
        <w:t>ф.и.о.</w:t>
      </w:r>
      <w:proofErr w:type="spellEnd"/>
      <w:r w:rsidRPr="002834F0">
        <w:rPr>
          <w:rFonts w:ascii="Arial" w:hAnsi="Arial" w:cs="Arial"/>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2834F0" w:rsidRPr="002834F0" w:rsidTr="003554E1">
        <w:trPr>
          <w:cantSplit/>
        </w:trPr>
        <w:tc>
          <w:tcPr>
            <w:tcW w:w="1985"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М.П.</w:t>
            </w:r>
          </w:p>
        </w:tc>
        <w:tc>
          <w:tcPr>
            <w:tcW w:w="1985"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p>
        </w:tc>
        <w:tc>
          <w:tcPr>
            <w:tcW w:w="142"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2835"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p>
        </w:tc>
        <w:tc>
          <w:tcPr>
            <w:tcW w:w="142"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r w:rsidR="002834F0" w:rsidRPr="002834F0" w:rsidTr="003554E1">
        <w:trPr>
          <w:cantSplit/>
        </w:trPr>
        <w:tc>
          <w:tcPr>
            <w:tcW w:w="1985"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(при наличии)</w:t>
            </w:r>
          </w:p>
        </w:tc>
        <w:tc>
          <w:tcPr>
            <w:tcW w:w="1985"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(подпись)</w:t>
            </w:r>
          </w:p>
        </w:tc>
        <w:tc>
          <w:tcPr>
            <w:tcW w:w="142"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c>
          <w:tcPr>
            <w:tcW w:w="2835"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(расшифровка подписи)</w:t>
            </w:r>
          </w:p>
        </w:tc>
        <w:tc>
          <w:tcPr>
            <w:tcW w:w="142"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rPr>
      </w:pPr>
      <w:r w:rsidRPr="002834F0">
        <w:rPr>
          <w:rFonts w:ascii="Arial" w:hAnsi="Arial" w:cs="Arial"/>
          <w:bCs/>
        </w:rPr>
        <w:t>Дата выдачи</w:t>
      </w:r>
      <w:r w:rsidR="002834F0" w:rsidRPr="002834F0">
        <w:rPr>
          <w:rFonts w:ascii="Arial" w:hAnsi="Arial" w:cs="Arial"/>
          <w:bCs/>
        </w:rPr>
        <w:t xml:space="preserve"> </w:t>
      </w:r>
      <w:r w:rsidRPr="002834F0">
        <w:rPr>
          <w:rFonts w:ascii="Arial" w:hAnsi="Arial" w:cs="Arial"/>
        </w:rPr>
        <w:t>(ДД.ММ</w:t>
      </w:r>
      <w:proofErr w:type="gramStart"/>
      <w:r w:rsidRPr="002834F0">
        <w:rPr>
          <w:rFonts w:ascii="Arial" w:hAnsi="Arial" w:cs="Arial"/>
        </w:rPr>
        <w:t>.Г</w:t>
      </w:r>
      <w:proofErr w:type="gramEnd"/>
      <w:r w:rsidRPr="002834F0">
        <w:rPr>
          <w:rFonts w:ascii="Arial" w:hAnsi="Arial" w:cs="Arial"/>
        </w:rPr>
        <w:t>ГГГ)</w:t>
      </w:r>
    </w:p>
    <w:p w:rsidR="003554E1" w:rsidRPr="002834F0" w:rsidRDefault="003554E1" w:rsidP="002834F0">
      <w:pPr>
        <w:pStyle w:val="a8"/>
        <w:ind w:firstLine="709"/>
        <w:contextualSpacing/>
        <w:jc w:val="both"/>
        <w:rPr>
          <w:rFonts w:ascii="Arial" w:hAnsi="Arial" w:cs="Arial"/>
          <w:bCs/>
          <w:sz w:val="24"/>
          <w:szCs w:val="24"/>
        </w:rPr>
      </w:pPr>
    </w:p>
    <w:p w:rsidR="003554E1" w:rsidRPr="002834F0" w:rsidRDefault="003554E1" w:rsidP="002834F0">
      <w:pPr>
        <w:pStyle w:val="a8"/>
        <w:ind w:firstLine="709"/>
        <w:contextualSpacing/>
        <w:jc w:val="both"/>
        <w:rPr>
          <w:rFonts w:ascii="Arial" w:hAnsi="Arial" w:cs="Arial"/>
          <w:sz w:val="24"/>
          <w:szCs w:val="24"/>
        </w:rPr>
      </w:pPr>
      <w:r w:rsidRPr="002834F0">
        <w:rPr>
          <w:rFonts w:ascii="Arial" w:hAnsi="Arial" w:cs="Arial"/>
          <w:bCs/>
          <w:sz w:val="24"/>
          <w:szCs w:val="24"/>
        </w:rPr>
        <w:t xml:space="preserve">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w:t>
      </w:r>
      <w:r w:rsidRPr="002834F0">
        <w:rPr>
          <w:rFonts w:ascii="Arial" w:hAnsi="Arial" w:cs="Arial"/>
          <w:bCs/>
          <w:sz w:val="24"/>
          <w:szCs w:val="24"/>
        </w:rPr>
        <w:lastRenderedPageBreak/>
        <w:t>распространяется или для которого градостроительный регламент не</w:t>
      </w:r>
      <w:r w:rsidR="004E01F1" w:rsidRPr="002834F0">
        <w:rPr>
          <w:rFonts w:ascii="Arial" w:hAnsi="Arial" w:cs="Arial"/>
          <w:bCs/>
          <w:sz w:val="24"/>
          <w:szCs w:val="24"/>
        </w:rPr>
        <w:t xml:space="preserve"> </w:t>
      </w:r>
      <w:r w:rsidRPr="002834F0">
        <w:rPr>
          <w:rFonts w:ascii="Arial" w:hAnsi="Arial" w:cs="Arial"/>
          <w:bCs/>
          <w:sz w:val="24"/>
          <w:szCs w:val="24"/>
        </w:rPr>
        <w:t>устанавливается</w:t>
      </w:r>
      <w:r w:rsidRPr="002834F0">
        <w:rPr>
          <w:rFonts w:ascii="Arial" w:hAnsi="Arial" w:cs="Arial"/>
          <w:spacing w:val="-1"/>
          <w:sz w:val="24"/>
          <w:szCs w:val="24"/>
        </w:rPr>
        <w:br/>
      </w:r>
      <w:r w:rsidR="00581038" w:rsidRPr="002834F0">
        <w:rPr>
          <w:rFonts w:ascii="Arial" w:hAnsi="Arial" w:cs="Arial"/>
          <w:sz w:val="24"/>
          <w:szCs w:val="24"/>
        </w:rPr>
        <w:t>_____________________________________________________________________________________</w:t>
      </w:r>
    </w:p>
    <w:p w:rsidR="003554E1" w:rsidRPr="002834F0" w:rsidRDefault="003554E1" w:rsidP="002834F0">
      <w:pPr>
        <w:ind w:firstLine="709"/>
        <w:contextualSpacing/>
        <w:jc w:val="both"/>
        <w:rPr>
          <w:rFonts w:ascii="Arial" w:hAnsi="Arial" w:cs="Arial"/>
        </w:rPr>
      </w:pPr>
    </w:p>
    <w:p w:rsidR="003554E1" w:rsidRPr="002834F0" w:rsidRDefault="003554E1" w:rsidP="002834F0">
      <w:pPr>
        <w:pStyle w:val="a8"/>
        <w:ind w:firstLine="709"/>
        <w:contextualSpacing/>
        <w:jc w:val="both"/>
        <w:rPr>
          <w:rFonts w:ascii="Arial" w:hAnsi="Arial" w:cs="Arial"/>
          <w:bCs/>
          <w:sz w:val="24"/>
          <w:szCs w:val="24"/>
        </w:rPr>
      </w:pPr>
      <w:r w:rsidRPr="002834F0">
        <w:rPr>
          <w:rFonts w:ascii="Arial" w:hAnsi="Arial" w:cs="Arial"/>
          <w:bCs/>
          <w:sz w:val="24"/>
          <w:szCs w:val="24"/>
        </w:rPr>
        <w:t>2.1. </w:t>
      </w:r>
      <w:proofErr w:type="gramStart"/>
      <w:r w:rsidRPr="002834F0">
        <w:rPr>
          <w:rFonts w:ascii="Arial" w:hAnsi="Arial" w:cs="Arial"/>
          <w:bCs/>
          <w:sz w:val="24"/>
          <w:szCs w:val="24"/>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581038" w:rsidRPr="002834F0" w:rsidRDefault="00581038" w:rsidP="002834F0">
      <w:pPr>
        <w:pStyle w:val="a8"/>
        <w:ind w:firstLine="709"/>
        <w:contextualSpacing/>
        <w:jc w:val="both"/>
        <w:rPr>
          <w:rFonts w:ascii="Arial" w:hAnsi="Arial" w:cs="Arial"/>
          <w:bCs/>
          <w:sz w:val="24"/>
          <w:szCs w:val="24"/>
        </w:rPr>
      </w:pPr>
      <w:r w:rsidRPr="002834F0">
        <w:rPr>
          <w:rFonts w:ascii="Arial" w:hAnsi="Arial" w:cs="Arial"/>
          <w:bCs/>
          <w:sz w:val="24"/>
          <w:szCs w:val="24"/>
        </w:rPr>
        <w:t>_______________________________________________________________________________________</w:t>
      </w:r>
    </w:p>
    <w:p w:rsidR="003554E1" w:rsidRPr="002834F0" w:rsidRDefault="003554E1" w:rsidP="002834F0">
      <w:pPr>
        <w:pStyle w:val="a8"/>
        <w:ind w:firstLine="709"/>
        <w:contextualSpacing/>
        <w:jc w:val="both"/>
        <w:rPr>
          <w:rFonts w:ascii="Arial" w:hAnsi="Arial" w:cs="Arial"/>
          <w:bCs/>
          <w:sz w:val="24"/>
          <w:szCs w:val="24"/>
        </w:rPr>
      </w:pPr>
      <w:r w:rsidRPr="002834F0">
        <w:rPr>
          <w:rFonts w:ascii="Arial" w:hAnsi="Arial" w:cs="Arial"/>
          <w:bCs/>
          <w:sz w:val="24"/>
          <w:szCs w:val="24"/>
        </w:rPr>
        <w:br/>
      </w:r>
      <w:r w:rsidR="002834F0" w:rsidRPr="002834F0">
        <w:rPr>
          <w:rFonts w:ascii="Arial" w:hAnsi="Arial" w:cs="Arial"/>
          <w:sz w:val="24"/>
          <w:szCs w:val="24"/>
        </w:rPr>
        <w:t xml:space="preserve"> </w:t>
      </w:r>
    </w:p>
    <w:p w:rsidR="003554E1" w:rsidRPr="002834F0" w:rsidRDefault="003554E1" w:rsidP="002834F0">
      <w:pPr>
        <w:ind w:firstLine="709"/>
        <w:contextualSpacing/>
        <w:jc w:val="both"/>
        <w:rPr>
          <w:rFonts w:ascii="Arial" w:hAnsi="Arial" w:cs="Arial"/>
          <w:bCs/>
        </w:rPr>
      </w:pPr>
      <w:r w:rsidRPr="002834F0">
        <w:rPr>
          <w:rFonts w:ascii="Arial" w:hAnsi="Arial" w:cs="Arial"/>
          <w:bCs/>
        </w:rPr>
        <w:t>2.2. Информация о видах разрешенного использования земельного участка</w:t>
      </w:r>
    </w:p>
    <w:p w:rsidR="003554E1" w:rsidRPr="002834F0" w:rsidRDefault="003554E1" w:rsidP="002834F0">
      <w:pP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rPr>
      </w:pPr>
      <w:r w:rsidRPr="002834F0">
        <w:rPr>
          <w:rFonts w:ascii="Arial" w:hAnsi="Arial" w:cs="Arial"/>
        </w:rPr>
        <w:t>основные виды разрешенного использования земельного участка:</w:t>
      </w:r>
    </w:p>
    <w:p w:rsidR="003554E1" w:rsidRPr="002834F0" w:rsidRDefault="003554E1" w:rsidP="002834F0">
      <w:pPr>
        <w:pStyle w:val="ConsPlusNormal"/>
        <w:widowControl/>
        <w:adjustRightInd w:val="0"/>
        <w:ind w:firstLine="709"/>
        <w:contextualSpacing/>
        <w:jc w:val="both"/>
        <w:rPr>
          <w:rFonts w:ascii="Arial" w:hAnsi="Arial" w:cs="Arial"/>
          <w:sz w:val="24"/>
          <w:szCs w:val="24"/>
        </w:rPr>
      </w:pPr>
    </w:p>
    <w:p w:rsidR="003554E1" w:rsidRPr="002834F0" w:rsidRDefault="003554E1" w:rsidP="002834F0">
      <w:pPr>
        <w:ind w:firstLine="709"/>
        <w:contextualSpacing/>
        <w:jc w:val="both"/>
        <w:rPr>
          <w:rFonts w:ascii="Arial" w:hAnsi="Arial" w:cs="Arial"/>
        </w:rPr>
      </w:pPr>
      <w:r w:rsidRPr="002834F0">
        <w:rPr>
          <w:rFonts w:ascii="Arial" w:hAnsi="Arial" w:cs="Arial"/>
        </w:rPr>
        <w:t>условно разрешенные виды использования земельного участка:</w:t>
      </w:r>
    </w:p>
    <w:p w:rsidR="005D44AA" w:rsidRPr="002834F0" w:rsidRDefault="005D44AA"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вспомогательные виды разрешенного использования земельного участка:</w:t>
      </w:r>
    </w:p>
    <w:p w:rsidR="005D44AA" w:rsidRPr="002834F0" w:rsidRDefault="005D44AA" w:rsidP="002834F0">
      <w:pP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1985"/>
        <w:gridCol w:w="1276"/>
        <w:gridCol w:w="1276"/>
        <w:gridCol w:w="1559"/>
        <w:gridCol w:w="1559"/>
        <w:gridCol w:w="709"/>
      </w:tblGrid>
      <w:tr w:rsidR="002834F0" w:rsidRPr="002834F0" w:rsidTr="005D44AA">
        <w:tc>
          <w:tcPr>
            <w:tcW w:w="3572"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t>Предельные (минимальные и (или) максимальные) размеры земельных участков, в том числе их площадь</w:t>
            </w:r>
          </w:p>
        </w:tc>
        <w:tc>
          <w:tcPr>
            <w:tcW w:w="1276" w:type="dxa"/>
          </w:tcPr>
          <w:p w:rsidR="003554E1" w:rsidRPr="002834F0" w:rsidRDefault="003554E1" w:rsidP="002834F0">
            <w:pPr>
              <w:ind w:firstLine="709"/>
              <w:contextualSpacing/>
              <w:jc w:val="both"/>
              <w:rPr>
                <w:rFonts w:ascii="Arial" w:hAnsi="Arial" w:cs="Arial"/>
              </w:rPr>
            </w:pPr>
            <w:r w:rsidRPr="002834F0">
              <w:rPr>
                <w:rFonts w:ascii="Arial" w:hAnsi="Arial" w:cs="Arial"/>
              </w:rPr>
              <w:t>Мини</w:t>
            </w:r>
            <w:r w:rsidRPr="002834F0">
              <w:rPr>
                <w:rFonts w:ascii="Arial" w:hAnsi="Arial" w:cs="Arial"/>
              </w:rPr>
              <w:softHyphen/>
              <w:t>мальные отступы от границ земель</w:t>
            </w:r>
            <w:r w:rsidRPr="002834F0">
              <w:rPr>
                <w:rFonts w:ascii="Arial" w:hAnsi="Arial" w:cs="Arial"/>
              </w:rPr>
              <w:softHyphen/>
              <w:t>ного участка в целях опреде</w:t>
            </w:r>
            <w:r w:rsidRPr="002834F0">
              <w:rPr>
                <w:rFonts w:ascii="Arial" w:hAnsi="Arial" w:cs="Arial"/>
              </w:rPr>
              <w:softHyphen/>
              <w:t>ления мест допусти</w:t>
            </w:r>
            <w:r w:rsidRPr="002834F0">
              <w:rPr>
                <w:rFonts w:ascii="Arial" w:hAnsi="Arial" w:cs="Arial"/>
              </w:rPr>
              <w:softHyphen/>
              <w:t>мого разме</w:t>
            </w:r>
            <w:r w:rsidRPr="002834F0">
              <w:rPr>
                <w:rFonts w:ascii="Arial" w:hAnsi="Arial" w:cs="Arial"/>
              </w:rPr>
              <w:softHyphen/>
              <w:t>щения зданий, строений, соору</w:t>
            </w:r>
            <w:r w:rsidRPr="002834F0">
              <w:rPr>
                <w:rFonts w:ascii="Arial" w:hAnsi="Arial" w:cs="Arial"/>
              </w:rPr>
              <w:softHyphen/>
              <w:t>жений, за преде</w:t>
            </w:r>
            <w:r w:rsidRPr="002834F0">
              <w:rPr>
                <w:rFonts w:ascii="Arial" w:hAnsi="Arial" w:cs="Arial"/>
              </w:rPr>
              <w:softHyphen/>
              <w:t>лами кото</w:t>
            </w:r>
            <w:r w:rsidRPr="002834F0">
              <w:rPr>
                <w:rFonts w:ascii="Arial" w:hAnsi="Arial" w:cs="Arial"/>
              </w:rPr>
              <w:softHyphen/>
            </w:r>
            <w:r w:rsidRPr="002834F0">
              <w:rPr>
                <w:rFonts w:ascii="Arial" w:hAnsi="Arial" w:cs="Arial"/>
              </w:rPr>
              <w:lastRenderedPageBreak/>
              <w:t>рых запре</w:t>
            </w:r>
            <w:r w:rsidRPr="002834F0">
              <w:rPr>
                <w:rFonts w:ascii="Arial" w:hAnsi="Arial" w:cs="Arial"/>
              </w:rPr>
              <w:softHyphen/>
              <w:t>щено строитель</w:t>
            </w:r>
            <w:r w:rsidRPr="002834F0">
              <w:rPr>
                <w:rFonts w:ascii="Arial" w:hAnsi="Arial" w:cs="Arial"/>
              </w:rPr>
              <w:softHyphen/>
              <w:t>ство зданий, строений, соору</w:t>
            </w:r>
            <w:r w:rsidRPr="002834F0">
              <w:rPr>
                <w:rFonts w:ascii="Arial" w:hAnsi="Arial" w:cs="Arial"/>
              </w:rPr>
              <w:softHyphen/>
              <w:t>жений</w:t>
            </w:r>
          </w:p>
        </w:tc>
        <w:tc>
          <w:tcPr>
            <w:tcW w:w="1276" w:type="dxa"/>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Предельное количество этажей и (или) предельная высота зданий, строений, сооружений</w:t>
            </w:r>
          </w:p>
        </w:tc>
        <w:tc>
          <w:tcPr>
            <w:tcW w:w="1559" w:type="dxa"/>
          </w:tcPr>
          <w:p w:rsidR="003554E1" w:rsidRPr="002834F0" w:rsidRDefault="003554E1" w:rsidP="002834F0">
            <w:pPr>
              <w:ind w:firstLine="709"/>
              <w:contextualSpacing/>
              <w:jc w:val="both"/>
              <w:rPr>
                <w:rFonts w:ascii="Arial" w:hAnsi="Arial" w:cs="Arial"/>
              </w:rPr>
            </w:pPr>
            <w:r w:rsidRPr="002834F0">
              <w:rPr>
                <w:rFonts w:ascii="Arial" w:hAnsi="Arial" w:cs="Arial"/>
              </w:rPr>
              <w:t>Макси</w:t>
            </w:r>
            <w:r w:rsidRPr="002834F0">
              <w:rPr>
                <w:rFonts w:ascii="Arial" w:hAnsi="Arial" w:cs="Arial"/>
              </w:rPr>
              <w:softHyphen/>
              <w:t>мальный процент застрой</w:t>
            </w:r>
            <w:r w:rsidRPr="002834F0">
              <w:rPr>
                <w:rFonts w:ascii="Arial" w:hAnsi="Arial" w:cs="Arial"/>
              </w:rPr>
              <w:softHyphen/>
              <w:t>ки в границах земе</w:t>
            </w:r>
            <w:r w:rsidRPr="002834F0">
              <w:rPr>
                <w:rFonts w:ascii="Arial" w:hAnsi="Arial" w:cs="Arial"/>
              </w:rPr>
              <w:softHyphen/>
              <w:t>льного участка, опреде</w:t>
            </w:r>
            <w:r w:rsidRPr="002834F0">
              <w:rPr>
                <w:rFonts w:ascii="Arial" w:hAnsi="Arial" w:cs="Arial"/>
              </w:rPr>
              <w:softHyphen/>
              <w:t>ляемый как отно</w:t>
            </w:r>
            <w:r w:rsidRPr="002834F0">
              <w:rPr>
                <w:rFonts w:ascii="Arial" w:hAnsi="Arial" w:cs="Arial"/>
              </w:rPr>
              <w:softHyphen/>
              <w:t>шение суммар</w:t>
            </w:r>
            <w:r w:rsidRPr="002834F0">
              <w:rPr>
                <w:rFonts w:ascii="Arial" w:hAnsi="Arial" w:cs="Arial"/>
              </w:rPr>
              <w:softHyphen/>
              <w:t>ной площади земель</w:t>
            </w:r>
            <w:r w:rsidRPr="002834F0">
              <w:rPr>
                <w:rFonts w:ascii="Arial" w:hAnsi="Arial" w:cs="Arial"/>
              </w:rPr>
              <w:softHyphen/>
              <w:t>ного участка, которая может быть застроена, ко всей площади земельного участка</w:t>
            </w:r>
          </w:p>
        </w:tc>
        <w:tc>
          <w:tcPr>
            <w:tcW w:w="1559" w:type="dxa"/>
          </w:tcPr>
          <w:p w:rsidR="003554E1" w:rsidRPr="002834F0" w:rsidRDefault="003554E1" w:rsidP="002834F0">
            <w:pPr>
              <w:ind w:firstLine="709"/>
              <w:contextualSpacing/>
              <w:jc w:val="both"/>
              <w:rPr>
                <w:rFonts w:ascii="Arial" w:hAnsi="Arial" w:cs="Arial"/>
              </w:rPr>
            </w:pPr>
            <w:proofErr w:type="gramStart"/>
            <w:r w:rsidRPr="002834F0">
              <w:rPr>
                <w:rFonts w:ascii="Arial" w:hAnsi="Arial" w:cs="Arial"/>
              </w:rPr>
              <w:t>Требования к архитек</w:t>
            </w:r>
            <w:r w:rsidRPr="002834F0">
              <w:rPr>
                <w:rFonts w:ascii="Arial" w:hAnsi="Arial" w:cs="Arial"/>
              </w:rPr>
              <w:softHyphen/>
              <w:t>турным решениям объектов капи</w:t>
            </w:r>
            <w:r w:rsidRPr="002834F0">
              <w:rPr>
                <w:rFonts w:ascii="Arial" w:hAnsi="Arial" w:cs="Arial"/>
              </w:rPr>
              <w:softHyphen/>
              <w:t>тального строи</w:t>
            </w:r>
            <w:r w:rsidRPr="002834F0">
              <w:rPr>
                <w:rFonts w:ascii="Arial" w:hAnsi="Arial" w:cs="Arial"/>
              </w:rPr>
              <w:softHyphen/>
              <w:t>тельства, располо</w:t>
            </w:r>
            <w:r w:rsidRPr="002834F0">
              <w:rPr>
                <w:rFonts w:ascii="Arial" w:hAnsi="Arial" w:cs="Arial"/>
              </w:rPr>
              <w:softHyphen/>
              <w:t>женным в границах терри</w:t>
            </w:r>
            <w:r w:rsidRPr="002834F0">
              <w:rPr>
                <w:rFonts w:ascii="Arial" w:hAnsi="Arial" w:cs="Arial"/>
              </w:rPr>
              <w:softHyphen/>
              <w:t>тории истори</w:t>
            </w:r>
            <w:r w:rsidRPr="002834F0">
              <w:rPr>
                <w:rFonts w:ascii="Arial" w:hAnsi="Arial" w:cs="Arial"/>
              </w:rPr>
              <w:softHyphen/>
              <w:t>ческого поселения федераль</w:t>
            </w:r>
            <w:r w:rsidRPr="002834F0">
              <w:rPr>
                <w:rFonts w:ascii="Arial" w:hAnsi="Arial" w:cs="Arial"/>
              </w:rPr>
              <w:softHyphen/>
              <w:t>ного или региональ</w:t>
            </w:r>
            <w:r w:rsidRPr="002834F0">
              <w:rPr>
                <w:rFonts w:ascii="Arial" w:hAnsi="Arial" w:cs="Arial"/>
              </w:rPr>
              <w:softHyphen/>
              <w:t>ного значения</w:t>
            </w:r>
            <w:proofErr w:type="gramEnd"/>
          </w:p>
        </w:tc>
        <w:tc>
          <w:tcPr>
            <w:tcW w:w="709" w:type="dxa"/>
          </w:tcPr>
          <w:p w:rsidR="003554E1" w:rsidRPr="002834F0" w:rsidRDefault="003554E1" w:rsidP="002834F0">
            <w:pPr>
              <w:ind w:firstLine="709"/>
              <w:contextualSpacing/>
              <w:jc w:val="both"/>
              <w:rPr>
                <w:rFonts w:ascii="Arial" w:hAnsi="Arial" w:cs="Arial"/>
              </w:rPr>
            </w:pPr>
            <w:r w:rsidRPr="002834F0">
              <w:rPr>
                <w:rFonts w:ascii="Arial" w:hAnsi="Arial" w:cs="Arial"/>
              </w:rPr>
              <w:t>Иные показа</w:t>
            </w:r>
            <w:r w:rsidRPr="002834F0">
              <w:rPr>
                <w:rFonts w:ascii="Arial" w:hAnsi="Arial" w:cs="Arial"/>
              </w:rPr>
              <w:softHyphen/>
              <w:t>тели</w:t>
            </w:r>
          </w:p>
        </w:tc>
      </w:tr>
      <w:tr w:rsidR="002834F0" w:rsidRPr="002834F0" w:rsidTr="005D44AA">
        <w:trPr>
          <w:cantSplit/>
        </w:trPr>
        <w:tc>
          <w:tcPr>
            <w:tcW w:w="793" w:type="dxa"/>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1</w:t>
            </w:r>
          </w:p>
        </w:tc>
        <w:tc>
          <w:tcPr>
            <w:tcW w:w="794" w:type="dxa"/>
          </w:tcPr>
          <w:p w:rsidR="003554E1" w:rsidRPr="002834F0" w:rsidRDefault="003554E1" w:rsidP="002834F0">
            <w:pPr>
              <w:ind w:firstLine="709"/>
              <w:contextualSpacing/>
              <w:jc w:val="both"/>
              <w:rPr>
                <w:rFonts w:ascii="Arial" w:hAnsi="Arial" w:cs="Arial"/>
              </w:rPr>
            </w:pPr>
            <w:r w:rsidRPr="002834F0">
              <w:rPr>
                <w:rFonts w:ascii="Arial" w:hAnsi="Arial" w:cs="Arial"/>
              </w:rPr>
              <w:t>2</w:t>
            </w:r>
          </w:p>
        </w:tc>
        <w:tc>
          <w:tcPr>
            <w:tcW w:w="1985" w:type="dxa"/>
          </w:tcPr>
          <w:p w:rsidR="003554E1" w:rsidRPr="002834F0" w:rsidRDefault="003554E1" w:rsidP="002834F0">
            <w:pPr>
              <w:ind w:firstLine="709"/>
              <w:contextualSpacing/>
              <w:jc w:val="both"/>
              <w:rPr>
                <w:rFonts w:ascii="Arial" w:hAnsi="Arial" w:cs="Arial"/>
              </w:rPr>
            </w:pPr>
            <w:r w:rsidRPr="002834F0">
              <w:rPr>
                <w:rFonts w:ascii="Arial" w:hAnsi="Arial" w:cs="Arial"/>
              </w:rPr>
              <w:t>3</w:t>
            </w:r>
          </w:p>
        </w:tc>
        <w:tc>
          <w:tcPr>
            <w:tcW w:w="1276"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4</w:t>
            </w:r>
          </w:p>
        </w:tc>
        <w:tc>
          <w:tcPr>
            <w:tcW w:w="1276"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5</w:t>
            </w:r>
          </w:p>
        </w:tc>
        <w:tc>
          <w:tcPr>
            <w:tcW w:w="1559"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6</w:t>
            </w:r>
          </w:p>
        </w:tc>
        <w:tc>
          <w:tcPr>
            <w:tcW w:w="1559"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7</w:t>
            </w:r>
          </w:p>
        </w:tc>
        <w:tc>
          <w:tcPr>
            <w:tcW w:w="709"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8</w:t>
            </w:r>
          </w:p>
        </w:tc>
      </w:tr>
      <w:tr w:rsidR="002834F0" w:rsidRPr="002834F0" w:rsidTr="005D44AA">
        <w:trPr>
          <w:cantSplit/>
        </w:trPr>
        <w:tc>
          <w:tcPr>
            <w:tcW w:w="793" w:type="dxa"/>
          </w:tcPr>
          <w:p w:rsidR="003554E1" w:rsidRPr="002834F0" w:rsidRDefault="003554E1" w:rsidP="002834F0">
            <w:pPr>
              <w:ind w:firstLine="709"/>
              <w:contextualSpacing/>
              <w:jc w:val="both"/>
              <w:rPr>
                <w:rFonts w:ascii="Arial" w:hAnsi="Arial" w:cs="Arial"/>
              </w:rPr>
            </w:pPr>
            <w:r w:rsidRPr="002834F0">
              <w:rPr>
                <w:rFonts w:ascii="Arial" w:hAnsi="Arial" w:cs="Arial"/>
              </w:rPr>
              <w:t>Длина,</w:t>
            </w:r>
            <w:r w:rsidRPr="002834F0">
              <w:rPr>
                <w:rFonts w:ascii="Arial" w:hAnsi="Arial" w:cs="Arial"/>
              </w:rPr>
              <w:br/>
            </w:r>
            <w:proofErr w:type="gramStart"/>
            <w:r w:rsidRPr="002834F0">
              <w:rPr>
                <w:rFonts w:ascii="Arial" w:hAnsi="Arial" w:cs="Arial"/>
              </w:rPr>
              <w:t>м</w:t>
            </w:r>
            <w:proofErr w:type="gramEnd"/>
          </w:p>
        </w:tc>
        <w:tc>
          <w:tcPr>
            <w:tcW w:w="794" w:type="dxa"/>
          </w:tcPr>
          <w:p w:rsidR="003554E1" w:rsidRPr="002834F0" w:rsidRDefault="003554E1" w:rsidP="002834F0">
            <w:pPr>
              <w:ind w:firstLine="709"/>
              <w:contextualSpacing/>
              <w:jc w:val="both"/>
              <w:rPr>
                <w:rFonts w:ascii="Arial" w:hAnsi="Arial" w:cs="Arial"/>
              </w:rPr>
            </w:pPr>
            <w:r w:rsidRPr="002834F0">
              <w:rPr>
                <w:rFonts w:ascii="Arial" w:hAnsi="Arial" w:cs="Arial"/>
              </w:rPr>
              <w:t>Ширина</w:t>
            </w:r>
            <w:r w:rsidRPr="002834F0">
              <w:rPr>
                <w:rFonts w:ascii="Arial" w:hAnsi="Arial" w:cs="Arial"/>
              </w:rPr>
              <w:br/>
            </w:r>
            <w:proofErr w:type="gramStart"/>
            <w:r w:rsidRPr="002834F0">
              <w:rPr>
                <w:rFonts w:ascii="Arial" w:hAnsi="Arial" w:cs="Arial"/>
              </w:rPr>
              <w:t>м</w:t>
            </w:r>
            <w:proofErr w:type="gramEnd"/>
          </w:p>
        </w:tc>
        <w:tc>
          <w:tcPr>
            <w:tcW w:w="1985" w:type="dxa"/>
          </w:tcPr>
          <w:p w:rsidR="003554E1" w:rsidRPr="002834F0" w:rsidRDefault="003554E1" w:rsidP="002834F0">
            <w:pPr>
              <w:ind w:firstLine="709"/>
              <w:contextualSpacing/>
              <w:jc w:val="both"/>
              <w:rPr>
                <w:rFonts w:ascii="Arial" w:hAnsi="Arial" w:cs="Arial"/>
              </w:rPr>
            </w:pPr>
            <w:r w:rsidRPr="002834F0">
              <w:rPr>
                <w:rFonts w:ascii="Arial" w:hAnsi="Arial" w:cs="Arial"/>
              </w:rPr>
              <w:t>Площадь, м</w:t>
            </w:r>
            <w:proofErr w:type="gramStart"/>
            <w:r w:rsidRPr="002834F0">
              <w:rPr>
                <w:rFonts w:ascii="Arial" w:hAnsi="Arial" w:cs="Arial"/>
                <w:vertAlign w:val="superscript"/>
              </w:rPr>
              <w:t>2</w:t>
            </w:r>
            <w:proofErr w:type="gramEnd"/>
            <w:r w:rsidRPr="002834F0">
              <w:rPr>
                <w:rFonts w:ascii="Arial" w:hAnsi="Arial" w:cs="Arial"/>
                <w:vertAlign w:val="superscript"/>
              </w:rPr>
              <w:t xml:space="preserve"> </w:t>
            </w:r>
            <w:r w:rsidRPr="002834F0">
              <w:rPr>
                <w:rFonts w:ascii="Arial" w:hAnsi="Arial" w:cs="Arial"/>
              </w:rPr>
              <w:t>или га</w:t>
            </w:r>
          </w:p>
        </w:tc>
        <w:tc>
          <w:tcPr>
            <w:tcW w:w="1276" w:type="dxa"/>
            <w:vMerge/>
          </w:tcPr>
          <w:p w:rsidR="003554E1" w:rsidRPr="002834F0" w:rsidRDefault="003554E1" w:rsidP="002834F0">
            <w:pPr>
              <w:ind w:firstLine="709"/>
              <w:contextualSpacing/>
              <w:jc w:val="both"/>
              <w:rPr>
                <w:rFonts w:ascii="Arial" w:hAnsi="Arial" w:cs="Arial"/>
              </w:rPr>
            </w:pPr>
          </w:p>
        </w:tc>
        <w:tc>
          <w:tcPr>
            <w:tcW w:w="1276" w:type="dxa"/>
            <w:vMerge/>
          </w:tcPr>
          <w:p w:rsidR="003554E1" w:rsidRPr="002834F0" w:rsidRDefault="003554E1" w:rsidP="002834F0">
            <w:pPr>
              <w:ind w:firstLine="709"/>
              <w:contextualSpacing/>
              <w:jc w:val="both"/>
              <w:rPr>
                <w:rFonts w:ascii="Arial" w:hAnsi="Arial" w:cs="Arial"/>
              </w:rPr>
            </w:pPr>
          </w:p>
        </w:tc>
        <w:tc>
          <w:tcPr>
            <w:tcW w:w="1559" w:type="dxa"/>
            <w:vMerge/>
          </w:tcPr>
          <w:p w:rsidR="003554E1" w:rsidRPr="002834F0" w:rsidRDefault="003554E1" w:rsidP="002834F0">
            <w:pPr>
              <w:ind w:firstLine="709"/>
              <w:contextualSpacing/>
              <w:jc w:val="both"/>
              <w:rPr>
                <w:rFonts w:ascii="Arial" w:hAnsi="Arial" w:cs="Arial"/>
              </w:rPr>
            </w:pPr>
          </w:p>
        </w:tc>
        <w:tc>
          <w:tcPr>
            <w:tcW w:w="1559" w:type="dxa"/>
            <w:vMerge/>
          </w:tcPr>
          <w:p w:rsidR="003554E1" w:rsidRPr="002834F0" w:rsidRDefault="003554E1" w:rsidP="002834F0">
            <w:pPr>
              <w:ind w:firstLine="709"/>
              <w:contextualSpacing/>
              <w:jc w:val="both"/>
              <w:rPr>
                <w:rFonts w:ascii="Arial" w:hAnsi="Arial" w:cs="Arial"/>
              </w:rPr>
            </w:pPr>
          </w:p>
        </w:tc>
        <w:tc>
          <w:tcPr>
            <w:tcW w:w="709" w:type="dxa"/>
            <w:vMerge/>
          </w:tcPr>
          <w:p w:rsidR="003554E1" w:rsidRPr="002834F0" w:rsidRDefault="003554E1" w:rsidP="002834F0">
            <w:pPr>
              <w:ind w:firstLine="709"/>
              <w:contextualSpacing/>
              <w:jc w:val="both"/>
              <w:rPr>
                <w:rFonts w:ascii="Arial" w:hAnsi="Arial" w:cs="Arial"/>
              </w:rPr>
            </w:pPr>
          </w:p>
        </w:tc>
      </w:tr>
      <w:tr w:rsidR="002834F0" w:rsidRPr="002834F0" w:rsidTr="005D44AA">
        <w:trPr>
          <w:cantSplit/>
        </w:trPr>
        <w:tc>
          <w:tcPr>
            <w:tcW w:w="793" w:type="dxa"/>
          </w:tcPr>
          <w:p w:rsidR="003554E1" w:rsidRPr="002834F0" w:rsidRDefault="003554E1" w:rsidP="002834F0">
            <w:pPr>
              <w:ind w:firstLine="709"/>
              <w:contextualSpacing/>
              <w:jc w:val="both"/>
              <w:rPr>
                <w:rFonts w:ascii="Arial" w:hAnsi="Arial" w:cs="Arial"/>
              </w:rPr>
            </w:pPr>
            <w:r w:rsidRPr="002834F0">
              <w:rPr>
                <w:rFonts w:ascii="Arial" w:hAnsi="Arial" w:cs="Arial"/>
              </w:rPr>
              <w:t>Без ограничений</w:t>
            </w:r>
          </w:p>
        </w:tc>
        <w:tc>
          <w:tcPr>
            <w:tcW w:w="794" w:type="dxa"/>
          </w:tcPr>
          <w:p w:rsidR="003554E1" w:rsidRPr="002834F0" w:rsidRDefault="003554E1" w:rsidP="002834F0">
            <w:pPr>
              <w:ind w:firstLine="709"/>
              <w:contextualSpacing/>
              <w:jc w:val="both"/>
              <w:rPr>
                <w:rFonts w:ascii="Arial" w:hAnsi="Arial" w:cs="Arial"/>
              </w:rPr>
            </w:pPr>
            <w:r w:rsidRPr="002834F0">
              <w:rPr>
                <w:rFonts w:ascii="Arial" w:hAnsi="Arial" w:cs="Arial"/>
              </w:rPr>
              <w:t>Без ограничений</w:t>
            </w:r>
          </w:p>
        </w:tc>
        <w:tc>
          <w:tcPr>
            <w:tcW w:w="1985" w:type="dxa"/>
          </w:tcPr>
          <w:p w:rsidR="003554E1" w:rsidRPr="002834F0" w:rsidRDefault="003554E1" w:rsidP="002834F0">
            <w:pPr>
              <w:ind w:firstLine="709"/>
              <w:contextualSpacing/>
              <w:jc w:val="both"/>
              <w:rPr>
                <w:rFonts w:ascii="Arial" w:hAnsi="Arial" w:cs="Arial"/>
              </w:rPr>
            </w:pPr>
            <w:r w:rsidRPr="002834F0">
              <w:rPr>
                <w:rFonts w:ascii="Arial" w:hAnsi="Arial" w:cs="Arial"/>
              </w:rPr>
              <w:t>Максимальная площадь для индивидуального жилищного строительства и для ведения личного подсобного хозяйства- 5 000 кв. м</w:t>
            </w:r>
          </w:p>
          <w:p w:rsidR="003554E1" w:rsidRPr="002834F0" w:rsidRDefault="003554E1"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Минимальная площадь для ведения личного подсобного хозяйства-100 кв.м.</w:t>
            </w:r>
          </w:p>
        </w:tc>
        <w:tc>
          <w:tcPr>
            <w:tcW w:w="1276" w:type="dxa"/>
          </w:tcPr>
          <w:p w:rsidR="003554E1" w:rsidRPr="002834F0" w:rsidRDefault="003554E1"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1 м</w:t>
            </w:r>
          </w:p>
        </w:tc>
        <w:tc>
          <w:tcPr>
            <w:tcW w:w="1276" w:type="dxa"/>
          </w:tcPr>
          <w:p w:rsidR="003554E1" w:rsidRPr="002834F0" w:rsidRDefault="003554E1"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3 этажа</w:t>
            </w:r>
          </w:p>
        </w:tc>
        <w:tc>
          <w:tcPr>
            <w:tcW w:w="1559" w:type="dxa"/>
          </w:tcPr>
          <w:p w:rsidR="003554E1" w:rsidRPr="002834F0" w:rsidRDefault="003554E1"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75 %</w:t>
            </w:r>
          </w:p>
        </w:tc>
        <w:tc>
          <w:tcPr>
            <w:tcW w:w="1559" w:type="dxa"/>
          </w:tcPr>
          <w:p w:rsidR="003554E1" w:rsidRPr="002834F0" w:rsidRDefault="003554E1" w:rsidP="002834F0">
            <w:pPr>
              <w:ind w:firstLine="709"/>
              <w:contextualSpacing/>
              <w:jc w:val="both"/>
              <w:rPr>
                <w:rFonts w:ascii="Arial" w:hAnsi="Arial" w:cs="Arial"/>
              </w:rPr>
            </w:pPr>
            <w:r w:rsidRPr="002834F0">
              <w:rPr>
                <w:rFonts w:ascii="Arial" w:hAnsi="Arial" w:cs="Arial"/>
              </w:rPr>
              <w:t>Архитектурно-градостроительный облик подлежит обязательному согласованию с органом местного самоуправления.</w:t>
            </w:r>
          </w:p>
        </w:tc>
        <w:tc>
          <w:tcPr>
            <w:tcW w:w="709" w:type="dxa"/>
          </w:tcPr>
          <w:p w:rsidR="003554E1" w:rsidRPr="002834F0" w:rsidRDefault="003554E1" w:rsidP="002834F0">
            <w:pP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keepNext/>
        <w:ind w:firstLine="709"/>
        <w:contextualSpacing/>
        <w:jc w:val="both"/>
        <w:rPr>
          <w:rFonts w:ascii="Arial" w:hAnsi="Arial" w:cs="Arial"/>
          <w:bCs/>
        </w:rPr>
      </w:pPr>
      <w:r w:rsidRPr="002834F0">
        <w:rPr>
          <w:rFonts w:ascii="Arial" w:hAnsi="Arial" w:cs="Arial"/>
          <w:bCs/>
        </w:rPr>
        <w:t>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2834F0" w:rsidRPr="002834F0" w:rsidTr="003554E1">
        <w:trPr>
          <w:cantSplit/>
        </w:trPr>
        <w:tc>
          <w:tcPr>
            <w:tcW w:w="1588"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Причины отнесения земельного участка к виду </w:t>
            </w:r>
            <w:r w:rsidRPr="002834F0">
              <w:rPr>
                <w:rFonts w:ascii="Arial" w:hAnsi="Arial" w:cs="Arial"/>
              </w:rPr>
              <w:lastRenderedPageBreak/>
              <w:t>земельного участка, на который действие градо</w:t>
            </w:r>
            <w:r w:rsidRPr="002834F0">
              <w:rPr>
                <w:rFonts w:ascii="Arial" w:hAnsi="Arial" w:cs="Arial"/>
              </w:rPr>
              <w:softHyphen/>
              <w:t>строительного регламента не распростра</w:t>
            </w:r>
            <w:r w:rsidRPr="002834F0">
              <w:rPr>
                <w:rFonts w:ascii="Arial" w:hAnsi="Arial" w:cs="Arial"/>
              </w:rPr>
              <w:softHyphen/>
              <w:t>няется или для которого градо</w:t>
            </w:r>
            <w:r w:rsidRPr="002834F0">
              <w:rPr>
                <w:rFonts w:ascii="Arial" w:hAnsi="Arial" w:cs="Arial"/>
              </w:rPr>
              <w:softHyphen/>
              <w:t>строительный регламент не устанавли</w:t>
            </w:r>
            <w:r w:rsidRPr="002834F0">
              <w:rPr>
                <w:rFonts w:ascii="Arial" w:hAnsi="Arial" w:cs="Arial"/>
              </w:rPr>
              <w:softHyphen/>
              <w:t>вается</w:t>
            </w:r>
          </w:p>
        </w:tc>
        <w:tc>
          <w:tcPr>
            <w:tcW w:w="1191"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Реквизиты акта, регули</w:t>
            </w:r>
            <w:r w:rsidRPr="002834F0">
              <w:rPr>
                <w:rFonts w:ascii="Arial" w:hAnsi="Arial" w:cs="Arial"/>
              </w:rPr>
              <w:softHyphen/>
              <w:t xml:space="preserve">рующего </w:t>
            </w:r>
            <w:r w:rsidRPr="002834F0">
              <w:rPr>
                <w:rFonts w:ascii="Arial" w:hAnsi="Arial" w:cs="Arial"/>
              </w:rPr>
              <w:lastRenderedPageBreak/>
              <w:t>использо</w:t>
            </w:r>
            <w:r w:rsidRPr="002834F0">
              <w:rPr>
                <w:rFonts w:ascii="Arial" w:hAnsi="Arial" w:cs="Arial"/>
              </w:rPr>
              <w:softHyphen/>
              <w:t>вание земельного участка</w:t>
            </w:r>
          </w:p>
        </w:tc>
        <w:tc>
          <w:tcPr>
            <w:tcW w:w="1191"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Требования к исполь</w:t>
            </w:r>
            <w:r w:rsidRPr="002834F0">
              <w:rPr>
                <w:rFonts w:ascii="Arial" w:hAnsi="Arial" w:cs="Arial"/>
              </w:rPr>
              <w:softHyphen/>
              <w:t>зованию земельно</w:t>
            </w:r>
            <w:r w:rsidRPr="002834F0">
              <w:rPr>
                <w:rFonts w:ascii="Arial" w:hAnsi="Arial" w:cs="Arial"/>
              </w:rPr>
              <w:lastRenderedPageBreak/>
              <w:t>го участка</w:t>
            </w:r>
          </w:p>
        </w:tc>
        <w:tc>
          <w:tcPr>
            <w:tcW w:w="3742"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Требования к параметрам объекта капитального строительства</w:t>
            </w:r>
          </w:p>
        </w:tc>
        <w:tc>
          <w:tcPr>
            <w:tcW w:w="2268" w:type="dxa"/>
            <w:gridSpan w:val="2"/>
          </w:tcPr>
          <w:p w:rsidR="003554E1" w:rsidRPr="002834F0" w:rsidRDefault="003554E1" w:rsidP="002834F0">
            <w:pPr>
              <w:ind w:firstLine="709"/>
              <w:contextualSpacing/>
              <w:jc w:val="both"/>
              <w:rPr>
                <w:rFonts w:ascii="Arial" w:hAnsi="Arial" w:cs="Arial"/>
              </w:rPr>
            </w:pPr>
            <w:r w:rsidRPr="002834F0">
              <w:rPr>
                <w:rFonts w:ascii="Arial" w:hAnsi="Arial" w:cs="Arial"/>
              </w:rPr>
              <w:t>Требования к размещению объектов капи</w:t>
            </w:r>
            <w:r w:rsidRPr="002834F0">
              <w:rPr>
                <w:rFonts w:ascii="Arial" w:hAnsi="Arial" w:cs="Arial"/>
              </w:rPr>
              <w:softHyphen/>
              <w:t>тального строительства</w:t>
            </w:r>
          </w:p>
        </w:tc>
      </w:tr>
      <w:tr w:rsidR="002834F0" w:rsidRPr="002834F0" w:rsidTr="003554E1">
        <w:trPr>
          <w:cantSplit/>
        </w:trPr>
        <w:tc>
          <w:tcPr>
            <w:tcW w:w="1588" w:type="dxa"/>
            <w:vMerge/>
          </w:tcPr>
          <w:p w:rsidR="003554E1" w:rsidRPr="002834F0" w:rsidRDefault="003554E1" w:rsidP="002834F0">
            <w:pPr>
              <w:ind w:firstLine="709"/>
              <w:contextualSpacing/>
              <w:jc w:val="both"/>
              <w:rPr>
                <w:rFonts w:ascii="Arial" w:hAnsi="Arial" w:cs="Arial"/>
              </w:rPr>
            </w:pPr>
          </w:p>
        </w:tc>
        <w:tc>
          <w:tcPr>
            <w:tcW w:w="1191" w:type="dxa"/>
            <w:vMerge/>
          </w:tcPr>
          <w:p w:rsidR="003554E1" w:rsidRPr="002834F0" w:rsidRDefault="003554E1" w:rsidP="002834F0">
            <w:pPr>
              <w:ind w:firstLine="709"/>
              <w:contextualSpacing/>
              <w:jc w:val="both"/>
              <w:rPr>
                <w:rFonts w:ascii="Arial" w:hAnsi="Arial" w:cs="Arial"/>
              </w:rPr>
            </w:pPr>
          </w:p>
        </w:tc>
        <w:tc>
          <w:tcPr>
            <w:tcW w:w="1191" w:type="dxa"/>
            <w:vMerge/>
          </w:tcPr>
          <w:p w:rsidR="003554E1" w:rsidRPr="002834F0" w:rsidRDefault="003554E1" w:rsidP="002834F0">
            <w:pPr>
              <w:ind w:firstLine="709"/>
              <w:contextualSpacing/>
              <w:jc w:val="both"/>
              <w:rPr>
                <w:rFonts w:ascii="Arial" w:hAnsi="Arial" w:cs="Arial"/>
              </w:rPr>
            </w:pPr>
          </w:p>
        </w:tc>
        <w:tc>
          <w:tcPr>
            <w:tcW w:w="1134" w:type="dxa"/>
          </w:tcPr>
          <w:p w:rsidR="003554E1" w:rsidRPr="002834F0" w:rsidRDefault="003554E1" w:rsidP="002834F0">
            <w:pPr>
              <w:ind w:firstLine="709"/>
              <w:contextualSpacing/>
              <w:jc w:val="both"/>
              <w:rPr>
                <w:rFonts w:ascii="Arial" w:hAnsi="Arial" w:cs="Arial"/>
              </w:rPr>
            </w:pPr>
            <w:r w:rsidRPr="002834F0">
              <w:rPr>
                <w:rFonts w:ascii="Arial" w:hAnsi="Arial" w:cs="Arial"/>
              </w:rPr>
              <w:t>Предельное количество этажей и (или) предельная высота зданий, строений, сооружений</w:t>
            </w:r>
          </w:p>
        </w:tc>
        <w:tc>
          <w:tcPr>
            <w:tcW w:w="1361" w:type="dxa"/>
          </w:tcPr>
          <w:p w:rsidR="003554E1" w:rsidRPr="002834F0" w:rsidRDefault="003554E1" w:rsidP="002834F0">
            <w:pPr>
              <w:ind w:firstLine="709"/>
              <w:contextualSpacing/>
              <w:jc w:val="both"/>
              <w:rPr>
                <w:rFonts w:ascii="Arial" w:hAnsi="Arial" w:cs="Arial"/>
              </w:rPr>
            </w:pPr>
            <w:r w:rsidRPr="002834F0">
              <w:rPr>
                <w:rFonts w:ascii="Arial" w:hAnsi="Arial" w:cs="Arial"/>
              </w:rPr>
              <w:t>Максималь</w:t>
            </w:r>
            <w:r w:rsidRPr="002834F0">
              <w:rPr>
                <w:rFonts w:ascii="Arial" w:hAnsi="Arial" w:cs="Arial"/>
              </w:rPr>
              <w:softHyphen/>
              <w:t>ный процент застройки в границах земельного участка, опреде</w:t>
            </w:r>
            <w:r w:rsidRPr="002834F0">
              <w:rPr>
                <w:rFonts w:ascii="Arial" w:hAnsi="Arial" w:cs="Arial"/>
              </w:rPr>
              <w:softHyphen/>
              <w:t>ляемый как отноше</w:t>
            </w:r>
            <w:r w:rsidRPr="002834F0">
              <w:rPr>
                <w:rFonts w:ascii="Arial" w:hAnsi="Arial" w:cs="Arial"/>
              </w:rPr>
              <w:softHyphen/>
              <w:t>ние суммар</w:t>
            </w:r>
            <w:r w:rsidRPr="002834F0">
              <w:rPr>
                <w:rFonts w:ascii="Arial" w:hAnsi="Arial" w:cs="Arial"/>
              </w:rPr>
              <w:softHyphen/>
              <w:t>ной площади земельного участка, кото</w:t>
            </w:r>
            <w:r w:rsidRPr="002834F0">
              <w:rPr>
                <w:rFonts w:ascii="Arial" w:hAnsi="Arial" w:cs="Arial"/>
              </w:rPr>
              <w:softHyphen/>
              <w:t>рая может быть застроена, ко всей площади земельного участка</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Иные требования к параметрам объекта капиталь</w:t>
            </w:r>
            <w:r w:rsidRPr="002834F0">
              <w:rPr>
                <w:rFonts w:ascii="Arial" w:hAnsi="Arial" w:cs="Arial"/>
              </w:rPr>
              <w:softHyphen/>
              <w:t>ного строитель</w:t>
            </w:r>
            <w:r w:rsidRPr="002834F0">
              <w:rPr>
                <w:rFonts w:ascii="Arial" w:hAnsi="Arial" w:cs="Arial"/>
              </w:rPr>
              <w:softHyphen/>
              <w:t>ства</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Минималь</w:t>
            </w:r>
            <w:r w:rsidRPr="002834F0">
              <w:rPr>
                <w:rFonts w:ascii="Arial" w:hAnsi="Arial" w:cs="Arial"/>
              </w:rPr>
              <w:softHyphen/>
              <w:t>ные отступы от границ земельного участка в целях опреде</w:t>
            </w:r>
            <w:r w:rsidRPr="002834F0">
              <w:rPr>
                <w:rFonts w:ascii="Arial" w:hAnsi="Arial" w:cs="Arial"/>
              </w:rPr>
              <w:softHyphen/>
              <w:t>ления мест допусти</w:t>
            </w:r>
            <w:r w:rsidRPr="002834F0">
              <w:rPr>
                <w:rFonts w:ascii="Arial" w:hAnsi="Arial" w:cs="Arial"/>
              </w:rPr>
              <w:softHyphen/>
              <w:t>мого разме</w:t>
            </w:r>
            <w:r w:rsidRPr="002834F0">
              <w:rPr>
                <w:rFonts w:ascii="Arial" w:hAnsi="Arial" w:cs="Arial"/>
              </w:rPr>
              <w:softHyphen/>
              <w:t>щения зданий, стро</w:t>
            </w:r>
            <w:r w:rsidRPr="002834F0">
              <w:rPr>
                <w:rFonts w:ascii="Arial" w:hAnsi="Arial" w:cs="Arial"/>
              </w:rPr>
              <w:softHyphen/>
              <w:t>ений, соору</w:t>
            </w:r>
            <w:r w:rsidRPr="002834F0">
              <w:rPr>
                <w:rFonts w:ascii="Arial" w:hAnsi="Arial" w:cs="Arial"/>
              </w:rPr>
              <w:softHyphen/>
              <w:t>жений, за пределами которых запрещено строитель</w:t>
            </w:r>
            <w:r w:rsidRPr="002834F0">
              <w:rPr>
                <w:rFonts w:ascii="Arial" w:hAnsi="Arial" w:cs="Arial"/>
              </w:rPr>
              <w:softHyphen/>
              <w:t>ство зданий, строений, сооружений</w:t>
            </w:r>
          </w:p>
        </w:tc>
        <w:tc>
          <w:tcPr>
            <w:tcW w:w="1021" w:type="dxa"/>
          </w:tcPr>
          <w:p w:rsidR="003554E1" w:rsidRPr="002834F0" w:rsidRDefault="003554E1" w:rsidP="002834F0">
            <w:pPr>
              <w:ind w:firstLine="709"/>
              <w:contextualSpacing/>
              <w:jc w:val="both"/>
              <w:rPr>
                <w:rFonts w:ascii="Arial" w:hAnsi="Arial" w:cs="Arial"/>
              </w:rPr>
            </w:pPr>
            <w:r w:rsidRPr="002834F0">
              <w:rPr>
                <w:rFonts w:ascii="Arial" w:hAnsi="Arial" w:cs="Arial"/>
              </w:rPr>
              <w:t>Иные требова</w:t>
            </w:r>
            <w:r w:rsidRPr="002834F0">
              <w:rPr>
                <w:rFonts w:ascii="Arial" w:hAnsi="Arial" w:cs="Arial"/>
              </w:rPr>
              <w:softHyphen/>
              <w:t>ния к разме</w:t>
            </w:r>
            <w:r w:rsidRPr="002834F0">
              <w:rPr>
                <w:rFonts w:ascii="Arial" w:hAnsi="Arial" w:cs="Arial"/>
              </w:rPr>
              <w:softHyphen/>
              <w:t>щению объектов капи</w:t>
            </w:r>
            <w:r w:rsidRPr="002834F0">
              <w:rPr>
                <w:rFonts w:ascii="Arial" w:hAnsi="Arial" w:cs="Arial"/>
              </w:rPr>
              <w:softHyphen/>
              <w:t>тального строи</w:t>
            </w:r>
            <w:r w:rsidRPr="002834F0">
              <w:rPr>
                <w:rFonts w:ascii="Arial" w:hAnsi="Arial" w:cs="Arial"/>
              </w:rPr>
              <w:softHyphen/>
              <w:t>тельства</w:t>
            </w:r>
          </w:p>
        </w:tc>
      </w:tr>
      <w:tr w:rsidR="002834F0" w:rsidRPr="002834F0" w:rsidTr="003554E1">
        <w:trPr>
          <w:cantSplit/>
        </w:trPr>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1</w:t>
            </w:r>
          </w:p>
        </w:tc>
        <w:tc>
          <w:tcPr>
            <w:tcW w:w="1191" w:type="dxa"/>
          </w:tcPr>
          <w:p w:rsidR="003554E1" w:rsidRPr="002834F0" w:rsidRDefault="003554E1" w:rsidP="002834F0">
            <w:pPr>
              <w:ind w:firstLine="709"/>
              <w:contextualSpacing/>
              <w:jc w:val="both"/>
              <w:rPr>
                <w:rFonts w:ascii="Arial" w:hAnsi="Arial" w:cs="Arial"/>
              </w:rPr>
            </w:pPr>
            <w:r w:rsidRPr="002834F0">
              <w:rPr>
                <w:rFonts w:ascii="Arial" w:hAnsi="Arial" w:cs="Arial"/>
              </w:rPr>
              <w:t>2</w:t>
            </w:r>
          </w:p>
        </w:tc>
        <w:tc>
          <w:tcPr>
            <w:tcW w:w="1191" w:type="dxa"/>
          </w:tcPr>
          <w:p w:rsidR="003554E1" w:rsidRPr="002834F0" w:rsidRDefault="003554E1" w:rsidP="002834F0">
            <w:pPr>
              <w:ind w:firstLine="709"/>
              <w:contextualSpacing/>
              <w:jc w:val="both"/>
              <w:rPr>
                <w:rFonts w:ascii="Arial" w:hAnsi="Arial" w:cs="Arial"/>
              </w:rPr>
            </w:pPr>
            <w:r w:rsidRPr="002834F0">
              <w:rPr>
                <w:rFonts w:ascii="Arial" w:hAnsi="Arial" w:cs="Arial"/>
              </w:rPr>
              <w:t>3</w:t>
            </w:r>
          </w:p>
        </w:tc>
        <w:tc>
          <w:tcPr>
            <w:tcW w:w="1134" w:type="dxa"/>
          </w:tcPr>
          <w:p w:rsidR="003554E1" w:rsidRPr="002834F0" w:rsidRDefault="003554E1" w:rsidP="002834F0">
            <w:pPr>
              <w:ind w:firstLine="709"/>
              <w:contextualSpacing/>
              <w:jc w:val="both"/>
              <w:rPr>
                <w:rFonts w:ascii="Arial" w:hAnsi="Arial" w:cs="Arial"/>
              </w:rPr>
            </w:pPr>
            <w:r w:rsidRPr="002834F0">
              <w:rPr>
                <w:rFonts w:ascii="Arial" w:hAnsi="Arial" w:cs="Arial"/>
              </w:rPr>
              <w:t>4</w:t>
            </w:r>
          </w:p>
        </w:tc>
        <w:tc>
          <w:tcPr>
            <w:tcW w:w="1361" w:type="dxa"/>
          </w:tcPr>
          <w:p w:rsidR="003554E1" w:rsidRPr="002834F0" w:rsidRDefault="003554E1" w:rsidP="002834F0">
            <w:pPr>
              <w:ind w:firstLine="709"/>
              <w:contextualSpacing/>
              <w:jc w:val="both"/>
              <w:rPr>
                <w:rFonts w:ascii="Arial" w:hAnsi="Arial" w:cs="Arial"/>
              </w:rPr>
            </w:pPr>
            <w:r w:rsidRPr="002834F0">
              <w:rPr>
                <w:rFonts w:ascii="Arial" w:hAnsi="Arial" w:cs="Arial"/>
              </w:rPr>
              <w:t>5</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6</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7</w:t>
            </w:r>
          </w:p>
        </w:tc>
        <w:tc>
          <w:tcPr>
            <w:tcW w:w="1021" w:type="dxa"/>
          </w:tcPr>
          <w:p w:rsidR="003554E1" w:rsidRPr="002834F0" w:rsidRDefault="003554E1" w:rsidP="002834F0">
            <w:pPr>
              <w:ind w:firstLine="709"/>
              <w:contextualSpacing/>
              <w:jc w:val="both"/>
              <w:rPr>
                <w:rFonts w:ascii="Arial" w:hAnsi="Arial" w:cs="Arial"/>
              </w:rPr>
            </w:pPr>
            <w:r w:rsidRPr="002834F0">
              <w:rPr>
                <w:rFonts w:ascii="Arial" w:hAnsi="Arial" w:cs="Arial"/>
              </w:rPr>
              <w:t>8</w:t>
            </w:r>
          </w:p>
        </w:tc>
      </w:tr>
      <w:tr w:rsidR="003554E1" w:rsidRPr="002834F0" w:rsidTr="003554E1">
        <w:trPr>
          <w:cantSplit/>
        </w:trPr>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19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19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13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36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247"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02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3. Информация о расположенных в границах земельного участка объектах капитального строительства и объектах культурного наследия</w:t>
      </w:r>
    </w:p>
    <w:p w:rsidR="003554E1" w:rsidRPr="002834F0" w:rsidRDefault="003554E1" w:rsidP="002834F0">
      <w:pPr>
        <w:ind w:firstLine="709"/>
        <w:contextualSpacing/>
        <w:jc w:val="both"/>
        <w:rPr>
          <w:rFonts w:ascii="Arial" w:hAnsi="Arial" w:cs="Arial"/>
          <w:bCs/>
        </w:rPr>
      </w:pPr>
      <w:r w:rsidRPr="002834F0">
        <w:rPr>
          <w:rFonts w:ascii="Arial" w:hAnsi="Arial" w:cs="Arial"/>
          <w:bCs/>
        </w:rPr>
        <w:t xml:space="preserve">3.1. Объекты </w:t>
      </w:r>
      <w:proofErr w:type="gramStart"/>
      <w:r w:rsidRPr="002834F0">
        <w:rPr>
          <w:rFonts w:ascii="Arial" w:hAnsi="Arial" w:cs="Arial"/>
          <w:bCs/>
        </w:rPr>
        <w:t>капитального</w:t>
      </w:r>
      <w:proofErr w:type="gramEnd"/>
      <w:r w:rsidRPr="002834F0">
        <w:rPr>
          <w:rFonts w:ascii="Arial" w:hAnsi="Arial" w:cs="Arial"/>
          <w:bCs/>
        </w:rPr>
        <w:t xml:space="preserve">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2834F0" w:rsidRPr="002834F0" w:rsidTr="003554E1">
        <w:tc>
          <w:tcPr>
            <w:tcW w:w="312"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2835"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p>
        </w:tc>
        <w:tc>
          <w:tcPr>
            <w:tcW w:w="170"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6549"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 </w:t>
            </w:r>
          </w:p>
        </w:tc>
        <w:tc>
          <w:tcPr>
            <w:tcW w:w="170"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p>
        </w:tc>
      </w:tr>
      <w:tr w:rsidR="003554E1" w:rsidRPr="002834F0" w:rsidTr="003554E1">
        <w:tc>
          <w:tcPr>
            <w:tcW w:w="312"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c>
          <w:tcPr>
            <w:tcW w:w="2835"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(согласно чертеж</w:t>
            </w:r>
            <w:proofErr w:type="gramStart"/>
            <w:r w:rsidRPr="002834F0">
              <w:rPr>
                <w:rFonts w:ascii="Arial" w:hAnsi="Arial" w:cs="Arial"/>
              </w:rPr>
              <w:t>у(</w:t>
            </w:r>
            <w:proofErr w:type="spellStart"/>
            <w:proofErr w:type="gramEnd"/>
            <w:r w:rsidRPr="002834F0">
              <w:rPr>
                <w:rFonts w:ascii="Arial" w:hAnsi="Arial" w:cs="Arial"/>
              </w:rPr>
              <w:t>ам</w:t>
            </w:r>
            <w:proofErr w:type="spellEnd"/>
            <w:r w:rsidRPr="002834F0">
              <w:rPr>
                <w:rFonts w:ascii="Arial" w:hAnsi="Arial" w:cs="Arial"/>
              </w:rPr>
              <w:t>) градостроительного плана)</w:t>
            </w:r>
          </w:p>
        </w:tc>
        <w:tc>
          <w:tcPr>
            <w:tcW w:w="170"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c>
          <w:tcPr>
            <w:tcW w:w="6549"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(назначение объекта </w:t>
            </w:r>
            <w:proofErr w:type="gramStart"/>
            <w:r w:rsidRPr="002834F0">
              <w:rPr>
                <w:rFonts w:ascii="Arial" w:hAnsi="Arial" w:cs="Arial"/>
              </w:rPr>
              <w:t>капитального</w:t>
            </w:r>
            <w:proofErr w:type="gramEnd"/>
            <w:r w:rsidRPr="002834F0">
              <w:rPr>
                <w:rFonts w:ascii="Arial" w:hAnsi="Arial" w:cs="Arial"/>
              </w:rPr>
              <w:t xml:space="preserve"> строительства, этажность, высотность, общая площадь, площадь застройки)</w:t>
            </w:r>
          </w:p>
        </w:tc>
        <w:tc>
          <w:tcPr>
            <w:tcW w:w="170"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637"/>
      </w:tblGrid>
      <w:tr w:rsidR="002834F0" w:rsidRPr="002834F0" w:rsidTr="003554E1">
        <w:tc>
          <w:tcPr>
            <w:tcW w:w="4026"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инвентаризационный или кадастровый номер</w:t>
            </w:r>
          </w:p>
        </w:tc>
        <w:tc>
          <w:tcPr>
            <w:tcW w:w="2637"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 </w:t>
            </w:r>
          </w:p>
        </w:tc>
      </w:tr>
    </w:tbl>
    <w:p w:rsidR="003554E1" w:rsidRPr="002834F0" w:rsidRDefault="003554E1" w:rsidP="002834F0">
      <w:pPr>
        <w:ind w:firstLine="709"/>
        <w:contextualSpacing/>
        <w:jc w:val="both"/>
        <w:rPr>
          <w:rFonts w:ascii="Arial" w:hAnsi="Arial" w:cs="Arial"/>
          <w:bCs/>
        </w:rPr>
      </w:pPr>
      <w:r w:rsidRPr="002834F0">
        <w:rPr>
          <w:rFonts w:ascii="Arial" w:hAnsi="Arial" w:cs="Arial"/>
          <w:bCs/>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10036" w:type="dxa"/>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2834F0" w:rsidRPr="002834F0" w:rsidTr="003554E1">
        <w:tc>
          <w:tcPr>
            <w:tcW w:w="312"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2835"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p>
        </w:tc>
        <w:tc>
          <w:tcPr>
            <w:tcW w:w="170" w:type="dxa"/>
            <w:tcBorders>
              <w:top w:val="nil"/>
              <w:left w:val="nil"/>
              <w:bottom w:val="nil"/>
              <w:right w:val="nil"/>
            </w:tcBorders>
            <w:vAlign w:val="bottom"/>
          </w:tcPr>
          <w:p w:rsidR="003554E1" w:rsidRPr="002834F0" w:rsidRDefault="002834F0" w:rsidP="002834F0">
            <w:pPr>
              <w:ind w:firstLine="709"/>
              <w:contextualSpacing/>
              <w:jc w:val="both"/>
              <w:rPr>
                <w:rFonts w:ascii="Arial" w:hAnsi="Arial" w:cs="Arial"/>
              </w:rPr>
            </w:pPr>
            <w:r w:rsidRPr="002834F0">
              <w:rPr>
                <w:rFonts w:ascii="Arial" w:hAnsi="Arial" w:cs="Arial"/>
              </w:rPr>
              <w:t xml:space="preserve"> </w:t>
            </w:r>
            <w:r w:rsidR="003554E1" w:rsidRPr="002834F0">
              <w:rPr>
                <w:rFonts w:ascii="Arial" w:hAnsi="Arial" w:cs="Arial"/>
              </w:rPr>
              <w:t>,</w:t>
            </w:r>
          </w:p>
        </w:tc>
        <w:tc>
          <w:tcPr>
            <w:tcW w:w="6549"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p>
        </w:tc>
        <w:tc>
          <w:tcPr>
            <w:tcW w:w="170"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r w:rsidR="002834F0" w:rsidRPr="002834F0" w:rsidTr="003554E1">
        <w:tc>
          <w:tcPr>
            <w:tcW w:w="312"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c>
          <w:tcPr>
            <w:tcW w:w="2835"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(согласно чертеж</w:t>
            </w:r>
            <w:proofErr w:type="gramStart"/>
            <w:r w:rsidRPr="002834F0">
              <w:rPr>
                <w:rFonts w:ascii="Arial" w:hAnsi="Arial" w:cs="Arial"/>
              </w:rPr>
              <w:t>у(</w:t>
            </w:r>
            <w:proofErr w:type="spellStart"/>
            <w:proofErr w:type="gramEnd"/>
            <w:r w:rsidRPr="002834F0">
              <w:rPr>
                <w:rFonts w:ascii="Arial" w:hAnsi="Arial" w:cs="Arial"/>
              </w:rPr>
              <w:t>ам</w:t>
            </w:r>
            <w:proofErr w:type="spellEnd"/>
            <w:r w:rsidRPr="002834F0">
              <w:rPr>
                <w:rFonts w:ascii="Arial" w:hAnsi="Arial" w:cs="Arial"/>
              </w:rPr>
              <w:t xml:space="preserve">) градостроительного </w:t>
            </w:r>
            <w:r w:rsidRPr="002834F0">
              <w:rPr>
                <w:rFonts w:ascii="Arial" w:hAnsi="Arial" w:cs="Arial"/>
              </w:rPr>
              <w:lastRenderedPageBreak/>
              <w:t>плана)</w:t>
            </w:r>
          </w:p>
        </w:tc>
        <w:tc>
          <w:tcPr>
            <w:tcW w:w="170"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c>
          <w:tcPr>
            <w:tcW w:w="6549"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r w:rsidRPr="002834F0">
              <w:rPr>
                <w:rFonts w:ascii="Arial" w:hAnsi="Arial" w:cs="Arial"/>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 xml:space="preserve"> </w:t>
      </w:r>
    </w:p>
    <w:p w:rsidR="003554E1" w:rsidRPr="002834F0" w:rsidRDefault="003554E1" w:rsidP="002834F0">
      <w:pPr>
        <w:pBdr>
          <w:top w:val="single" w:sz="4" w:space="1" w:color="auto"/>
        </w:pBdr>
        <w:ind w:firstLine="709"/>
        <w:contextualSpacing/>
        <w:jc w:val="both"/>
        <w:rPr>
          <w:rFonts w:ascii="Arial" w:hAnsi="Arial" w:cs="Arial"/>
        </w:rPr>
      </w:pPr>
      <w:r w:rsidRPr="002834F0">
        <w:rPr>
          <w:rFonts w:ascii="Arial" w:hAnsi="Arial" w:cs="Arial"/>
        </w:rPr>
        <w:t>(наименование органа государственной власти, принявшего решение о включении выявленного объекта</w:t>
      </w:r>
      <w:r w:rsidRPr="002834F0">
        <w:rPr>
          <w:rFonts w:ascii="Arial" w:hAnsi="Arial" w:cs="Arial"/>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317"/>
      </w:tblGrid>
      <w:tr w:rsidR="002834F0" w:rsidRPr="002834F0" w:rsidTr="003554E1">
        <w:trPr>
          <w:cantSplit/>
        </w:trPr>
        <w:tc>
          <w:tcPr>
            <w:tcW w:w="3062"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регистрационный номер в реестре</w:t>
            </w:r>
          </w:p>
        </w:tc>
        <w:tc>
          <w:tcPr>
            <w:tcW w:w="3232"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 </w:t>
            </w:r>
          </w:p>
        </w:tc>
        <w:tc>
          <w:tcPr>
            <w:tcW w:w="369" w:type="dxa"/>
            <w:tcBorders>
              <w:top w:val="nil"/>
              <w:left w:val="nil"/>
              <w:bottom w:val="nil"/>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от</w:t>
            </w:r>
          </w:p>
        </w:tc>
        <w:tc>
          <w:tcPr>
            <w:tcW w:w="3317" w:type="dxa"/>
            <w:tcBorders>
              <w:top w:val="nil"/>
              <w:left w:val="nil"/>
              <w:bottom w:val="single" w:sz="4" w:space="0" w:color="auto"/>
              <w:right w:val="nil"/>
            </w:tcBorders>
            <w:vAlign w:val="bottom"/>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 </w:t>
            </w:r>
          </w:p>
        </w:tc>
      </w:tr>
    </w:tbl>
    <w:p w:rsidR="003554E1" w:rsidRPr="002834F0" w:rsidRDefault="003554E1" w:rsidP="002834F0">
      <w:pPr>
        <w:ind w:firstLine="709"/>
        <w:contextualSpacing/>
        <w:jc w:val="both"/>
        <w:rPr>
          <w:rFonts w:ascii="Arial" w:hAnsi="Arial" w:cs="Arial"/>
        </w:rPr>
      </w:pPr>
      <w:r w:rsidRPr="002834F0">
        <w:rPr>
          <w:rFonts w:ascii="Arial" w:hAnsi="Arial" w:cs="Arial"/>
        </w:rPr>
        <w:t>(дата)</w:t>
      </w:r>
    </w:p>
    <w:p w:rsidR="003554E1" w:rsidRPr="002834F0" w:rsidRDefault="003554E1" w:rsidP="002834F0">
      <w:pPr>
        <w:ind w:firstLine="709"/>
        <w:contextualSpacing/>
        <w:jc w:val="both"/>
        <w:rPr>
          <w:rFonts w:ascii="Arial" w:hAnsi="Arial" w:cs="Arial"/>
          <w:bCs/>
        </w:rPr>
      </w:pPr>
      <w:r w:rsidRPr="002834F0">
        <w:rPr>
          <w:rFonts w:ascii="Arial" w:hAnsi="Arial" w:cs="Arial"/>
          <w:bCs/>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2834F0" w:rsidRPr="002834F0" w:rsidTr="003554E1">
        <w:trPr>
          <w:cantSplit/>
        </w:trPr>
        <w:tc>
          <w:tcPr>
            <w:tcW w:w="9979" w:type="dxa"/>
            <w:gridSpan w:val="9"/>
          </w:tcPr>
          <w:p w:rsidR="003554E1" w:rsidRPr="002834F0" w:rsidRDefault="003554E1" w:rsidP="002834F0">
            <w:pPr>
              <w:keepNext/>
              <w:ind w:firstLine="709"/>
              <w:contextualSpacing/>
              <w:jc w:val="both"/>
              <w:rPr>
                <w:rFonts w:ascii="Arial" w:hAnsi="Arial" w:cs="Arial"/>
              </w:rPr>
            </w:pPr>
            <w:r w:rsidRPr="002834F0">
              <w:rPr>
                <w:rFonts w:ascii="Arial" w:hAnsi="Arial" w:cs="Arial"/>
              </w:rPr>
              <w:t>Информация о расчетных показателях минимально допустимого уровня обеспеченности территории</w:t>
            </w:r>
          </w:p>
        </w:tc>
      </w:tr>
      <w:tr w:rsidR="002834F0" w:rsidRPr="002834F0" w:rsidTr="003554E1">
        <w:trPr>
          <w:cantSplit/>
        </w:trPr>
        <w:tc>
          <w:tcPr>
            <w:tcW w:w="3345"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t>Объекты коммунальной инфраструктуры</w:t>
            </w:r>
          </w:p>
        </w:tc>
        <w:tc>
          <w:tcPr>
            <w:tcW w:w="3345"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t>Объекты транспортной инфраструктуры</w:t>
            </w:r>
          </w:p>
        </w:tc>
        <w:tc>
          <w:tcPr>
            <w:tcW w:w="3289"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t>Объекты социальной инфраструктуры</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1</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2</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3</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4</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5</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6</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7</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8</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9</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r w:rsidR="002834F0" w:rsidRPr="002834F0" w:rsidTr="003554E1">
        <w:trPr>
          <w:cantSplit/>
        </w:trPr>
        <w:tc>
          <w:tcPr>
            <w:tcW w:w="9979" w:type="dxa"/>
            <w:gridSpan w:val="9"/>
          </w:tcPr>
          <w:p w:rsidR="003554E1" w:rsidRPr="002834F0" w:rsidRDefault="003554E1" w:rsidP="002834F0">
            <w:pPr>
              <w:ind w:firstLine="709"/>
              <w:contextualSpacing/>
              <w:jc w:val="both"/>
              <w:rPr>
                <w:rFonts w:ascii="Arial" w:hAnsi="Arial" w:cs="Arial"/>
              </w:rPr>
            </w:pPr>
            <w:r w:rsidRPr="002834F0">
              <w:rPr>
                <w:rFonts w:ascii="Arial" w:hAnsi="Arial" w:cs="Arial"/>
              </w:rPr>
              <w:t>Информация о расчетных показателях максимально допустимого уровня территориальной доступности</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Наимено</w:t>
            </w:r>
            <w:r w:rsidRPr="002834F0">
              <w:rPr>
                <w:rFonts w:ascii="Arial" w:hAnsi="Arial" w:cs="Arial"/>
              </w:rPr>
              <w:softHyphen/>
              <w:t>вание вида объекта</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Единица изме</w:t>
            </w:r>
            <w:r w:rsidRPr="002834F0">
              <w:rPr>
                <w:rFonts w:ascii="Arial" w:hAnsi="Arial" w:cs="Arial"/>
              </w:rPr>
              <w:softHyphen/>
              <w:t>рения</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Расчет</w:t>
            </w:r>
            <w:r w:rsidRPr="002834F0">
              <w:rPr>
                <w:rFonts w:ascii="Arial" w:hAnsi="Arial" w:cs="Arial"/>
              </w:rPr>
              <w:softHyphen/>
              <w:t>ный пока</w:t>
            </w:r>
            <w:r w:rsidRPr="002834F0">
              <w:rPr>
                <w:rFonts w:ascii="Arial" w:hAnsi="Arial" w:cs="Arial"/>
              </w:rPr>
              <w:softHyphen/>
              <w:t>затель</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1</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2</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3</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4</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5</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6</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7</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8</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9</w:t>
            </w:r>
          </w:p>
        </w:tc>
      </w:tr>
      <w:tr w:rsidR="002834F0" w:rsidRPr="002834F0" w:rsidTr="003554E1">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64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588"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0"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851"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ind w:firstLine="709"/>
        <w:contextualSpacing/>
        <w:jc w:val="both"/>
        <w:rPr>
          <w:rFonts w:ascii="Arial" w:hAnsi="Arial" w:cs="Arial"/>
          <w:bCs/>
        </w:rPr>
      </w:pPr>
      <w:r w:rsidRPr="002834F0">
        <w:rPr>
          <w:rFonts w:ascii="Arial" w:hAnsi="Arial" w:cs="Arial"/>
          <w:bCs/>
        </w:rPr>
        <w:t>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554E1" w:rsidRPr="002834F0" w:rsidRDefault="0089558C" w:rsidP="002834F0">
      <w:pPr>
        <w:ind w:firstLine="709"/>
        <w:contextualSpacing/>
        <w:jc w:val="both"/>
        <w:rPr>
          <w:rFonts w:ascii="Arial" w:hAnsi="Arial" w:cs="Arial"/>
        </w:rPr>
      </w:pPr>
      <w:r w:rsidRPr="002834F0">
        <w:rPr>
          <w:rFonts w:ascii="Arial" w:hAnsi="Arial" w:cs="Arial"/>
        </w:rPr>
        <w:t>_____________________________________________________________________________</w:t>
      </w:r>
    </w:p>
    <w:p w:rsidR="003554E1" w:rsidRPr="002834F0" w:rsidRDefault="002834F0" w:rsidP="002834F0">
      <w:pPr>
        <w:ind w:firstLine="709"/>
        <w:contextualSpacing/>
        <w:jc w:val="both"/>
        <w:rPr>
          <w:rFonts w:ascii="Arial" w:hAnsi="Arial" w:cs="Arial"/>
        </w:rPr>
      </w:pPr>
      <w:r w:rsidRPr="002834F0">
        <w:rPr>
          <w:rFonts w:ascii="Arial" w:hAnsi="Arial" w:cs="Arial"/>
        </w:rPr>
        <w:t xml:space="preserve"> </w:t>
      </w:r>
    </w:p>
    <w:p w:rsidR="003554E1" w:rsidRPr="002834F0" w:rsidRDefault="003554E1" w:rsidP="002834F0">
      <w:pPr>
        <w:ind w:firstLine="709"/>
        <w:contextualSpacing/>
        <w:jc w:val="both"/>
        <w:rPr>
          <w:rFonts w:ascii="Arial" w:hAnsi="Arial" w:cs="Arial"/>
          <w:bCs/>
        </w:rPr>
      </w:pPr>
      <w:r w:rsidRPr="002834F0">
        <w:rPr>
          <w:rFonts w:ascii="Arial" w:hAnsi="Arial" w:cs="Arial"/>
          <w:bCs/>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2834F0" w:rsidRPr="002834F0" w:rsidTr="003554E1">
        <w:trPr>
          <w:cantSplit/>
          <w:trHeight w:val="900"/>
        </w:trPr>
        <w:tc>
          <w:tcPr>
            <w:tcW w:w="2268"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 xml:space="preserve">Наименование зоны с особыми условиями </w:t>
            </w:r>
            <w:r w:rsidRPr="002834F0">
              <w:rPr>
                <w:rFonts w:ascii="Arial" w:hAnsi="Arial" w:cs="Arial"/>
              </w:rPr>
              <w:lastRenderedPageBreak/>
              <w:t>использования территории с указанием объекта, в отношении которого установлена такая зона</w:t>
            </w:r>
          </w:p>
        </w:tc>
        <w:tc>
          <w:tcPr>
            <w:tcW w:w="7711" w:type="dxa"/>
            <w:gridSpan w:val="3"/>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Перечень координат характерных точек в системе координат,</w:t>
            </w:r>
            <w:r w:rsidRPr="002834F0">
              <w:rPr>
                <w:rFonts w:ascii="Arial" w:hAnsi="Arial" w:cs="Arial"/>
              </w:rPr>
              <w:br/>
              <w:t>используемой для ведения Единого государственного реестра недвижимости</w:t>
            </w:r>
          </w:p>
        </w:tc>
      </w:tr>
      <w:tr w:rsidR="002834F0" w:rsidRPr="002834F0" w:rsidTr="003554E1">
        <w:trPr>
          <w:cantSplit/>
        </w:trPr>
        <w:tc>
          <w:tcPr>
            <w:tcW w:w="2268" w:type="dxa"/>
            <w:vMerge/>
            <w:vAlign w:val="center"/>
          </w:tcPr>
          <w:p w:rsidR="003554E1" w:rsidRPr="002834F0" w:rsidRDefault="003554E1" w:rsidP="002834F0">
            <w:pPr>
              <w:ind w:firstLine="709"/>
              <w:contextualSpacing/>
              <w:jc w:val="both"/>
              <w:rPr>
                <w:rFonts w:ascii="Arial" w:hAnsi="Arial" w:cs="Arial"/>
              </w:rPr>
            </w:pPr>
          </w:p>
        </w:tc>
        <w:tc>
          <w:tcPr>
            <w:tcW w:w="1814" w:type="dxa"/>
          </w:tcPr>
          <w:p w:rsidR="003554E1" w:rsidRPr="002834F0" w:rsidRDefault="003554E1" w:rsidP="002834F0">
            <w:pPr>
              <w:ind w:firstLine="709"/>
              <w:contextualSpacing/>
              <w:jc w:val="both"/>
              <w:rPr>
                <w:rFonts w:ascii="Arial" w:hAnsi="Arial" w:cs="Arial"/>
              </w:rPr>
            </w:pPr>
            <w:r w:rsidRPr="002834F0">
              <w:rPr>
                <w:rFonts w:ascii="Arial" w:hAnsi="Arial" w:cs="Arial"/>
              </w:rPr>
              <w:t>Обозначение (номер) характерной точки</w:t>
            </w:r>
          </w:p>
        </w:tc>
        <w:tc>
          <w:tcPr>
            <w:tcW w:w="2948" w:type="dxa"/>
          </w:tcPr>
          <w:p w:rsidR="003554E1" w:rsidRPr="002834F0" w:rsidRDefault="003554E1" w:rsidP="002834F0">
            <w:pPr>
              <w:ind w:firstLine="709"/>
              <w:contextualSpacing/>
              <w:jc w:val="both"/>
              <w:rPr>
                <w:rFonts w:ascii="Arial" w:hAnsi="Arial" w:cs="Arial"/>
              </w:rPr>
            </w:pPr>
            <w:r w:rsidRPr="002834F0">
              <w:rPr>
                <w:rFonts w:ascii="Arial" w:hAnsi="Arial" w:cs="Arial"/>
              </w:rPr>
              <w:t>Х</w:t>
            </w:r>
          </w:p>
        </w:tc>
        <w:tc>
          <w:tcPr>
            <w:tcW w:w="2949" w:type="dxa"/>
          </w:tcPr>
          <w:p w:rsidR="003554E1" w:rsidRPr="002834F0" w:rsidRDefault="003554E1" w:rsidP="002834F0">
            <w:pPr>
              <w:ind w:firstLine="709"/>
              <w:contextualSpacing/>
              <w:jc w:val="both"/>
              <w:rPr>
                <w:rFonts w:ascii="Arial" w:hAnsi="Arial" w:cs="Arial"/>
              </w:rPr>
            </w:pPr>
            <w:r w:rsidRPr="002834F0">
              <w:rPr>
                <w:rFonts w:ascii="Arial" w:hAnsi="Arial" w:cs="Arial"/>
              </w:rPr>
              <w:t>Y</w:t>
            </w:r>
          </w:p>
        </w:tc>
      </w:tr>
      <w:tr w:rsidR="002834F0" w:rsidRPr="002834F0" w:rsidTr="003554E1">
        <w:trPr>
          <w:cantSplit/>
        </w:trPr>
        <w:tc>
          <w:tcPr>
            <w:tcW w:w="2268"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lastRenderedPageBreak/>
              <w:t>1</w:t>
            </w:r>
          </w:p>
        </w:tc>
        <w:tc>
          <w:tcPr>
            <w:tcW w:w="1814"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2</w:t>
            </w:r>
          </w:p>
        </w:tc>
        <w:tc>
          <w:tcPr>
            <w:tcW w:w="2948"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3</w:t>
            </w:r>
          </w:p>
        </w:tc>
        <w:tc>
          <w:tcPr>
            <w:tcW w:w="2949"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4</w:t>
            </w:r>
          </w:p>
        </w:tc>
      </w:tr>
      <w:tr w:rsidR="002834F0" w:rsidRPr="002834F0" w:rsidTr="003554E1">
        <w:trPr>
          <w:cantSplit/>
          <w:trHeight w:hRule="exact" w:val="340"/>
        </w:trPr>
        <w:tc>
          <w:tcPr>
            <w:tcW w:w="2268" w:type="dxa"/>
            <w:vMerge w:val="restart"/>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1814"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2948"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2949" w:type="dxa"/>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r w:rsidR="002834F0" w:rsidRPr="002834F0" w:rsidTr="003554E1">
        <w:trPr>
          <w:cantSplit/>
          <w:trHeight w:hRule="exact" w:val="340"/>
        </w:trPr>
        <w:tc>
          <w:tcPr>
            <w:tcW w:w="2268" w:type="dxa"/>
            <w:vMerge/>
            <w:vAlign w:val="center"/>
          </w:tcPr>
          <w:p w:rsidR="003554E1" w:rsidRPr="002834F0" w:rsidRDefault="003554E1" w:rsidP="002834F0">
            <w:pPr>
              <w:ind w:firstLine="709"/>
              <w:contextualSpacing/>
              <w:jc w:val="both"/>
              <w:rPr>
                <w:rFonts w:ascii="Arial" w:hAnsi="Arial" w:cs="Arial"/>
              </w:rPr>
            </w:pPr>
          </w:p>
        </w:tc>
        <w:tc>
          <w:tcPr>
            <w:tcW w:w="1814" w:type="dxa"/>
          </w:tcPr>
          <w:p w:rsidR="003554E1" w:rsidRPr="002834F0" w:rsidRDefault="003554E1" w:rsidP="002834F0">
            <w:pPr>
              <w:ind w:firstLine="709"/>
              <w:contextualSpacing/>
              <w:jc w:val="both"/>
              <w:rPr>
                <w:rFonts w:ascii="Arial" w:hAnsi="Arial" w:cs="Arial"/>
              </w:rPr>
            </w:pPr>
          </w:p>
        </w:tc>
        <w:tc>
          <w:tcPr>
            <w:tcW w:w="2948" w:type="dxa"/>
          </w:tcPr>
          <w:p w:rsidR="003554E1" w:rsidRPr="002834F0" w:rsidRDefault="003554E1" w:rsidP="002834F0">
            <w:pPr>
              <w:ind w:firstLine="709"/>
              <w:contextualSpacing/>
              <w:jc w:val="both"/>
              <w:rPr>
                <w:rFonts w:ascii="Arial" w:hAnsi="Arial" w:cs="Arial"/>
              </w:rPr>
            </w:pPr>
          </w:p>
        </w:tc>
        <w:tc>
          <w:tcPr>
            <w:tcW w:w="2949" w:type="dxa"/>
          </w:tcPr>
          <w:p w:rsidR="003554E1" w:rsidRPr="002834F0" w:rsidRDefault="003554E1" w:rsidP="002834F0">
            <w:pPr>
              <w:ind w:firstLine="709"/>
              <w:contextualSpacing/>
              <w:jc w:val="both"/>
              <w:rPr>
                <w:rFonts w:ascii="Arial" w:hAnsi="Arial" w:cs="Arial"/>
              </w:rPr>
            </w:pPr>
          </w:p>
        </w:tc>
      </w:tr>
      <w:tr w:rsidR="002834F0" w:rsidRPr="002834F0" w:rsidTr="003554E1">
        <w:trPr>
          <w:cantSplit/>
          <w:trHeight w:hRule="exact" w:val="340"/>
        </w:trPr>
        <w:tc>
          <w:tcPr>
            <w:tcW w:w="2268" w:type="dxa"/>
            <w:vMerge/>
            <w:vAlign w:val="center"/>
          </w:tcPr>
          <w:p w:rsidR="003554E1" w:rsidRPr="002834F0" w:rsidRDefault="003554E1" w:rsidP="002834F0">
            <w:pPr>
              <w:ind w:firstLine="709"/>
              <w:contextualSpacing/>
              <w:jc w:val="both"/>
              <w:rPr>
                <w:rFonts w:ascii="Arial" w:hAnsi="Arial" w:cs="Arial"/>
              </w:rPr>
            </w:pPr>
          </w:p>
        </w:tc>
        <w:tc>
          <w:tcPr>
            <w:tcW w:w="1814" w:type="dxa"/>
          </w:tcPr>
          <w:p w:rsidR="003554E1" w:rsidRPr="002834F0" w:rsidRDefault="003554E1" w:rsidP="002834F0">
            <w:pPr>
              <w:ind w:firstLine="709"/>
              <w:contextualSpacing/>
              <w:jc w:val="both"/>
              <w:rPr>
                <w:rFonts w:ascii="Arial" w:hAnsi="Arial" w:cs="Arial"/>
              </w:rPr>
            </w:pPr>
          </w:p>
        </w:tc>
        <w:tc>
          <w:tcPr>
            <w:tcW w:w="2948" w:type="dxa"/>
          </w:tcPr>
          <w:p w:rsidR="003554E1" w:rsidRPr="002834F0" w:rsidRDefault="003554E1" w:rsidP="002834F0">
            <w:pPr>
              <w:ind w:firstLine="709"/>
              <w:contextualSpacing/>
              <w:jc w:val="both"/>
              <w:rPr>
                <w:rFonts w:ascii="Arial" w:hAnsi="Arial" w:cs="Arial"/>
              </w:rPr>
            </w:pPr>
          </w:p>
        </w:tc>
        <w:tc>
          <w:tcPr>
            <w:tcW w:w="2949" w:type="dxa"/>
          </w:tcPr>
          <w:p w:rsidR="003554E1" w:rsidRPr="002834F0" w:rsidRDefault="003554E1" w:rsidP="002834F0">
            <w:pPr>
              <w:ind w:firstLine="709"/>
              <w:contextualSpacing/>
              <w:jc w:val="both"/>
              <w:rPr>
                <w:rFonts w:ascii="Arial" w:hAnsi="Arial" w:cs="Arial"/>
              </w:rPr>
            </w:pPr>
          </w:p>
        </w:tc>
      </w:tr>
    </w:tbl>
    <w:p w:rsidR="003554E1" w:rsidRPr="002834F0" w:rsidRDefault="003554E1" w:rsidP="002834F0">
      <w:pPr>
        <w:ind w:firstLine="709"/>
        <w:contextualSpacing/>
        <w:jc w:val="both"/>
        <w:rPr>
          <w:rFonts w:ascii="Arial" w:hAnsi="Arial" w:cs="Arial"/>
        </w:rPr>
      </w:pPr>
      <w:r w:rsidRPr="002834F0">
        <w:rPr>
          <w:rFonts w:ascii="Arial" w:hAnsi="Arial" w:cs="Arial"/>
          <w:bCs/>
        </w:rPr>
        <w:t>7. Информация о границах зон действия публичных сервитутов</w:t>
      </w:r>
      <w:r w:rsidR="002834F0" w:rsidRPr="002834F0">
        <w:rPr>
          <w:rFonts w:ascii="Arial" w:hAnsi="Arial" w:cs="Arial"/>
        </w:rPr>
        <w:t xml:space="preserve"> </w:t>
      </w:r>
    </w:p>
    <w:p w:rsidR="003554E1" w:rsidRPr="002834F0" w:rsidRDefault="003554E1" w:rsidP="002834F0">
      <w:pPr>
        <w:pBdr>
          <w:top w:val="single" w:sz="4" w:space="1" w:color="auto"/>
        </w:pBdr>
        <w:ind w:firstLine="709"/>
        <w:contextualSpacing/>
        <w:jc w:val="both"/>
        <w:rPr>
          <w:rFonts w:ascii="Arial" w:hAnsi="Arial" w:cs="Arial"/>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2834F0" w:rsidRPr="002834F0" w:rsidTr="003554E1">
        <w:trPr>
          <w:cantSplit/>
          <w:trHeight w:val="705"/>
        </w:trPr>
        <w:tc>
          <w:tcPr>
            <w:tcW w:w="1588"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Обозначение (номер) характерной точки</w:t>
            </w:r>
          </w:p>
        </w:tc>
        <w:tc>
          <w:tcPr>
            <w:tcW w:w="8392" w:type="dxa"/>
            <w:gridSpan w:val="2"/>
          </w:tcPr>
          <w:p w:rsidR="003554E1" w:rsidRPr="002834F0" w:rsidRDefault="003554E1" w:rsidP="002834F0">
            <w:pPr>
              <w:ind w:firstLine="709"/>
              <w:contextualSpacing/>
              <w:jc w:val="both"/>
              <w:rPr>
                <w:rFonts w:ascii="Arial" w:hAnsi="Arial" w:cs="Arial"/>
              </w:rPr>
            </w:pPr>
            <w:r w:rsidRPr="002834F0">
              <w:rPr>
                <w:rFonts w:ascii="Arial" w:hAnsi="Arial" w:cs="Arial"/>
              </w:rPr>
              <w:t>Перечень координат характерных точек в системе координат,</w:t>
            </w:r>
            <w:r w:rsidRPr="002834F0">
              <w:rPr>
                <w:rFonts w:ascii="Arial" w:hAnsi="Arial" w:cs="Arial"/>
              </w:rPr>
              <w:br/>
              <w:t>используемой для ведения Единого государственного реестра недвижимости</w:t>
            </w:r>
          </w:p>
        </w:tc>
      </w:tr>
      <w:tr w:rsidR="002834F0" w:rsidRPr="002834F0" w:rsidTr="003554E1">
        <w:trPr>
          <w:cantSplit/>
          <w:trHeight w:val="397"/>
        </w:trPr>
        <w:tc>
          <w:tcPr>
            <w:tcW w:w="1588" w:type="dxa"/>
            <w:vMerge/>
            <w:vAlign w:val="center"/>
          </w:tcPr>
          <w:p w:rsidR="003554E1" w:rsidRPr="002834F0" w:rsidRDefault="003554E1" w:rsidP="002834F0">
            <w:pPr>
              <w:ind w:firstLine="709"/>
              <w:contextualSpacing/>
              <w:jc w:val="both"/>
              <w:rPr>
                <w:rFonts w:ascii="Arial" w:hAnsi="Arial" w:cs="Arial"/>
              </w:rPr>
            </w:pP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X</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Y</w:t>
            </w:r>
          </w:p>
        </w:tc>
      </w:tr>
      <w:tr w:rsidR="002834F0" w:rsidRPr="002834F0" w:rsidTr="003554E1">
        <w:trPr>
          <w:trHeight w:val="397"/>
        </w:trPr>
        <w:tc>
          <w:tcPr>
            <w:tcW w:w="1588"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ind w:firstLine="709"/>
        <w:contextualSpacing/>
        <w:jc w:val="both"/>
        <w:rPr>
          <w:rFonts w:ascii="Arial" w:hAnsi="Arial" w:cs="Arial"/>
        </w:rPr>
      </w:pPr>
      <w:r w:rsidRPr="002834F0">
        <w:rPr>
          <w:rFonts w:ascii="Arial" w:hAnsi="Arial" w:cs="Arial"/>
          <w:bCs/>
        </w:rPr>
        <w:t>8. Номер и (или) наименование элемента планировочной структуры, в границах которого расположен земельный участок</w:t>
      </w:r>
      <w:r w:rsidR="002834F0" w:rsidRPr="002834F0">
        <w:rPr>
          <w:rFonts w:ascii="Arial" w:hAnsi="Arial" w:cs="Arial"/>
        </w:rPr>
        <w:t xml:space="preserve"> </w:t>
      </w:r>
      <w:r w:rsidRPr="002834F0">
        <w:rPr>
          <w:rFonts w:ascii="Arial" w:hAnsi="Arial" w:cs="Arial"/>
        </w:rPr>
        <w:t>-</w:t>
      </w:r>
    </w:p>
    <w:p w:rsidR="003554E1" w:rsidRPr="002834F0" w:rsidRDefault="003554E1" w:rsidP="002834F0">
      <w:pPr>
        <w:pBdr>
          <w:top w:val="single" w:sz="4" w:space="1" w:color="auto"/>
        </w:pBdr>
        <w:ind w:firstLine="709"/>
        <w:contextualSpacing/>
        <w:jc w:val="both"/>
        <w:rPr>
          <w:rFonts w:ascii="Arial" w:hAnsi="Arial" w:cs="Arial"/>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3554E1" w:rsidRPr="002834F0" w:rsidRDefault="0089558C" w:rsidP="002834F0">
      <w:pPr>
        <w:ind w:firstLine="709"/>
        <w:contextualSpacing/>
        <w:jc w:val="both"/>
        <w:rPr>
          <w:rFonts w:ascii="Arial" w:hAnsi="Arial" w:cs="Arial"/>
          <w:bCs/>
        </w:rPr>
      </w:pPr>
      <w:r w:rsidRPr="002834F0">
        <w:rPr>
          <w:rFonts w:ascii="Arial" w:hAnsi="Arial" w:cs="Arial"/>
          <w:bCs/>
        </w:rPr>
        <w:t>_____________________________________________________________________________</w:t>
      </w:r>
    </w:p>
    <w:p w:rsidR="003554E1" w:rsidRPr="002834F0" w:rsidRDefault="003554E1" w:rsidP="002834F0">
      <w:pPr>
        <w:ind w:firstLine="709"/>
        <w:contextualSpacing/>
        <w:jc w:val="both"/>
        <w:rPr>
          <w:rFonts w:ascii="Arial" w:hAnsi="Arial" w:cs="Arial"/>
          <w:bCs/>
        </w:rPr>
      </w:pPr>
    </w:p>
    <w:p w:rsidR="003554E1" w:rsidRPr="002834F0" w:rsidRDefault="003554E1" w:rsidP="002834F0">
      <w:pPr>
        <w:ind w:firstLine="709"/>
        <w:contextualSpacing/>
        <w:jc w:val="both"/>
        <w:rPr>
          <w:rFonts w:ascii="Arial" w:hAnsi="Arial" w:cs="Arial"/>
          <w:bCs/>
        </w:rPr>
      </w:pPr>
      <w:r w:rsidRPr="002834F0">
        <w:rPr>
          <w:rFonts w:ascii="Arial" w:hAnsi="Arial" w:cs="Arial"/>
          <w:bCs/>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89558C" w:rsidRPr="002834F0">
        <w:rPr>
          <w:rFonts w:ascii="Arial" w:hAnsi="Arial" w:cs="Arial"/>
          <w:bCs/>
        </w:rPr>
        <w:t xml:space="preserve"> __________________________________________________________________</w:t>
      </w:r>
    </w:p>
    <w:p w:rsidR="003554E1" w:rsidRPr="002834F0" w:rsidRDefault="003554E1" w:rsidP="002834F0">
      <w:pPr>
        <w:ind w:firstLine="709"/>
        <w:contextualSpacing/>
        <w:jc w:val="both"/>
        <w:rPr>
          <w:rFonts w:ascii="Arial" w:hAnsi="Arial" w:cs="Arial"/>
        </w:rPr>
      </w:pPr>
      <w:r w:rsidRPr="002834F0">
        <w:rPr>
          <w:rFonts w:ascii="Arial" w:hAnsi="Arial" w:cs="Arial"/>
          <w:bCs/>
        </w:rPr>
        <w:t>11. Информация о красных линиях:</w:t>
      </w:r>
      <w:r w:rsidR="002834F0" w:rsidRPr="002834F0">
        <w:rPr>
          <w:rFonts w:ascii="Arial" w:hAnsi="Arial" w:cs="Arial"/>
        </w:rPr>
        <w:t xml:space="preserve"> </w:t>
      </w:r>
    </w:p>
    <w:p w:rsidR="003554E1" w:rsidRPr="002834F0" w:rsidRDefault="003554E1" w:rsidP="002834F0">
      <w:pPr>
        <w:pBdr>
          <w:top w:val="single" w:sz="4" w:space="1" w:color="auto"/>
        </w:pBdr>
        <w:ind w:firstLine="709"/>
        <w:contextualSpacing/>
        <w:jc w:val="both"/>
        <w:rPr>
          <w:rFonts w:ascii="Arial" w:hAnsi="Arial" w:cs="Arial"/>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2834F0" w:rsidRPr="002834F0" w:rsidTr="003554E1">
        <w:trPr>
          <w:cantSplit/>
          <w:trHeight w:val="705"/>
        </w:trPr>
        <w:tc>
          <w:tcPr>
            <w:tcW w:w="1588" w:type="dxa"/>
            <w:vMerge w:val="restart"/>
          </w:tcPr>
          <w:p w:rsidR="003554E1" w:rsidRPr="002834F0" w:rsidRDefault="003554E1" w:rsidP="002834F0">
            <w:pPr>
              <w:ind w:firstLine="709"/>
              <w:contextualSpacing/>
              <w:jc w:val="both"/>
              <w:rPr>
                <w:rFonts w:ascii="Arial" w:hAnsi="Arial" w:cs="Arial"/>
              </w:rPr>
            </w:pPr>
            <w:r w:rsidRPr="002834F0">
              <w:rPr>
                <w:rFonts w:ascii="Arial" w:hAnsi="Arial" w:cs="Arial"/>
              </w:rPr>
              <w:t>Обозначение (номер) характерной точки</w:t>
            </w:r>
          </w:p>
        </w:tc>
        <w:tc>
          <w:tcPr>
            <w:tcW w:w="8392" w:type="dxa"/>
            <w:gridSpan w:val="2"/>
          </w:tcPr>
          <w:p w:rsidR="003554E1" w:rsidRPr="002834F0" w:rsidRDefault="003554E1" w:rsidP="002834F0">
            <w:pPr>
              <w:ind w:firstLine="709"/>
              <w:contextualSpacing/>
              <w:jc w:val="both"/>
              <w:rPr>
                <w:rFonts w:ascii="Arial" w:hAnsi="Arial" w:cs="Arial"/>
              </w:rPr>
            </w:pPr>
            <w:r w:rsidRPr="002834F0">
              <w:rPr>
                <w:rFonts w:ascii="Arial" w:hAnsi="Arial" w:cs="Arial"/>
              </w:rPr>
              <w:t>Перечень координат характерных точек в системе координат,</w:t>
            </w:r>
            <w:r w:rsidRPr="002834F0">
              <w:rPr>
                <w:rFonts w:ascii="Arial" w:hAnsi="Arial" w:cs="Arial"/>
              </w:rPr>
              <w:br/>
              <w:t>используемой для ведения Единого государственного реестра недвижимости</w:t>
            </w:r>
          </w:p>
        </w:tc>
      </w:tr>
      <w:tr w:rsidR="002834F0" w:rsidRPr="002834F0" w:rsidTr="003554E1">
        <w:trPr>
          <w:cantSplit/>
          <w:trHeight w:val="397"/>
        </w:trPr>
        <w:tc>
          <w:tcPr>
            <w:tcW w:w="1588" w:type="dxa"/>
            <w:vMerge/>
            <w:vAlign w:val="center"/>
          </w:tcPr>
          <w:p w:rsidR="003554E1" w:rsidRPr="002834F0" w:rsidRDefault="003554E1" w:rsidP="002834F0">
            <w:pPr>
              <w:ind w:firstLine="709"/>
              <w:contextualSpacing/>
              <w:jc w:val="both"/>
              <w:rPr>
                <w:rFonts w:ascii="Arial" w:hAnsi="Arial" w:cs="Arial"/>
              </w:rPr>
            </w:pP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X</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Y</w:t>
            </w:r>
          </w:p>
        </w:tc>
      </w:tr>
      <w:tr w:rsidR="003554E1" w:rsidRPr="002834F0" w:rsidTr="003554E1">
        <w:trPr>
          <w:trHeight w:val="397"/>
        </w:trPr>
        <w:tc>
          <w:tcPr>
            <w:tcW w:w="1588"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c>
          <w:tcPr>
            <w:tcW w:w="4196" w:type="dxa"/>
            <w:vAlign w:val="center"/>
          </w:tcPr>
          <w:p w:rsidR="003554E1" w:rsidRPr="002834F0" w:rsidRDefault="003554E1" w:rsidP="002834F0">
            <w:pPr>
              <w:ind w:firstLine="709"/>
              <w:contextualSpacing/>
              <w:jc w:val="both"/>
              <w:rPr>
                <w:rFonts w:ascii="Arial" w:hAnsi="Arial" w:cs="Arial"/>
              </w:rPr>
            </w:pPr>
            <w:r w:rsidRPr="002834F0">
              <w:rPr>
                <w:rFonts w:ascii="Arial" w:hAnsi="Arial" w:cs="Arial"/>
              </w:rPr>
              <w:t>-</w:t>
            </w:r>
          </w:p>
        </w:tc>
      </w:tr>
    </w:tbl>
    <w:p w:rsidR="003554E1" w:rsidRPr="002834F0" w:rsidRDefault="003554E1" w:rsidP="002834F0">
      <w:pPr>
        <w:ind w:firstLine="709"/>
        <w:contextualSpacing/>
        <w:jc w:val="both"/>
        <w:rPr>
          <w:rFonts w:ascii="Arial" w:hAnsi="Arial" w:cs="Arial"/>
        </w:rPr>
      </w:pPr>
    </w:p>
    <w:bookmarkEnd w:id="0"/>
    <w:p w:rsidR="00FF4B16" w:rsidRPr="002834F0" w:rsidRDefault="00FF4B16" w:rsidP="002834F0">
      <w:pPr>
        <w:ind w:firstLine="709"/>
        <w:contextualSpacing/>
        <w:jc w:val="both"/>
        <w:rPr>
          <w:rFonts w:ascii="Arial" w:eastAsia="Times New Roman" w:hAnsi="Arial" w:cs="Arial"/>
        </w:rPr>
      </w:pPr>
    </w:p>
    <w:sectPr w:rsidR="00FF4B16" w:rsidRPr="002834F0" w:rsidSect="002834F0">
      <w:pgSz w:w="11906" w:h="1683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539A2"/>
    <w:multiLevelType w:val="hybridMultilevel"/>
    <w:tmpl w:val="7DDA7606"/>
    <w:lvl w:ilvl="0" w:tplc="D730E900">
      <w:start w:val="1"/>
      <w:numFmt w:val="bullet"/>
      <w:lvlText w:val=""/>
      <w:lvlJc w:val="left"/>
      <w:pPr>
        <w:tabs>
          <w:tab w:val="num" w:pos="360"/>
        </w:tabs>
        <w:ind w:left="360" w:hanging="360"/>
      </w:pPr>
      <w:rPr>
        <w:rFonts w:ascii="Symbol" w:hAnsi="Symbol" w:hint="default"/>
        <w:color w:val="auto"/>
        <w:sz w:val="20"/>
        <w:szCs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5D71CC"/>
    <w:multiLevelType w:val="hybridMultilevel"/>
    <w:tmpl w:val="DF346A42"/>
    <w:lvl w:ilvl="0" w:tplc="D730E900">
      <w:start w:val="1"/>
      <w:numFmt w:val="bullet"/>
      <w:lvlText w:val=""/>
      <w:lvlJc w:val="left"/>
      <w:pPr>
        <w:ind w:left="720" w:hanging="360"/>
      </w:pPr>
      <w:rPr>
        <w:rFonts w:ascii="Symbol" w:hAnsi="Symbol"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6AC710E"/>
    <w:multiLevelType w:val="hybridMultilevel"/>
    <w:tmpl w:val="F6FCBFCC"/>
    <w:lvl w:ilvl="0" w:tplc="D730E900">
      <w:start w:val="1"/>
      <w:numFmt w:val="bullet"/>
      <w:lvlText w:val=""/>
      <w:lvlJc w:val="left"/>
      <w:pPr>
        <w:tabs>
          <w:tab w:val="num" w:pos="360"/>
        </w:tabs>
        <w:ind w:left="360" w:hanging="360"/>
      </w:pPr>
      <w:rPr>
        <w:rFonts w:ascii="Symbol" w:hAnsi="Symbol" w:hint="default"/>
        <w:color w:val="auto"/>
        <w:sz w:val="20"/>
        <w:szCs w:val="2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10A1"/>
    <w:rsid w:val="00006856"/>
    <w:rsid w:val="00021B79"/>
    <w:rsid w:val="000A2302"/>
    <w:rsid w:val="000A697C"/>
    <w:rsid w:val="000B167F"/>
    <w:rsid w:val="000C4D5A"/>
    <w:rsid w:val="000D02F8"/>
    <w:rsid w:val="000E2E6A"/>
    <w:rsid w:val="000F2A94"/>
    <w:rsid w:val="00114095"/>
    <w:rsid w:val="00124A8B"/>
    <w:rsid w:val="0016633A"/>
    <w:rsid w:val="00166351"/>
    <w:rsid w:val="0017075A"/>
    <w:rsid w:val="001B474E"/>
    <w:rsid w:val="001C40BC"/>
    <w:rsid w:val="001D1E7B"/>
    <w:rsid w:val="001D2D1C"/>
    <w:rsid w:val="002061F6"/>
    <w:rsid w:val="00214EC1"/>
    <w:rsid w:val="00216036"/>
    <w:rsid w:val="00234DE0"/>
    <w:rsid w:val="002372B2"/>
    <w:rsid w:val="00254E9D"/>
    <w:rsid w:val="0026708A"/>
    <w:rsid w:val="002834F0"/>
    <w:rsid w:val="002F68DB"/>
    <w:rsid w:val="003161DF"/>
    <w:rsid w:val="00345C77"/>
    <w:rsid w:val="00345FEC"/>
    <w:rsid w:val="003554E1"/>
    <w:rsid w:val="00370CDA"/>
    <w:rsid w:val="003847FB"/>
    <w:rsid w:val="003A2880"/>
    <w:rsid w:val="003C44E0"/>
    <w:rsid w:val="00411D54"/>
    <w:rsid w:val="00423462"/>
    <w:rsid w:val="004253A7"/>
    <w:rsid w:val="00434D48"/>
    <w:rsid w:val="00456383"/>
    <w:rsid w:val="00490619"/>
    <w:rsid w:val="004A0148"/>
    <w:rsid w:val="004B6291"/>
    <w:rsid w:val="004E01F1"/>
    <w:rsid w:val="004F3ED0"/>
    <w:rsid w:val="00500018"/>
    <w:rsid w:val="005420CF"/>
    <w:rsid w:val="00543FA3"/>
    <w:rsid w:val="0055564E"/>
    <w:rsid w:val="00581038"/>
    <w:rsid w:val="00584FD1"/>
    <w:rsid w:val="005B37FE"/>
    <w:rsid w:val="005C5ADC"/>
    <w:rsid w:val="005D44AA"/>
    <w:rsid w:val="006460E7"/>
    <w:rsid w:val="0065068F"/>
    <w:rsid w:val="006B172D"/>
    <w:rsid w:val="006B7D00"/>
    <w:rsid w:val="007010A1"/>
    <w:rsid w:val="0070269A"/>
    <w:rsid w:val="00710566"/>
    <w:rsid w:val="00714F6A"/>
    <w:rsid w:val="00722D9C"/>
    <w:rsid w:val="00723F6F"/>
    <w:rsid w:val="00741967"/>
    <w:rsid w:val="007439AF"/>
    <w:rsid w:val="007441E4"/>
    <w:rsid w:val="00784748"/>
    <w:rsid w:val="00787CAB"/>
    <w:rsid w:val="007918E8"/>
    <w:rsid w:val="0079633A"/>
    <w:rsid w:val="007B5C6D"/>
    <w:rsid w:val="007D0188"/>
    <w:rsid w:val="007E00B1"/>
    <w:rsid w:val="007F0755"/>
    <w:rsid w:val="007F7313"/>
    <w:rsid w:val="00820B8B"/>
    <w:rsid w:val="00826489"/>
    <w:rsid w:val="00832880"/>
    <w:rsid w:val="0086037F"/>
    <w:rsid w:val="008603F1"/>
    <w:rsid w:val="00875B1E"/>
    <w:rsid w:val="0089558C"/>
    <w:rsid w:val="008C2C2F"/>
    <w:rsid w:val="008D2385"/>
    <w:rsid w:val="008D5AF2"/>
    <w:rsid w:val="008E23E9"/>
    <w:rsid w:val="008E4E24"/>
    <w:rsid w:val="0090474B"/>
    <w:rsid w:val="00930B11"/>
    <w:rsid w:val="009369FC"/>
    <w:rsid w:val="00936FC8"/>
    <w:rsid w:val="00972324"/>
    <w:rsid w:val="009D6681"/>
    <w:rsid w:val="009E0365"/>
    <w:rsid w:val="00A80112"/>
    <w:rsid w:val="00AD35F3"/>
    <w:rsid w:val="00AD535C"/>
    <w:rsid w:val="00AD6987"/>
    <w:rsid w:val="00AE0E8B"/>
    <w:rsid w:val="00B12678"/>
    <w:rsid w:val="00B35330"/>
    <w:rsid w:val="00B57C31"/>
    <w:rsid w:val="00B647A5"/>
    <w:rsid w:val="00B755DF"/>
    <w:rsid w:val="00BD15E9"/>
    <w:rsid w:val="00BF526E"/>
    <w:rsid w:val="00C674D3"/>
    <w:rsid w:val="00C82BC5"/>
    <w:rsid w:val="00C92AD9"/>
    <w:rsid w:val="00CB0348"/>
    <w:rsid w:val="00CC120E"/>
    <w:rsid w:val="00CC16ED"/>
    <w:rsid w:val="00CC21A8"/>
    <w:rsid w:val="00CC265E"/>
    <w:rsid w:val="00CD3778"/>
    <w:rsid w:val="00CE1951"/>
    <w:rsid w:val="00D310EB"/>
    <w:rsid w:val="00D410AB"/>
    <w:rsid w:val="00D47317"/>
    <w:rsid w:val="00D55E0D"/>
    <w:rsid w:val="00D83A48"/>
    <w:rsid w:val="00DE0DDF"/>
    <w:rsid w:val="00DF32DA"/>
    <w:rsid w:val="00DF67FC"/>
    <w:rsid w:val="00E36216"/>
    <w:rsid w:val="00E37880"/>
    <w:rsid w:val="00E436A7"/>
    <w:rsid w:val="00E55B05"/>
    <w:rsid w:val="00E74B3C"/>
    <w:rsid w:val="00E76E72"/>
    <w:rsid w:val="00E85950"/>
    <w:rsid w:val="00E9528E"/>
    <w:rsid w:val="00EB68C6"/>
    <w:rsid w:val="00EE13BB"/>
    <w:rsid w:val="00F01D96"/>
    <w:rsid w:val="00F132EE"/>
    <w:rsid w:val="00F34CBA"/>
    <w:rsid w:val="00F4767D"/>
    <w:rsid w:val="00F66096"/>
    <w:rsid w:val="00FA035D"/>
    <w:rsid w:val="00FB1FFF"/>
    <w:rsid w:val="00FC4050"/>
    <w:rsid w:val="00FD5780"/>
    <w:rsid w:val="00FF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_x0000_s1033"/>
        <o:r id="V:Rule2" type="connector" idref="#_x0000_s1034"/>
        <o:r id="V:Rule3" type="connector" idref="#_x0000_s1032"/>
        <o:r id="V:Rule4" type="connector" idref="#_x0000_s1037"/>
        <o:r id="V:Rule5" type="connector" idref="#_x0000_s1036"/>
        <o:r id="V:Rule6"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0A1"/>
    <w:pPr>
      <w:spacing w:after="0" w:line="240" w:lineRule="auto"/>
    </w:pPr>
    <w:rPr>
      <w:rFonts w:ascii="Times New Roman" w:eastAsia="Calibri" w:hAnsi="Times New Roman" w:cs="Times New Roman"/>
      <w:sz w:val="24"/>
      <w:szCs w:val="24"/>
      <w:lang w:eastAsia="ru-RU"/>
    </w:rPr>
  </w:style>
  <w:style w:type="paragraph" w:styleId="4">
    <w:name w:val="heading 4"/>
    <w:basedOn w:val="a"/>
    <w:next w:val="a"/>
    <w:link w:val="40"/>
    <w:qFormat/>
    <w:rsid w:val="007010A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010A1"/>
    <w:rPr>
      <w:rFonts w:ascii="Times New Roman" w:eastAsia="Calibri" w:hAnsi="Times New Roman" w:cs="Times New Roman"/>
      <w:b/>
      <w:bCs/>
      <w:sz w:val="28"/>
      <w:szCs w:val="28"/>
      <w:lang w:eastAsia="ru-RU"/>
    </w:rPr>
  </w:style>
  <w:style w:type="paragraph" w:customStyle="1" w:styleId="a3">
    <w:name w:val="Обычный.Название подразделения"/>
    <w:rsid w:val="007010A1"/>
    <w:pPr>
      <w:spacing w:after="0" w:line="240" w:lineRule="auto"/>
    </w:pPr>
    <w:rPr>
      <w:rFonts w:ascii="SchoolBook" w:eastAsia="Calibri" w:hAnsi="SchoolBook" w:cs="Times New Roman"/>
      <w:sz w:val="28"/>
      <w:szCs w:val="20"/>
      <w:lang w:eastAsia="ru-RU"/>
    </w:rPr>
  </w:style>
  <w:style w:type="paragraph" w:customStyle="1" w:styleId="1">
    <w:name w:val="Без интервала1"/>
    <w:rsid w:val="007010A1"/>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7010A1"/>
    <w:rPr>
      <w:rFonts w:ascii="Tahoma" w:hAnsi="Tahoma" w:cs="Tahoma"/>
      <w:sz w:val="16"/>
      <w:szCs w:val="16"/>
    </w:rPr>
  </w:style>
  <w:style w:type="character" w:customStyle="1" w:styleId="a5">
    <w:name w:val="Текст выноски Знак"/>
    <w:basedOn w:val="a0"/>
    <w:link w:val="a4"/>
    <w:uiPriority w:val="99"/>
    <w:semiHidden/>
    <w:rsid w:val="007010A1"/>
    <w:rPr>
      <w:rFonts w:ascii="Tahoma" w:eastAsia="Calibri" w:hAnsi="Tahoma" w:cs="Tahoma"/>
      <w:sz w:val="16"/>
      <w:szCs w:val="16"/>
      <w:lang w:eastAsia="ru-RU"/>
    </w:rPr>
  </w:style>
  <w:style w:type="paragraph" w:styleId="a6">
    <w:name w:val="List Paragraph"/>
    <w:basedOn w:val="a"/>
    <w:uiPriority w:val="34"/>
    <w:qFormat/>
    <w:rsid w:val="007010A1"/>
    <w:pPr>
      <w:ind w:left="720"/>
      <w:contextualSpacing/>
    </w:pPr>
  </w:style>
  <w:style w:type="paragraph" w:customStyle="1" w:styleId="ConsPlusNormal">
    <w:name w:val="ConsPlusNormal"/>
    <w:link w:val="ConsPlusNormal0"/>
    <w:rsid w:val="001D2D1C"/>
    <w:pPr>
      <w:widowControl w:val="0"/>
      <w:autoSpaceDE w:val="0"/>
      <w:autoSpaceDN w:val="0"/>
      <w:spacing w:after="0" w:line="240" w:lineRule="auto"/>
    </w:pPr>
    <w:rPr>
      <w:rFonts w:ascii="Calibri" w:eastAsia="Times New Roman" w:hAnsi="Calibri" w:cs="Calibri"/>
      <w:szCs w:val="20"/>
      <w:lang w:eastAsia="ru-RU"/>
    </w:rPr>
  </w:style>
  <w:style w:type="paragraph" w:styleId="a7">
    <w:name w:val="No Spacing"/>
    <w:uiPriority w:val="1"/>
    <w:qFormat/>
    <w:rsid w:val="0065068F"/>
    <w:pPr>
      <w:spacing w:after="0" w:line="240" w:lineRule="auto"/>
    </w:pPr>
    <w:rPr>
      <w:rFonts w:ascii="Times New Roman" w:eastAsia="Calibri" w:hAnsi="Times New Roman" w:cs="Times New Roman"/>
      <w:sz w:val="24"/>
      <w:szCs w:val="24"/>
      <w:lang w:eastAsia="ru-RU"/>
    </w:rPr>
  </w:style>
  <w:style w:type="character" w:customStyle="1" w:styleId="ConsPlusNormal0">
    <w:name w:val="ConsPlusNormal Знак"/>
    <w:link w:val="ConsPlusNormal"/>
    <w:locked/>
    <w:rsid w:val="000B167F"/>
    <w:rPr>
      <w:rFonts w:ascii="Calibri" w:eastAsia="Times New Roman" w:hAnsi="Calibri" w:cs="Calibri"/>
      <w:szCs w:val="20"/>
      <w:lang w:eastAsia="ru-RU"/>
    </w:rPr>
  </w:style>
  <w:style w:type="paragraph" w:customStyle="1" w:styleId="ConsPlusNonformat">
    <w:name w:val="ConsPlusNonformat"/>
    <w:uiPriority w:val="99"/>
    <w:rsid w:val="000A23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1">
    <w:name w:val="ConsPlusNormal1"/>
    <w:uiPriority w:val="99"/>
    <w:rsid w:val="00E436A7"/>
    <w:pPr>
      <w:suppressAutoHyphens/>
      <w:spacing w:after="0" w:line="240" w:lineRule="auto"/>
    </w:pPr>
    <w:rPr>
      <w:rFonts w:ascii="Arial" w:eastAsia="Times New Roman" w:hAnsi="Arial" w:cs="Times New Roman"/>
      <w:sz w:val="24"/>
      <w:lang w:eastAsia="zh-CN"/>
    </w:rPr>
  </w:style>
  <w:style w:type="paragraph" w:customStyle="1" w:styleId="a8">
    <w:name w:val="Текст в заданном формате"/>
    <w:basedOn w:val="a"/>
    <w:rsid w:val="003554E1"/>
    <w:pPr>
      <w:widowControl w:val="0"/>
      <w:suppressAutoHyphens/>
    </w:pPr>
    <w:rPr>
      <w:rFonts w:ascii="Courier New" w:eastAsia="Times New Roman" w:hAnsi="Courier New" w:cs="Courier New"/>
      <w:sz w:val="20"/>
      <w:szCs w:val="20"/>
    </w:rPr>
  </w:style>
  <w:style w:type="table" w:styleId="a9">
    <w:name w:val="Table Grid"/>
    <w:basedOn w:val="a1"/>
    <w:rsid w:val="002834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882239">
      <w:bodyDiv w:val="1"/>
      <w:marLeft w:val="0"/>
      <w:marRight w:val="0"/>
      <w:marTop w:val="0"/>
      <w:marBottom w:val="0"/>
      <w:divBdr>
        <w:top w:val="none" w:sz="0" w:space="0" w:color="auto"/>
        <w:left w:val="none" w:sz="0" w:space="0" w:color="auto"/>
        <w:bottom w:val="none" w:sz="0" w:space="0" w:color="auto"/>
        <w:right w:val="none" w:sz="0" w:space="0" w:color="auto"/>
      </w:divBdr>
    </w:div>
    <w:div w:id="1011879866">
      <w:bodyDiv w:val="1"/>
      <w:marLeft w:val="0"/>
      <w:marRight w:val="0"/>
      <w:marTop w:val="0"/>
      <w:marBottom w:val="0"/>
      <w:divBdr>
        <w:top w:val="none" w:sz="0" w:space="0" w:color="auto"/>
        <w:left w:val="none" w:sz="0" w:space="0" w:color="auto"/>
        <w:bottom w:val="none" w:sz="0" w:space="0" w:color="auto"/>
        <w:right w:val="none" w:sz="0" w:space="0" w:color="auto"/>
      </w:divBdr>
    </w:div>
    <w:div w:id="1477647097">
      <w:bodyDiv w:val="1"/>
      <w:marLeft w:val="0"/>
      <w:marRight w:val="0"/>
      <w:marTop w:val="0"/>
      <w:marBottom w:val="0"/>
      <w:divBdr>
        <w:top w:val="none" w:sz="0" w:space="0" w:color="auto"/>
        <w:left w:val="none" w:sz="0" w:space="0" w:color="auto"/>
        <w:bottom w:val="none" w:sz="0" w:space="0" w:color="auto"/>
        <w:right w:val="none" w:sz="0" w:space="0" w:color="auto"/>
      </w:divBdr>
    </w:div>
    <w:div w:id="159759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12</Pages>
  <Words>2862</Words>
  <Characters>16319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mkricina</dc:creator>
  <cp:lastModifiedBy>ovasilenko</cp:lastModifiedBy>
  <cp:revision>57</cp:revision>
  <cp:lastPrinted>2021-01-21T06:44:00Z</cp:lastPrinted>
  <dcterms:created xsi:type="dcterms:W3CDTF">2016-06-06T08:14:00Z</dcterms:created>
  <dcterms:modified xsi:type="dcterms:W3CDTF">2021-02-02T08:22:00Z</dcterms:modified>
</cp:coreProperties>
</file>