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-459" w:type="dxa"/>
        <w:tblLayout w:type="fixed"/>
        <w:tblLook w:val="04A0"/>
      </w:tblPr>
      <w:tblGrid>
        <w:gridCol w:w="540"/>
        <w:gridCol w:w="4563"/>
        <w:gridCol w:w="620"/>
        <w:gridCol w:w="600"/>
        <w:gridCol w:w="1620"/>
        <w:gridCol w:w="580"/>
        <w:gridCol w:w="1683"/>
      </w:tblGrid>
      <w:tr w:rsidR="00ED44CF" w:rsidRPr="00ED44CF" w:rsidTr="00ED44CF">
        <w:trPr>
          <w:trHeight w:val="420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Приложение № 9</w:t>
            </w:r>
          </w:p>
        </w:tc>
      </w:tr>
      <w:tr w:rsidR="00ED44CF" w:rsidRPr="00ED44CF" w:rsidTr="00ED44CF">
        <w:trPr>
          <w:trHeight w:val="132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tabs>
                <w:tab w:val="left" w:pos="676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44CF" w:rsidRPr="00ED44CF" w:rsidTr="00ED44CF">
        <w:trPr>
          <w:trHeight w:val="154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4734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 решению    Совета  народных  депутатов  «О бюджете Нижнедевицкого муниципального района на 2021 год и на плановый период 2022 и 2023 годов» </w:t>
            </w:r>
          </w:p>
          <w:p w:rsidR="00ED44CF" w:rsidRPr="00ED44CF" w:rsidRDefault="00D24734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="00ED44CF"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от 23.12.2020 № 185                       </w:t>
            </w:r>
            <w:r w:rsidR="00ED44CF"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                  </w:t>
            </w:r>
          </w:p>
        </w:tc>
      </w:tr>
      <w:tr w:rsidR="00ED44CF" w:rsidRPr="00ED44CF" w:rsidTr="00ED44CF">
        <w:trPr>
          <w:trHeight w:val="1044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разделам и подразделам, целевым статьям   (муниципальным программам Нижнедевицкого муниципального района), группам  </w:t>
            </w:r>
            <w:proofErr w:type="gramStart"/>
            <w:r w:rsidRPr="00ED44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бюджета муниципального района</w:t>
            </w:r>
            <w:proofErr w:type="gramEnd"/>
            <w:r w:rsidRPr="00ED44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2021 год.</w:t>
            </w:r>
          </w:p>
        </w:tc>
      </w:tr>
      <w:tr w:rsidR="00ED44CF" w:rsidRPr="00ED44CF" w:rsidTr="00ED44CF">
        <w:trPr>
          <w:trHeight w:val="372"/>
        </w:trPr>
        <w:tc>
          <w:tcPr>
            <w:tcW w:w="10206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</w:t>
            </w: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(тыс</w:t>
            </w:r>
            <w:proofErr w:type="gramStart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уб.)</w:t>
            </w:r>
          </w:p>
        </w:tc>
      </w:tr>
      <w:tr w:rsidR="00ED44CF" w:rsidRPr="00ED44CF" w:rsidTr="00ED44CF">
        <w:trPr>
          <w:trHeight w:val="276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5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Пз</w:t>
            </w:r>
            <w:proofErr w:type="spellEnd"/>
          </w:p>
        </w:tc>
        <w:tc>
          <w:tcPr>
            <w:tcW w:w="1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ED44CF" w:rsidRPr="00ED44CF" w:rsidTr="00ED44CF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447 186,40210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31 231,10000</w:t>
            </w:r>
          </w:p>
        </w:tc>
      </w:tr>
      <w:tr w:rsidR="00ED44CF" w:rsidRPr="00ED44CF" w:rsidTr="00ED44CF">
        <w:trPr>
          <w:trHeight w:val="6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администрации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1 617,00000</w:t>
            </w:r>
          </w:p>
        </w:tc>
      </w:tr>
      <w:tr w:rsidR="00ED44CF" w:rsidRPr="00ED44CF" w:rsidTr="00ED44CF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 обеспечение деятельности главы Нижнедевицкого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10 5 00 82020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"Совершенствование муниципального управления"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Совета народных депутатов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692,00000</w:t>
            </w:r>
          </w:p>
        </w:tc>
      </w:tr>
      <w:tr w:rsidR="00ED44CF" w:rsidRPr="00ED44CF" w:rsidTr="00ED44CF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10 6 00 82010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613,00000</w:t>
            </w:r>
          </w:p>
        </w:tc>
      </w:tr>
      <w:tr w:rsidR="00ED44CF" w:rsidRPr="00ED44CF" w:rsidTr="00ED44CF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10 6 00 82010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 (Иные бюджетные ассигнования)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10 6 00 82010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1,00000</w:t>
            </w:r>
          </w:p>
        </w:tc>
      </w:tr>
      <w:tr w:rsidR="00ED44CF" w:rsidRPr="00ED44CF" w:rsidTr="00ED44CF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Функционирование  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17 996,00000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17 996,00000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администрации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17 996,00000</w:t>
            </w:r>
          </w:p>
        </w:tc>
      </w:tr>
      <w:tr w:rsidR="00ED44CF" w:rsidRPr="00ED44CF" w:rsidTr="00ED44CF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администрации Нижнедевицкого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10 5 00 82010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17 270,00000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администрации Нижнедевицкого муниципального района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10 5 00 82010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 администрации Нижнедевицкого муниципального района (Иные бюджетные ассигнования)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10 5 00 82010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7 519,00000</w:t>
            </w:r>
          </w:p>
        </w:tc>
      </w:tr>
      <w:tr w:rsidR="00ED44CF" w:rsidRPr="00ED44CF" w:rsidTr="00ED44CF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7 519,00000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7 519,00000</w:t>
            </w:r>
          </w:p>
        </w:tc>
      </w:tr>
      <w:tr w:rsidR="00ED44CF" w:rsidRPr="00ED44CF" w:rsidTr="00ED44CF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отдела финансов администрации Нижнедевицкого муниципального района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6 276,00000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отдела финансов администрации Нижнедевицкого муниципального района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1 240,00000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отдела финансов администрации Нижнедевицкого муниципального района (Иные бюджетные ассигнования)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3,00000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</w:tr>
      <w:tr w:rsidR="00ED44CF" w:rsidRPr="00ED44CF" w:rsidTr="00ED44CF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"Управление резервным фондом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резервным фондом муниципального района (Иные бюджетные ассигнования)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11 1 04 80570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3 307,10000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830,00000</w:t>
            </w:r>
          </w:p>
        </w:tc>
      </w:tr>
      <w:tr w:rsidR="00ED44CF" w:rsidRPr="00ED44CF" w:rsidTr="00ED44CF">
        <w:trPr>
          <w:trHeight w:val="41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"Финансовое обеспечение служб, осуществляющих подготовку лиц, желающих принять на воспитание в свою семью ребенка, </w:t>
            </w: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оставшегося без попечения родителей"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830,00000</w:t>
            </w:r>
          </w:p>
        </w:tc>
      </w:tr>
      <w:tr w:rsidR="00ED44CF" w:rsidRPr="00ED44CF" w:rsidTr="00ED44CF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переданных полномочий по организации и осуществлению деятельности по опеке и попечительству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01 4 03 78392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переданных полномочий по организации и осуществлению деятельности по опеке и попечительству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01 4 03 78392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157,00000</w:t>
            </w:r>
          </w:p>
        </w:tc>
      </w:tr>
      <w:tr w:rsidR="00ED44CF" w:rsidRPr="00ED44CF" w:rsidTr="00ED44CF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2 477,10000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</w:t>
            </w:r>
            <w:proofErr w:type="spellStart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приоритетных социально значимых расходов местных бюджетов»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11 1 08 80100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"Финансовое обеспечение муниципальных образований Нижнедевицкого муниципального района для исполнения переданных полномочий"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1 224,00000</w:t>
            </w:r>
          </w:p>
        </w:tc>
      </w:tr>
      <w:tr w:rsidR="00ED44CF" w:rsidRPr="00ED44CF" w:rsidTr="00ED44CF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бюджету муниципального района  субвенции из областного бюджета на осуществление государственных полномочий по созданию и организации деятельности комиссий по делам несовершеннолетних и защите их прав"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436,00000</w:t>
            </w:r>
          </w:p>
        </w:tc>
      </w:tr>
      <w:tr w:rsidR="00ED44CF" w:rsidRPr="00ED44CF" w:rsidTr="00ED44CF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переданных полномочий по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11 3 01 78391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436,00000</w:t>
            </w:r>
          </w:p>
        </w:tc>
      </w:tr>
      <w:tr w:rsidR="00ED44CF" w:rsidRPr="00ED44CF" w:rsidTr="00ED44CF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бюджету муниципального района субвенции из областного бюджета на 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правовых актов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11 3 02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414,00000</w:t>
            </w:r>
          </w:p>
        </w:tc>
      </w:tr>
      <w:tr w:rsidR="00ED44CF" w:rsidRPr="00ED44CF" w:rsidTr="00ED44CF">
        <w:trPr>
          <w:trHeight w:val="250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11 3 02 78090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414,00000</w:t>
            </w:r>
          </w:p>
        </w:tc>
      </w:tr>
      <w:tr w:rsidR="00ED44CF" w:rsidRPr="00ED44CF" w:rsidTr="00ED44CF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бюджету муниципального района  субвенции из областного бюджета на осуществление деятельности административных комиссий"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11 3 03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374,00000</w:t>
            </w:r>
          </w:p>
        </w:tc>
      </w:tr>
      <w:tr w:rsidR="00ED44CF" w:rsidRPr="00ED44CF" w:rsidTr="00ED44CF">
        <w:trPr>
          <w:trHeight w:val="219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переданных полномочий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11 3 03 78470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253,10000</w:t>
            </w:r>
          </w:p>
        </w:tc>
      </w:tr>
      <w:tr w:rsidR="00ED44CF" w:rsidRPr="00ED44CF" w:rsidTr="00ED44CF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«Совершенствование системы распределения межбюджетных трансфертов муниципальным образованиям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253,10000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(Закупка товаров, работ и услуг для государственных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11 2 01 54690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253,10000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ED44CF" w:rsidRPr="00ED44CF" w:rsidTr="00ED44CF">
        <w:trPr>
          <w:trHeight w:val="41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 w:rsidRPr="00ED44C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безопасность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ED44CF" w:rsidRPr="00ED44CF" w:rsidTr="00ED44CF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Нижнедевицкого муниципального района "Защита населения и территории Нижнедевицкого муниципального района от чрезвычайных ситуаций, обеспечение пожарной </w:t>
            </w:r>
            <w:proofErr w:type="spellStart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безопасностии</w:t>
            </w:r>
            <w:proofErr w:type="spellEnd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безопасности людей на водных объектах"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 модернизация защиты населения от угроз чрезвычайных ситуаций и пожаров"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«Повышение готовности к ликвидации чрезвычайных ситуаций»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защиты населения от чрезвычайных ситуаций и пожаров 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03 1 02 81430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91 982,26210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74,70000</w:t>
            </w:r>
          </w:p>
        </w:tc>
      </w:tr>
      <w:tr w:rsidR="00ED44CF" w:rsidRPr="00ED44CF" w:rsidTr="00ED44CF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74,70000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04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74,70000</w:t>
            </w:r>
          </w:p>
        </w:tc>
      </w:tr>
      <w:tr w:rsidR="00ED44CF" w:rsidRPr="00ED44CF" w:rsidTr="00ED44CF">
        <w:trPr>
          <w:trHeight w:val="41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«Совершенствование системы распределения межбюджетных трансфертов муниципальным образованиям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11 2 01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74,70000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оплачиваемых общественных работ (Иные межбюджетные трансферты)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11 2 01 78430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74,70000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3 297,80000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сельского хозяйства"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3 297,80000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"Финансовое обеспечение деятельности  МКУ "Центр поддержки агропромышленного комплекса и сельских территорий"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3 269,00000</w:t>
            </w:r>
          </w:p>
        </w:tc>
      </w:tr>
      <w:tr w:rsidR="00ED44CF" w:rsidRPr="00ED44CF" w:rsidTr="00ED44CF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 МКУ "Центр поддержки агропромышленного комплекса и сельских территорий"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08 6 00 80200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2 610,00000</w:t>
            </w:r>
          </w:p>
        </w:tc>
      </w:tr>
      <w:tr w:rsidR="00ED44CF" w:rsidRPr="00ED44CF" w:rsidTr="00ED44CF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 МКУ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"Центр поддержки агропромышленного комплекса и сельских территорий"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08 6 00 80200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расходных обязательств  (Иные бюджетные ассигнования)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08 6 00 80200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эпизоотического и ветеринарно-санитарного благополучия на территории Нижнедевицкого муниципального района»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08 8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«Регулирование численности безнадзорных животных»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08 8 02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Отлов и утилизация безнадзорных животных (Закупка товаров, работ и услуг для государственных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08 8 02 78450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28,80000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71 675,80000</w:t>
            </w:r>
          </w:p>
        </w:tc>
      </w:tr>
      <w:tr w:rsidR="00ED44CF" w:rsidRPr="00ED44CF" w:rsidTr="00ED44CF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"Обеспечение доступным и комфортным жильем, транспортными и коммунальными услугами населения"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71 675,80000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улично-дорожной сети Нижнедевицкого муниципального района Воронежской области»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71 675,80000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«Содержание, ремонт, капитальный ремонт, строительство и реконструкция автомобильных дорог общего пользования местного значения 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23 351,00000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сети автомобильных дорог общего пользования местного значения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(Закупка товаров, работ и услуг для государственных нужд</w:t>
            </w:r>
            <w:proofErr w:type="gramStart"/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)(</w:t>
            </w:r>
            <w:proofErr w:type="gramEnd"/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дорожный фонд)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02 4 02 81290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23 351,00000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"Сохранность и развитие автомобильных дорог общего пользования местного значения"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48 324,80000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автодорог общего пользования местного значения (Иные межбюджетные трансферты)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02 4 01 78850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48 324,80000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16 933,96210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"Экономическое развитие и инновационная экономика"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 поддержка малого и среднего предпринимательства"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(Иные бюджетные ассигнования)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07 2 00 88640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"Совершенствование муниципального управления"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13 133,00000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МКУ «Управление делами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13 133,00000</w:t>
            </w:r>
          </w:p>
        </w:tc>
      </w:tr>
      <w:tr w:rsidR="00ED44CF" w:rsidRPr="00ED44CF" w:rsidTr="00ED44CF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расходных обязательств 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10 7 00 80200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9 163,00000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10 7 00 80200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3 935,00000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расходных обязательств  (Иные бюджетные ассигнования)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10 7 00 80200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35,00000</w:t>
            </w:r>
          </w:p>
        </w:tc>
      </w:tr>
      <w:tr w:rsidR="00ED44CF" w:rsidRPr="00ED44CF" w:rsidTr="00ED44CF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2 780,96210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 муниципальными финансами"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2 780,96210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</w:t>
            </w:r>
            <w:proofErr w:type="spellStart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приоритетных социально значимых расходов местных бюджетов»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2 780,96210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комплексного развития сельских территорий (Иные межбюджетные трансферты)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11 1 08 80100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2 780,96210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4 820,79200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3 827,29000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</w:t>
            </w:r>
            <w:proofErr w:type="spellStart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развитие энергетики"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3 827,29000</w:t>
            </w:r>
          </w:p>
        </w:tc>
      </w:tr>
      <w:tr w:rsidR="00ED44CF" w:rsidRPr="00ED44CF" w:rsidTr="00ED44CF">
        <w:trPr>
          <w:trHeight w:val="139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«Повышение энергетической эффективности экономики Нижнедевицкого муниципального района Воронежской области и сокращение энергетических издержек в бюджетном секторе»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3 827,29000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"Замена светильников  уличного освещения"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3 827,29000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 модернизацию уличного освещения (Иные межбюджетные трансферты)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09 1 05 78140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3 827,29000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993,50200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</w:t>
            </w:r>
            <w:proofErr w:type="spellStart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развитие энергетики"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993,50200</w:t>
            </w:r>
          </w:p>
        </w:tc>
      </w:tr>
      <w:tr w:rsidR="00ED44CF" w:rsidRPr="00ED44CF" w:rsidTr="00ED44CF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«Повышение энергетической эффективности экономики Нижнедевицкого муниципального района Воронежской области и сокращение энергетических издержек в бюджетном секторе»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993,50200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993,50200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 уличное освещение (Иные межбюджетные трансферты)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09 1 06 78670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993,50200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225 838,74800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32 346,70000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32 346,70000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 и общего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32 346,70000</w:t>
            </w:r>
          </w:p>
        </w:tc>
      </w:tr>
      <w:tr w:rsidR="00ED44CF" w:rsidRPr="00ED44CF" w:rsidTr="00ED44CF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реализации государственного образовательного стандарта дошкольного образования в дошкольных образовательных организациях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32 346,70000</w:t>
            </w:r>
          </w:p>
        </w:tc>
      </w:tr>
      <w:tr w:rsidR="00ED44CF" w:rsidRPr="00ED44CF" w:rsidTr="00ED44CF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государственных гарантий реализации прав на получение общедоступного дошкольного образования </w:t>
            </w:r>
            <w:proofErr w:type="gramStart"/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01 1 01 78290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16 849,00000</w:t>
            </w:r>
          </w:p>
        </w:tc>
      </w:tr>
      <w:tr w:rsidR="00ED44CF" w:rsidRPr="00ED44CF" w:rsidTr="00ED44CF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государственных гарантий реализации прав на получение общедост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упного дошкольного образования  (</w:t>
            </w: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01 1 01 78290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702,70000</w:t>
            </w:r>
          </w:p>
        </w:tc>
      </w:tr>
      <w:tr w:rsidR="00ED44CF" w:rsidRPr="00ED44CF" w:rsidTr="00ED44CF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7 571,00000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6 824,00000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158 067,54800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158 067,54800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 и общего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158 067,54800</w:t>
            </w:r>
          </w:p>
        </w:tc>
      </w:tr>
      <w:tr w:rsidR="00ED44CF" w:rsidRPr="00ED44CF" w:rsidTr="00ED44CF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реализации государственного стандарта общего образования в общеобразовательных организациях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145 064,50000</w:t>
            </w:r>
          </w:p>
        </w:tc>
      </w:tr>
      <w:tr w:rsidR="00ED44CF" w:rsidRPr="00ED44CF" w:rsidTr="00ED44CF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Ежемесячное денежное вознаграждение за </w:t>
            </w:r>
            <w:r w:rsidRPr="00ED4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классное руководство </w:t>
            </w: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педагогическим работникам государственных и </w:t>
            </w:r>
            <w:proofErr w:type="spellStart"/>
            <w:proofErr w:type="gramStart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муници-пальных</w:t>
            </w:r>
            <w:proofErr w:type="spellEnd"/>
            <w:proofErr w:type="gramEnd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общеобразовательных организаций (Расходы на выплаты персоналу в целях обеспечения выполнения функций государственными органами, казенными учреждениями)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7 004,60000</w:t>
            </w:r>
          </w:p>
        </w:tc>
      </w:tr>
      <w:tr w:rsidR="00ED44CF" w:rsidRPr="00ED44CF" w:rsidTr="00ED44CF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Ежемесячное денежное вознаграждение за </w:t>
            </w:r>
            <w:r w:rsidRPr="00ED4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классное руководство</w:t>
            </w: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педагогическим работникам государственных и </w:t>
            </w:r>
            <w:proofErr w:type="spellStart"/>
            <w:proofErr w:type="gramStart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муници-пальных</w:t>
            </w:r>
            <w:proofErr w:type="spellEnd"/>
            <w:proofErr w:type="gramEnd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1 823,00000</w:t>
            </w:r>
          </w:p>
        </w:tc>
      </w:tr>
      <w:tr w:rsidR="00ED44CF" w:rsidRPr="00ED44CF" w:rsidTr="00ED44CF">
        <w:trPr>
          <w:trHeight w:val="219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74 206,00000</w:t>
            </w:r>
          </w:p>
        </w:tc>
      </w:tr>
      <w:tr w:rsidR="00ED44CF" w:rsidRPr="00ED44CF" w:rsidTr="00ED44CF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3 091,90000</w:t>
            </w:r>
          </w:p>
        </w:tc>
      </w:tr>
      <w:tr w:rsidR="00ED44CF" w:rsidRPr="00ED44CF" w:rsidTr="00ED44CF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29 000,00000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государственных (муниципальных)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20 150,00000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(Выплата стипендий </w:t>
            </w:r>
            <w:proofErr w:type="gramStart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образовательных учреждениях)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30,00000</w:t>
            </w:r>
          </w:p>
        </w:tc>
      </w:tr>
      <w:tr w:rsidR="00ED44CF" w:rsidRPr="00ED44CF" w:rsidTr="00ED44CF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7 859,00000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S8940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</w:tr>
      <w:tr w:rsidR="00ED44CF" w:rsidRPr="00ED44CF" w:rsidTr="005F6692">
        <w:trPr>
          <w:trHeight w:val="41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мероприятия по капитальному ремонту  общеобразовательных организаций (Закупка товаров, работ и услуг для </w:t>
            </w: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S8750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учащихся общеобразовательных учреждений молочной продукцией"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1 214,90000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учащихся общеобразовательных учреждений </w:t>
            </w:r>
            <w:r w:rsidRPr="00ED4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молочной</w:t>
            </w: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продукцией    (Закупка товаров, работ и услуг для государственных (муниципальных)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S8130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673,60000</w:t>
            </w:r>
          </w:p>
        </w:tc>
      </w:tr>
      <w:tr w:rsidR="00ED44CF" w:rsidRPr="00ED44CF" w:rsidTr="00ED44CF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учащихся общеобразовательных учреждений </w:t>
            </w:r>
            <w:r w:rsidRPr="00ED4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молочной</w:t>
            </w: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S8130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541,30000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 на обеспечение деятельности  муниципального учреждения 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01 1 04 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4 562,50000</w:t>
            </w:r>
          </w:p>
        </w:tc>
      </w:tr>
      <w:tr w:rsidR="00ED44CF" w:rsidRPr="00ED44CF" w:rsidTr="00ED44CF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</w:t>
            </w:r>
            <w:r w:rsidRPr="00ED44C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 xml:space="preserve"> горячего питания</w:t>
            </w: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обучающихся, получающих начальное общее образование в муниципальных образовательных организация</w:t>
            </w:r>
            <w:proofErr w:type="gramStart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х(</w:t>
            </w:r>
            <w:proofErr w:type="gramEnd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5F6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01 104 L3040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2 559,38000</w:t>
            </w:r>
          </w:p>
        </w:tc>
      </w:tr>
      <w:tr w:rsidR="00ED44CF" w:rsidRPr="00ED44CF" w:rsidTr="00ED44CF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</w:t>
            </w:r>
            <w:r w:rsidRPr="00ED44C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горячего питания</w:t>
            </w: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5F6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01 104 L3040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2 003,12000</w:t>
            </w:r>
          </w:p>
        </w:tc>
      </w:tr>
      <w:tr w:rsidR="00ED44CF" w:rsidRPr="00ED44CF" w:rsidTr="00ED44CF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5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"Обновление материально-технической базы для формирования у обучающихся современных технологических и гуманитарных навыков" в рамках регионального проекта "Современная школа"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Е</w:t>
            </w:r>
            <w:proofErr w:type="gramStart"/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4 706,20500</w:t>
            </w:r>
          </w:p>
        </w:tc>
      </w:tr>
      <w:tr w:rsidR="00ED44CF" w:rsidRPr="00ED44CF" w:rsidTr="00ED44CF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обновление материально-технической базы для формирования у обучающихся современных технологических и гуманитарных навыков 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5F6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1E1 51690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4 706,20500</w:t>
            </w:r>
          </w:p>
        </w:tc>
      </w:tr>
      <w:tr w:rsidR="00ED44CF" w:rsidRPr="00ED44CF" w:rsidTr="00ED44CF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"Создание новых  мест  в образовательных организациях различных типов для реализации дополнительных </w:t>
            </w:r>
            <w:proofErr w:type="spellStart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 всех направленностей" в рамках регионального проекта "Успех каждого ребенка"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Е</w:t>
            </w:r>
            <w:proofErr w:type="gramStart"/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619,89000</w:t>
            </w:r>
          </w:p>
        </w:tc>
      </w:tr>
      <w:tr w:rsidR="00ED44CF" w:rsidRPr="00ED44CF" w:rsidTr="00ED44CF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создание новых  мест  в образовательных организациях различных типов для реализации дополнительных </w:t>
            </w:r>
            <w:proofErr w:type="spellStart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 всех направленностей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5F6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1Е2 54910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619,89000</w:t>
            </w:r>
          </w:p>
        </w:tc>
      </w:tr>
      <w:tr w:rsidR="00ED44CF" w:rsidRPr="00ED44CF" w:rsidTr="00ED44CF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5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 Внедрение целевой модели цифровой образовательной среды в </w:t>
            </w:r>
            <w:proofErr w:type="spellStart"/>
            <w:proofErr w:type="gramStart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</w:t>
            </w:r>
            <w:r w:rsidR="005F6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</w:t>
            </w:r>
            <w:proofErr w:type="spellEnd"/>
            <w:proofErr w:type="gramEnd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организациях и </w:t>
            </w:r>
            <w:proofErr w:type="spellStart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</w:t>
            </w:r>
            <w:r w:rsidR="005F6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организациях" в рамках регионального проекта "Цифровая образовательная среда"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01 1 E4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1 899,55300</w:t>
            </w:r>
          </w:p>
        </w:tc>
      </w:tr>
      <w:tr w:rsidR="00ED44CF" w:rsidRPr="00ED44CF" w:rsidTr="00ED44CF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внедрение целевой модели цифровой образовательной среды в общеобразовательных организациях и профессиональных образовательных организациях 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5F6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1E4 52100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1 899,55300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23 673,00000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14 698,00000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 дополнительного 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14 698,00000</w:t>
            </w:r>
          </w:p>
        </w:tc>
      </w:tr>
      <w:tr w:rsidR="00ED44CF" w:rsidRPr="00ED44CF" w:rsidTr="00ED44CF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4 469,00000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1 343,00000</w:t>
            </w:r>
          </w:p>
        </w:tc>
      </w:tr>
      <w:tr w:rsidR="00ED44CF" w:rsidRPr="00ED44CF" w:rsidTr="00ED44CF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8 690,00000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Основное мероприятие "Создание условий для развития физической культуры и массового спорта"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190,00000</w:t>
            </w:r>
          </w:p>
        </w:tc>
      </w:tr>
      <w:tr w:rsidR="00ED44CF" w:rsidRPr="00ED44CF" w:rsidTr="00ED44CF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созданию условий для развития физической культуры и массового спорта (Предоставление субсидий бюджетным, </w:t>
            </w: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01 2 00 78790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культуры"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8 975,00000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"Образование"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8 975,00000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"Содействие развитию образования в сфере культуры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5 475,00000</w:t>
            </w:r>
          </w:p>
        </w:tc>
      </w:tr>
      <w:tr w:rsidR="00ED44CF" w:rsidRPr="00ED44CF" w:rsidTr="00ED44CF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4 836,00000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20,00000</w:t>
            </w:r>
          </w:p>
        </w:tc>
      </w:tr>
      <w:tr w:rsidR="00ED44CF" w:rsidRPr="00ED44CF" w:rsidTr="00ED44CF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образовательных учреждений в сфере культуры музыкальными инструментами, оборудованием и учебными материалами</w:t>
            </w:r>
            <w:proofErr w:type="gramStart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"в</w:t>
            </w:r>
            <w:proofErr w:type="gramEnd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рамках регионального проекта "Культурная среда"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A1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поддержку отрасли культуры (оснащение музыкальными инструментами)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5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2A1 55190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3 500,00000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1 934,50000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1 934,50000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 и общего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1 479,50000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</w:t>
            </w:r>
            <w:proofErr w:type="spellStart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</w:t>
            </w:r>
            <w:proofErr w:type="spellEnd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"Мероприятия по организации отдыха и оздоровления детей и молодежи"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1 479,50000</w:t>
            </w:r>
          </w:p>
        </w:tc>
      </w:tr>
      <w:tr w:rsidR="00ED44CF" w:rsidRPr="00ED44CF" w:rsidTr="00ED44CF">
        <w:trPr>
          <w:trHeight w:val="93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и оздоровления детей в лагерях дневного пребывани</w:t>
            </w:r>
            <w:proofErr w:type="gramStart"/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я(</w:t>
            </w:r>
            <w:proofErr w:type="gramEnd"/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05 S8320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1 452,50000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и оздоровления детей и молодежи (Закупка товаров, работ и услуг для государственных (муниципальных)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05 S8410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и оздоровления детей и молодежи (Закупка товаров, работ и услуг для государственных (муниципальных) нужд</w:t>
            </w:r>
            <w:proofErr w:type="gramStart"/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)(</w:t>
            </w:r>
            <w:proofErr w:type="gramEnd"/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05 S8410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7,00000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"Молодежь"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"Вовлечение молодежи в социальную практику"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связанные с вовлечением молодежи в социальную практику (Закупка товаров, работ и услуг для государственных (муниципальных)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01 3 01 88310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455,00000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9 817,00000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9 817,00000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9 817,00000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"Финансовое  обеспечение деятельности органов местного самоуправления"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1 899,00000</w:t>
            </w:r>
          </w:p>
        </w:tc>
      </w:tr>
      <w:tr w:rsidR="00ED44CF" w:rsidRPr="00ED44CF" w:rsidTr="00ED44CF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01 4 01 82010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1 899,00000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 обеспечение выполнения других расходных обязательств"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7 918,00000</w:t>
            </w:r>
          </w:p>
        </w:tc>
      </w:tr>
      <w:tr w:rsidR="00ED44CF" w:rsidRPr="00ED44CF" w:rsidTr="00ED44CF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расходных обязательств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01 4 02 80200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5 313,00000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расходных обязательств (Закупка товаров, работ и услуг для государственных (муниципальных)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01 4 02 80200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2 595,00000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01 4 02 80200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10,00000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33 199,00000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33 199,00000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культуры"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33 199,00000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сельской культуры Нижнедевицкого муниципального 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33 199,00000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"Содействие сохранению и развитию муниципальных учреждений культуры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24 201,00000</w:t>
            </w:r>
          </w:p>
        </w:tc>
      </w:tr>
      <w:tr w:rsidR="00ED44CF" w:rsidRPr="00ED44CF" w:rsidTr="00ED44CF">
        <w:trPr>
          <w:trHeight w:val="165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15 133,00000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6 828,00000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укреплению материально-технической базы домов культуры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5F6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04 101 L4670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доступности и качества библиотечных услуг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04 1 02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8 998,00000</w:t>
            </w:r>
          </w:p>
        </w:tc>
      </w:tr>
      <w:tr w:rsidR="00ED44CF" w:rsidRPr="00ED44CF" w:rsidTr="00ED44CF">
        <w:trPr>
          <w:trHeight w:val="170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6 480,00000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2 438,00000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28 777,00000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3 000,00000</w:t>
            </w:r>
          </w:p>
        </w:tc>
      </w:tr>
      <w:tr w:rsidR="00ED44CF" w:rsidRPr="00ED44CF" w:rsidTr="00ED44CF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3 000,00000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 муниципальными финансами"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обеспечения социальных выплат отдельным категориям граждан"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муниципальных служащих Нижнедевицкого муниципального района (Социальное обеспечение и иные выплаты населению)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11 1 09 80470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3 000,00000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135,00000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сельского хозяйства"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"Устойчивое развитие сельских территорий Воронежской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135,00000</w:t>
            </w:r>
          </w:p>
        </w:tc>
      </w:tr>
      <w:tr w:rsidR="00ED44CF" w:rsidRPr="00ED44CF" w:rsidTr="00ED44CF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улучшению жилищных условий граждан, в том числе молодых семей и молодых специалистов, проживающих и работающих в сельской местности (Социальное обеспечение и иные выплаты населению)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5F6692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08 7</w:t>
            </w:r>
            <w:r w:rsidR="00ED44CF"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L5760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135,00000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25 642,00000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22 769,20000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22 769,20000</w:t>
            </w:r>
          </w:p>
        </w:tc>
      </w:tr>
      <w:tr w:rsidR="00ED44CF" w:rsidRPr="00ED44CF" w:rsidTr="00ED44CF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"Компенсация,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99,00000</w:t>
            </w:r>
          </w:p>
        </w:tc>
      </w:tr>
      <w:tr w:rsidR="00ED44CF" w:rsidRPr="00ED44CF" w:rsidTr="00ED44CF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</w:t>
            </w:r>
            <w:proofErr w:type="gramEnd"/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01 4 06 78150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"Субвенции на социальные выплаты"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22 670,20000</w:t>
            </w:r>
          </w:p>
        </w:tc>
      </w:tr>
      <w:tr w:rsidR="00ED44CF" w:rsidRPr="00ED44CF" w:rsidTr="00ED44CF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и иные выплаты населению)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01 4 04 52600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454,70000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01 4 04 78540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22 215,50000</w:t>
            </w:r>
          </w:p>
        </w:tc>
      </w:tr>
      <w:tr w:rsidR="00ED44CF" w:rsidRPr="00ED44CF" w:rsidTr="00ED44CF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"Обеспечение доступным и комфортным жильем, транспортными и коммунальными услугами населения"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2 872,80000</w:t>
            </w:r>
          </w:p>
        </w:tc>
      </w:tr>
      <w:tr w:rsidR="00ED44CF" w:rsidRPr="00ED44CF" w:rsidTr="00ED44CF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"Создание условий для обеспечения доступным и комфортным жильем населения Нижнедевицкого муниципального района Воронежской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2 872,80000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«Обеспечение жильем молодых семей»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2 872,80000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   (Социальное обеспечение и иные выплаты населению)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5F6692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</w:t>
            </w:r>
            <w:r w:rsidR="00ED44CF"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L4970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2 872,80000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2 017,50000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физической культуры и спорта"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 массового спорта  Нижнедевицкого   муниципального района 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физической культуры и спорта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06 1 00 80410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500,00000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1 517,50000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физической культуры и спорта"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1 517,50000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сети спортивных сооружений Нижнедевицкого   муниципального района 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1 517,50000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2 00 S8100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1 517,50000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Межбюджетные трансферты бюджетам муниципальных образований общего </w:t>
            </w: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29 220,00000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Дотации на выравнивание бюджетной обеспеченности бюджетам муниципальных образований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13 400,00000</w:t>
            </w:r>
          </w:p>
        </w:tc>
      </w:tr>
      <w:tr w:rsidR="00ED44CF" w:rsidRPr="00ED44CF" w:rsidTr="00ED44CF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13 400,00000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13 400,00000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"Выравнивание бюджетной обеспеченности муниципальных образований</w:t>
            </w:r>
            <w:proofErr w:type="gramStart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."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13 400,00000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поселений (Межбюджетные трансферты</w:t>
            </w:r>
            <w:proofErr w:type="gramStart"/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)(</w:t>
            </w:r>
            <w:proofErr w:type="gramEnd"/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11 2 02 78050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4 180,00000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поселений (Межбюджетные трансферты</w:t>
            </w:r>
            <w:proofErr w:type="gramStart"/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)(</w:t>
            </w:r>
            <w:proofErr w:type="gramEnd"/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бюджет)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 02 S8041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9 220,00000</w:t>
            </w:r>
          </w:p>
        </w:tc>
      </w:tr>
      <w:tr w:rsidR="00ED44CF" w:rsidRPr="00ED44CF" w:rsidTr="00ED44CF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15 820,00000</w:t>
            </w:r>
          </w:p>
        </w:tc>
      </w:tr>
      <w:tr w:rsidR="00ED44CF" w:rsidRPr="00ED44CF" w:rsidTr="00ED44CF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15 820,00000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15 820,00000</w:t>
            </w:r>
          </w:p>
        </w:tc>
      </w:tr>
      <w:tr w:rsidR="00ED44CF" w:rsidRPr="00ED44CF" w:rsidTr="00ED44CF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мер по обеспечению сбалансированности местных бюджетов"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15 820,00000</w:t>
            </w:r>
          </w:p>
        </w:tc>
      </w:tr>
      <w:tr w:rsidR="00ED44CF" w:rsidRPr="00ED44CF" w:rsidTr="00ED44CF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поддержку мер по обеспечению сбалансированности местных бюджетов (Межбюджетные трансферты) (районный бюджет)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 S8042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15 820,00000</w:t>
            </w:r>
          </w:p>
        </w:tc>
      </w:tr>
      <w:tr w:rsidR="00ED44CF" w:rsidRPr="00ED44CF" w:rsidTr="00ED44CF">
        <w:trPr>
          <w:trHeight w:val="26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D44CF" w:rsidRPr="00ED44CF" w:rsidTr="00ED44CF">
        <w:trPr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отдела финансов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4CF" w:rsidRPr="00ED44CF" w:rsidRDefault="00ED44CF" w:rsidP="00ED4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Н.И.Рощупкина</w:t>
            </w:r>
            <w:proofErr w:type="spellEnd"/>
          </w:p>
        </w:tc>
      </w:tr>
    </w:tbl>
    <w:p w:rsidR="008F1AF2" w:rsidRDefault="008F1AF2" w:rsidP="00ED44CF">
      <w:pPr>
        <w:ind w:left="-709" w:firstLine="709"/>
      </w:pPr>
    </w:p>
    <w:sectPr w:rsidR="008F1AF2" w:rsidSect="00ED44CF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44CF"/>
    <w:rsid w:val="00222459"/>
    <w:rsid w:val="003443AB"/>
    <w:rsid w:val="005F6692"/>
    <w:rsid w:val="008F1AF2"/>
    <w:rsid w:val="00B9435A"/>
    <w:rsid w:val="00CE7E30"/>
    <w:rsid w:val="00D24734"/>
    <w:rsid w:val="00ED44CF"/>
    <w:rsid w:val="00F50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9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19</Pages>
  <Words>5515</Words>
  <Characters>31439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chalova</dc:creator>
  <cp:keywords/>
  <dc:description/>
  <cp:lastModifiedBy>uelfimova</cp:lastModifiedBy>
  <cp:revision>4</cp:revision>
  <dcterms:created xsi:type="dcterms:W3CDTF">2020-12-24T10:57:00Z</dcterms:created>
  <dcterms:modified xsi:type="dcterms:W3CDTF">2020-12-25T05:50:00Z</dcterms:modified>
</cp:coreProperties>
</file>