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98" w:rsidRDefault="00453098" w:rsidP="00453098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8486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98" w:rsidRDefault="00453098" w:rsidP="00453098">
      <w:pPr>
        <w:pStyle w:val="4"/>
        <w:spacing w:before="0" w:after="0"/>
        <w:jc w:val="center"/>
        <w:rPr>
          <w:sz w:val="16"/>
          <w:szCs w:val="16"/>
        </w:rPr>
      </w:pPr>
    </w:p>
    <w:p w:rsidR="00453098" w:rsidRDefault="00453098" w:rsidP="00453098">
      <w:pPr>
        <w:pStyle w:val="4"/>
        <w:spacing w:before="0" w:after="0"/>
        <w:jc w:val="center"/>
        <w:rPr>
          <w:sz w:val="16"/>
          <w:szCs w:val="16"/>
        </w:rPr>
      </w:pPr>
    </w:p>
    <w:p w:rsidR="00453098" w:rsidRDefault="00453098" w:rsidP="00453098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453098" w:rsidRDefault="00453098" w:rsidP="00453098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453098" w:rsidRDefault="00453098" w:rsidP="00453098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453098" w:rsidRDefault="00453098" w:rsidP="00453098">
      <w:pPr>
        <w:pStyle w:val="a5"/>
        <w:tabs>
          <w:tab w:val="left" w:pos="7513"/>
        </w:tabs>
        <w:rPr>
          <w:rFonts w:ascii="Times New Roman" w:hAnsi="Times New Roman"/>
          <w:sz w:val="22"/>
        </w:rPr>
      </w:pPr>
    </w:p>
    <w:p w:rsidR="00453098" w:rsidRDefault="00454F07" w:rsidP="00453098">
      <w:pPr>
        <w:pStyle w:val="a5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453098">
        <w:rPr>
          <w:rFonts w:ascii="Times New Roman" w:hAnsi="Times New Roman"/>
          <w:szCs w:val="28"/>
          <w:u w:val="single"/>
        </w:rPr>
        <w:t>т</w:t>
      </w:r>
      <w:r>
        <w:rPr>
          <w:rFonts w:ascii="Times New Roman" w:hAnsi="Times New Roman"/>
          <w:szCs w:val="28"/>
          <w:u w:val="single"/>
        </w:rPr>
        <w:t xml:space="preserve"> 16</w:t>
      </w:r>
      <w:r w:rsidR="00453098">
        <w:rPr>
          <w:rFonts w:ascii="Times New Roman" w:hAnsi="Times New Roman"/>
          <w:szCs w:val="28"/>
          <w:u w:val="single"/>
        </w:rPr>
        <w:t>.11.2018 г. №</w:t>
      </w:r>
      <w:r w:rsidR="00453098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54F07">
        <w:rPr>
          <w:rFonts w:ascii="Times New Roman" w:hAnsi="Times New Roman"/>
          <w:szCs w:val="28"/>
          <w:u w:val="single"/>
        </w:rPr>
        <w:t>846</w:t>
      </w:r>
    </w:p>
    <w:p w:rsidR="00453098" w:rsidRDefault="00453098" w:rsidP="00453098">
      <w:pPr>
        <w:pStyle w:val="a5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453098" w:rsidRDefault="00453098" w:rsidP="00453098">
      <w:pPr>
        <w:pStyle w:val="a5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515C4A" w:rsidRDefault="00515C4A" w:rsidP="00515C4A">
      <w:pPr>
        <w:autoSpaceDE w:val="0"/>
        <w:autoSpaceDN w:val="0"/>
        <w:adjustRightInd w:val="0"/>
        <w:ind w:right="5168"/>
        <w:jc w:val="both"/>
        <w:rPr>
          <w:rStyle w:val="a8"/>
          <w:b w:val="0"/>
          <w:sz w:val="28"/>
          <w:szCs w:val="28"/>
          <w:bdr w:val="none" w:sz="0" w:space="0" w:color="auto" w:frame="1"/>
        </w:rPr>
      </w:pPr>
      <w:r w:rsidRPr="00911D9C">
        <w:rPr>
          <w:rStyle w:val="a8"/>
          <w:b w:val="0"/>
          <w:sz w:val="28"/>
          <w:szCs w:val="28"/>
        </w:rPr>
        <w:t>Об утверждении</w:t>
      </w:r>
      <w:r>
        <w:rPr>
          <w:rStyle w:val="a8"/>
          <w:b w:val="0"/>
          <w:sz w:val="28"/>
          <w:szCs w:val="28"/>
        </w:rPr>
        <w:t xml:space="preserve"> Положения </w:t>
      </w:r>
      <w:r w:rsidRPr="00911D9C">
        <w:rPr>
          <w:sz w:val="28"/>
          <w:szCs w:val="28"/>
        </w:rPr>
        <w:t>о сообщении</w:t>
      </w:r>
      <w:r>
        <w:rPr>
          <w:sz w:val="28"/>
          <w:szCs w:val="28"/>
        </w:rPr>
        <w:t xml:space="preserve"> муниципальными служащими администрации Нижнедевицкого муниципального района Воронежской 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453098" w:rsidRPr="00453098" w:rsidRDefault="00453098" w:rsidP="00453098">
      <w:pPr>
        <w:autoSpaceDE w:val="0"/>
        <w:autoSpaceDN w:val="0"/>
        <w:adjustRightInd w:val="0"/>
        <w:ind w:right="4891"/>
        <w:jc w:val="both"/>
        <w:rPr>
          <w:bCs/>
          <w:sz w:val="28"/>
          <w:szCs w:val="28"/>
          <w:bdr w:val="none" w:sz="0" w:space="0" w:color="auto" w:frame="1"/>
        </w:rPr>
      </w:pPr>
    </w:p>
    <w:p w:rsidR="00453098" w:rsidRDefault="00453098" w:rsidP="00453098">
      <w:pPr>
        <w:widowControl w:val="0"/>
      </w:pPr>
    </w:p>
    <w:p w:rsidR="00453098" w:rsidRDefault="00453098" w:rsidP="00453098">
      <w:pPr>
        <w:spacing w:line="312" w:lineRule="auto"/>
        <w:ind w:firstLine="547"/>
        <w:jc w:val="both"/>
        <w:rPr>
          <w:sz w:val="28"/>
          <w:szCs w:val="28"/>
        </w:rPr>
      </w:pPr>
    </w:p>
    <w:p w:rsidR="00453098" w:rsidRDefault="00515C4A" w:rsidP="0045309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25.12.2008 №273-ФЗ «О противодействии коррупции», постановлением Правительства Российской Федерации от 09.01.2014 №10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реализации»</w:t>
      </w:r>
      <w:r w:rsidR="00453098">
        <w:rPr>
          <w:sz w:val="28"/>
          <w:szCs w:val="28"/>
        </w:rPr>
        <w:t xml:space="preserve"> администрация Нижнедевицкого муниципального района </w:t>
      </w:r>
      <w:r w:rsidR="00453098">
        <w:rPr>
          <w:b/>
          <w:spacing w:val="68"/>
          <w:sz w:val="28"/>
          <w:szCs w:val="28"/>
        </w:rPr>
        <w:t>постановляет:</w:t>
      </w:r>
    </w:p>
    <w:p w:rsidR="00515C4A" w:rsidRPr="00515C4A" w:rsidRDefault="00515C4A" w:rsidP="00515C4A">
      <w:pPr>
        <w:pStyle w:val="ab"/>
        <w:numPr>
          <w:ilvl w:val="0"/>
          <w:numId w:val="1"/>
        </w:numPr>
        <w:tabs>
          <w:tab w:val="clear" w:pos="644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Утвердить Положение</w:t>
      </w:r>
      <w:r w:rsidRPr="00515C4A">
        <w:rPr>
          <w:sz w:val="28"/>
          <w:szCs w:val="28"/>
        </w:rPr>
        <w:t xml:space="preserve"> о сообщении муниципальными служащими администрации Нижнедевицкого муниципального района Воронежской области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реализации, согласно приложению.</w:t>
      </w:r>
      <w:proofErr w:type="gramEnd"/>
    </w:p>
    <w:p w:rsidR="00453098" w:rsidRDefault="00515C4A" w:rsidP="00515C4A">
      <w:pPr>
        <w:pStyle w:val="ab"/>
        <w:numPr>
          <w:ilvl w:val="0"/>
          <w:numId w:val="1"/>
        </w:numPr>
        <w:tabs>
          <w:tab w:val="clear" w:pos="644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15C4A">
        <w:rPr>
          <w:sz w:val="28"/>
          <w:szCs w:val="28"/>
        </w:rPr>
        <w:t>Реализация полномочий, предусмотренных утверждённым настоящим постановлением</w:t>
      </w:r>
      <w:r>
        <w:rPr>
          <w:sz w:val="28"/>
          <w:szCs w:val="28"/>
        </w:rPr>
        <w:t xml:space="preserve"> Положением</w:t>
      </w:r>
      <w:r w:rsidRPr="00515C4A">
        <w:rPr>
          <w:sz w:val="28"/>
          <w:szCs w:val="28"/>
        </w:rPr>
        <w:t xml:space="preserve">, осуществляется в </w:t>
      </w:r>
      <w:proofErr w:type="gramStart"/>
      <w:r w:rsidRPr="00515C4A">
        <w:rPr>
          <w:sz w:val="28"/>
          <w:szCs w:val="28"/>
        </w:rPr>
        <w:t>пределах</w:t>
      </w:r>
      <w:proofErr w:type="gramEnd"/>
      <w:r w:rsidRPr="00515C4A">
        <w:rPr>
          <w:sz w:val="28"/>
          <w:szCs w:val="28"/>
        </w:rPr>
        <w:t xml:space="preserve"> бюджетных ассигнований,</w:t>
      </w:r>
      <w:r>
        <w:rPr>
          <w:sz w:val="28"/>
          <w:szCs w:val="28"/>
        </w:rPr>
        <w:t xml:space="preserve"> предусмотренных администрацией</w:t>
      </w:r>
      <w:r w:rsidRPr="00515C4A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 муниципального района</w:t>
      </w:r>
      <w:r w:rsidRPr="00515C4A">
        <w:rPr>
          <w:sz w:val="28"/>
          <w:szCs w:val="28"/>
        </w:rPr>
        <w:t xml:space="preserve"> в бюджете </w:t>
      </w:r>
      <w:r>
        <w:rPr>
          <w:sz w:val="28"/>
          <w:szCs w:val="28"/>
        </w:rPr>
        <w:t>Нижнедевицкого муниципального района</w:t>
      </w:r>
      <w:r w:rsidRPr="00515C4A">
        <w:rPr>
          <w:sz w:val="28"/>
          <w:szCs w:val="28"/>
        </w:rPr>
        <w:t xml:space="preserve"> на руководство и управление в сфере установленных функций.</w:t>
      </w:r>
    </w:p>
    <w:p w:rsidR="009C2233" w:rsidRPr="00515C4A" w:rsidRDefault="009C2233" w:rsidP="00515C4A">
      <w:pPr>
        <w:pStyle w:val="ab"/>
        <w:numPr>
          <w:ilvl w:val="0"/>
          <w:numId w:val="1"/>
        </w:numPr>
        <w:tabs>
          <w:tab w:val="clear" w:pos="644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администрации Нижнедевицкого муниципального района в сети Интернет.</w:t>
      </w:r>
    </w:p>
    <w:p w:rsidR="00453098" w:rsidRDefault="00453098" w:rsidP="00453098">
      <w:pPr>
        <w:pStyle w:val="a3"/>
        <w:widowControl w:val="0"/>
        <w:numPr>
          <w:ilvl w:val="0"/>
          <w:numId w:val="1"/>
        </w:numPr>
        <w:tabs>
          <w:tab w:val="num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настоящего постановления возложить на заместителя главы администрации – руководителя аппарата администрации Нижнедевицкого муниципального района П.И.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Дручинина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453098" w:rsidRDefault="00453098" w:rsidP="00453098">
      <w:pPr>
        <w:widowControl w:val="0"/>
        <w:jc w:val="right"/>
        <w:rPr>
          <w:sz w:val="28"/>
          <w:szCs w:val="28"/>
        </w:rPr>
      </w:pPr>
    </w:p>
    <w:p w:rsidR="00453098" w:rsidRDefault="00453098" w:rsidP="00453098">
      <w:pPr>
        <w:widowControl w:val="0"/>
        <w:rPr>
          <w:sz w:val="28"/>
          <w:szCs w:val="28"/>
        </w:rPr>
      </w:pPr>
    </w:p>
    <w:p w:rsidR="00272D28" w:rsidRDefault="00453098" w:rsidP="0045309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53098" w:rsidRDefault="00453098" w:rsidP="0045309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272D28">
        <w:rPr>
          <w:sz w:val="28"/>
          <w:szCs w:val="28"/>
        </w:rPr>
        <w:t xml:space="preserve">          </w:t>
      </w:r>
      <w:r>
        <w:rPr>
          <w:sz w:val="28"/>
          <w:szCs w:val="28"/>
        </w:rPr>
        <w:t>В.И. Копылов</w:t>
      </w:r>
    </w:p>
    <w:p w:rsidR="00453098" w:rsidRDefault="00453098" w:rsidP="00453098">
      <w:pPr>
        <w:widowControl w:val="0"/>
        <w:jc w:val="right"/>
        <w:rPr>
          <w:sz w:val="28"/>
          <w:szCs w:val="28"/>
        </w:rPr>
      </w:pPr>
    </w:p>
    <w:p w:rsidR="0004445F" w:rsidRDefault="0004445F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515C4A" w:rsidRDefault="00515C4A" w:rsidP="000F6913">
      <w:pPr>
        <w:jc w:val="both"/>
      </w:pPr>
    </w:p>
    <w:p w:rsidR="009C2233" w:rsidRDefault="009C2233" w:rsidP="000F6913">
      <w:pPr>
        <w:jc w:val="both"/>
      </w:pPr>
    </w:p>
    <w:p w:rsidR="006B11D4" w:rsidRDefault="006B11D4" w:rsidP="00453098">
      <w:pPr>
        <w:ind w:left="5580"/>
        <w:jc w:val="both"/>
      </w:pPr>
    </w:p>
    <w:p w:rsidR="00453098" w:rsidRDefault="00454F07" w:rsidP="00453098">
      <w:pPr>
        <w:ind w:left="5580"/>
        <w:jc w:val="both"/>
      </w:pPr>
      <w:r>
        <w:lastRenderedPageBreak/>
        <w:t xml:space="preserve">            </w:t>
      </w:r>
      <w:r w:rsidR="00453098" w:rsidRPr="003A117F">
        <w:t xml:space="preserve">УТВЕРЖДЕН </w:t>
      </w:r>
    </w:p>
    <w:p w:rsidR="00453098" w:rsidRDefault="00453098" w:rsidP="00453098">
      <w:pPr>
        <w:ind w:left="5580"/>
        <w:jc w:val="both"/>
      </w:pPr>
      <w:r>
        <w:t xml:space="preserve">постановлением администрации </w:t>
      </w:r>
    </w:p>
    <w:p w:rsidR="00453098" w:rsidRPr="003A117F" w:rsidRDefault="00453098" w:rsidP="00453098">
      <w:pPr>
        <w:jc w:val="both"/>
      </w:pPr>
      <w:r>
        <w:t xml:space="preserve">                                                                                   Нижнедевицкого муниципального района</w:t>
      </w:r>
    </w:p>
    <w:p w:rsidR="00453098" w:rsidRPr="003A117F" w:rsidRDefault="00454F07" w:rsidP="00453098">
      <w:pPr>
        <w:ind w:left="5760"/>
        <w:jc w:val="both"/>
      </w:pPr>
      <w:r>
        <w:t xml:space="preserve">     </w:t>
      </w:r>
      <w:r w:rsidR="00BE37EB">
        <w:t xml:space="preserve">от </w:t>
      </w:r>
      <w:r>
        <w:t>16</w:t>
      </w:r>
      <w:r w:rsidR="00453098" w:rsidRPr="00272D28">
        <w:t>.11.2018 №</w:t>
      </w:r>
      <w:r>
        <w:t xml:space="preserve"> 846</w:t>
      </w:r>
    </w:p>
    <w:p w:rsidR="00453098" w:rsidRPr="009D14F5" w:rsidRDefault="00453098" w:rsidP="00453098">
      <w:pPr>
        <w:rPr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91A8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ЖЕНИЕ</w:t>
      </w:r>
    </w:p>
    <w:p w:rsidR="00515C4A" w:rsidRDefault="00515C4A" w:rsidP="00515C4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91A89">
        <w:rPr>
          <w:sz w:val="28"/>
          <w:szCs w:val="28"/>
        </w:rPr>
        <w:t xml:space="preserve">о сообщении </w:t>
      </w:r>
      <w:r w:rsidRPr="007B5088">
        <w:rPr>
          <w:sz w:val="28"/>
          <w:szCs w:val="28"/>
        </w:rPr>
        <w:t xml:space="preserve">муниципальными служащими </w:t>
      </w:r>
      <w:r w:rsidRPr="009D14F5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</w:p>
    <w:p w:rsidR="00515C4A" w:rsidRPr="00F91A89" w:rsidRDefault="00515C4A" w:rsidP="00515C4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14F5">
        <w:rPr>
          <w:sz w:val="28"/>
          <w:szCs w:val="28"/>
        </w:rPr>
        <w:t>Нижнедевицкого муниципального района</w:t>
      </w:r>
      <w:r w:rsidRPr="007B5088">
        <w:rPr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</w:t>
      </w:r>
      <w:r w:rsidRPr="00F91A89">
        <w:rPr>
          <w:sz w:val="28"/>
          <w:szCs w:val="28"/>
        </w:rPr>
        <w:t xml:space="preserve">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515C4A" w:rsidRPr="00B92937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B92937" w:rsidRDefault="00515C4A" w:rsidP="00515C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92937">
        <w:rPr>
          <w:sz w:val="28"/>
          <w:szCs w:val="28"/>
        </w:rPr>
        <w:t xml:space="preserve">1. </w:t>
      </w:r>
      <w:proofErr w:type="gramStart"/>
      <w:r w:rsidRPr="00B92937">
        <w:rPr>
          <w:sz w:val="28"/>
          <w:szCs w:val="28"/>
        </w:rPr>
        <w:t xml:space="preserve">Настоящее Положение определяет </w:t>
      </w:r>
      <w:r>
        <w:rPr>
          <w:sz w:val="28"/>
          <w:szCs w:val="28"/>
        </w:rPr>
        <w:t>порядок</w:t>
      </w:r>
      <w:r w:rsidRPr="00B92937">
        <w:rPr>
          <w:sz w:val="28"/>
          <w:szCs w:val="28"/>
        </w:rPr>
        <w:t xml:space="preserve"> сообщения муниципальными служащими администрации Нижнедевицкого муниципального района Воронежской области </w:t>
      </w:r>
      <w:r>
        <w:rPr>
          <w:sz w:val="28"/>
          <w:szCs w:val="28"/>
        </w:rPr>
        <w:t xml:space="preserve">(далее - </w:t>
      </w:r>
      <w:r w:rsidRPr="00B92937">
        <w:rPr>
          <w:sz w:val="28"/>
          <w:szCs w:val="28"/>
        </w:rPr>
        <w:t>муниципальны</w:t>
      </w:r>
      <w:r>
        <w:rPr>
          <w:sz w:val="28"/>
          <w:szCs w:val="28"/>
        </w:rPr>
        <w:t>е</w:t>
      </w:r>
      <w:r w:rsidRPr="00B92937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 xml:space="preserve">е) </w:t>
      </w:r>
      <w:r w:rsidRPr="00B92937">
        <w:rPr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  <w:proofErr w:type="gramEnd"/>
    </w:p>
    <w:p w:rsidR="00515C4A" w:rsidRPr="00B92937" w:rsidRDefault="00515C4A" w:rsidP="00515C4A">
      <w:pPr>
        <w:ind w:firstLine="748"/>
        <w:jc w:val="both"/>
        <w:rPr>
          <w:sz w:val="28"/>
          <w:szCs w:val="28"/>
        </w:rPr>
      </w:pPr>
      <w:r w:rsidRPr="00B92937">
        <w:rPr>
          <w:sz w:val="28"/>
          <w:szCs w:val="28"/>
        </w:rPr>
        <w:t>2. Для целей настоящего Положения используются следующие понятия: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proofErr w:type="gramStart"/>
      <w:r w:rsidRPr="00B92937">
        <w:rPr>
          <w:sz w:val="28"/>
          <w:szCs w:val="28"/>
        </w:rPr>
        <w:t xml:space="preserve">«подарок, полученный в связи с протокольными мероприятиями, служебными командировками и другими официальными мероприятиями» - подарок, полученный </w:t>
      </w:r>
      <w:r w:rsidRPr="00F91A89">
        <w:rPr>
          <w:sz w:val="28"/>
          <w:szCs w:val="28"/>
        </w:rPr>
        <w:t>муниципальным служащим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</w:t>
      </w:r>
      <w:proofErr w:type="gramEnd"/>
      <w:r w:rsidRPr="00F91A89">
        <w:rPr>
          <w:sz w:val="28"/>
          <w:szCs w:val="28"/>
        </w:rPr>
        <w:t xml:space="preserve"> служебных (должностных) обязанностей, цветов и ценных подарков, которые вручены в </w:t>
      </w:r>
      <w:proofErr w:type="gramStart"/>
      <w:r w:rsidRPr="00F91A89">
        <w:rPr>
          <w:sz w:val="28"/>
          <w:szCs w:val="28"/>
        </w:rPr>
        <w:t>качестве</w:t>
      </w:r>
      <w:proofErr w:type="gramEnd"/>
      <w:r w:rsidRPr="00F91A89">
        <w:rPr>
          <w:sz w:val="28"/>
          <w:szCs w:val="28"/>
        </w:rPr>
        <w:t xml:space="preserve"> поощрения (награды);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proofErr w:type="gramStart"/>
      <w:r w:rsidRPr="00F91A89">
        <w:rPr>
          <w:sz w:val="28"/>
          <w:szCs w:val="28"/>
        </w:rPr>
        <w:t>«получение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обязанностей» - получение муниципальным служащим лично или через посредника от физических (юридических) лиц подарка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</w:t>
      </w:r>
      <w:proofErr w:type="gramEnd"/>
      <w:r w:rsidRPr="00F91A89">
        <w:rPr>
          <w:sz w:val="28"/>
          <w:szCs w:val="28"/>
        </w:rPr>
        <w:t xml:space="preserve"> актами, определяющими особенности правового положения и специфику профессиональной служебной и труд</w:t>
      </w:r>
      <w:r>
        <w:rPr>
          <w:sz w:val="28"/>
          <w:szCs w:val="28"/>
        </w:rPr>
        <w:t>овой деятельности указанных лиц.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3. </w:t>
      </w:r>
      <w:r>
        <w:rPr>
          <w:sz w:val="28"/>
          <w:szCs w:val="28"/>
        </w:rPr>
        <w:t>М</w:t>
      </w:r>
      <w:r w:rsidRPr="00F91A89">
        <w:rPr>
          <w:sz w:val="28"/>
          <w:szCs w:val="28"/>
        </w:rPr>
        <w:t xml:space="preserve">униципальные служащие не вправе получать подарки от физических (юридических) лиц в связи с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</w:t>
      </w:r>
      <w:r w:rsidRPr="00F91A89">
        <w:rPr>
          <w:sz w:val="28"/>
          <w:szCs w:val="28"/>
        </w:rPr>
        <w:lastRenderedPageBreak/>
        <w:t>мероприятиями, участие в которых связано с исполнением ими служебных (должностных) обязанностей.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4. </w:t>
      </w:r>
      <w:r>
        <w:rPr>
          <w:sz w:val="28"/>
          <w:szCs w:val="28"/>
        </w:rPr>
        <w:t>М</w:t>
      </w:r>
      <w:r w:rsidRPr="00F91A89">
        <w:rPr>
          <w:sz w:val="28"/>
          <w:szCs w:val="28"/>
        </w:rPr>
        <w:t xml:space="preserve">униципальные служащие обязаны уведомлять </w:t>
      </w:r>
      <w:r>
        <w:rPr>
          <w:sz w:val="28"/>
          <w:szCs w:val="28"/>
        </w:rPr>
        <w:t xml:space="preserve">уполномоченного специалиста </w:t>
      </w:r>
      <w:r w:rsidRPr="00CC3A76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CC3A76">
        <w:rPr>
          <w:sz w:val="28"/>
          <w:szCs w:val="28"/>
        </w:rPr>
        <w:t xml:space="preserve"> </w:t>
      </w:r>
      <w:r>
        <w:rPr>
          <w:sz w:val="28"/>
          <w:szCs w:val="28"/>
        </w:rPr>
        <w:t>Нижнедевицкого муниципального района (далее - администрация)</w:t>
      </w:r>
      <w:r w:rsidRPr="00F91A89">
        <w:rPr>
          <w:sz w:val="28"/>
          <w:szCs w:val="28"/>
        </w:rPr>
        <w:t xml:space="preserve">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</w:t>
      </w:r>
      <w:bookmarkStart w:id="0" w:name="Par9"/>
      <w:bookmarkEnd w:id="0"/>
      <w:r w:rsidRPr="00F91A89">
        <w:rPr>
          <w:sz w:val="28"/>
          <w:szCs w:val="28"/>
        </w:rPr>
        <w:t>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5. 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 (далее - уведомление), составленное по форме согласно </w:t>
      </w:r>
      <w:hyperlink w:anchor="Par37" w:history="1">
        <w:r w:rsidRPr="00F91A89">
          <w:rPr>
            <w:sz w:val="28"/>
            <w:szCs w:val="28"/>
          </w:rPr>
          <w:t>приложению</w:t>
        </w:r>
      </w:hyperlink>
      <w:r w:rsidRPr="00F91A89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F91A89">
        <w:rPr>
          <w:sz w:val="28"/>
          <w:szCs w:val="28"/>
        </w:rPr>
        <w:t>1 к настоящему По</w:t>
      </w:r>
      <w:r>
        <w:rPr>
          <w:sz w:val="28"/>
          <w:szCs w:val="28"/>
        </w:rPr>
        <w:t>ложению</w:t>
      </w:r>
      <w:r w:rsidRPr="00F91A89">
        <w:rPr>
          <w:sz w:val="28"/>
          <w:szCs w:val="28"/>
        </w:rPr>
        <w:t xml:space="preserve">, представляется не позднее 3 рабочих дней со дня получения подарка </w:t>
      </w:r>
      <w:r>
        <w:rPr>
          <w:sz w:val="28"/>
          <w:szCs w:val="28"/>
        </w:rPr>
        <w:t>уполномоченному специалисту</w:t>
      </w:r>
      <w:r w:rsidRPr="00CC3A76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21686D">
        <w:rPr>
          <w:color w:val="0000FF"/>
          <w:sz w:val="28"/>
          <w:szCs w:val="28"/>
        </w:rPr>
        <w:t>.</w:t>
      </w:r>
      <w:r w:rsidRPr="00F91A89">
        <w:rPr>
          <w:sz w:val="28"/>
          <w:szCs w:val="28"/>
        </w:rPr>
        <w:t xml:space="preserve"> К уведомлению прилагаются документы или их копии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bookmarkStart w:id="1" w:name="Par11"/>
      <w:bookmarkEnd w:id="1"/>
      <w:r w:rsidRPr="00F91A89">
        <w:rPr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>При невозможности подачи уведомления в указанные сроки по причине, не зависящей от муниципального служащего, оно представляется не позднее следующего рабочего дня после ее устранения.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Регистрация уведомления осуществляется в день его поступления в </w:t>
      </w:r>
      <w:proofErr w:type="gramStart"/>
      <w:r w:rsidRPr="00F91A89">
        <w:rPr>
          <w:sz w:val="28"/>
          <w:szCs w:val="28"/>
        </w:rPr>
        <w:t>журнале</w:t>
      </w:r>
      <w:proofErr w:type="gramEnd"/>
      <w:r w:rsidRPr="00F91A89">
        <w:rPr>
          <w:sz w:val="28"/>
          <w:szCs w:val="28"/>
        </w:rPr>
        <w:t xml:space="preserve"> регистрации по форме согласно приложению </w:t>
      </w:r>
      <w:r>
        <w:rPr>
          <w:sz w:val="28"/>
          <w:szCs w:val="28"/>
        </w:rPr>
        <w:t>№</w:t>
      </w:r>
      <w:r w:rsidRPr="00F91A89">
        <w:rPr>
          <w:sz w:val="28"/>
          <w:szCs w:val="28"/>
        </w:rPr>
        <w:t>2 к настоящему По</w:t>
      </w:r>
      <w:r>
        <w:rPr>
          <w:sz w:val="28"/>
          <w:szCs w:val="28"/>
        </w:rPr>
        <w:t>ложению</w:t>
      </w:r>
      <w:r w:rsidRPr="00F91A89">
        <w:rPr>
          <w:sz w:val="28"/>
          <w:szCs w:val="28"/>
        </w:rPr>
        <w:t>.</w:t>
      </w:r>
    </w:p>
    <w:p w:rsidR="00515C4A" w:rsidRPr="00F82CE1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6. Уведомление составляется в 2 </w:t>
      </w:r>
      <w:proofErr w:type="gramStart"/>
      <w:r w:rsidRPr="00F91A89">
        <w:rPr>
          <w:sz w:val="28"/>
          <w:szCs w:val="28"/>
        </w:rPr>
        <w:t>экземплярах</w:t>
      </w:r>
      <w:proofErr w:type="gramEnd"/>
      <w:r w:rsidRPr="00F91A89">
        <w:rPr>
          <w:sz w:val="28"/>
          <w:szCs w:val="28"/>
        </w:rPr>
        <w:t xml:space="preserve">, один из которых возвращается лицу, представившему уведомление, с отметкой о регистрации, второй экземпляр направляется </w:t>
      </w:r>
      <w:r>
        <w:rPr>
          <w:sz w:val="28"/>
          <w:szCs w:val="28"/>
        </w:rPr>
        <w:t xml:space="preserve">бухгалтеру, осуществляющему </w:t>
      </w:r>
      <w:r w:rsidRPr="00F82CE1">
        <w:rPr>
          <w:sz w:val="28"/>
          <w:szCs w:val="28"/>
        </w:rPr>
        <w:t>ведение бухгалтерского учета в администрации.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bookmarkStart w:id="2" w:name="Par15"/>
      <w:bookmarkEnd w:id="2"/>
      <w:r w:rsidRPr="00F91A89">
        <w:rPr>
          <w:sz w:val="28"/>
          <w:szCs w:val="28"/>
        </w:rPr>
        <w:t xml:space="preserve">7. </w:t>
      </w:r>
      <w:proofErr w:type="gramStart"/>
      <w:r w:rsidRPr="00F91A89">
        <w:rPr>
          <w:sz w:val="28"/>
          <w:szCs w:val="28"/>
        </w:rPr>
        <w:t>Подарок, стоимость которого подтверждается документами и превышает 3 тыс. рублей либо стоимость которого получивш</w:t>
      </w:r>
      <w:r>
        <w:rPr>
          <w:sz w:val="28"/>
          <w:szCs w:val="28"/>
        </w:rPr>
        <w:t>е</w:t>
      </w:r>
      <w:r w:rsidRPr="00F91A89">
        <w:rPr>
          <w:sz w:val="28"/>
          <w:szCs w:val="28"/>
        </w:rPr>
        <w:t>м</w:t>
      </w:r>
      <w:r>
        <w:rPr>
          <w:sz w:val="28"/>
          <w:szCs w:val="28"/>
        </w:rPr>
        <w:t>у</w:t>
      </w:r>
      <w:r w:rsidRPr="00F91A89">
        <w:rPr>
          <w:sz w:val="28"/>
          <w:szCs w:val="28"/>
        </w:rPr>
        <w:t xml:space="preserve"> его муниципальному служащему неизвестна, сдается </w:t>
      </w:r>
      <w:r>
        <w:rPr>
          <w:sz w:val="28"/>
          <w:szCs w:val="28"/>
        </w:rPr>
        <w:t>уполномоченному специалисту</w:t>
      </w:r>
      <w:r w:rsidRPr="00CC3A76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F91A89">
        <w:rPr>
          <w:sz w:val="28"/>
          <w:szCs w:val="28"/>
        </w:rPr>
        <w:t>, кот</w:t>
      </w:r>
      <w:r>
        <w:rPr>
          <w:sz w:val="28"/>
          <w:szCs w:val="28"/>
        </w:rPr>
        <w:t xml:space="preserve">орый принимает его на хранение </w:t>
      </w:r>
      <w:r w:rsidRPr="00F91A89">
        <w:rPr>
          <w:sz w:val="28"/>
          <w:szCs w:val="28"/>
        </w:rPr>
        <w:t>по акту приема-передачи не позднее 5 рабочих дней со дня регистрации уведомления в соответствующем журнале регистрации.</w:t>
      </w:r>
      <w:proofErr w:type="gramEnd"/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8. До передачи подарка по акту приема-передачи ответственность в </w:t>
      </w:r>
      <w:proofErr w:type="gramStart"/>
      <w:r w:rsidRPr="00F91A89">
        <w:rPr>
          <w:sz w:val="28"/>
          <w:szCs w:val="28"/>
        </w:rPr>
        <w:t>соответствии</w:t>
      </w:r>
      <w:proofErr w:type="gramEnd"/>
      <w:r w:rsidRPr="00F91A89">
        <w:rPr>
          <w:sz w:val="28"/>
          <w:szCs w:val="28"/>
        </w:rPr>
        <w:t xml:space="preserve"> с законодательством Российской Федерации за утрату или повреждение подарка несет лицо, получившее подарок.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9. Прием подарка на хранение оформляется актом приема-передачи подарка, составленным в </w:t>
      </w:r>
      <w:r>
        <w:rPr>
          <w:sz w:val="28"/>
          <w:szCs w:val="28"/>
        </w:rPr>
        <w:t>2</w:t>
      </w:r>
      <w:r w:rsidRPr="00F91A89">
        <w:rPr>
          <w:sz w:val="28"/>
          <w:szCs w:val="28"/>
        </w:rPr>
        <w:t xml:space="preserve">-х </w:t>
      </w:r>
      <w:proofErr w:type="gramStart"/>
      <w:r w:rsidRPr="00F91A89">
        <w:rPr>
          <w:sz w:val="28"/>
          <w:szCs w:val="28"/>
        </w:rPr>
        <w:t>экземплярах</w:t>
      </w:r>
      <w:proofErr w:type="gramEnd"/>
      <w:r w:rsidRPr="00F91A89">
        <w:rPr>
          <w:sz w:val="28"/>
          <w:szCs w:val="28"/>
        </w:rPr>
        <w:t xml:space="preserve"> по форме согласно приложению </w:t>
      </w:r>
      <w:r>
        <w:rPr>
          <w:sz w:val="28"/>
          <w:szCs w:val="28"/>
        </w:rPr>
        <w:t>№</w:t>
      </w:r>
      <w:r w:rsidRPr="00F91A89">
        <w:rPr>
          <w:sz w:val="28"/>
          <w:szCs w:val="28"/>
        </w:rPr>
        <w:t>3 к настоящему По</w:t>
      </w:r>
      <w:r>
        <w:rPr>
          <w:sz w:val="28"/>
          <w:szCs w:val="28"/>
        </w:rPr>
        <w:t>ложению</w:t>
      </w:r>
      <w:r w:rsidRPr="00F91A89">
        <w:rPr>
          <w:sz w:val="28"/>
          <w:szCs w:val="28"/>
        </w:rPr>
        <w:t>, и подписывается лицом, сдавшим подаро</w:t>
      </w:r>
      <w:r w:rsidRPr="00F82CE1">
        <w:rPr>
          <w:sz w:val="28"/>
          <w:szCs w:val="28"/>
        </w:rPr>
        <w:t xml:space="preserve">к, и </w:t>
      </w:r>
      <w:r>
        <w:rPr>
          <w:sz w:val="28"/>
          <w:szCs w:val="28"/>
        </w:rPr>
        <w:t>уполномоченным специалистом</w:t>
      </w:r>
      <w:r w:rsidRPr="00CC3A76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C73E00">
        <w:rPr>
          <w:color w:val="0000FF"/>
          <w:sz w:val="28"/>
          <w:szCs w:val="28"/>
        </w:rPr>
        <w:t>,</w:t>
      </w:r>
      <w:r w:rsidRPr="00F91A89">
        <w:rPr>
          <w:sz w:val="28"/>
          <w:szCs w:val="28"/>
        </w:rPr>
        <w:t xml:space="preserve"> принявшим подарок.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10.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</w:t>
      </w:r>
      <w:r w:rsidRPr="00F91A89">
        <w:rPr>
          <w:sz w:val="28"/>
          <w:szCs w:val="28"/>
        </w:rPr>
        <w:lastRenderedPageBreak/>
        <w:t xml:space="preserve">условиях с привлечением при необходимости </w:t>
      </w:r>
      <w:r>
        <w:rPr>
          <w:sz w:val="28"/>
          <w:szCs w:val="28"/>
        </w:rPr>
        <w:t xml:space="preserve">бухгалтера, осуществляющего </w:t>
      </w:r>
      <w:r w:rsidRPr="00F82CE1">
        <w:rPr>
          <w:sz w:val="28"/>
          <w:szCs w:val="28"/>
        </w:rPr>
        <w:t>ведение бухгалтерского учета в администрации</w:t>
      </w:r>
      <w:r w:rsidRPr="00F91A89">
        <w:rPr>
          <w:sz w:val="28"/>
          <w:szCs w:val="28"/>
        </w:rPr>
        <w:t xml:space="preserve">. Сведения о рыночной цене подтверждаются документально, а при невозможности документального подтверждения - экспертным путем. Подарок возвращается сдавшему его лицу по акту приема-передачи в </w:t>
      </w:r>
      <w:proofErr w:type="gramStart"/>
      <w:r w:rsidRPr="00F91A89">
        <w:rPr>
          <w:sz w:val="28"/>
          <w:szCs w:val="28"/>
        </w:rPr>
        <w:t>случае</w:t>
      </w:r>
      <w:proofErr w:type="gramEnd"/>
      <w:r w:rsidRPr="00F91A89">
        <w:rPr>
          <w:sz w:val="28"/>
          <w:szCs w:val="28"/>
        </w:rPr>
        <w:t>, если его стоимость не превышает 3 тыс. рублей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Возврат подарка оформляется актом приема-передачи, составленным и подписанным в </w:t>
      </w:r>
      <w:proofErr w:type="gramStart"/>
      <w:r w:rsidRPr="00F91A89">
        <w:rPr>
          <w:sz w:val="28"/>
          <w:szCs w:val="28"/>
        </w:rPr>
        <w:t>соответствии</w:t>
      </w:r>
      <w:proofErr w:type="gramEnd"/>
      <w:r w:rsidRPr="00F91A89">
        <w:rPr>
          <w:sz w:val="28"/>
          <w:szCs w:val="28"/>
        </w:rPr>
        <w:t xml:space="preserve"> с пунктом 9 настоящего По</w:t>
      </w:r>
      <w:r>
        <w:rPr>
          <w:sz w:val="28"/>
          <w:szCs w:val="28"/>
        </w:rPr>
        <w:t>ложения</w:t>
      </w:r>
      <w:r w:rsidRPr="00F91A89">
        <w:rPr>
          <w:sz w:val="28"/>
          <w:szCs w:val="28"/>
        </w:rPr>
        <w:t>.</w:t>
      </w:r>
    </w:p>
    <w:p w:rsidR="00515C4A" w:rsidRPr="00A50555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11. </w:t>
      </w:r>
      <w:r>
        <w:rPr>
          <w:sz w:val="28"/>
          <w:szCs w:val="28"/>
        </w:rPr>
        <w:t>Уполномоченный специалист</w:t>
      </w:r>
      <w:r w:rsidRPr="00CC3A76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F91A89">
        <w:rPr>
          <w:sz w:val="28"/>
          <w:szCs w:val="28"/>
        </w:rPr>
        <w:t xml:space="preserve"> обеспечивает включение в установленном </w:t>
      </w:r>
      <w:proofErr w:type="gramStart"/>
      <w:r w:rsidRPr="00F91A89">
        <w:rPr>
          <w:sz w:val="28"/>
          <w:szCs w:val="28"/>
        </w:rPr>
        <w:t>порядке</w:t>
      </w:r>
      <w:proofErr w:type="gramEnd"/>
      <w:r w:rsidRPr="00F91A89">
        <w:rPr>
          <w:sz w:val="28"/>
          <w:szCs w:val="28"/>
        </w:rPr>
        <w:t xml:space="preserve"> принятого к бухгалтерскому учету подарка, стоимость которого превышает 3 тысячи рублей, в реестр муниципального имущества </w:t>
      </w:r>
      <w:r>
        <w:rPr>
          <w:sz w:val="28"/>
          <w:szCs w:val="28"/>
        </w:rPr>
        <w:t>Нижнедевицкого муниципального района</w:t>
      </w:r>
      <w:r w:rsidRPr="00F91A89">
        <w:rPr>
          <w:sz w:val="28"/>
          <w:szCs w:val="28"/>
        </w:rPr>
        <w:t>.</w:t>
      </w:r>
    </w:p>
    <w:p w:rsidR="00515C4A" w:rsidRPr="00A50555" w:rsidRDefault="00515C4A" w:rsidP="00515C4A">
      <w:pPr>
        <w:ind w:firstLine="748"/>
        <w:jc w:val="both"/>
        <w:rPr>
          <w:sz w:val="28"/>
          <w:szCs w:val="28"/>
        </w:rPr>
      </w:pPr>
      <w:bookmarkStart w:id="3" w:name="Par22"/>
      <w:bookmarkEnd w:id="3"/>
      <w:r w:rsidRPr="00A50555">
        <w:rPr>
          <w:sz w:val="28"/>
          <w:szCs w:val="28"/>
        </w:rPr>
        <w:t xml:space="preserve">12. Муниципальный служащий, сдавший подарок, вправе его выкупить, направив на имя представителя нанимателя (работодателя) заявление, составленное по форме согласно приложению №4 к настоящему Положению, не позднее 2 месяцев со дня сдачи подарка. 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bookmarkStart w:id="4" w:name="Par23"/>
      <w:bookmarkEnd w:id="4"/>
      <w:r w:rsidRPr="00A50555">
        <w:rPr>
          <w:sz w:val="28"/>
          <w:szCs w:val="28"/>
        </w:rPr>
        <w:t xml:space="preserve">13. </w:t>
      </w:r>
      <w:proofErr w:type="gramStart"/>
      <w:r>
        <w:rPr>
          <w:sz w:val="28"/>
          <w:szCs w:val="28"/>
        </w:rPr>
        <w:t>Уполномоченный специалист</w:t>
      </w:r>
      <w:r w:rsidRPr="00A50555">
        <w:rPr>
          <w:sz w:val="28"/>
          <w:szCs w:val="28"/>
        </w:rPr>
        <w:t xml:space="preserve"> администрации в течение 3 месяцев со дня поступления заявления, указанного в </w:t>
      </w:r>
      <w:hyperlink w:anchor="Par22" w:history="1">
        <w:r w:rsidRPr="00A50555">
          <w:rPr>
            <w:sz w:val="28"/>
            <w:szCs w:val="28"/>
          </w:rPr>
          <w:t>пункте 1</w:t>
        </w:r>
      </w:hyperlink>
      <w:r w:rsidRPr="00A50555">
        <w:rPr>
          <w:sz w:val="28"/>
          <w:szCs w:val="28"/>
        </w:rPr>
        <w:t>2 настоящего Положения</w:t>
      </w:r>
      <w:r w:rsidRPr="00F91A89">
        <w:rPr>
          <w:sz w:val="28"/>
          <w:szCs w:val="28"/>
        </w:rPr>
        <w:t>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515C4A" w:rsidRPr="00700BB6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 xml:space="preserve">14. </w:t>
      </w:r>
      <w:proofErr w:type="gramStart"/>
      <w:r w:rsidRPr="00F91A89">
        <w:rPr>
          <w:sz w:val="28"/>
          <w:szCs w:val="28"/>
        </w:rPr>
        <w:t>В случае если в отношении подарка, изготовленного из драгоценных металлов и (или) драгоценных камней, от муниципальных служащих не поступило заявление, указанное в пункте 12 настоящего По</w:t>
      </w:r>
      <w:r>
        <w:rPr>
          <w:sz w:val="28"/>
          <w:szCs w:val="28"/>
        </w:rPr>
        <w:t>ложения</w:t>
      </w:r>
      <w:r w:rsidRPr="00F91A89">
        <w:rPr>
          <w:sz w:val="28"/>
          <w:szCs w:val="28"/>
        </w:rPr>
        <w:t>, либо в случае отказа указанных лиц от выкупа такого подарка</w:t>
      </w:r>
      <w:r>
        <w:rPr>
          <w:sz w:val="28"/>
          <w:szCs w:val="28"/>
        </w:rPr>
        <w:t>,</w:t>
      </w:r>
      <w:r w:rsidRPr="00F91A89">
        <w:rPr>
          <w:sz w:val="28"/>
          <w:szCs w:val="28"/>
        </w:rPr>
        <w:t xml:space="preserve"> подарок, изготовленный из драгоценных металлов и (или) драгоценных камней, подлежит передаче </w:t>
      </w:r>
      <w:r>
        <w:rPr>
          <w:sz w:val="28"/>
          <w:szCs w:val="28"/>
        </w:rPr>
        <w:t>уполномоченным специалистом</w:t>
      </w:r>
      <w:r w:rsidRPr="00CC3A76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и</w:t>
      </w:r>
      <w:r w:rsidRPr="00F91A89">
        <w:rPr>
          <w:sz w:val="28"/>
          <w:szCs w:val="28"/>
        </w:rPr>
        <w:t xml:space="preserve"> в </w:t>
      </w:r>
      <w:r>
        <w:rPr>
          <w:sz w:val="28"/>
          <w:szCs w:val="28"/>
        </w:rPr>
        <w:t>Ф</w:t>
      </w:r>
      <w:r w:rsidRPr="00F91A89">
        <w:rPr>
          <w:sz w:val="28"/>
          <w:szCs w:val="28"/>
        </w:rPr>
        <w:t>едеральное казенное учреждение «Государственное учреждение по формированию Государственного фонда</w:t>
      </w:r>
      <w:proofErr w:type="gramEnd"/>
      <w:r w:rsidRPr="00F91A89">
        <w:rPr>
          <w:sz w:val="28"/>
          <w:szCs w:val="28"/>
        </w:rPr>
        <w:t xml:space="preserve">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Федерации» для зачисления в Государственный фонд драгоценных металлов и драгоценных кам</w:t>
      </w:r>
      <w:r w:rsidRPr="00700BB6">
        <w:rPr>
          <w:sz w:val="28"/>
          <w:szCs w:val="28"/>
        </w:rPr>
        <w:t>ней Российской Федерации.</w:t>
      </w:r>
    </w:p>
    <w:p w:rsidR="00515C4A" w:rsidRPr="00700BB6" w:rsidRDefault="00515C4A" w:rsidP="00515C4A">
      <w:pPr>
        <w:ind w:firstLine="748"/>
        <w:jc w:val="both"/>
        <w:rPr>
          <w:sz w:val="28"/>
          <w:szCs w:val="28"/>
        </w:rPr>
      </w:pPr>
      <w:r w:rsidRPr="00700BB6">
        <w:rPr>
          <w:sz w:val="28"/>
          <w:szCs w:val="28"/>
        </w:rPr>
        <w:t xml:space="preserve">15. Подарок, в </w:t>
      </w:r>
      <w:proofErr w:type="gramStart"/>
      <w:r w:rsidRPr="00700BB6">
        <w:rPr>
          <w:sz w:val="28"/>
          <w:szCs w:val="28"/>
        </w:rPr>
        <w:t>отношении</w:t>
      </w:r>
      <w:proofErr w:type="gramEnd"/>
      <w:r w:rsidRPr="00700BB6">
        <w:rPr>
          <w:sz w:val="28"/>
          <w:szCs w:val="28"/>
        </w:rPr>
        <w:t xml:space="preserve"> которого не поступило заявление, указанное в </w:t>
      </w:r>
      <w:r>
        <w:rPr>
          <w:sz w:val="28"/>
          <w:szCs w:val="28"/>
        </w:rPr>
        <w:t xml:space="preserve">пункте 12 настоящего Положения, </w:t>
      </w:r>
      <w:r w:rsidRPr="00700BB6">
        <w:rPr>
          <w:sz w:val="28"/>
          <w:szCs w:val="28"/>
        </w:rPr>
        <w:t xml:space="preserve">может использоваться для обеспечения деятельности администрации с учетом заключения </w:t>
      </w:r>
      <w:r>
        <w:rPr>
          <w:sz w:val="28"/>
          <w:szCs w:val="28"/>
        </w:rPr>
        <w:t xml:space="preserve">бухгалтера, осуществляющего </w:t>
      </w:r>
      <w:r w:rsidRPr="00F82CE1">
        <w:rPr>
          <w:sz w:val="28"/>
          <w:szCs w:val="28"/>
        </w:rPr>
        <w:t>ведение бухгалтерского учета в администрации</w:t>
      </w:r>
      <w:r>
        <w:rPr>
          <w:sz w:val="28"/>
          <w:szCs w:val="28"/>
        </w:rPr>
        <w:t>,</w:t>
      </w:r>
      <w:r w:rsidRPr="00700BB6">
        <w:rPr>
          <w:sz w:val="28"/>
          <w:szCs w:val="28"/>
        </w:rPr>
        <w:t xml:space="preserve"> о целесообразности использования подарка для обеспечения деятельности администрации.</w:t>
      </w:r>
    </w:p>
    <w:p w:rsidR="00515C4A" w:rsidRPr="00700BB6" w:rsidRDefault="00515C4A" w:rsidP="00515C4A">
      <w:pPr>
        <w:ind w:firstLine="748"/>
        <w:jc w:val="both"/>
        <w:rPr>
          <w:sz w:val="28"/>
          <w:szCs w:val="28"/>
        </w:rPr>
      </w:pPr>
      <w:bookmarkStart w:id="5" w:name="Par28"/>
      <w:bookmarkEnd w:id="5"/>
      <w:r w:rsidRPr="00700BB6">
        <w:rPr>
          <w:sz w:val="28"/>
          <w:szCs w:val="28"/>
        </w:rPr>
        <w:t xml:space="preserve">16. В случае нецелесообразности использования подарка главой администрации 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предусмотренном законодательством Российской Федерации. </w:t>
      </w:r>
    </w:p>
    <w:p w:rsidR="00515C4A" w:rsidRPr="00700BB6" w:rsidRDefault="00515C4A" w:rsidP="00515C4A">
      <w:pPr>
        <w:ind w:firstLine="748"/>
        <w:jc w:val="both"/>
        <w:rPr>
          <w:sz w:val="28"/>
          <w:szCs w:val="28"/>
        </w:rPr>
      </w:pPr>
      <w:r w:rsidRPr="00700BB6">
        <w:rPr>
          <w:sz w:val="28"/>
          <w:szCs w:val="28"/>
        </w:rPr>
        <w:t xml:space="preserve">17. Оценка стоимости подарка для реализации (выкупа), предусмотренная </w:t>
      </w:r>
      <w:hyperlink w:anchor="P76" w:history="1">
        <w:r w:rsidRPr="00700BB6">
          <w:rPr>
            <w:sz w:val="28"/>
            <w:szCs w:val="28"/>
          </w:rPr>
          <w:t>пунктами 13</w:t>
        </w:r>
      </w:hyperlink>
      <w:r w:rsidRPr="00700BB6">
        <w:rPr>
          <w:sz w:val="28"/>
          <w:szCs w:val="28"/>
        </w:rPr>
        <w:t xml:space="preserve"> и </w:t>
      </w:r>
      <w:hyperlink w:anchor="P81" w:history="1">
        <w:r w:rsidRPr="00700BB6">
          <w:rPr>
            <w:sz w:val="28"/>
            <w:szCs w:val="28"/>
          </w:rPr>
          <w:t>1</w:t>
        </w:r>
      </w:hyperlink>
      <w:r>
        <w:rPr>
          <w:sz w:val="28"/>
          <w:szCs w:val="28"/>
        </w:rPr>
        <w:t>6</w:t>
      </w:r>
      <w:r w:rsidRPr="00700BB6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</w:t>
      </w:r>
      <w:r w:rsidRPr="00700BB6">
        <w:rPr>
          <w:sz w:val="28"/>
          <w:szCs w:val="28"/>
        </w:rPr>
        <w:t xml:space="preserve">оложения, осуществляется субъектами оценочной </w:t>
      </w:r>
      <w:r w:rsidRPr="00700BB6">
        <w:rPr>
          <w:sz w:val="28"/>
          <w:szCs w:val="28"/>
        </w:rPr>
        <w:lastRenderedPageBreak/>
        <w:t>деятельности в соответствии с законодательством Российской Федерации об оценочной деятельности.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700BB6">
        <w:rPr>
          <w:sz w:val="28"/>
          <w:szCs w:val="28"/>
        </w:rPr>
        <w:t>В случае если подарок не выкуплен или не реализован, главой администрации принимается</w:t>
      </w:r>
      <w:r w:rsidRPr="00F91A89">
        <w:rPr>
          <w:sz w:val="28"/>
          <w:szCs w:val="28"/>
        </w:rPr>
        <w:t xml:space="preserve"> решение о повторной реализации подарка</w:t>
      </w:r>
      <w:r>
        <w:rPr>
          <w:sz w:val="28"/>
          <w:szCs w:val="28"/>
        </w:rPr>
        <w:t>,</w:t>
      </w:r>
      <w:r w:rsidRPr="00F91A89">
        <w:rPr>
          <w:sz w:val="28"/>
          <w:szCs w:val="28"/>
        </w:rPr>
        <w:t xml:space="preserve"> либо о его безвозмездной передаче на баланс благотворительной организации</w:t>
      </w:r>
      <w:r>
        <w:rPr>
          <w:sz w:val="28"/>
          <w:szCs w:val="28"/>
        </w:rPr>
        <w:t xml:space="preserve"> </w:t>
      </w:r>
      <w:r w:rsidRPr="00F91A89">
        <w:rPr>
          <w:sz w:val="28"/>
          <w:szCs w:val="28"/>
        </w:rPr>
        <w:t>либо уничтожении в соответствии с законодательством Российской Федерации.</w:t>
      </w:r>
    </w:p>
    <w:p w:rsidR="00515C4A" w:rsidRPr="00F91A89" w:rsidRDefault="00515C4A" w:rsidP="00515C4A">
      <w:pPr>
        <w:ind w:firstLine="748"/>
        <w:jc w:val="both"/>
        <w:rPr>
          <w:sz w:val="28"/>
          <w:szCs w:val="28"/>
        </w:rPr>
      </w:pPr>
      <w:r w:rsidRPr="00F91A89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F91A89">
        <w:rPr>
          <w:sz w:val="28"/>
          <w:szCs w:val="28"/>
        </w:rPr>
        <w:t xml:space="preserve">. Средства, вырученные от реализации (выкупа) подарка, зачисляются в доход бюджета </w:t>
      </w:r>
      <w:r w:rsidR="009C2233">
        <w:rPr>
          <w:sz w:val="28"/>
          <w:szCs w:val="28"/>
        </w:rPr>
        <w:t>Нижнедевицкого муниципального района</w:t>
      </w:r>
      <w:r w:rsidRPr="00F91A89">
        <w:rPr>
          <w:sz w:val="28"/>
          <w:szCs w:val="28"/>
        </w:rPr>
        <w:t xml:space="preserve"> в </w:t>
      </w:r>
      <w:proofErr w:type="gramStart"/>
      <w:r w:rsidRPr="00F91A89">
        <w:rPr>
          <w:sz w:val="28"/>
          <w:szCs w:val="28"/>
        </w:rPr>
        <w:t>порядке</w:t>
      </w:r>
      <w:proofErr w:type="gramEnd"/>
      <w:r w:rsidRPr="00F91A89">
        <w:rPr>
          <w:sz w:val="28"/>
          <w:szCs w:val="28"/>
        </w:rPr>
        <w:t>, установленном бюджетным законодательством Российской Федерации.</w:t>
      </w:r>
    </w:p>
    <w:p w:rsidR="00515C4A" w:rsidRDefault="00515C4A" w:rsidP="00515C4A">
      <w:pPr>
        <w:spacing w:line="240" w:lineRule="exact"/>
        <w:ind w:left="7920"/>
      </w:pPr>
    </w:p>
    <w:p w:rsidR="00515C4A" w:rsidRDefault="00515C4A" w:rsidP="00515C4A">
      <w:pPr>
        <w:spacing w:line="240" w:lineRule="exact"/>
        <w:jc w:val="both"/>
      </w:pPr>
    </w:p>
    <w:p w:rsidR="00515C4A" w:rsidRDefault="00515C4A" w:rsidP="00515C4A">
      <w:pPr>
        <w:spacing w:line="240" w:lineRule="exact"/>
        <w:jc w:val="both"/>
      </w:pPr>
    </w:p>
    <w:p w:rsidR="00515C4A" w:rsidRPr="00515C4A" w:rsidRDefault="00515C4A" w:rsidP="00515C4A">
      <w:pPr>
        <w:spacing w:line="276" w:lineRule="auto"/>
        <w:rPr>
          <w:sz w:val="28"/>
          <w:szCs w:val="28"/>
        </w:rPr>
      </w:pPr>
      <w:r w:rsidRPr="00515C4A">
        <w:rPr>
          <w:sz w:val="28"/>
          <w:szCs w:val="28"/>
        </w:rPr>
        <w:t xml:space="preserve">Заместитель главы администрации- </w:t>
      </w:r>
    </w:p>
    <w:p w:rsidR="00272D28" w:rsidRDefault="00515C4A" w:rsidP="00272D28">
      <w:pPr>
        <w:spacing w:line="276" w:lineRule="auto"/>
        <w:jc w:val="right"/>
      </w:pPr>
      <w:r w:rsidRPr="00515C4A">
        <w:rPr>
          <w:sz w:val="28"/>
          <w:szCs w:val="28"/>
        </w:rPr>
        <w:t>руководитель аппарата</w:t>
      </w:r>
      <w:r>
        <w:t xml:space="preserve">                                                                                  </w:t>
      </w:r>
      <w:r w:rsidRPr="00515C4A">
        <w:rPr>
          <w:sz w:val="28"/>
          <w:szCs w:val="28"/>
        </w:rPr>
        <w:t>П.И. Дручинин</w:t>
      </w:r>
      <w:r>
        <w:t xml:space="preserve"> </w:t>
      </w:r>
      <w:bookmarkStart w:id="6" w:name="Par37"/>
      <w:bookmarkEnd w:id="6"/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272D28" w:rsidRDefault="00272D28" w:rsidP="00272D28">
      <w:pPr>
        <w:spacing w:line="276" w:lineRule="auto"/>
        <w:jc w:val="right"/>
      </w:pPr>
    </w:p>
    <w:p w:rsidR="00515C4A" w:rsidRDefault="00272D28" w:rsidP="00272D28">
      <w:pPr>
        <w:spacing w:line="276" w:lineRule="auto"/>
        <w:jc w:val="both"/>
      </w:pPr>
      <w:r>
        <w:lastRenderedPageBreak/>
        <w:t xml:space="preserve">                                                                                                                                  </w:t>
      </w:r>
      <w:r w:rsidR="00515C4A" w:rsidRPr="00CC44BF">
        <w:t>Приложение №1</w:t>
      </w:r>
    </w:p>
    <w:p w:rsidR="00515C4A" w:rsidRPr="00CC44BF" w:rsidRDefault="00515C4A" w:rsidP="00515C4A">
      <w:pPr>
        <w:spacing w:line="240" w:lineRule="exact"/>
        <w:ind w:left="7920"/>
      </w:pPr>
      <w:r w:rsidRPr="00CC44BF">
        <w:t xml:space="preserve"> к Положению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Нижнедевицкого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от ______________________________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F91A89">
        <w:rPr>
          <w:rFonts w:ascii="Times New Roman" w:hAnsi="Times New Roman" w:cs="Times New Roman"/>
        </w:rPr>
        <w:t xml:space="preserve">  (Ф.И.О., занимаемая должность)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Уведомление о получении подарка от «__»_____________20__ г.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Извещаю о получении «__»_____________20__ г. подарк</w:t>
      </w:r>
      <w:proofErr w:type="gramStart"/>
      <w:r w:rsidRPr="00F91A89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F91A89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F91A89">
        <w:rPr>
          <w:rFonts w:ascii="Times New Roman" w:hAnsi="Times New Roman" w:cs="Times New Roman"/>
          <w:sz w:val="28"/>
          <w:szCs w:val="28"/>
        </w:rPr>
        <w:t>) на _____________________________________________________________________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91A89">
        <w:rPr>
          <w:rFonts w:ascii="Times New Roman" w:hAnsi="Times New Roman" w:cs="Times New Roman"/>
        </w:rPr>
        <w:t xml:space="preserve">(наименование протокольного мероприятия, служебной командировки, другого официального </w:t>
      </w:r>
      <w:r w:rsidRPr="00F91A89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proofErr w:type="gramEnd"/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>мероприятия, место и дата проведения)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2057"/>
        <w:gridCol w:w="2897"/>
        <w:gridCol w:w="1695"/>
        <w:gridCol w:w="2713"/>
      </w:tblGrid>
      <w:tr w:rsidR="00515C4A" w:rsidRPr="00F91A89" w:rsidTr="00B53235">
        <w:tc>
          <w:tcPr>
            <w:tcW w:w="669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7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2897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1695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2713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рублях</w:t>
            </w:r>
            <w:proofErr w:type="gramEnd"/>
          </w:p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(при наличии документов, подтверждающих стоимость)</w:t>
            </w:r>
          </w:p>
        </w:tc>
      </w:tr>
      <w:tr w:rsidR="00515C4A" w:rsidRPr="00F91A89" w:rsidTr="00B53235">
        <w:tc>
          <w:tcPr>
            <w:tcW w:w="66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5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89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1695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71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515C4A" w:rsidRPr="00F91A89" w:rsidTr="00B53235">
        <w:tc>
          <w:tcPr>
            <w:tcW w:w="66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C4A" w:rsidRPr="00F91A89" w:rsidTr="00B53235">
        <w:tc>
          <w:tcPr>
            <w:tcW w:w="66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5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C4A" w:rsidRPr="00F91A89" w:rsidTr="00B53235">
        <w:tc>
          <w:tcPr>
            <w:tcW w:w="5623" w:type="dxa"/>
            <w:gridSpan w:val="3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95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Приложение: _________________________________________ на ____ листах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>(наименование документа)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уведомление        ____________  _________________ «___» _________ 20__ г.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 xml:space="preserve">                                                 (подпись)               (расшифровка подписи)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Лицо, принявшее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уведомление        ____________  _________________ «___» _________ 20__ г.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 xml:space="preserve">                                                 (подпись)               (расшифровка подписи)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Регистрационный номер в </w:t>
      </w:r>
      <w:proofErr w:type="gramStart"/>
      <w:r w:rsidRPr="00F91A89">
        <w:rPr>
          <w:rFonts w:ascii="Times New Roman" w:hAnsi="Times New Roman" w:cs="Times New Roman"/>
          <w:sz w:val="28"/>
          <w:szCs w:val="28"/>
        </w:rPr>
        <w:t>журнале</w:t>
      </w:r>
      <w:proofErr w:type="gramEnd"/>
      <w:r w:rsidRPr="00F91A89">
        <w:rPr>
          <w:rFonts w:ascii="Times New Roman" w:hAnsi="Times New Roman" w:cs="Times New Roman"/>
          <w:sz w:val="28"/>
          <w:szCs w:val="28"/>
        </w:rPr>
        <w:t xml:space="preserve"> регистрации уведомлений _____________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 «__»____________________ 20 </w:t>
      </w:r>
      <w:proofErr w:type="spellStart"/>
      <w:r w:rsidRPr="00F91A89">
        <w:rPr>
          <w:rFonts w:ascii="Times New Roman" w:hAnsi="Times New Roman" w:cs="Times New Roman"/>
          <w:sz w:val="28"/>
          <w:szCs w:val="28"/>
        </w:rPr>
        <w:t>_____г</w:t>
      </w:r>
      <w:proofErr w:type="spellEnd"/>
      <w:r w:rsidRPr="00F91A89">
        <w:rPr>
          <w:rFonts w:ascii="Times New Roman" w:hAnsi="Times New Roman" w:cs="Times New Roman"/>
          <w:sz w:val="28"/>
          <w:szCs w:val="28"/>
        </w:rPr>
        <w:t>.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  <w:sectPr w:rsidR="00515C4A" w:rsidRPr="00F91A89" w:rsidSect="006B1BE0">
          <w:headerReference w:type="even" r:id="rId8"/>
          <w:headerReference w:type="default" r:id="rId9"/>
          <w:footnotePr>
            <w:numRestart w:val="eachPage"/>
          </w:footnotePr>
          <w:pgSz w:w="11909" w:h="16834"/>
          <w:pgMar w:top="1134" w:right="567" w:bottom="1134" w:left="1134" w:header="454" w:footer="454" w:gutter="0"/>
          <w:pgNumType w:start="1"/>
          <w:cols w:space="708"/>
          <w:noEndnote/>
          <w:titlePg/>
          <w:docGrid w:linePitch="272"/>
        </w:sectPr>
      </w:pPr>
    </w:p>
    <w:p w:rsidR="00515C4A" w:rsidRPr="000266E1" w:rsidRDefault="00515C4A" w:rsidP="00515C4A">
      <w:pPr>
        <w:pStyle w:val="ConsPlusNormal"/>
        <w:tabs>
          <w:tab w:val="left" w:pos="10260"/>
        </w:tabs>
        <w:spacing w:line="240" w:lineRule="exact"/>
        <w:ind w:left="13320" w:hanging="4"/>
        <w:rPr>
          <w:rFonts w:ascii="Times New Roman" w:hAnsi="Times New Roman" w:cs="Times New Roman"/>
          <w:sz w:val="24"/>
          <w:szCs w:val="24"/>
        </w:rPr>
      </w:pPr>
      <w:r w:rsidRPr="000266E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266E1">
        <w:rPr>
          <w:rFonts w:ascii="Times New Roman" w:hAnsi="Times New Roman" w:cs="Times New Roman"/>
          <w:sz w:val="24"/>
          <w:szCs w:val="24"/>
        </w:rPr>
        <w:t>2</w:t>
      </w:r>
    </w:p>
    <w:p w:rsidR="00515C4A" w:rsidRPr="000266E1" w:rsidRDefault="00515C4A" w:rsidP="00515C4A">
      <w:pPr>
        <w:pStyle w:val="ConsPlusNormal"/>
        <w:tabs>
          <w:tab w:val="left" w:pos="10260"/>
        </w:tabs>
        <w:spacing w:line="240" w:lineRule="exact"/>
        <w:ind w:left="13320" w:hanging="4"/>
        <w:rPr>
          <w:rFonts w:ascii="Times New Roman" w:hAnsi="Times New Roman" w:cs="Times New Roman"/>
          <w:sz w:val="24"/>
          <w:szCs w:val="24"/>
        </w:rPr>
      </w:pPr>
      <w:r w:rsidRPr="000266E1">
        <w:rPr>
          <w:rFonts w:ascii="Times New Roman" w:hAnsi="Times New Roman" w:cs="Times New Roman"/>
          <w:sz w:val="24"/>
          <w:szCs w:val="24"/>
        </w:rPr>
        <w:t>к Положению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Default="00515C4A" w:rsidP="00515C4A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регистрации уведомлений о получении подарков муниципальными служащими в связи с протокольными мероприятиями, служебными командировками и другими официальными мероприятиями,  участие в которых связано с их должностным положением или исполнением ими служебных (должностных) обязанностей</w:t>
      </w:r>
    </w:p>
    <w:p w:rsidR="00515C4A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9"/>
        <w:gridCol w:w="1715"/>
        <w:gridCol w:w="2447"/>
        <w:gridCol w:w="2062"/>
        <w:gridCol w:w="2039"/>
        <w:gridCol w:w="1392"/>
        <w:gridCol w:w="2045"/>
        <w:gridCol w:w="1922"/>
      </w:tblGrid>
      <w:tr w:rsidR="00515C4A" w:rsidRPr="000266E1" w:rsidTr="00B53235">
        <w:tc>
          <w:tcPr>
            <w:tcW w:w="1908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сдавшего подарок</w:t>
            </w:r>
          </w:p>
        </w:tc>
        <w:tc>
          <w:tcPr>
            <w:tcW w:w="1715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2524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описание, количество предметов</w:t>
            </w:r>
          </w:p>
        </w:tc>
        <w:tc>
          <w:tcPr>
            <w:tcW w:w="2163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 xml:space="preserve">Дата и место получения подарка </w:t>
            </w:r>
          </w:p>
        </w:tc>
        <w:tc>
          <w:tcPr>
            <w:tcW w:w="2039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рублях</w:t>
            </w:r>
            <w:proofErr w:type="gramEnd"/>
          </w:p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документов, подтверждающих стоимость)</w:t>
            </w:r>
          </w:p>
        </w:tc>
        <w:tc>
          <w:tcPr>
            <w:tcW w:w="1421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Подпись лица, сдавшего подарок</w:t>
            </w:r>
          </w:p>
        </w:tc>
        <w:tc>
          <w:tcPr>
            <w:tcW w:w="1707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</w:t>
            </w: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 xml:space="preserve">ный номер уведомления </w:t>
            </w:r>
          </w:p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о получении подарка</w:t>
            </w:r>
          </w:p>
        </w:tc>
        <w:tc>
          <w:tcPr>
            <w:tcW w:w="1984" w:type="dxa"/>
          </w:tcPr>
          <w:p w:rsidR="00515C4A" w:rsidRPr="000266E1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6E1">
              <w:rPr>
                <w:rFonts w:ascii="Times New Roman" w:hAnsi="Times New Roman" w:cs="Times New Roman"/>
                <w:sz w:val="24"/>
                <w:szCs w:val="24"/>
              </w:rPr>
              <w:t>Ф.И.О., должность лица, принявшего подарок на хранение, его подпись</w:t>
            </w:r>
          </w:p>
        </w:tc>
      </w:tr>
      <w:tr w:rsidR="00515C4A" w:rsidRPr="00F91A89" w:rsidTr="00B53235">
        <w:tc>
          <w:tcPr>
            <w:tcW w:w="190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715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52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16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3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142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70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98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515C4A" w:rsidRPr="00F91A89" w:rsidTr="00B53235">
        <w:tc>
          <w:tcPr>
            <w:tcW w:w="190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5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16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  <w:sz w:val="28"/>
          <w:szCs w:val="28"/>
        </w:rPr>
        <w:sectPr w:rsidR="00515C4A" w:rsidRPr="00F91A89" w:rsidSect="006B1BE0">
          <w:footnotePr>
            <w:numRestart w:val="eachPage"/>
          </w:footnotePr>
          <w:pgSz w:w="16834" w:h="11909" w:orient="landscape"/>
          <w:pgMar w:top="1134" w:right="567" w:bottom="1134" w:left="1134" w:header="454" w:footer="454" w:gutter="0"/>
          <w:pgNumType w:start="1"/>
          <w:cols w:space="708"/>
          <w:noEndnote/>
          <w:titlePg/>
          <w:docGrid w:linePitch="272"/>
        </w:sectPr>
      </w:pPr>
    </w:p>
    <w:p w:rsidR="00515C4A" w:rsidRPr="000266E1" w:rsidRDefault="00515C4A" w:rsidP="009C2233">
      <w:pPr>
        <w:pStyle w:val="ConsPlusNormal"/>
        <w:tabs>
          <w:tab w:val="left" w:pos="6120"/>
        </w:tabs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0266E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266E1">
        <w:rPr>
          <w:rFonts w:ascii="Times New Roman" w:hAnsi="Times New Roman" w:cs="Times New Roman"/>
          <w:sz w:val="24"/>
          <w:szCs w:val="24"/>
        </w:rPr>
        <w:t>3</w:t>
      </w:r>
    </w:p>
    <w:p w:rsidR="00515C4A" w:rsidRPr="000266E1" w:rsidRDefault="00515C4A" w:rsidP="00515C4A">
      <w:pPr>
        <w:pStyle w:val="ConsPlusNormal"/>
        <w:tabs>
          <w:tab w:val="left" w:pos="6120"/>
        </w:tabs>
        <w:spacing w:line="240" w:lineRule="exact"/>
        <w:ind w:left="7920" w:hanging="35"/>
        <w:rPr>
          <w:rFonts w:ascii="Times New Roman" w:hAnsi="Times New Roman" w:cs="Times New Roman"/>
          <w:sz w:val="24"/>
          <w:szCs w:val="24"/>
        </w:rPr>
      </w:pPr>
      <w:r w:rsidRPr="000266E1">
        <w:rPr>
          <w:rFonts w:ascii="Times New Roman" w:hAnsi="Times New Roman" w:cs="Times New Roman"/>
          <w:sz w:val="24"/>
          <w:szCs w:val="24"/>
        </w:rPr>
        <w:t>к Положению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Акт приема-передачи подарка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пос.)_________________</w:t>
      </w:r>
      <w:r w:rsidRPr="00026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91A89">
        <w:rPr>
          <w:rFonts w:ascii="Times New Roman" w:hAnsi="Times New Roman" w:cs="Times New Roman"/>
          <w:sz w:val="28"/>
          <w:szCs w:val="28"/>
        </w:rPr>
        <w:t>«___»_____________20__г.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 сдает 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</w:t>
      </w:r>
      <w:r w:rsidRPr="00F91A89">
        <w:rPr>
          <w:rFonts w:ascii="Times New Roman" w:hAnsi="Times New Roman" w:cs="Times New Roman"/>
        </w:rPr>
        <w:t>(Ф.И.О., должность)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1A89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9C2233">
        <w:rPr>
          <w:rFonts w:ascii="Times New Roman" w:hAnsi="Times New Roman" w:cs="Times New Roman"/>
          <w:sz w:val="28"/>
          <w:szCs w:val="28"/>
        </w:rPr>
        <w:t>Нижнедевицкого муниципального района</w:t>
      </w:r>
      <w:r w:rsidRPr="00F91A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91A89">
        <w:rPr>
          <w:rFonts w:ascii="Times New Roman" w:hAnsi="Times New Roman" w:cs="Times New Roman"/>
          <w:sz w:val="28"/>
          <w:szCs w:val="28"/>
        </w:rPr>
        <w:t>лице</w:t>
      </w:r>
      <w:proofErr w:type="gramEnd"/>
      <w:r w:rsidRPr="00F91A89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515C4A" w:rsidRDefault="00515C4A" w:rsidP="00515C4A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>(Ф.И.О. уполномоченного лица)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2238"/>
        <w:gridCol w:w="2386"/>
        <w:gridCol w:w="1936"/>
        <w:gridCol w:w="2039"/>
      </w:tblGrid>
      <w:tr w:rsidR="00515C4A" w:rsidRPr="00B863E8" w:rsidTr="00B53235">
        <w:tc>
          <w:tcPr>
            <w:tcW w:w="1074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1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2510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 его описание</w:t>
            </w:r>
          </w:p>
        </w:tc>
        <w:tc>
          <w:tcPr>
            <w:tcW w:w="2059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  <w:tc>
          <w:tcPr>
            <w:tcW w:w="1963" w:type="dxa"/>
          </w:tcPr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515C4A" w:rsidRPr="00B863E8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3E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>рублях</w:t>
            </w:r>
            <w:proofErr w:type="gramEnd"/>
            <w:r w:rsidRPr="00B863E8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документов, подтверждающих стоимость)</w:t>
            </w:r>
          </w:p>
        </w:tc>
      </w:tr>
      <w:tr w:rsidR="00515C4A" w:rsidRPr="00F91A89" w:rsidTr="00B53235">
        <w:tc>
          <w:tcPr>
            <w:tcW w:w="107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0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5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6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15C4A" w:rsidRPr="00F91A89" w:rsidTr="00B53235">
        <w:tc>
          <w:tcPr>
            <w:tcW w:w="107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C4A" w:rsidRPr="00F91A89" w:rsidTr="00B53235">
        <w:tc>
          <w:tcPr>
            <w:tcW w:w="1074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C4A" w:rsidRPr="00F91A89" w:rsidTr="00B53235">
        <w:tc>
          <w:tcPr>
            <w:tcW w:w="5945" w:type="dxa"/>
            <w:gridSpan w:val="3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5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C4A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58" w:type="dxa"/>
        <w:tblLook w:val="01E0"/>
      </w:tblPr>
      <w:tblGrid>
        <w:gridCol w:w="4409"/>
        <w:gridCol w:w="748"/>
        <w:gridCol w:w="4301"/>
      </w:tblGrid>
      <w:tr w:rsidR="00515C4A" w:rsidRPr="00F91A89" w:rsidTr="00B53235">
        <w:tc>
          <w:tcPr>
            <w:tcW w:w="440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Сдал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Принял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5C4A" w:rsidRPr="00F91A89" w:rsidTr="00B53235">
        <w:tc>
          <w:tcPr>
            <w:tcW w:w="440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F91A89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Ф.И.О., </w:t>
            </w:r>
            <w:r w:rsidRPr="00F91A89">
              <w:rPr>
                <w:rFonts w:ascii="Times New Roman" w:hAnsi="Times New Roman" w:cs="Times New Roman"/>
              </w:rPr>
              <w:t>подпис</w:t>
            </w:r>
            <w:r>
              <w:rPr>
                <w:rFonts w:ascii="Times New Roman" w:hAnsi="Times New Roman" w:cs="Times New Roman"/>
              </w:rPr>
              <w:t xml:space="preserve">ь)                </w:t>
            </w:r>
          </w:p>
        </w:tc>
        <w:tc>
          <w:tcPr>
            <w:tcW w:w="74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1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</w:rPr>
              <w:t xml:space="preserve">       (</w:t>
            </w:r>
            <w:r>
              <w:rPr>
                <w:rFonts w:ascii="Times New Roman" w:hAnsi="Times New Roman" w:cs="Times New Roman"/>
              </w:rPr>
              <w:t xml:space="preserve">Ф.И.О., </w:t>
            </w:r>
            <w:r w:rsidRPr="00F91A89">
              <w:rPr>
                <w:rFonts w:ascii="Times New Roman" w:hAnsi="Times New Roman" w:cs="Times New Roman"/>
              </w:rPr>
              <w:t>подпис</w:t>
            </w:r>
            <w:r>
              <w:rPr>
                <w:rFonts w:ascii="Times New Roman" w:hAnsi="Times New Roman" w:cs="Times New Roman"/>
              </w:rPr>
              <w:t>ь)</w:t>
            </w:r>
          </w:p>
        </w:tc>
      </w:tr>
    </w:tbl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066384" w:rsidRDefault="00515C4A" w:rsidP="00272D28">
      <w:pPr>
        <w:pStyle w:val="ConsPlusNormal"/>
        <w:tabs>
          <w:tab w:val="left" w:pos="6480"/>
        </w:tabs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F91A89">
        <w:rPr>
          <w:rFonts w:ascii="Times New Roman" w:hAnsi="Times New Roman" w:cs="Times New Roman"/>
          <w:sz w:val="28"/>
          <w:szCs w:val="28"/>
        </w:rPr>
        <w:br w:type="page"/>
      </w:r>
      <w:r w:rsidR="00272D28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272D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66384">
        <w:rPr>
          <w:rFonts w:ascii="Times New Roman" w:hAnsi="Times New Roman" w:cs="Times New Roman"/>
          <w:sz w:val="24"/>
          <w:szCs w:val="24"/>
        </w:rPr>
        <w:t>4</w:t>
      </w:r>
    </w:p>
    <w:p w:rsidR="00515C4A" w:rsidRPr="00066384" w:rsidRDefault="00515C4A" w:rsidP="00515C4A">
      <w:pPr>
        <w:pStyle w:val="ConsPlusNormal"/>
        <w:tabs>
          <w:tab w:val="left" w:pos="0"/>
          <w:tab w:val="left" w:pos="6480"/>
        </w:tabs>
        <w:ind w:left="7920" w:hanging="35"/>
        <w:rPr>
          <w:rFonts w:ascii="Times New Roman" w:hAnsi="Times New Roman" w:cs="Times New Roman"/>
          <w:sz w:val="24"/>
          <w:szCs w:val="24"/>
        </w:rPr>
      </w:pPr>
      <w:r w:rsidRPr="00066384">
        <w:rPr>
          <w:rFonts w:ascii="Times New Roman" w:hAnsi="Times New Roman" w:cs="Times New Roman"/>
          <w:sz w:val="24"/>
          <w:szCs w:val="24"/>
        </w:rPr>
        <w:t>к Положению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9C2233" w:rsidRDefault="009C2233" w:rsidP="009C2233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Администрацию Нижнедевицкого</w:t>
      </w:r>
    </w:p>
    <w:p w:rsidR="009C2233" w:rsidRPr="00F91A89" w:rsidRDefault="009C2233" w:rsidP="009C2233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right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от ______________________________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center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 xml:space="preserve">                                                                                                         (Ф.И.О., должность)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о намерении выкупить подарок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Сообщаю о своем намерении выкупить подарок, полученный «____»_______________ 20___ г. ___________________________________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2"/>
        <w:gridCol w:w="2501"/>
        <w:gridCol w:w="4147"/>
        <w:gridCol w:w="2271"/>
      </w:tblGrid>
      <w:tr w:rsidR="00515C4A" w:rsidRPr="00F91A89" w:rsidTr="00B53235">
        <w:tc>
          <w:tcPr>
            <w:tcW w:w="669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18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4488" w:type="dxa"/>
          </w:tcPr>
          <w:p w:rsidR="00515C4A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Характеристика подарка,</w:t>
            </w:r>
          </w:p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его описание</w:t>
            </w:r>
          </w:p>
        </w:tc>
        <w:tc>
          <w:tcPr>
            <w:tcW w:w="2398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515C4A" w:rsidRPr="00F91A89" w:rsidTr="00B53235">
        <w:tc>
          <w:tcPr>
            <w:tcW w:w="669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8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8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8" w:type="dxa"/>
          </w:tcPr>
          <w:p w:rsidR="00515C4A" w:rsidRPr="00066384" w:rsidRDefault="00515C4A" w:rsidP="00B5323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3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5C4A" w:rsidRPr="00F91A89" w:rsidTr="00B53235">
        <w:tc>
          <w:tcPr>
            <w:tcW w:w="66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C4A" w:rsidRPr="00F91A89" w:rsidTr="00B53235">
        <w:tc>
          <w:tcPr>
            <w:tcW w:w="669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5C4A" w:rsidRPr="00F91A89" w:rsidTr="00B53235">
        <w:tc>
          <w:tcPr>
            <w:tcW w:w="7775" w:type="dxa"/>
            <w:gridSpan w:val="3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1A89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398" w:type="dxa"/>
          </w:tcPr>
          <w:p w:rsidR="00515C4A" w:rsidRPr="00F91A89" w:rsidRDefault="00515C4A" w:rsidP="00B53235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5C4A" w:rsidRPr="00F91A89" w:rsidRDefault="00515C4A" w:rsidP="00515C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Лицо, представившее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заявление             ____________  _________________ «___» _________ 20__ г.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 xml:space="preserve">                                                 (подпись)               (расшифровка подписи)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Лицо, принявшее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>заявление             ____________  _________________ «___» _________ 20__ г.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</w:rPr>
      </w:pPr>
      <w:r w:rsidRPr="00F91A89">
        <w:rPr>
          <w:rFonts w:ascii="Times New Roman" w:hAnsi="Times New Roman" w:cs="Times New Roman"/>
        </w:rPr>
        <w:t xml:space="preserve">                                                 (подпись)               (расшифровка подписи)</w:t>
      </w:r>
    </w:p>
    <w:p w:rsidR="00515C4A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Регистрационный номер </w:t>
      </w:r>
    </w:p>
    <w:p w:rsidR="00515C4A" w:rsidRPr="00F91A89" w:rsidRDefault="00515C4A" w:rsidP="00515C4A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91A8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F91A89">
        <w:rPr>
          <w:rFonts w:ascii="Times New Roman" w:hAnsi="Times New Roman" w:cs="Times New Roman"/>
          <w:sz w:val="28"/>
          <w:szCs w:val="28"/>
        </w:rPr>
        <w:t>журнале</w:t>
      </w:r>
      <w:proofErr w:type="gramEnd"/>
      <w:r w:rsidRPr="00F91A89">
        <w:rPr>
          <w:rFonts w:ascii="Times New Roman" w:hAnsi="Times New Roman" w:cs="Times New Roman"/>
          <w:sz w:val="28"/>
          <w:szCs w:val="28"/>
        </w:rPr>
        <w:t xml:space="preserve"> регистрации заявлений _______  от «___»_____________ 20__ г.</w:t>
      </w:r>
    </w:p>
    <w:p w:rsidR="00515C4A" w:rsidRPr="00F91A89" w:rsidRDefault="00515C4A" w:rsidP="00515C4A">
      <w:pPr>
        <w:rPr>
          <w:sz w:val="28"/>
        </w:rPr>
      </w:pPr>
    </w:p>
    <w:p w:rsidR="00515C4A" w:rsidRPr="00F91A89" w:rsidRDefault="00515C4A" w:rsidP="00515C4A">
      <w:pPr>
        <w:rPr>
          <w:sz w:val="28"/>
        </w:rPr>
      </w:pPr>
    </w:p>
    <w:p w:rsidR="00515C4A" w:rsidRPr="00F91A89" w:rsidRDefault="00515C4A" w:rsidP="00515C4A">
      <w:pPr>
        <w:rPr>
          <w:sz w:val="28"/>
        </w:rPr>
      </w:pPr>
    </w:p>
    <w:p w:rsidR="00515C4A" w:rsidRPr="00F91A89" w:rsidRDefault="00515C4A" w:rsidP="00515C4A">
      <w:pPr>
        <w:rPr>
          <w:sz w:val="28"/>
        </w:rPr>
      </w:pPr>
    </w:p>
    <w:p w:rsidR="00515C4A" w:rsidRPr="00F91A89" w:rsidRDefault="00515C4A" w:rsidP="00515C4A">
      <w:pPr>
        <w:rPr>
          <w:sz w:val="28"/>
        </w:rPr>
      </w:pPr>
    </w:p>
    <w:p w:rsidR="00515C4A" w:rsidRPr="00F91A89" w:rsidRDefault="00515C4A" w:rsidP="00515C4A">
      <w:pPr>
        <w:jc w:val="center"/>
      </w:pPr>
    </w:p>
    <w:p w:rsidR="00453098" w:rsidRPr="009D14F5" w:rsidRDefault="00453098" w:rsidP="00453098">
      <w:pPr>
        <w:rPr>
          <w:sz w:val="28"/>
          <w:szCs w:val="28"/>
        </w:rPr>
      </w:pPr>
    </w:p>
    <w:sectPr w:rsidR="00453098" w:rsidRPr="009D14F5" w:rsidSect="006B11D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DC1" w:rsidRDefault="001E5DC1" w:rsidP="00DF609E">
      <w:r>
        <w:separator/>
      </w:r>
    </w:p>
  </w:endnote>
  <w:endnote w:type="continuationSeparator" w:id="0">
    <w:p w:rsidR="001E5DC1" w:rsidRDefault="001E5DC1" w:rsidP="00DF6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DC1" w:rsidRDefault="001E5DC1" w:rsidP="00DF609E">
      <w:r>
        <w:separator/>
      </w:r>
    </w:p>
  </w:footnote>
  <w:footnote w:type="continuationSeparator" w:id="0">
    <w:p w:rsidR="001E5DC1" w:rsidRDefault="001E5DC1" w:rsidP="00DF6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994" w:rsidRDefault="001F7161" w:rsidP="00A10D49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80880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D0994" w:rsidRDefault="001E5DC1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994" w:rsidRDefault="001F7161" w:rsidP="006B1BE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58088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54F07">
      <w:rPr>
        <w:rStyle w:val="ae"/>
        <w:noProof/>
      </w:rPr>
      <w:t>2</w:t>
    </w:r>
    <w:r>
      <w:rPr>
        <w:rStyle w:val="ae"/>
      </w:rPr>
      <w:fldChar w:fldCharType="end"/>
    </w:r>
  </w:p>
  <w:p w:rsidR="00CD0994" w:rsidRDefault="001E5DC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7432"/>
    <w:multiLevelType w:val="hybridMultilevel"/>
    <w:tmpl w:val="2A6496A6"/>
    <w:lvl w:ilvl="0" w:tplc="F05C9D9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453098"/>
    <w:rsid w:val="0004445F"/>
    <w:rsid w:val="000C7399"/>
    <w:rsid w:val="000D0EA0"/>
    <w:rsid w:val="000F6913"/>
    <w:rsid w:val="00124B74"/>
    <w:rsid w:val="0017454E"/>
    <w:rsid w:val="001E5DC1"/>
    <w:rsid w:val="001F7161"/>
    <w:rsid w:val="002337C5"/>
    <w:rsid w:val="00272D28"/>
    <w:rsid w:val="00376078"/>
    <w:rsid w:val="00453098"/>
    <w:rsid w:val="00454F07"/>
    <w:rsid w:val="00515C4A"/>
    <w:rsid w:val="00580880"/>
    <w:rsid w:val="006B11D4"/>
    <w:rsid w:val="007B3F26"/>
    <w:rsid w:val="008E52E3"/>
    <w:rsid w:val="0098331F"/>
    <w:rsid w:val="009C2233"/>
    <w:rsid w:val="009C7BC9"/>
    <w:rsid w:val="00BE37EB"/>
    <w:rsid w:val="00C61693"/>
    <w:rsid w:val="00CB1DA7"/>
    <w:rsid w:val="00CF0D12"/>
    <w:rsid w:val="00CF23B6"/>
    <w:rsid w:val="00DF609E"/>
    <w:rsid w:val="00F53BFE"/>
    <w:rsid w:val="00FD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530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53098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453098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4">
    <w:name w:val="Основной текст с отступом Знак"/>
    <w:basedOn w:val="a0"/>
    <w:link w:val="a3"/>
    <w:semiHidden/>
    <w:rsid w:val="00453098"/>
    <w:rPr>
      <w:rFonts w:ascii="Arial Unicode MS" w:eastAsia="Arial Unicode MS" w:hAnsi="Calibri" w:cs="Times New Roman"/>
      <w:color w:val="000000"/>
      <w:sz w:val="24"/>
      <w:szCs w:val="24"/>
      <w:lang w:eastAsia="ru-RU"/>
    </w:rPr>
  </w:style>
  <w:style w:type="paragraph" w:customStyle="1" w:styleId="a5">
    <w:name w:val="Обычный.Название подразделения"/>
    <w:rsid w:val="00453098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0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098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autoRedefine/>
    <w:rsid w:val="00453098"/>
    <w:pPr>
      <w:spacing w:after="160" w:line="240" w:lineRule="exact"/>
      <w:ind w:left="26"/>
    </w:pPr>
    <w:rPr>
      <w:rFonts w:eastAsia="Times New Roman"/>
      <w:lang w:val="en-US" w:eastAsia="en-US"/>
    </w:rPr>
  </w:style>
  <w:style w:type="character" w:styleId="a8">
    <w:name w:val="Strong"/>
    <w:basedOn w:val="a0"/>
    <w:qFormat/>
    <w:rsid w:val="00453098"/>
    <w:rPr>
      <w:b/>
      <w:bCs/>
    </w:rPr>
  </w:style>
  <w:style w:type="character" w:styleId="a9">
    <w:name w:val="Hyperlink"/>
    <w:basedOn w:val="a0"/>
    <w:rsid w:val="00453098"/>
    <w:rPr>
      <w:color w:val="000080"/>
      <w:u w:val="single"/>
    </w:rPr>
  </w:style>
  <w:style w:type="paragraph" w:customStyle="1" w:styleId="headertexttopleveltextcentertext">
    <w:name w:val="headertext topleveltext center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customStyle="1" w:styleId="formattexttopleveltext">
    <w:name w:val="formattext toplevel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customStyle="1" w:styleId="unformattexttopleveltext">
    <w:name w:val="unformattext toplevel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styleId="aa">
    <w:name w:val="No Spacing"/>
    <w:uiPriority w:val="1"/>
    <w:qFormat/>
    <w:rsid w:val="00CB1D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15C4A"/>
    <w:pPr>
      <w:ind w:left="720"/>
      <w:contextualSpacing/>
    </w:pPr>
  </w:style>
  <w:style w:type="paragraph" w:customStyle="1" w:styleId="ConsPlusNormal">
    <w:name w:val="ConsPlusNormal"/>
    <w:rsid w:val="00515C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rsid w:val="00515C4A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515C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15C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10</cp:revision>
  <cp:lastPrinted>2018-11-16T07:12:00Z</cp:lastPrinted>
  <dcterms:created xsi:type="dcterms:W3CDTF">2018-11-08T05:16:00Z</dcterms:created>
  <dcterms:modified xsi:type="dcterms:W3CDTF">2018-11-16T07:13:00Z</dcterms:modified>
</cp:coreProperties>
</file>