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C2" w:rsidRPr="006345E7" w:rsidRDefault="003923C2" w:rsidP="006345E7">
      <w:pPr>
        <w:spacing w:after="0" w:line="240" w:lineRule="auto"/>
        <w:ind w:firstLine="709"/>
        <w:contextualSpacing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6345E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78F6DA37" wp14:editId="311E6A57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3C2" w:rsidRPr="006345E7" w:rsidRDefault="003923C2" w:rsidP="006345E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6345E7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3923C2" w:rsidRPr="006345E7" w:rsidRDefault="003923C2" w:rsidP="006345E7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6345E7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3923C2" w:rsidRPr="006345E7" w:rsidRDefault="003923C2" w:rsidP="006345E7">
      <w:pPr>
        <w:pStyle w:val="a5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6345E7">
        <w:rPr>
          <w:rFonts w:ascii="Arial" w:hAnsi="Arial" w:cs="Arial"/>
          <w:bCs/>
          <w:spacing w:val="60"/>
          <w:sz w:val="24"/>
          <w:szCs w:val="24"/>
        </w:rPr>
        <w:t>ПОСТАНОВЛЕНИЕ</w:t>
      </w:r>
    </w:p>
    <w:p w:rsidR="003923C2" w:rsidRPr="006345E7" w:rsidRDefault="003923C2" w:rsidP="006345E7">
      <w:pPr>
        <w:pStyle w:val="a5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345E7" w:rsidRDefault="003923C2" w:rsidP="006345E7">
      <w:pPr>
        <w:pStyle w:val="a5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5E7">
        <w:rPr>
          <w:rFonts w:ascii="Arial" w:hAnsi="Arial" w:cs="Arial"/>
          <w:sz w:val="24"/>
          <w:szCs w:val="24"/>
        </w:rPr>
        <w:t xml:space="preserve">от </w:t>
      </w:r>
      <w:r w:rsidR="00B81D0E" w:rsidRPr="006345E7">
        <w:rPr>
          <w:rFonts w:ascii="Arial" w:hAnsi="Arial" w:cs="Arial"/>
          <w:sz w:val="24"/>
          <w:szCs w:val="24"/>
        </w:rPr>
        <w:t>22</w:t>
      </w:r>
      <w:r w:rsidRPr="006345E7">
        <w:rPr>
          <w:rFonts w:ascii="Arial" w:hAnsi="Arial" w:cs="Arial"/>
          <w:sz w:val="24"/>
          <w:szCs w:val="24"/>
        </w:rPr>
        <w:t xml:space="preserve"> </w:t>
      </w:r>
      <w:r w:rsidR="00B81D0E" w:rsidRPr="006345E7">
        <w:rPr>
          <w:rFonts w:ascii="Arial" w:hAnsi="Arial" w:cs="Arial"/>
          <w:sz w:val="24"/>
          <w:szCs w:val="24"/>
        </w:rPr>
        <w:t>сентября 2017</w:t>
      </w:r>
      <w:r w:rsidRPr="006345E7">
        <w:rPr>
          <w:rFonts w:ascii="Arial" w:hAnsi="Arial" w:cs="Arial"/>
          <w:sz w:val="24"/>
          <w:szCs w:val="24"/>
        </w:rPr>
        <w:t xml:space="preserve"> г. №</w:t>
      </w:r>
      <w:r w:rsidR="003736BF" w:rsidRPr="006345E7">
        <w:rPr>
          <w:rFonts w:ascii="Arial" w:hAnsi="Arial" w:cs="Arial"/>
          <w:sz w:val="24"/>
          <w:szCs w:val="24"/>
        </w:rPr>
        <w:t xml:space="preserve"> </w:t>
      </w:r>
      <w:r w:rsidR="002F5509" w:rsidRPr="006345E7">
        <w:rPr>
          <w:rFonts w:ascii="Arial" w:hAnsi="Arial" w:cs="Arial"/>
          <w:sz w:val="24"/>
          <w:szCs w:val="24"/>
        </w:rPr>
        <w:t>737</w:t>
      </w:r>
    </w:p>
    <w:p w:rsidR="003923C2" w:rsidRPr="006345E7" w:rsidRDefault="003736BF" w:rsidP="006345E7">
      <w:pPr>
        <w:pStyle w:val="a5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5E7">
        <w:rPr>
          <w:rFonts w:ascii="Arial" w:hAnsi="Arial" w:cs="Arial"/>
          <w:sz w:val="24"/>
          <w:szCs w:val="24"/>
        </w:rPr>
        <w:t xml:space="preserve"> </w:t>
      </w:r>
      <w:r w:rsidR="003923C2" w:rsidRPr="006345E7">
        <w:rPr>
          <w:rFonts w:ascii="Arial" w:hAnsi="Arial" w:cs="Arial"/>
          <w:sz w:val="24"/>
          <w:szCs w:val="24"/>
        </w:rPr>
        <w:t>с.</w:t>
      </w:r>
      <w:r w:rsidR="006345E7">
        <w:rPr>
          <w:rFonts w:ascii="Arial" w:hAnsi="Arial" w:cs="Arial"/>
          <w:sz w:val="24"/>
          <w:szCs w:val="24"/>
        </w:rPr>
        <w:t xml:space="preserve"> </w:t>
      </w:r>
      <w:r w:rsidR="003923C2" w:rsidRPr="006345E7">
        <w:rPr>
          <w:rFonts w:ascii="Arial" w:hAnsi="Arial" w:cs="Arial"/>
          <w:sz w:val="24"/>
          <w:szCs w:val="24"/>
        </w:rPr>
        <w:t>Нижнедевицк</w:t>
      </w:r>
    </w:p>
    <w:p w:rsidR="006345E7" w:rsidRDefault="006345E7" w:rsidP="006345E7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923C2" w:rsidRPr="006345E7" w:rsidRDefault="006345E7" w:rsidP="006345E7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5E7">
        <w:rPr>
          <w:rFonts w:ascii="Arial" w:hAnsi="Arial" w:cs="Arial"/>
          <w:sz w:val="24"/>
          <w:szCs w:val="24"/>
        </w:rPr>
        <w:t>О внесении изменений в 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6345E7">
        <w:rPr>
          <w:rFonts w:ascii="Arial" w:hAnsi="Arial" w:cs="Arial"/>
          <w:sz w:val="24"/>
          <w:szCs w:val="24"/>
        </w:rPr>
        <w:t>администрации Нижнедевицкого муниципального района от 15.12.2015 г. № 791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«Утверждение и выдача схем расположения земельных участков на кадастровом плане территории»</w:t>
      </w:r>
    </w:p>
    <w:p w:rsidR="003923C2" w:rsidRPr="006345E7" w:rsidRDefault="003923C2" w:rsidP="006345E7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923C2" w:rsidRPr="006345E7" w:rsidRDefault="003923C2" w:rsidP="006345E7">
      <w:pPr>
        <w:spacing w:after="0" w:line="240" w:lineRule="auto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  <w:proofErr w:type="gramStart"/>
      <w:r w:rsidRPr="006345E7">
        <w:rPr>
          <w:rFonts w:ascii="Arial" w:hAnsi="Arial" w:cs="Arial"/>
          <w:sz w:val="24"/>
          <w:szCs w:val="24"/>
        </w:rPr>
        <w:t xml:space="preserve">В соответствии с </w:t>
      </w:r>
      <w:r w:rsidR="00B81D0E" w:rsidRPr="006345E7">
        <w:rPr>
          <w:rFonts w:ascii="Arial" w:hAnsi="Arial" w:cs="Arial"/>
          <w:sz w:val="24"/>
          <w:szCs w:val="24"/>
        </w:rPr>
        <w:t xml:space="preserve">п.3.1. протокола заседания рабочей группы по внедрению целевых моделей упрощения процедур ведения бизнеса и повышения инвестиционной привлекательности Воронежской области «Регистрация права собственности на земельные участки и объекты </w:t>
      </w:r>
      <w:r w:rsidR="000430CD" w:rsidRPr="006345E7">
        <w:rPr>
          <w:rFonts w:ascii="Arial" w:hAnsi="Arial" w:cs="Arial"/>
          <w:sz w:val="24"/>
          <w:szCs w:val="24"/>
        </w:rPr>
        <w:t>недвижимого имущества» и «Постановка на кадастровый учет земельных участков и объектов недвижимого имущества» от 29 августа 2017 года № 3</w:t>
      </w:r>
      <w:r w:rsidRPr="006345E7">
        <w:rPr>
          <w:rFonts w:ascii="Arial" w:hAnsi="Arial" w:cs="Arial"/>
          <w:sz w:val="24"/>
          <w:szCs w:val="24"/>
        </w:rPr>
        <w:t xml:space="preserve">, администрация Нижнедевицкого муниципального </w:t>
      </w:r>
      <w:r w:rsidR="00FF7348" w:rsidRPr="006345E7">
        <w:rPr>
          <w:rFonts w:ascii="Arial" w:hAnsi="Arial" w:cs="Arial"/>
          <w:sz w:val="24"/>
          <w:szCs w:val="24"/>
        </w:rPr>
        <w:t xml:space="preserve">района </w:t>
      </w:r>
      <w:r w:rsidRPr="006345E7">
        <w:rPr>
          <w:rFonts w:ascii="Arial" w:hAnsi="Arial" w:cs="Arial"/>
          <w:sz w:val="24"/>
          <w:szCs w:val="24"/>
        </w:rPr>
        <w:t xml:space="preserve">Воронежской области </w:t>
      </w:r>
      <w:r w:rsidRPr="006345E7">
        <w:rPr>
          <w:rFonts w:ascii="Arial" w:hAnsi="Arial" w:cs="Arial"/>
          <w:spacing w:val="60"/>
          <w:sz w:val="24"/>
          <w:szCs w:val="24"/>
        </w:rPr>
        <w:t>постановляет:</w:t>
      </w:r>
      <w:proofErr w:type="gramEnd"/>
    </w:p>
    <w:p w:rsidR="003923C2" w:rsidRPr="006345E7" w:rsidRDefault="003923C2" w:rsidP="006345E7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6345E7">
        <w:rPr>
          <w:rFonts w:ascii="Arial" w:hAnsi="Arial" w:cs="Arial"/>
        </w:rPr>
        <w:t>Внести в административный регламент администрации Нижнедевицкого муниципального района Воронежской области по предоставлению муниципальной услуги «</w:t>
      </w:r>
      <w:r w:rsidR="00DE6C7E" w:rsidRPr="006345E7">
        <w:rPr>
          <w:rFonts w:ascii="Arial" w:hAnsi="Arial" w:cs="Arial"/>
        </w:rPr>
        <w:t>Утверждение и выдача схем расположения земельных участков на кадастровом плане территории</w:t>
      </w:r>
      <w:r w:rsidRPr="006345E7">
        <w:rPr>
          <w:rFonts w:ascii="Arial" w:hAnsi="Arial" w:cs="Arial"/>
        </w:rPr>
        <w:t>» следующие изменения:</w:t>
      </w:r>
    </w:p>
    <w:p w:rsidR="004677B7" w:rsidRPr="006345E7" w:rsidRDefault="003923C2" w:rsidP="006345E7">
      <w:pPr>
        <w:pStyle w:val="a4"/>
        <w:ind w:left="0" w:firstLine="709"/>
        <w:jc w:val="both"/>
        <w:rPr>
          <w:rFonts w:ascii="Arial" w:hAnsi="Arial" w:cs="Arial"/>
        </w:rPr>
      </w:pPr>
      <w:r w:rsidRPr="006345E7">
        <w:rPr>
          <w:rFonts w:ascii="Arial" w:hAnsi="Arial" w:cs="Arial"/>
        </w:rPr>
        <w:t xml:space="preserve">1.1. </w:t>
      </w:r>
      <w:r w:rsidR="00130CD7" w:rsidRPr="006345E7">
        <w:rPr>
          <w:rFonts w:ascii="Arial" w:hAnsi="Arial" w:cs="Arial"/>
        </w:rPr>
        <w:t>В</w:t>
      </w:r>
      <w:r w:rsidR="004677B7" w:rsidRPr="006345E7">
        <w:rPr>
          <w:rFonts w:ascii="Arial" w:hAnsi="Arial" w:cs="Arial"/>
        </w:rPr>
        <w:t xml:space="preserve"> пунк</w:t>
      </w:r>
      <w:r w:rsidR="00130CD7" w:rsidRPr="006345E7">
        <w:rPr>
          <w:rFonts w:ascii="Arial" w:hAnsi="Arial" w:cs="Arial"/>
        </w:rPr>
        <w:t>те 2.4.1</w:t>
      </w:r>
      <w:r w:rsidR="004677B7" w:rsidRPr="006345E7">
        <w:rPr>
          <w:rFonts w:ascii="Arial" w:hAnsi="Arial" w:cs="Arial"/>
        </w:rPr>
        <w:t>.</w:t>
      </w:r>
      <w:r w:rsidR="00130CD7" w:rsidRPr="006345E7">
        <w:rPr>
          <w:rFonts w:ascii="Arial" w:hAnsi="Arial" w:cs="Arial"/>
        </w:rPr>
        <w:t xml:space="preserve"> постановления слова</w:t>
      </w:r>
      <w:r w:rsidR="00B667AC" w:rsidRPr="006345E7">
        <w:rPr>
          <w:rFonts w:ascii="Arial" w:hAnsi="Arial" w:cs="Arial"/>
        </w:rPr>
        <w:t xml:space="preserve"> </w:t>
      </w:r>
      <w:r w:rsidR="00130CD7" w:rsidRPr="006345E7">
        <w:rPr>
          <w:rFonts w:ascii="Arial" w:hAnsi="Arial" w:cs="Arial"/>
        </w:rPr>
        <w:t>«одного месяца» заменить словами «18 дней»</w:t>
      </w:r>
      <w:r w:rsidR="004677B7" w:rsidRPr="006345E7">
        <w:rPr>
          <w:rFonts w:ascii="Arial" w:hAnsi="Arial" w:cs="Arial"/>
        </w:rPr>
        <w:t>.</w:t>
      </w:r>
    </w:p>
    <w:p w:rsidR="00033B25" w:rsidRPr="006345E7" w:rsidRDefault="004677B7" w:rsidP="006345E7">
      <w:pPr>
        <w:pStyle w:val="a4"/>
        <w:ind w:left="0" w:firstLine="709"/>
        <w:jc w:val="both"/>
        <w:rPr>
          <w:rFonts w:ascii="Arial" w:hAnsi="Arial" w:cs="Arial"/>
        </w:rPr>
      </w:pPr>
      <w:r w:rsidRPr="006345E7">
        <w:rPr>
          <w:rFonts w:ascii="Arial" w:hAnsi="Arial" w:cs="Arial"/>
        </w:rPr>
        <w:t xml:space="preserve">1.2. </w:t>
      </w:r>
      <w:r w:rsidR="00130CD7" w:rsidRPr="006345E7">
        <w:rPr>
          <w:rFonts w:ascii="Arial" w:hAnsi="Arial" w:cs="Arial"/>
        </w:rPr>
        <w:t>В пункте 2.4.</w:t>
      </w:r>
      <w:r w:rsidR="00033B25" w:rsidRPr="006345E7">
        <w:rPr>
          <w:rFonts w:ascii="Arial" w:hAnsi="Arial" w:cs="Arial"/>
        </w:rPr>
        <w:t>2</w:t>
      </w:r>
      <w:r w:rsidR="00130CD7" w:rsidRPr="006345E7">
        <w:rPr>
          <w:rFonts w:ascii="Arial" w:hAnsi="Arial" w:cs="Arial"/>
        </w:rPr>
        <w:t>. постановления слова «</w:t>
      </w:r>
      <w:r w:rsidR="00033B25" w:rsidRPr="006345E7">
        <w:rPr>
          <w:rFonts w:ascii="Arial" w:hAnsi="Arial" w:cs="Arial"/>
        </w:rPr>
        <w:t>двух месяцев</w:t>
      </w:r>
      <w:r w:rsidR="00130CD7" w:rsidRPr="006345E7">
        <w:rPr>
          <w:rFonts w:ascii="Arial" w:hAnsi="Arial" w:cs="Arial"/>
        </w:rPr>
        <w:t>» заменить словами «18 дней».</w:t>
      </w:r>
    </w:p>
    <w:p w:rsidR="00033B25" w:rsidRPr="006345E7" w:rsidRDefault="004677B7" w:rsidP="006345E7">
      <w:pPr>
        <w:pStyle w:val="a4"/>
        <w:ind w:left="0" w:firstLine="709"/>
        <w:jc w:val="both"/>
        <w:rPr>
          <w:rFonts w:ascii="Arial" w:hAnsi="Arial" w:cs="Arial"/>
        </w:rPr>
      </w:pPr>
      <w:r w:rsidRPr="006345E7">
        <w:rPr>
          <w:rFonts w:ascii="Arial" w:hAnsi="Arial" w:cs="Arial"/>
        </w:rPr>
        <w:t>1.3</w:t>
      </w:r>
      <w:r w:rsidR="003923C2" w:rsidRPr="006345E7">
        <w:rPr>
          <w:rFonts w:ascii="Arial" w:hAnsi="Arial" w:cs="Arial"/>
        </w:rPr>
        <w:t xml:space="preserve">. </w:t>
      </w:r>
      <w:r w:rsidR="00033B25" w:rsidRPr="006345E7">
        <w:rPr>
          <w:rFonts w:ascii="Arial" w:hAnsi="Arial" w:cs="Arial"/>
        </w:rPr>
        <w:t xml:space="preserve">В пункте </w:t>
      </w:r>
      <w:r w:rsidR="005B02F2" w:rsidRPr="006345E7">
        <w:rPr>
          <w:rFonts w:ascii="Arial" w:hAnsi="Arial" w:cs="Arial"/>
        </w:rPr>
        <w:t>3</w:t>
      </w:r>
      <w:r w:rsidR="00033B25" w:rsidRPr="006345E7">
        <w:rPr>
          <w:rFonts w:ascii="Arial" w:hAnsi="Arial" w:cs="Arial"/>
        </w:rPr>
        <w:t>.</w:t>
      </w:r>
      <w:r w:rsidR="005B02F2" w:rsidRPr="006345E7">
        <w:rPr>
          <w:rFonts w:ascii="Arial" w:hAnsi="Arial" w:cs="Arial"/>
        </w:rPr>
        <w:t>3</w:t>
      </w:r>
      <w:r w:rsidR="00033B25" w:rsidRPr="006345E7">
        <w:rPr>
          <w:rFonts w:ascii="Arial" w:hAnsi="Arial" w:cs="Arial"/>
        </w:rPr>
        <w:t>.</w:t>
      </w:r>
      <w:r w:rsidR="005B02F2" w:rsidRPr="006345E7">
        <w:rPr>
          <w:rFonts w:ascii="Arial" w:hAnsi="Arial" w:cs="Arial"/>
        </w:rPr>
        <w:t>10</w:t>
      </w:r>
      <w:r w:rsidR="00033B25" w:rsidRPr="006345E7">
        <w:rPr>
          <w:rFonts w:ascii="Arial" w:hAnsi="Arial" w:cs="Arial"/>
        </w:rPr>
        <w:t>. постановления слова «</w:t>
      </w:r>
      <w:r w:rsidR="005B02F2" w:rsidRPr="006345E7">
        <w:rPr>
          <w:rFonts w:ascii="Arial" w:hAnsi="Arial" w:cs="Arial"/>
        </w:rPr>
        <w:t>19 календарных дней</w:t>
      </w:r>
      <w:r w:rsidR="00033B25" w:rsidRPr="006345E7">
        <w:rPr>
          <w:rFonts w:ascii="Arial" w:hAnsi="Arial" w:cs="Arial"/>
        </w:rPr>
        <w:t>»</w:t>
      </w:r>
      <w:r w:rsidR="003736BF" w:rsidRPr="006345E7">
        <w:rPr>
          <w:rFonts w:ascii="Arial" w:hAnsi="Arial" w:cs="Arial"/>
        </w:rPr>
        <w:t xml:space="preserve"> </w:t>
      </w:r>
      <w:r w:rsidR="005B02F2" w:rsidRPr="006345E7">
        <w:rPr>
          <w:rFonts w:ascii="Arial" w:hAnsi="Arial" w:cs="Arial"/>
        </w:rPr>
        <w:t xml:space="preserve">и «35 календарных дня» </w:t>
      </w:r>
      <w:r w:rsidR="00033B25" w:rsidRPr="006345E7">
        <w:rPr>
          <w:rFonts w:ascii="Arial" w:hAnsi="Arial" w:cs="Arial"/>
        </w:rPr>
        <w:t>заменить словами «18</w:t>
      </w:r>
      <w:r w:rsidR="003736BF" w:rsidRPr="006345E7">
        <w:rPr>
          <w:rFonts w:ascii="Arial" w:hAnsi="Arial" w:cs="Arial"/>
        </w:rPr>
        <w:t xml:space="preserve"> </w:t>
      </w:r>
      <w:r w:rsidR="005B02F2" w:rsidRPr="006345E7">
        <w:rPr>
          <w:rFonts w:ascii="Arial" w:hAnsi="Arial" w:cs="Arial"/>
        </w:rPr>
        <w:t>календарных дней</w:t>
      </w:r>
      <w:r w:rsidR="00033B25" w:rsidRPr="006345E7">
        <w:rPr>
          <w:rFonts w:ascii="Arial" w:hAnsi="Arial" w:cs="Arial"/>
        </w:rPr>
        <w:t>».</w:t>
      </w:r>
    </w:p>
    <w:p w:rsidR="00023B7C" w:rsidRPr="006345E7" w:rsidRDefault="00023B7C" w:rsidP="006345E7">
      <w:pPr>
        <w:pStyle w:val="a4"/>
        <w:ind w:left="0" w:firstLine="709"/>
        <w:jc w:val="both"/>
        <w:rPr>
          <w:rFonts w:ascii="Arial" w:hAnsi="Arial" w:cs="Arial"/>
        </w:rPr>
      </w:pPr>
      <w:r w:rsidRPr="006345E7">
        <w:rPr>
          <w:rFonts w:ascii="Arial" w:hAnsi="Arial" w:cs="Arial"/>
        </w:rPr>
        <w:t>1.4. В пункте 3.4.3. постановления слова «21 календарный день»</w:t>
      </w:r>
      <w:r w:rsidR="003736BF" w:rsidRPr="006345E7">
        <w:rPr>
          <w:rFonts w:ascii="Arial" w:hAnsi="Arial" w:cs="Arial"/>
        </w:rPr>
        <w:t xml:space="preserve"> </w:t>
      </w:r>
      <w:r w:rsidRPr="006345E7">
        <w:rPr>
          <w:rFonts w:ascii="Arial" w:hAnsi="Arial" w:cs="Arial"/>
        </w:rPr>
        <w:t>заменить словами «18</w:t>
      </w:r>
      <w:r w:rsidR="003736BF" w:rsidRPr="006345E7">
        <w:rPr>
          <w:rFonts w:ascii="Arial" w:hAnsi="Arial" w:cs="Arial"/>
        </w:rPr>
        <w:t xml:space="preserve"> </w:t>
      </w:r>
      <w:r w:rsidRPr="006345E7">
        <w:rPr>
          <w:rFonts w:ascii="Arial" w:hAnsi="Arial" w:cs="Arial"/>
        </w:rPr>
        <w:t>календарных дней».</w:t>
      </w:r>
    </w:p>
    <w:p w:rsidR="003923C2" w:rsidRPr="006345E7" w:rsidRDefault="003923C2" w:rsidP="006345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5E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345E7">
        <w:rPr>
          <w:rFonts w:ascii="Arial" w:hAnsi="Arial" w:cs="Arial"/>
          <w:sz w:val="24"/>
          <w:szCs w:val="24"/>
        </w:rPr>
        <w:t>Контроль за</w:t>
      </w:r>
      <w:proofErr w:type="gramEnd"/>
      <w:r w:rsidRPr="006345E7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3736BF" w:rsidRPr="006345E7">
        <w:rPr>
          <w:rFonts w:ascii="Arial" w:hAnsi="Arial" w:cs="Arial"/>
          <w:sz w:val="24"/>
          <w:szCs w:val="24"/>
        </w:rPr>
        <w:t xml:space="preserve"> </w:t>
      </w:r>
      <w:r w:rsidRPr="006345E7">
        <w:rPr>
          <w:rFonts w:ascii="Arial" w:hAnsi="Arial" w:cs="Arial"/>
          <w:sz w:val="24"/>
          <w:szCs w:val="24"/>
        </w:rPr>
        <w:t>возложить на руководителя аппарата администрации муниципального района П.И. Дручинина.</w:t>
      </w:r>
    </w:p>
    <w:p w:rsidR="003923C2" w:rsidRPr="006345E7" w:rsidRDefault="003923C2" w:rsidP="006345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345E7" w:rsidTr="006345E7">
        <w:tc>
          <w:tcPr>
            <w:tcW w:w="3284" w:type="dxa"/>
          </w:tcPr>
          <w:p w:rsidR="006345E7" w:rsidRPr="006345E7" w:rsidRDefault="006345E7" w:rsidP="006345E7">
            <w:pPr>
              <w:pStyle w:val="a3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6345E7" w:rsidRDefault="006345E7" w:rsidP="006345E7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6345E7" w:rsidRDefault="006345E7" w:rsidP="006345E7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345E7" w:rsidRPr="006345E7" w:rsidRDefault="006345E7" w:rsidP="006345E7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6345E7" w:rsidRDefault="006345E7" w:rsidP="006345E7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6BF" w:rsidRPr="006345E7" w:rsidRDefault="003736BF" w:rsidP="006345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5E7">
        <w:rPr>
          <w:rFonts w:ascii="Arial" w:hAnsi="Arial" w:cs="Arial"/>
          <w:sz w:val="24"/>
          <w:szCs w:val="24"/>
        </w:rPr>
        <w:br w:type="page"/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345E7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76E256E8" wp14:editId="642CF12C">
            <wp:extent cx="638175" cy="790575"/>
            <wp:effectExtent l="0" t="0" r="0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  <w:t>АДМИНИСТРАЦИЯ</w:t>
      </w: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  <w:t>НИЖНЕДЕВИЦКОГО МУНИЦИПАЛЬНОГО РАЙОНА ВОРОНЕЖСКОЙ ОБЛАСТИ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pacing w:val="60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pacing w:val="60"/>
          <w:sz w:val="24"/>
          <w:szCs w:val="24"/>
          <w:lang w:eastAsia="ru-RU"/>
        </w:rPr>
        <w:t>ПОСТАНОВЛЕНИЕ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29.09.2017 № 771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с. Нижнедевицк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муниципального района</w:t>
      </w:r>
      <w:r w:rsid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от 30.12.2015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№ 840 «Об утверждении положений об оплате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труда работников муниципальных казенных учреждений сферы культуры</w:t>
      </w:r>
      <w:proofErr w:type="gramEnd"/>
      <w:r w:rsid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Нижнедевицкого муниципального района Воронежской области»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Нижнедевицкого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 о с т а н о в л я е т :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1. Внести в постановление администрации муниципального района от 30.12.2015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№ 840 «Об утверждении положений об оплате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труда работников муниципальных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казенных учреждений сферы культуры</w:t>
      </w:r>
      <w:proofErr w:type="gramEnd"/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 Нижнедевицкого муниципального района Воронежской области» следующие изменения: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1.1. В Приложении № 3 таблицу 1 признать утратившей силу с 01.09.2017 года.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заместителя главы администрации муниципального района по экономике и финансам – руководителя аппарата администрации Нижнедевицкого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Дручинина П.И.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345E7" w:rsidTr="006345E7">
        <w:trPr>
          <w:trHeight w:val="649"/>
        </w:trPr>
        <w:tc>
          <w:tcPr>
            <w:tcW w:w="3284" w:type="dxa"/>
          </w:tcPr>
          <w:p w:rsidR="006345E7" w:rsidRDefault="006345E7" w:rsidP="006345E7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36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36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 главы администрации муниципального района</w:t>
            </w:r>
          </w:p>
        </w:tc>
        <w:tc>
          <w:tcPr>
            <w:tcW w:w="3285" w:type="dxa"/>
          </w:tcPr>
          <w:p w:rsidR="006345E7" w:rsidRDefault="006345E7" w:rsidP="006345E7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6345E7" w:rsidRDefault="006345E7" w:rsidP="006345E7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36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В.Н. Просветов</w:t>
            </w:r>
          </w:p>
        </w:tc>
      </w:tr>
    </w:tbl>
    <w:p w:rsidR="003736BF" w:rsidRPr="003736BF" w:rsidRDefault="003736BF" w:rsidP="006345E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Адашева</w:t>
      </w:r>
    </w:p>
    <w:p w:rsidR="003736BF" w:rsidRPr="006345E7" w:rsidRDefault="003736BF" w:rsidP="006345E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51-2-74</w:t>
      </w:r>
    </w:p>
    <w:p w:rsidR="003736BF" w:rsidRPr="006345E7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345E7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2B2D1E98" wp14:editId="7CFB7F7D">
            <wp:extent cx="636270" cy="787400"/>
            <wp:effectExtent l="19050" t="0" r="0" b="0"/>
            <wp:docPr id="3" name="Рисунок 3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  <w:t>АДМИНИСТРАЦИЯ</w:t>
      </w:r>
    </w:p>
    <w:p w:rsidR="003736BF" w:rsidRPr="003736BF" w:rsidRDefault="003736BF" w:rsidP="006345E7">
      <w:pPr>
        <w:keepNext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bCs/>
          <w:spacing w:val="40"/>
          <w:sz w:val="24"/>
          <w:szCs w:val="24"/>
          <w:lang w:eastAsia="ru-RU"/>
        </w:rPr>
        <w:t>НИЖНЕДЕВИЦКОГО МУНИЦИПАЛЬНОГО РАЙОНА ВОРОНЕЖСКОЙ ОБЛАСТИ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pacing w:val="60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pacing w:val="60"/>
          <w:sz w:val="24"/>
          <w:szCs w:val="24"/>
          <w:lang w:eastAsia="ru-RU"/>
        </w:rPr>
        <w:t>ПОСТАНОВЛЕНИЕ</w:t>
      </w:r>
    </w:p>
    <w:p w:rsidR="003736BF" w:rsidRPr="003736BF" w:rsidRDefault="003736BF" w:rsidP="006345E7">
      <w:pPr>
        <w:tabs>
          <w:tab w:val="left" w:pos="751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tabs>
          <w:tab w:val="left" w:pos="7809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12 сентября 2017 г. №</w:t>
      </w:r>
      <w:r w:rsidRP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724</w:t>
      </w:r>
    </w:p>
    <w:p w:rsidR="003736BF" w:rsidRPr="003736BF" w:rsidRDefault="003736BF" w:rsidP="006345E7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6345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36BF">
        <w:rPr>
          <w:rFonts w:ascii="Arial" w:eastAsia="Times New Roman" w:hAnsi="Arial" w:cs="Arial"/>
          <w:sz w:val="24"/>
          <w:szCs w:val="24"/>
          <w:lang w:eastAsia="ru-RU"/>
        </w:rPr>
        <w:t>Нижнедевицк</w:t>
      </w:r>
    </w:p>
    <w:p w:rsidR="003736BF" w:rsidRPr="003736BF" w:rsidRDefault="003736BF" w:rsidP="006345E7">
      <w:pPr>
        <w:tabs>
          <w:tab w:val="left" w:pos="3600"/>
          <w:tab w:val="left" w:pos="4500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</w:p>
    <w:p w:rsidR="003736BF" w:rsidRPr="003736BF" w:rsidRDefault="003736BF" w:rsidP="006345E7">
      <w:pPr>
        <w:widowControl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Нижнедевицкого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предложение старшего инспектора Хохольского межмуниципального филиала ФКУ УИИ УФСИН России по Воронежской области администрация Нижнедевицкого муниципального района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 о с т а н о в л я е т: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1. Внести изменения в постановление администрации Нижнедевицкого муниципального района от 26.08.2013г. №1157 «Об утверждении перечня мест, в которых отбываются наказания в виде исправительных работ» (в редакции постановлений от 15.04.2015г. №396, от 05.04.2017г. №133, от 14.08.2017г. №646), дополнив перечень мест ИП Глава КФХ Шелков И.М.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3736B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736B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345E7" w:rsidTr="003E7212">
        <w:tc>
          <w:tcPr>
            <w:tcW w:w="3284" w:type="dxa"/>
          </w:tcPr>
          <w:p w:rsidR="006345E7" w:rsidRPr="006345E7" w:rsidRDefault="006345E7" w:rsidP="003E7212">
            <w:pPr>
              <w:pStyle w:val="a3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6345E7" w:rsidRDefault="006345E7" w:rsidP="003E7212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6345E7" w:rsidRDefault="006345E7" w:rsidP="003E7212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345E7" w:rsidRPr="006345E7" w:rsidRDefault="006345E7" w:rsidP="003E7212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45E7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6345E7" w:rsidRDefault="006345E7" w:rsidP="003E7212">
            <w:pPr>
              <w:pStyle w:val="a3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Дручинин</w:t>
      </w:r>
    </w:p>
    <w:p w:rsidR="003736BF" w:rsidRPr="003736BF" w:rsidRDefault="003736BF" w:rsidP="006345E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36BF">
        <w:rPr>
          <w:rFonts w:ascii="Arial" w:eastAsia="Times New Roman" w:hAnsi="Arial" w:cs="Arial"/>
          <w:sz w:val="24"/>
          <w:szCs w:val="24"/>
          <w:lang w:eastAsia="ru-RU"/>
        </w:rPr>
        <w:t>51454</w:t>
      </w:r>
    </w:p>
    <w:p w:rsidR="005661B7" w:rsidRPr="006345E7" w:rsidRDefault="005661B7" w:rsidP="006345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5661B7" w:rsidRPr="006345E7" w:rsidSect="006345E7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3C2"/>
    <w:rsid w:val="00023B7C"/>
    <w:rsid w:val="00033B25"/>
    <w:rsid w:val="000430CD"/>
    <w:rsid w:val="00130CD7"/>
    <w:rsid w:val="002F5509"/>
    <w:rsid w:val="00354757"/>
    <w:rsid w:val="003736BF"/>
    <w:rsid w:val="003923C2"/>
    <w:rsid w:val="004677B7"/>
    <w:rsid w:val="0056128F"/>
    <w:rsid w:val="005661B7"/>
    <w:rsid w:val="005B02F2"/>
    <w:rsid w:val="006345E7"/>
    <w:rsid w:val="0070428B"/>
    <w:rsid w:val="007A4A41"/>
    <w:rsid w:val="00804423"/>
    <w:rsid w:val="00895587"/>
    <w:rsid w:val="00935754"/>
    <w:rsid w:val="00960270"/>
    <w:rsid w:val="00A92999"/>
    <w:rsid w:val="00B667AC"/>
    <w:rsid w:val="00B81D0E"/>
    <w:rsid w:val="00DE6C7E"/>
    <w:rsid w:val="00EA474F"/>
    <w:rsid w:val="00EB6FEA"/>
    <w:rsid w:val="00F84841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C2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3923C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3923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3923C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392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92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3923C2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3C2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634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5</cp:revision>
  <cp:lastPrinted>2017-09-22T07:39:00Z</cp:lastPrinted>
  <dcterms:created xsi:type="dcterms:W3CDTF">2017-09-22T06:39:00Z</dcterms:created>
  <dcterms:modified xsi:type="dcterms:W3CDTF">2017-10-03T05:50:00Z</dcterms:modified>
</cp:coreProperties>
</file>