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CDB" w:rsidRPr="005F315C" w:rsidRDefault="00975CDB" w:rsidP="005F315C">
      <w:pPr>
        <w:ind w:firstLine="709"/>
        <w:contextualSpacing/>
        <w:jc w:val="center"/>
        <w:rPr>
          <w:rFonts w:ascii="Arial" w:hAnsi="Arial" w:cs="Arial"/>
        </w:rPr>
      </w:pPr>
      <w:r w:rsidRPr="005F315C">
        <w:rPr>
          <w:rFonts w:ascii="Arial" w:hAnsi="Arial" w:cs="Arial"/>
          <w:noProof/>
        </w:rPr>
        <w:drawing>
          <wp:inline distT="0" distB="0" distL="0" distR="0" wp14:anchorId="2E32CC92" wp14:editId="6DDECDF6">
            <wp:extent cx="638175" cy="784860"/>
            <wp:effectExtent l="19050" t="0" r="9525" b="0"/>
            <wp:docPr id="3"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8" cstate="print"/>
                    <a:srcRect/>
                    <a:stretch>
                      <a:fillRect/>
                    </a:stretch>
                  </pic:blipFill>
                  <pic:spPr bwMode="auto">
                    <a:xfrm>
                      <a:off x="0" y="0"/>
                      <a:ext cx="638175" cy="784860"/>
                    </a:xfrm>
                    <a:prstGeom prst="rect">
                      <a:avLst/>
                    </a:prstGeom>
                    <a:noFill/>
                    <a:ln w="9525">
                      <a:noFill/>
                      <a:miter lim="800000"/>
                      <a:headEnd/>
                      <a:tailEnd/>
                    </a:ln>
                  </pic:spPr>
                </pic:pic>
              </a:graphicData>
            </a:graphic>
          </wp:inline>
        </w:drawing>
      </w:r>
    </w:p>
    <w:p w:rsidR="00975CDB" w:rsidRPr="005F315C" w:rsidRDefault="00975CDB" w:rsidP="005F315C">
      <w:pPr>
        <w:pStyle w:val="4"/>
        <w:spacing w:before="0" w:beforeAutospacing="0" w:after="0" w:afterAutospacing="0"/>
        <w:ind w:firstLine="709"/>
        <w:contextualSpacing/>
        <w:jc w:val="center"/>
        <w:rPr>
          <w:rFonts w:ascii="Arial" w:hAnsi="Arial" w:cs="Arial"/>
          <w:b w:val="0"/>
          <w:spacing w:val="40"/>
        </w:rPr>
      </w:pPr>
      <w:bookmarkStart w:id="0" w:name="_GoBack"/>
      <w:bookmarkEnd w:id="0"/>
      <w:r w:rsidRPr="005F315C">
        <w:rPr>
          <w:rFonts w:ascii="Arial" w:hAnsi="Arial" w:cs="Arial"/>
          <w:b w:val="0"/>
          <w:spacing w:val="40"/>
        </w:rPr>
        <w:t>АДМИНИСТРАЦИЯ</w:t>
      </w:r>
    </w:p>
    <w:p w:rsidR="00975CDB" w:rsidRPr="005F315C" w:rsidRDefault="00975CDB" w:rsidP="005F315C">
      <w:pPr>
        <w:pStyle w:val="4"/>
        <w:spacing w:before="0" w:beforeAutospacing="0" w:after="0" w:afterAutospacing="0"/>
        <w:ind w:firstLine="709"/>
        <w:contextualSpacing/>
        <w:jc w:val="center"/>
        <w:rPr>
          <w:rFonts w:ascii="Arial" w:hAnsi="Arial" w:cs="Arial"/>
          <w:b w:val="0"/>
        </w:rPr>
      </w:pPr>
      <w:r w:rsidRPr="005F315C">
        <w:rPr>
          <w:rFonts w:ascii="Arial" w:hAnsi="Arial" w:cs="Arial"/>
          <w:b w:val="0"/>
          <w:spacing w:val="40"/>
        </w:rPr>
        <w:t>НИЖНЕДЕВИЦКОГО МУНИЦИПАЛЬНОГО РАЙОНА ВОРОНЕЖСКОЙ ОБЛАСТИ</w:t>
      </w:r>
    </w:p>
    <w:p w:rsidR="00975CDB" w:rsidRPr="005F315C" w:rsidRDefault="00975CDB" w:rsidP="005F315C">
      <w:pPr>
        <w:pStyle w:val="af"/>
        <w:ind w:firstLine="709"/>
        <w:contextualSpacing/>
        <w:jc w:val="center"/>
        <w:rPr>
          <w:rFonts w:ascii="Arial" w:hAnsi="Arial" w:cs="Arial"/>
          <w:spacing w:val="60"/>
          <w:sz w:val="24"/>
          <w:szCs w:val="24"/>
        </w:rPr>
      </w:pPr>
      <w:r w:rsidRPr="005F315C">
        <w:rPr>
          <w:rFonts w:ascii="Arial" w:hAnsi="Arial" w:cs="Arial"/>
          <w:spacing w:val="60"/>
          <w:sz w:val="24"/>
          <w:szCs w:val="24"/>
        </w:rPr>
        <w:t>ПОСТАНОВЛЕНИЕ</w:t>
      </w:r>
    </w:p>
    <w:p w:rsidR="00975CDB" w:rsidRPr="005F315C" w:rsidRDefault="00975CDB" w:rsidP="005F315C">
      <w:pPr>
        <w:pStyle w:val="af"/>
        <w:tabs>
          <w:tab w:val="left" w:pos="7513"/>
        </w:tabs>
        <w:ind w:firstLine="709"/>
        <w:contextualSpacing/>
        <w:jc w:val="both"/>
        <w:rPr>
          <w:rFonts w:ascii="Arial" w:hAnsi="Arial" w:cs="Arial"/>
          <w:sz w:val="24"/>
          <w:szCs w:val="24"/>
        </w:rPr>
      </w:pPr>
    </w:p>
    <w:p w:rsidR="00975CDB" w:rsidRPr="005F315C" w:rsidRDefault="00975CDB" w:rsidP="005F315C">
      <w:pPr>
        <w:pStyle w:val="af"/>
        <w:tabs>
          <w:tab w:val="left" w:pos="7809"/>
        </w:tabs>
        <w:ind w:firstLine="709"/>
        <w:contextualSpacing/>
        <w:jc w:val="both"/>
        <w:rPr>
          <w:rFonts w:ascii="Arial" w:hAnsi="Arial" w:cs="Arial"/>
          <w:sz w:val="24"/>
          <w:szCs w:val="24"/>
        </w:rPr>
      </w:pPr>
      <w:r w:rsidRPr="005F315C">
        <w:rPr>
          <w:rFonts w:ascii="Arial" w:hAnsi="Arial" w:cs="Arial"/>
          <w:sz w:val="24"/>
          <w:szCs w:val="24"/>
        </w:rPr>
        <w:t>от</w:t>
      </w:r>
      <w:r w:rsidR="005F315C" w:rsidRPr="005F315C">
        <w:rPr>
          <w:rFonts w:ascii="Arial" w:hAnsi="Arial" w:cs="Arial"/>
          <w:sz w:val="24"/>
          <w:szCs w:val="24"/>
        </w:rPr>
        <w:t xml:space="preserve"> </w:t>
      </w:r>
      <w:r w:rsidR="002C6078" w:rsidRPr="005F315C">
        <w:rPr>
          <w:rFonts w:ascii="Arial" w:hAnsi="Arial" w:cs="Arial"/>
          <w:sz w:val="24"/>
          <w:szCs w:val="24"/>
        </w:rPr>
        <w:t>17.10</w:t>
      </w:r>
      <w:r w:rsidRPr="005F315C">
        <w:rPr>
          <w:rFonts w:ascii="Arial" w:hAnsi="Arial" w:cs="Arial"/>
          <w:sz w:val="24"/>
          <w:szCs w:val="24"/>
        </w:rPr>
        <w:t xml:space="preserve">.2017 г. № </w:t>
      </w:r>
      <w:r w:rsidR="00420D9A" w:rsidRPr="005F315C">
        <w:rPr>
          <w:rFonts w:ascii="Arial" w:hAnsi="Arial" w:cs="Arial"/>
          <w:sz w:val="24"/>
          <w:szCs w:val="24"/>
        </w:rPr>
        <w:t>826</w:t>
      </w:r>
    </w:p>
    <w:p w:rsidR="00975CDB" w:rsidRPr="005F315C" w:rsidRDefault="005F315C" w:rsidP="005F315C">
      <w:pPr>
        <w:pStyle w:val="af"/>
        <w:tabs>
          <w:tab w:val="left" w:pos="1418"/>
        </w:tabs>
        <w:ind w:firstLine="709"/>
        <w:contextualSpacing/>
        <w:jc w:val="both"/>
        <w:rPr>
          <w:rFonts w:ascii="Arial" w:hAnsi="Arial" w:cs="Arial"/>
          <w:sz w:val="24"/>
          <w:szCs w:val="24"/>
        </w:rPr>
      </w:pPr>
      <w:r w:rsidRPr="005F315C">
        <w:rPr>
          <w:rFonts w:ascii="Arial" w:hAnsi="Arial" w:cs="Arial"/>
          <w:sz w:val="24"/>
          <w:szCs w:val="24"/>
        </w:rPr>
        <w:t xml:space="preserve"> </w:t>
      </w:r>
      <w:r w:rsidR="00975CDB" w:rsidRPr="005F315C">
        <w:rPr>
          <w:rFonts w:ascii="Arial" w:hAnsi="Arial" w:cs="Arial"/>
          <w:sz w:val="24"/>
          <w:szCs w:val="24"/>
        </w:rPr>
        <w:t>с. Нижнедевицк</w:t>
      </w:r>
    </w:p>
    <w:p w:rsidR="00975CDB" w:rsidRPr="005F315C" w:rsidRDefault="00975CDB" w:rsidP="005F315C">
      <w:pPr>
        <w:pStyle w:val="af"/>
        <w:tabs>
          <w:tab w:val="left" w:pos="1418"/>
        </w:tabs>
        <w:ind w:firstLine="709"/>
        <w:contextualSpacing/>
        <w:jc w:val="both"/>
        <w:rPr>
          <w:rFonts w:ascii="Arial" w:hAnsi="Arial" w:cs="Arial"/>
          <w:sz w:val="24"/>
          <w:szCs w:val="24"/>
        </w:rPr>
      </w:pPr>
    </w:p>
    <w:p w:rsidR="00975CDB" w:rsidRPr="005F315C" w:rsidRDefault="00975CDB" w:rsidP="005F315C">
      <w:pPr>
        <w:tabs>
          <w:tab w:val="left" w:pos="3600"/>
          <w:tab w:val="left" w:pos="4500"/>
        </w:tabs>
        <w:ind w:firstLine="709"/>
        <w:contextualSpacing/>
        <w:jc w:val="both"/>
        <w:rPr>
          <w:rFonts w:ascii="Arial" w:hAnsi="Arial" w:cs="Arial"/>
          <w:spacing w:val="-4"/>
        </w:rPr>
      </w:pPr>
      <w:r w:rsidRPr="005F315C">
        <w:rPr>
          <w:rFonts w:ascii="Arial" w:hAnsi="Arial" w:cs="Arial"/>
          <w:spacing w:val="-4"/>
        </w:rPr>
        <w:t>О внесении изменений в постановление администрации Нижнедевицкого муниципального района от 28.12.2015 г. № 831 «</w:t>
      </w:r>
      <w:r w:rsidRPr="005F315C">
        <w:rPr>
          <w:rFonts w:ascii="Arial" w:hAnsi="Arial" w:cs="Arial"/>
        </w:rPr>
        <w:t>Об утверждении административного регламента администрации Нижнедевицкого муниципального района</w:t>
      </w:r>
      <w:r w:rsidR="005F315C" w:rsidRPr="005F315C">
        <w:rPr>
          <w:rFonts w:ascii="Arial" w:hAnsi="Arial" w:cs="Arial"/>
        </w:rPr>
        <w:t xml:space="preserve"> </w:t>
      </w:r>
      <w:r w:rsidRPr="005F315C">
        <w:rPr>
          <w:rFonts w:ascii="Arial" w:hAnsi="Arial" w:cs="Arial"/>
        </w:rPr>
        <w:t>Воронежской области по предоставлению муниципальной услуги «Прекращение права пожизненного наследуемого владения земельными участками, находящимися в муниципальной собственности»</w:t>
      </w:r>
    </w:p>
    <w:p w:rsidR="00975CDB" w:rsidRPr="005F315C" w:rsidRDefault="00975CDB" w:rsidP="005F315C">
      <w:pPr>
        <w:pStyle w:val="1"/>
        <w:ind w:firstLine="709"/>
        <w:contextualSpacing/>
        <w:jc w:val="both"/>
        <w:rPr>
          <w:rFonts w:ascii="Arial" w:hAnsi="Arial" w:cs="Arial"/>
          <w:sz w:val="24"/>
          <w:szCs w:val="24"/>
        </w:rPr>
      </w:pPr>
    </w:p>
    <w:p w:rsidR="00975CDB" w:rsidRPr="005F315C" w:rsidRDefault="00975CDB" w:rsidP="005F315C">
      <w:pPr>
        <w:pStyle w:val="1"/>
        <w:ind w:firstLine="709"/>
        <w:contextualSpacing/>
        <w:jc w:val="both"/>
        <w:rPr>
          <w:rFonts w:ascii="Arial" w:hAnsi="Arial" w:cs="Arial"/>
          <w:sz w:val="24"/>
          <w:szCs w:val="24"/>
        </w:rPr>
      </w:pPr>
      <w:r w:rsidRPr="005F315C">
        <w:rPr>
          <w:rFonts w:ascii="Arial" w:hAnsi="Arial" w:cs="Arial"/>
          <w:sz w:val="24"/>
          <w:szCs w:val="24"/>
        </w:rPr>
        <w:t>В соответствии с Федеральным законом от 03.07.2016 г. № 334-ФЗ «О внесении изменений в Земельный кодекс Российской Федерации</w:t>
      </w:r>
      <w:r w:rsidR="005F315C" w:rsidRPr="005F315C">
        <w:rPr>
          <w:rFonts w:ascii="Arial" w:hAnsi="Arial" w:cs="Arial"/>
          <w:sz w:val="24"/>
          <w:szCs w:val="24"/>
        </w:rPr>
        <w:t xml:space="preserve"> </w:t>
      </w:r>
      <w:r w:rsidRPr="005F315C">
        <w:rPr>
          <w:rFonts w:ascii="Arial" w:hAnsi="Arial" w:cs="Arial"/>
          <w:sz w:val="24"/>
          <w:szCs w:val="24"/>
        </w:rPr>
        <w:t xml:space="preserve">и отдельные законодательные акты Российской Федерации», администрация Нижнедевицкого муниципального района </w:t>
      </w:r>
      <w:proofErr w:type="gramStart"/>
      <w:r w:rsidRPr="005F315C">
        <w:rPr>
          <w:rFonts w:ascii="Arial" w:hAnsi="Arial" w:cs="Arial"/>
          <w:sz w:val="24"/>
          <w:szCs w:val="24"/>
        </w:rPr>
        <w:t>п</w:t>
      </w:r>
      <w:proofErr w:type="gramEnd"/>
      <w:r w:rsidRPr="005F315C">
        <w:rPr>
          <w:rFonts w:ascii="Arial" w:hAnsi="Arial" w:cs="Arial"/>
          <w:sz w:val="24"/>
          <w:szCs w:val="24"/>
        </w:rPr>
        <w:t xml:space="preserve"> о с т а н о в л я е т:</w:t>
      </w:r>
    </w:p>
    <w:p w:rsidR="00975CDB" w:rsidRPr="005F315C" w:rsidRDefault="00975CDB" w:rsidP="005F315C">
      <w:pPr>
        <w:pStyle w:val="10"/>
        <w:spacing w:after="0" w:line="240" w:lineRule="auto"/>
        <w:ind w:left="0" w:firstLine="709"/>
        <w:jc w:val="both"/>
        <w:rPr>
          <w:rFonts w:ascii="Arial" w:hAnsi="Arial" w:cs="Arial"/>
          <w:sz w:val="24"/>
          <w:szCs w:val="24"/>
        </w:rPr>
      </w:pPr>
      <w:r w:rsidRPr="005F315C">
        <w:rPr>
          <w:rFonts w:ascii="Arial" w:hAnsi="Arial" w:cs="Arial"/>
          <w:sz w:val="24"/>
          <w:szCs w:val="24"/>
        </w:rPr>
        <w:t xml:space="preserve">1. Внести следующие изменения в постановление </w:t>
      </w:r>
      <w:r w:rsidRPr="005F315C">
        <w:rPr>
          <w:rFonts w:ascii="Arial" w:hAnsi="Arial" w:cs="Arial"/>
          <w:spacing w:val="-4"/>
          <w:sz w:val="24"/>
          <w:szCs w:val="24"/>
        </w:rPr>
        <w:t>администрации Нижнедевицкого муниципального района от 28.12.2015 г. № 831 «</w:t>
      </w:r>
      <w:r w:rsidRPr="005F315C">
        <w:rPr>
          <w:rFonts w:ascii="Arial" w:hAnsi="Arial" w:cs="Arial"/>
          <w:sz w:val="24"/>
          <w:szCs w:val="24"/>
        </w:rPr>
        <w:t>Об утверждении административного регламента администрации Нижнедевицкого муниципального района</w:t>
      </w:r>
      <w:r w:rsidR="005F315C" w:rsidRPr="005F315C">
        <w:rPr>
          <w:rFonts w:ascii="Arial" w:hAnsi="Arial" w:cs="Arial"/>
          <w:sz w:val="24"/>
          <w:szCs w:val="24"/>
        </w:rPr>
        <w:t xml:space="preserve"> </w:t>
      </w:r>
      <w:r w:rsidRPr="005F315C">
        <w:rPr>
          <w:rFonts w:ascii="Arial" w:hAnsi="Arial" w:cs="Arial"/>
          <w:sz w:val="24"/>
          <w:szCs w:val="24"/>
        </w:rPr>
        <w:t>Воронежской области по предоставлению муниципальной услуги «Прекращение права пожизненного наследуемого владения земельными участками, находящимися в муниципальной собственности» (далее - Постановление):</w:t>
      </w:r>
    </w:p>
    <w:p w:rsidR="00975CDB" w:rsidRPr="005F315C" w:rsidRDefault="00975CDB" w:rsidP="005F315C">
      <w:pPr>
        <w:pStyle w:val="10"/>
        <w:spacing w:after="0" w:line="240" w:lineRule="auto"/>
        <w:ind w:left="0" w:firstLine="709"/>
        <w:jc w:val="both"/>
        <w:rPr>
          <w:rFonts w:ascii="Arial" w:hAnsi="Arial" w:cs="Arial"/>
          <w:sz w:val="24"/>
          <w:szCs w:val="24"/>
        </w:rPr>
      </w:pPr>
      <w:r w:rsidRPr="005F315C">
        <w:rPr>
          <w:rFonts w:ascii="Arial" w:hAnsi="Arial" w:cs="Arial"/>
          <w:sz w:val="24"/>
          <w:szCs w:val="24"/>
        </w:rPr>
        <w:t xml:space="preserve">1.1. Наименование Постановления изложить в следующей редакции: </w:t>
      </w:r>
      <w:r w:rsidRPr="005F315C">
        <w:rPr>
          <w:rFonts w:ascii="Arial" w:hAnsi="Arial" w:cs="Arial"/>
          <w:spacing w:val="-4"/>
          <w:sz w:val="24"/>
          <w:szCs w:val="24"/>
        </w:rPr>
        <w:t>«</w:t>
      </w:r>
      <w:r w:rsidRPr="005F315C">
        <w:rPr>
          <w:rFonts w:ascii="Arial" w:hAnsi="Arial" w:cs="Arial"/>
          <w:sz w:val="24"/>
          <w:szCs w:val="24"/>
        </w:rPr>
        <w:t>Об утверждении административного регламента администрации Нижнедевицкого муниципального района</w:t>
      </w:r>
      <w:r w:rsidR="005F315C" w:rsidRPr="005F315C">
        <w:rPr>
          <w:rFonts w:ascii="Arial" w:hAnsi="Arial" w:cs="Arial"/>
          <w:sz w:val="24"/>
          <w:szCs w:val="24"/>
        </w:rPr>
        <w:t xml:space="preserve"> </w:t>
      </w:r>
      <w:r w:rsidRPr="005F315C">
        <w:rPr>
          <w:rFonts w:ascii="Arial" w:hAnsi="Arial" w:cs="Arial"/>
          <w:sz w:val="24"/>
          <w:szCs w:val="24"/>
        </w:rPr>
        <w:t>Воронежской области по предоставлению муниципальной услуги «Прекращение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w:t>
      </w:r>
    </w:p>
    <w:p w:rsidR="00975CDB" w:rsidRPr="005F315C" w:rsidRDefault="00975CDB" w:rsidP="005F315C">
      <w:pPr>
        <w:pStyle w:val="10"/>
        <w:spacing w:after="0" w:line="240" w:lineRule="auto"/>
        <w:ind w:left="0" w:firstLine="709"/>
        <w:jc w:val="both"/>
        <w:rPr>
          <w:rFonts w:ascii="Arial" w:hAnsi="Arial" w:cs="Arial"/>
          <w:sz w:val="24"/>
          <w:szCs w:val="24"/>
        </w:rPr>
      </w:pPr>
      <w:r w:rsidRPr="005F315C">
        <w:rPr>
          <w:rFonts w:ascii="Arial" w:hAnsi="Arial" w:cs="Arial"/>
          <w:sz w:val="24"/>
          <w:szCs w:val="24"/>
        </w:rPr>
        <w:t>1.2. Административный регламент администрации Нижнедевицкого муниципального района</w:t>
      </w:r>
      <w:r w:rsidR="005F315C" w:rsidRPr="005F315C">
        <w:rPr>
          <w:rFonts w:ascii="Arial" w:hAnsi="Arial" w:cs="Arial"/>
          <w:sz w:val="24"/>
          <w:szCs w:val="24"/>
        </w:rPr>
        <w:t xml:space="preserve"> </w:t>
      </w:r>
      <w:r w:rsidRPr="005F315C">
        <w:rPr>
          <w:rFonts w:ascii="Arial" w:hAnsi="Arial" w:cs="Arial"/>
          <w:sz w:val="24"/>
          <w:szCs w:val="24"/>
        </w:rPr>
        <w:t>Воронежской области по предоставлению муниципальной услуги</w:t>
      </w:r>
      <w:r w:rsidR="005F315C" w:rsidRPr="005F315C">
        <w:rPr>
          <w:rFonts w:ascii="Arial" w:hAnsi="Arial" w:cs="Arial"/>
          <w:sz w:val="24"/>
          <w:szCs w:val="24"/>
        </w:rPr>
        <w:t xml:space="preserve"> </w:t>
      </w:r>
      <w:r w:rsidRPr="005F315C">
        <w:rPr>
          <w:rFonts w:ascii="Arial" w:hAnsi="Arial" w:cs="Arial"/>
          <w:sz w:val="24"/>
          <w:szCs w:val="24"/>
        </w:rPr>
        <w:t>«Прекращение права пожизненного наследуемого владения земельными участками, находящимися в муниципальной собственности» изложить в новой редакции согласно приложению к настоящему постановлению.</w:t>
      </w:r>
    </w:p>
    <w:p w:rsidR="00975CDB" w:rsidRPr="005F315C" w:rsidRDefault="00975CDB" w:rsidP="005F315C">
      <w:pPr>
        <w:pStyle w:val="10"/>
        <w:spacing w:after="0" w:line="240" w:lineRule="auto"/>
        <w:ind w:left="0" w:firstLine="709"/>
        <w:jc w:val="both"/>
        <w:rPr>
          <w:rFonts w:ascii="Arial" w:hAnsi="Arial" w:cs="Arial"/>
          <w:sz w:val="24"/>
          <w:szCs w:val="24"/>
        </w:rPr>
      </w:pPr>
      <w:r w:rsidRPr="005F315C">
        <w:rPr>
          <w:rFonts w:ascii="Arial" w:hAnsi="Arial" w:cs="Arial"/>
          <w:sz w:val="24"/>
          <w:szCs w:val="24"/>
        </w:rPr>
        <w:t xml:space="preserve">2. </w:t>
      </w:r>
      <w:proofErr w:type="gramStart"/>
      <w:r w:rsidRPr="005F315C">
        <w:rPr>
          <w:rFonts w:ascii="Arial" w:hAnsi="Arial" w:cs="Arial"/>
          <w:sz w:val="24"/>
          <w:szCs w:val="24"/>
        </w:rPr>
        <w:t>Разместить</w:t>
      </w:r>
      <w:proofErr w:type="gramEnd"/>
      <w:r w:rsidRPr="005F315C">
        <w:rPr>
          <w:rFonts w:ascii="Arial" w:hAnsi="Arial" w:cs="Arial"/>
          <w:sz w:val="24"/>
          <w:szCs w:val="24"/>
        </w:rPr>
        <w:t xml:space="preserve"> настоящее постановление в сети Интернет на официальном сайте</w:t>
      </w:r>
      <w:r w:rsidR="005F315C" w:rsidRPr="005F315C">
        <w:rPr>
          <w:rFonts w:ascii="Arial" w:hAnsi="Arial" w:cs="Arial"/>
          <w:sz w:val="24"/>
          <w:szCs w:val="24"/>
        </w:rPr>
        <w:t xml:space="preserve"> </w:t>
      </w:r>
      <w:r w:rsidRPr="005F315C">
        <w:rPr>
          <w:rFonts w:ascii="Arial" w:hAnsi="Arial" w:cs="Arial"/>
          <w:sz w:val="24"/>
          <w:szCs w:val="24"/>
        </w:rPr>
        <w:t>администрации Нижнедевицкого муниципального района.</w:t>
      </w:r>
    </w:p>
    <w:p w:rsidR="00975CDB" w:rsidRPr="005F315C" w:rsidRDefault="00975CDB" w:rsidP="005F315C">
      <w:pPr>
        <w:ind w:firstLine="709"/>
        <w:contextualSpacing/>
        <w:jc w:val="both"/>
        <w:rPr>
          <w:rFonts w:ascii="Arial" w:hAnsi="Arial" w:cs="Arial"/>
          <w:bCs/>
        </w:rPr>
      </w:pPr>
      <w:r w:rsidRPr="005F315C">
        <w:rPr>
          <w:rFonts w:ascii="Arial" w:hAnsi="Arial" w:cs="Arial"/>
        </w:rPr>
        <w:t xml:space="preserve">3. </w:t>
      </w:r>
      <w:proofErr w:type="gramStart"/>
      <w:r w:rsidR="00391056" w:rsidRPr="005F315C">
        <w:rPr>
          <w:rFonts w:ascii="Arial" w:hAnsi="Arial" w:cs="Arial"/>
        </w:rPr>
        <w:t>Контроль за</w:t>
      </w:r>
      <w:proofErr w:type="gramEnd"/>
      <w:r w:rsidR="00391056" w:rsidRPr="005F315C">
        <w:rPr>
          <w:rFonts w:ascii="Arial" w:hAnsi="Arial" w:cs="Arial"/>
        </w:rPr>
        <w:t xml:space="preserve"> исполнением настоящего постановления возложить на заместителя главы администрации по экономике и финансам - руководителя аппарата муниципального района Дручинина П.И.</w:t>
      </w:r>
    </w:p>
    <w:tbl>
      <w:tblPr>
        <w:tblStyle w:val="af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5F315C" w:rsidRPr="005F315C" w:rsidTr="005F315C">
        <w:tc>
          <w:tcPr>
            <w:tcW w:w="3192" w:type="dxa"/>
            <w:hideMark/>
          </w:tcPr>
          <w:p w:rsidR="005F315C" w:rsidRPr="005F315C" w:rsidRDefault="005F315C" w:rsidP="005F315C">
            <w:pPr>
              <w:ind w:firstLine="709"/>
              <w:contextualSpacing/>
              <w:jc w:val="both"/>
              <w:rPr>
                <w:rFonts w:ascii="Arial" w:eastAsia="Calibri" w:hAnsi="Arial" w:cs="Arial"/>
              </w:rPr>
            </w:pPr>
            <w:r w:rsidRPr="005F315C">
              <w:rPr>
                <w:rFonts w:ascii="Arial" w:eastAsia="Calibri" w:hAnsi="Arial" w:cs="Arial"/>
              </w:rPr>
              <w:t>И. о. главы администрации муниципального района</w:t>
            </w:r>
          </w:p>
        </w:tc>
        <w:tc>
          <w:tcPr>
            <w:tcW w:w="3192" w:type="dxa"/>
          </w:tcPr>
          <w:p w:rsidR="005F315C" w:rsidRPr="005F315C" w:rsidRDefault="005F315C" w:rsidP="005F315C">
            <w:pPr>
              <w:tabs>
                <w:tab w:val="left" w:pos="0"/>
              </w:tabs>
              <w:ind w:firstLine="709"/>
              <w:contextualSpacing/>
              <w:jc w:val="both"/>
              <w:rPr>
                <w:rFonts w:ascii="Arial" w:hAnsi="Arial" w:cs="Arial"/>
              </w:rPr>
            </w:pPr>
          </w:p>
        </w:tc>
        <w:tc>
          <w:tcPr>
            <w:tcW w:w="3192" w:type="dxa"/>
            <w:hideMark/>
          </w:tcPr>
          <w:p w:rsidR="005F315C" w:rsidRPr="005F315C" w:rsidRDefault="005F315C" w:rsidP="005F315C">
            <w:pPr>
              <w:tabs>
                <w:tab w:val="left" w:pos="0"/>
              </w:tabs>
              <w:ind w:firstLine="709"/>
              <w:contextualSpacing/>
              <w:jc w:val="both"/>
              <w:rPr>
                <w:rFonts w:ascii="Arial" w:hAnsi="Arial" w:cs="Arial"/>
              </w:rPr>
            </w:pPr>
            <w:r w:rsidRPr="005F315C">
              <w:rPr>
                <w:rFonts w:ascii="Arial" w:eastAsia="Calibri" w:hAnsi="Arial" w:cs="Arial"/>
              </w:rPr>
              <w:t>В.Н. Просветов</w:t>
            </w:r>
          </w:p>
        </w:tc>
      </w:tr>
    </w:tbl>
    <w:p w:rsidR="00E1205B" w:rsidRPr="005F315C" w:rsidRDefault="00E1205B" w:rsidP="005F315C">
      <w:pPr>
        <w:ind w:firstLine="709"/>
        <w:contextualSpacing/>
        <w:jc w:val="both"/>
        <w:rPr>
          <w:rFonts w:ascii="Arial" w:hAnsi="Arial" w:cs="Arial"/>
        </w:rPr>
      </w:pPr>
    </w:p>
    <w:p w:rsidR="00975CDB" w:rsidRPr="005F315C" w:rsidRDefault="00975CDB" w:rsidP="005F315C">
      <w:pPr>
        <w:ind w:firstLine="709"/>
        <w:contextualSpacing/>
        <w:jc w:val="both"/>
        <w:rPr>
          <w:rFonts w:ascii="Arial" w:hAnsi="Arial" w:cs="Arial"/>
        </w:rPr>
      </w:pPr>
      <w:r w:rsidRPr="005F315C">
        <w:rPr>
          <w:rFonts w:ascii="Arial" w:hAnsi="Arial" w:cs="Arial"/>
        </w:rPr>
        <w:t>Исп. Крицина М.С.</w:t>
      </w:r>
    </w:p>
    <w:p w:rsidR="00975CDB" w:rsidRPr="005F315C" w:rsidRDefault="00975CDB" w:rsidP="005F315C">
      <w:pPr>
        <w:ind w:firstLine="709"/>
        <w:contextualSpacing/>
        <w:jc w:val="both"/>
        <w:rPr>
          <w:rFonts w:ascii="Arial" w:hAnsi="Arial" w:cs="Arial"/>
        </w:rPr>
      </w:pPr>
      <w:r w:rsidRPr="005F315C">
        <w:rPr>
          <w:rFonts w:ascii="Arial" w:hAnsi="Arial" w:cs="Arial"/>
        </w:rPr>
        <w:lastRenderedPageBreak/>
        <w:t>8(47370)51-3-00</w:t>
      </w:r>
    </w:p>
    <w:p w:rsidR="005F315C" w:rsidRDefault="005F315C">
      <w:pPr>
        <w:rPr>
          <w:rFonts w:ascii="Arial" w:hAnsi="Arial" w:cs="Arial"/>
        </w:rPr>
      </w:pPr>
      <w:r>
        <w:rPr>
          <w:rFonts w:ascii="Arial" w:hAnsi="Arial" w:cs="Arial"/>
        </w:rPr>
        <w:br w:type="page"/>
      </w:r>
    </w:p>
    <w:p w:rsidR="00D17D56" w:rsidRPr="005F315C" w:rsidRDefault="00D17D56" w:rsidP="005F315C">
      <w:pPr>
        <w:ind w:left="4536"/>
        <w:contextualSpacing/>
        <w:jc w:val="both"/>
        <w:rPr>
          <w:rFonts w:ascii="Arial" w:hAnsi="Arial" w:cs="Arial"/>
        </w:rPr>
      </w:pPr>
      <w:r w:rsidRPr="005F315C">
        <w:rPr>
          <w:rFonts w:ascii="Arial" w:hAnsi="Arial" w:cs="Arial"/>
        </w:rPr>
        <w:lastRenderedPageBreak/>
        <w:t>Приложение</w:t>
      </w:r>
      <w:r w:rsidR="005F315C">
        <w:rPr>
          <w:rFonts w:ascii="Arial" w:hAnsi="Arial" w:cs="Arial"/>
        </w:rPr>
        <w:t xml:space="preserve"> </w:t>
      </w:r>
      <w:r w:rsidRPr="005F315C">
        <w:rPr>
          <w:rFonts w:ascii="Arial" w:hAnsi="Arial" w:cs="Arial"/>
        </w:rPr>
        <w:t>к постановлению администрации Нижнедев</w:t>
      </w:r>
      <w:r w:rsidR="005F315C">
        <w:rPr>
          <w:rFonts w:ascii="Arial" w:hAnsi="Arial" w:cs="Arial"/>
        </w:rPr>
        <w:t xml:space="preserve">ицкого </w:t>
      </w:r>
      <w:r w:rsidRPr="005F315C">
        <w:rPr>
          <w:rFonts w:ascii="Arial" w:hAnsi="Arial" w:cs="Arial"/>
        </w:rPr>
        <w:t xml:space="preserve">муниципального района от </w:t>
      </w:r>
      <w:r w:rsidR="00420D9A" w:rsidRPr="005F315C">
        <w:rPr>
          <w:rFonts w:ascii="Arial" w:hAnsi="Arial" w:cs="Arial"/>
        </w:rPr>
        <w:t>17.10</w:t>
      </w:r>
      <w:r w:rsidR="00975CDB" w:rsidRPr="005F315C">
        <w:rPr>
          <w:rFonts w:ascii="Arial" w:hAnsi="Arial" w:cs="Arial"/>
        </w:rPr>
        <w:t>.2017</w:t>
      </w:r>
      <w:r w:rsidRPr="005F315C">
        <w:rPr>
          <w:rFonts w:ascii="Arial" w:hAnsi="Arial" w:cs="Arial"/>
        </w:rPr>
        <w:t>г.</w:t>
      </w:r>
      <w:r w:rsidR="005F315C" w:rsidRPr="005F315C">
        <w:rPr>
          <w:rFonts w:ascii="Arial" w:hAnsi="Arial" w:cs="Arial"/>
        </w:rPr>
        <w:t xml:space="preserve"> </w:t>
      </w:r>
      <w:r w:rsidRPr="005F315C">
        <w:rPr>
          <w:rFonts w:ascii="Arial" w:hAnsi="Arial" w:cs="Arial"/>
        </w:rPr>
        <w:t xml:space="preserve">№ </w:t>
      </w:r>
      <w:r w:rsidR="00420D9A" w:rsidRPr="005F315C">
        <w:rPr>
          <w:rFonts w:ascii="Arial" w:hAnsi="Arial" w:cs="Arial"/>
        </w:rPr>
        <w:t>826</w:t>
      </w:r>
      <w:r w:rsidRPr="005F315C">
        <w:rPr>
          <w:rFonts w:ascii="Arial" w:hAnsi="Arial" w:cs="Arial"/>
        </w:rPr>
        <w:t xml:space="preserve"> </w:t>
      </w:r>
    </w:p>
    <w:p w:rsidR="00D17D56" w:rsidRPr="005F315C" w:rsidRDefault="00D17D56" w:rsidP="005F315C">
      <w:pPr>
        <w:ind w:firstLine="709"/>
        <w:contextualSpacing/>
        <w:jc w:val="both"/>
        <w:rPr>
          <w:rFonts w:ascii="Arial" w:hAnsi="Arial" w:cs="Arial"/>
        </w:rPr>
      </w:pPr>
    </w:p>
    <w:p w:rsidR="0042754F" w:rsidRPr="005F315C" w:rsidRDefault="003A1C75" w:rsidP="005F315C">
      <w:pPr>
        <w:ind w:firstLine="709"/>
        <w:contextualSpacing/>
        <w:jc w:val="both"/>
        <w:rPr>
          <w:rFonts w:ascii="Arial" w:hAnsi="Arial" w:cs="Arial"/>
        </w:rPr>
      </w:pPr>
      <w:r w:rsidRPr="005F315C">
        <w:rPr>
          <w:rFonts w:ascii="Arial" w:hAnsi="Arial" w:cs="Arial"/>
        </w:rPr>
        <w:t>АДМИНИСТРАТИВНЫЙ</w:t>
      </w:r>
      <w:r w:rsidR="00D17D56" w:rsidRPr="005F315C">
        <w:rPr>
          <w:rFonts w:ascii="Arial" w:hAnsi="Arial" w:cs="Arial"/>
        </w:rPr>
        <w:t xml:space="preserve"> РЕГЛАМЕНТ</w:t>
      </w:r>
      <w:r w:rsidR="005F315C">
        <w:rPr>
          <w:rFonts w:ascii="Arial" w:hAnsi="Arial" w:cs="Arial"/>
        </w:rPr>
        <w:t xml:space="preserve"> </w:t>
      </w:r>
      <w:r w:rsidR="00D17D56" w:rsidRPr="005F315C">
        <w:rPr>
          <w:rFonts w:ascii="Arial" w:hAnsi="Arial" w:cs="Arial"/>
        </w:rPr>
        <w:t>АДМИНИСТРАЦИИ НИЖНЕДЕВИЦКОГО МУНИЦИПАЛЬНОГО РАЙОНА</w:t>
      </w:r>
      <w:r w:rsidR="005F315C" w:rsidRPr="005F315C">
        <w:rPr>
          <w:rFonts w:ascii="Arial" w:hAnsi="Arial" w:cs="Arial"/>
        </w:rPr>
        <w:t xml:space="preserve"> </w:t>
      </w:r>
      <w:r w:rsidR="00D17D56" w:rsidRPr="005F315C">
        <w:rPr>
          <w:rFonts w:ascii="Arial" w:hAnsi="Arial" w:cs="Arial"/>
        </w:rPr>
        <w:t>ВОРОНЕЖСКОЙ ОБЛАСТИ</w:t>
      </w:r>
      <w:r w:rsidR="005F315C">
        <w:rPr>
          <w:rFonts w:ascii="Arial" w:hAnsi="Arial" w:cs="Arial"/>
        </w:rPr>
        <w:t xml:space="preserve"> </w:t>
      </w:r>
      <w:r w:rsidR="00D17D56" w:rsidRPr="005F315C">
        <w:rPr>
          <w:rFonts w:ascii="Arial" w:hAnsi="Arial" w:cs="Arial"/>
        </w:rPr>
        <w:t>ПО ПРЕДОСТАВЛЕНИЮ МУНИЦИПАЛЬНОЙ УСЛУГИ</w:t>
      </w:r>
      <w:r w:rsidR="005F315C">
        <w:rPr>
          <w:rFonts w:ascii="Arial" w:hAnsi="Arial" w:cs="Arial"/>
        </w:rPr>
        <w:t xml:space="preserve"> </w:t>
      </w:r>
      <w:r w:rsidR="00D17D56" w:rsidRPr="005F315C">
        <w:rPr>
          <w:rFonts w:ascii="Arial" w:hAnsi="Arial" w:cs="Arial"/>
        </w:rPr>
        <w:t>«ПРЕКРАЩЕНИЕ ПРАВА ПОЖИЗНЕННОГО НАСЛЕДУЕМОГО ВЛАДЕНИЯ ЗЕМЕЛЬНЫМИ УЧАСТКАМИ, НАХОДЯЩИМИСЯ В МУНИЦИПАЛЬНОЙ СОБСТВЕННОСТИ</w:t>
      </w:r>
      <w:r w:rsidR="00975CDB" w:rsidRPr="005F315C">
        <w:rPr>
          <w:rFonts w:ascii="Arial" w:hAnsi="Arial" w:cs="Arial"/>
        </w:rPr>
        <w:t xml:space="preserve"> ИЛИ ГОСУДАРСТВЕННАЯ СОБСТВЕННОСТЬ НА КОТОРЫЕ НЕ РАЗГРАНИЧЕНА</w:t>
      </w:r>
      <w:r w:rsidR="00D17D56" w:rsidRPr="005F315C">
        <w:rPr>
          <w:rFonts w:ascii="Arial" w:hAnsi="Arial" w:cs="Arial"/>
        </w:rPr>
        <w:t>»</w:t>
      </w:r>
    </w:p>
    <w:p w:rsidR="0042754F" w:rsidRPr="005F315C" w:rsidRDefault="0042754F" w:rsidP="005F315C">
      <w:pPr>
        <w:ind w:firstLine="709"/>
        <w:contextualSpacing/>
        <w:jc w:val="both"/>
        <w:rPr>
          <w:rFonts w:ascii="Arial" w:hAnsi="Arial" w:cs="Arial"/>
        </w:rPr>
      </w:pPr>
    </w:p>
    <w:p w:rsidR="0042754F" w:rsidRPr="005F315C" w:rsidRDefault="0042754F" w:rsidP="005F315C">
      <w:pPr>
        <w:numPr>
          <w:ilvl w:val="0"/>
          <w:numId w:val="1"/>
        </w:numPr>
        <w:ind w:left="0" w:firstLine="709"/>
        <w:contextualSpacing/>
        <w:jc w:val="both"/>
        <w:rPr>
          <w:rFonts w:ascii="Arial" w:hAnsi="Arial" w:cs="Arial"/>
        </w:rPr>
      </w:pPr>
      <w:r w:rsidRPr="005F315C">
        <w:rPr>
          <w:rFonts w:ascii="Arial" w:hAnsi="Arial" w:cs="Arial"/>
        </w:rPr>
        <w:t>Общие положения</w:t>
      </w:r>
    </w:p>
    <w:p w:rsidR="0042754F" w:rsidRPr="005F315C" w:rsidRDefault="0042754F" w:rsidP="005F315C">
      <w:pPr>
        <w:ind w:firstLine="709"/>
        <w:contextualSpacing/>
        <w:jc w:val="both"/>
        <w:rPr>
          <w:rFonts w:ascii="Arial" w:hAnsi="Arial" w:cs="Arial"/>
        </w:rPr>
      </w:pPr>
    </w:p>
    <w:p w:rsidR="0042754F" w:rsidRPr="005F315C" w:rsidRDefault="0042754F" w:rsidP="005F315C">
      <w:pPr>
        <w:numPr>
          <w:ilvl w:val="1"/>
          <w:numId w:val="1"/>
        </w:numPr>
        <w:tabs>
          <w:tab w:val="num" w:pos="142"/>
          <w:tab w:val="left" w:pos="1440"/>
          <w:tab w:val="left" w:pos="1560"/>
        </w:tabs>
        <w:ind w:left="0" w:firstLine="709"/>
        <w:contextualSpacing/>
        <w:jc w:val="both"/>
        <w:rPr>
          <w:rFonts w:ascii="Arial" w:hAnsi="Arial" w:cs="Arial"/>
        </w:rPr>
      </w:pPr>
      <w:r w:rsidRPr="005F315C">
        <w:rPr>
          <w:rFonts w:ascii="Arial" w:hAnsi="Arial" w:cs="Arial"/>
        </w:rPr>
        <w:t>Предмет регулирования административного регламента.</w:t>
      </w:r>
    </w:p>
    <w:p w:rsidR="0042754F" w:rsidRPr="005F315C" w:rsidRDefault="0042754F" w:rsidP="005F315C">
      <w:pPr>
        <w:pStyle w:val="ConsPlusNormal"/>
        <w:ind w:firstLine="709"/>
        <w:contextualSpacing/>
        <w:jc w:val="both"/>
        <w:rPr>
          <w:sz w:val="24"/>
          <w:szCs w:val="24"/>
        </w:rPr>
      </w:pPr>
      <w:proofErr w:type="gramStart"/>
      <w:r w:rsidRPr="005F315C">
        <w:rPr>
          <w:sz w:val="24"/>
          <w:szCs w:val="24"/>
        </w:rPr>
        <w:t>Предметом регулирования административного регламента по предоставлению муниципальной услуги «Прекращение права пожизненного наследуемого владения земельными участками, находящимися в муниципальной собственности</w:t>
      </w:r>
      <w:r w:rsidR="00975CDB" w:rsidRPr="005F315C">
        <w:rPr>
          <w:sz w:val="24"/>
          <w:szCs w:val="24"/>
        </w:rPr>
        <w:t xml:space="preserve"> или государственная собственность на которые не разграничена</w:t>
      </w:r>
      <w:r w:rsidRPr="005F315C">
        <w:rPr>
          <w:sz w:val="24"/>
          <w:szCs w:val="24"/>
        </w:rPr>
        <w:t xml:space="preserve">» (далее – административный регламент) являются отношения, возникающие между заявителями, администрацией </w:t>
      </w:r>
      <w:r w:rsidR="00476F99" w:rsidRPr="005F315C">
        <w:rPr>
          <w:sz w:val="24"/>
          <w:szCs w:val="24"/>
        </w:rPr>
        <w:t>Нижнедевицкого муниципального района</w:t>
      </w:r>
      <w:r w:rsidRPr="005F315C">
        <w:rPr>
          <w:sz w:val="24"/>
          <w:szCs w:val="24"/>
        </w:rPr>
        <w:t xml:space="preserve"> и многофункциональными центрами предоставления государственных и муниципальных услуг (далее – МФЦ), при отказе заявителя от принадлежащего ему права пожизненного наследуемого владения на земельный</w:t>
      </w:r>
      <w:proofErr w:type="gramEnd"/>
      <w:r w:rsidRPr="005F315C">
        <w:rPr>
          <w:sz w:val="24"/>
          <w:szCs w:val="24"/>
        </w:rPr>
        <w:t xml:space="preserve"> участок, находящийся в муниципальной собственности или государственная собственность на который не разграничена,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42754F" w:rsidRPr="005F315C" w:rsidRDefault="0042754F" w:rsidP="005F315C">
      <w:pPr>
        <w:numPr>
          <w:ilvl w:val="1"/>
          <w:numId w:val="1"/>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Описание заявителей</w:t>
      </w:r>
    </w:p>
    <w:p w:rsidR="0042754F" w:rsidRPr="005F315C" w:rsidRDefault="0042754F" w:rsidP="005F315C">
      <w:pPr>
        <w:pStyle w:val="ConsPlusNormal"/>
        <w:ind w:firstLine="709"/>
        <w:contextualSpacing/>
        <w:jc w:val="both"/>
        <w:rPr>
          <w:sz w:val="24"/>
          <w:szCs w:val="24"/>
        </w:rPr>
      </w:pPr>
      <w:r w:rsidRPr="005F315C">
        <w:rPr>
          <w:sz w:val="24"/>
          <w:szCs w:val="24"/>
        </w:rPr>
        <w:t>Заявителями являются физические</w:t>
      </w:r>
      <w:r w:rsidR="005F315C" w:rsidRPr="005F315C">
        <w:rPr>
          <w:sz w:val="24"/>
          <w:szCs w:val="24"/>
        </w:rPr>
        <w:t xml:space="preserve"> </w:t>
      </w:r>
      <w:r w:rsidRPr="005F315C">
        <w:rPr>
          <w:sz w:val="24"/>
          <w:szCs w:val="24"/>
        </w:rPr>
        <w:t>лица – землевладельцы,</w:t>
      </w:r>
      <w:r w:rsidR="005F315C" w:rsidRPr="005F315C">
        <w:rPr>
          <w:sz w:val="24"/>
          <w:szCs w:val="24"/>
        </w:rPr>
        <w:t xml:space="preserve"> </w:t>
      </w:r>
      <w:r w:rsidRPr="005F315C">
        <w:rPr>
          <w:sz w:val="24"/>
          <w:szCs w:val="24"/>
        </w:rPr>
        <w:t>владеющие и пользующиеся земельными участками на праве пож</w:t>
      </w:r>
      <w:r w:rsidR="00476F99" w:rsidRPr="005F315C">
        <w:rPr>
          <w:sz w:val="24"/>
          <w:szCs w:val="24"/>
        </w:rPr>
        <w:t>изненного наследуемого владения</w:t>
      </w:r>
      <w:r w:rsidRPr="005F315C">
        <w:rPr>
          <w:sz w:val="24"/>
          <w:szCs w:val="24"/>
          <w:lang w:eastAsia="ru-RU"/>
        </w:rPr>
        <w:t>, либо их представители, действующие в силу закона или на основании договора, доверенности (далее - заявитель, заявители)</w:t>
      </w:r>
      <w:r w:rsidRPr="005F315C">
        <w:rPr>
          <w:sz w:val="24"/>
          <w:szCs w:val="24"/>
        </w:rPr>
        <w:t>.</w:t>
      </w:r>
    </w:p>
    <w:p w:rsidR="0042754F" w:rsidRPr="005F315C" w:rsidRDefault="0042754F" w:rsidP="005F315C">
      <w:pPr>
        <w:numPr>
          <w:ilvl w:val="1"/>
          <w:numId w:val="1"/>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Требования к порядку информирования о предоставлении муниципальной услуги</w:t>
      </w:r>
    </w:p>
    <w:p w:rsidR="0042754F" w:rsidRPr="005F315C" w:rsidRDefault="0042754F" w:rsidP="005F315C">
      <w:pPr>
        <w:pStyle w:val="ConsPlusNormal"/>
        <w:numPr>
          <w:ilvl w:val="2"/>
          <w:numId w:val="1"/>
        </w:numPr>
        <w:tabs>
          <w:tab w:val="num" w:pos="142"/>
        </w:tabs>
        <w:ind w:left="0" w:firstLine="709"/>
        <w:contextualSpacing/>
        <w:jc w:val="both"/>
        <w:rPr>
          <w:sz w:val="24"/>
          <w:szCs w:val="24"/>
        </w:rPr>
      </w:pPr>
      <w:r w:rsidRPr="005F315C">
        <w:rPr>
          <w:sz w:val="24"/>
          <w:szCs w:val="24"/>
        </w:rPr>
        <w:t xml:space="preserve"> Орган, предоставляющий муни</w:t>
      </w:r>
      <w:r w:rsidR="00476F99" w:rsidRPr="005F315C">
        <w:rPr>
          <w:sz w:val="24"/>
          <w:szCs w:val="24"/>
        </w:rPr>
        <w:t>ципальную услугу: администрация Нижнедевицкого муниципального района</w:t>
      </w:r>
      <w:r w:rsidRPr="005F315C">
        <w:rPr>
          <w:sz w:val="24"/>
          <w:szCs w:val="24"/>
        </w:rPr>
        <w:t xml:space="preserve"> (далее – администрация).</w:t>
      </w:r>
    </w:p>
    <w:p w:rsidR="0042754F" w:rsidRPr="005F315C" w:rsidRDefault="0042754F" w:rsidP="005F315C">
      <w:pPr>
        <w:widowControl w:val="0"/>
        <w:tabs>
          <w:tab w:val="num" w:pos="142"/>
          <w:tab w:val="left" w:pos="1440"/>
          <w:tab w:val="left" w:pos="1560"/>
        </w:tabs>
        <w:ind w:firstLine="709"/>
        <w:contextualSpacing/>
        <w:jc w:val="both"/>
        <w:rPr>
          <w:rFonts w:ascii="Arial" w:hAnsi="Arial" w:cs="Arial"/>
        </w:rPr>
      </w:pPr>
      <w:r w:rsidRPr="005F315C">
        <w:rPr>
          <w:rFonts w:ascii="Arial" w:hAnsi="Arial" w:cs="Arial"/>
        </w:rPr>
        <w:t xml:space="preserve">Администрация расположена по адресу: </w:t>
      </w:r>
      <w:r w:rsidR="00476F99" w:rsidRPr="005F315C">
        <w:rPr>
          <w:rFonts w:ascii="Arial" w:hAnsi="Arial" w:cs="Arial"/>
        </w:rPr>
        <w:t>Воронежская область, Нижнедевицкий район, село Нижнедевицк, площадь Ленина 1А.</w:t>
      </w:r>
    </w:p>
    <w:p w:rsidR="0042754F" w:rsidRPr="005F315C" w:rsidRDefault="0042754F" w:rsidP="005F315C">
      <w:pPr>
        <w:tabs>
          <w:tab w:val="num" w:pos="142"/>
        </w:tabs>
        <w:autoSpaceDE w:val="0"/>
        <w:autoSpaceDN w:val="0"/>
        <w:adjustRightInd w:val="0"/>
        <w:ind w:firstLine="709"/>
        <w:contextualSpacing/>
        <w:jc w:val="both"/>
        <w:rPr>
          <w:rFonts w:ascii="Arial" w:hAnsi="Arial" w:cs="Arial"/>
        </w:rPr>
      </w:pPr>
      <w:r w:rsidRPr="005F315C">
        <w:rPr>
          <w:rFonts w:ascii="Arial" w:hAnsi="Arial" w:cs="Arial"/>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42754F" w:rsidRPr="005F315C" w:rsidRDefault="0042754F" w:rsidP="005F315C">
      <w:pPr>
        <w:numPr>
          <w:ilvl w:val="2"/>
          <w:numId w:val="1"/>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 xml:space="preserve">Информация о месте нахождения, графике работы, контактных телефонах (телефонах для справок и консультаций), </w:t>
      </w:r>
      <w:proofErr w:type="gramStart"/>
      <w:r w:rsidRPr="005F315C">
        <w:rPr>
          <w:rFonts w:ascii="Arial" w:hAnsi="Arial" w:cs="Arial"/>
        </w:rPr>
        <w:t>интернет-адресах</w:t>
      </w:r>
      <w:proofErr w:type="gramEnd"/>
      <w:r w:rsidRPr="005F315C">
        <w:rPr>
          <w:rFonts w:ascii="Arial" w:hAnsi="Arial" w:cs="Arial"/>
        </w:rPr>
        <w:t>, адресах электронной почты администрации</w:t>
      </w:r>
      <w:r w:rsidR="00F54AB2" w:rsidRPr="005F315C">
        <w:rPr>
          <w:rFonts w:ascii="Arial" w:hAnsi="Arial" w:cs="Arial"/>
        </w:rPr>
        <w:t xml:space="preserve"> </w:t>
      </w:r>
      <w:r w:rsidR="00F54AB2" w:rsidRPr="005F315C">
        <w:rPr>
          <w:rFonts w:ascii="Arial" w:hAnsi="Arial" w:cs="Arial"/>
          <w:lang w:eastAsia="ar-SA"/>
        </w:rPr>
        <w:t>Нижнедевицкого муниципального района</w:t>
      </w:r>
      <w:r w:rsidRPr="005F315C">
        <w:rPr>
          <w:rFonts w:ascii="Arial" w:hAnsi="Arial" w:cs="Arial"/>
        </w:rPr>
        <w:t>, МФЦ приводятся в приложении № 1 к настоящему Административному регламенту и размещаются:</w:t>
      </w:r>
    </w:p>
    <w:p w:rsidR="0042754F" w:rsidRPr="005F315C" w:rsidRDefault="0042754F" w:rsidP="005F315C">
      <w:pPr>
        <w:numPr>
          <w:ilvl w:val="0"/>
          <w:numId w:val="7"/>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на официальном сайте администрации в сети Интернет (</w:t>
      </w:r>
      <w:r w:rsidR="00476F99" w:rsidRPr="005F315C">
        <w:rPr>
          <w:rFonts w:ascii="Arial" w:hAnsi="Arial" w:cs="Arial"/>
          <w:lang w:val="en-US"/>
        </w:rPr>
        <w:t>www</w:t>
      </w:r>
      <w:r w:rsidR="00476F99" w:rsidRPr="005F315C">
        <w:rPr>
          <w:rFonts w:ascii="Arial" w:hAnsi="Arial" w:cs="Arial"/>
        </w:rPr>
        <w:t>.</w:t>
      </w:r>
      <w:r w:rsidR="00476F99" w:rsidRPr="005F315C">
        <w:rPr>
          <w:rFonts w:ascii="Arial" w:hAnsi="Arial" w:cs="Arial"/>
          <w:lang w:val="en-US"/>
        </w:rPr>
        <w:t>nizhnedevick</w:t>
      </w:r>
      <w:r w:rsidR="00476F99" w:rsidRPr="005F315C">
        <w:rPr>
          <w:rFonts w:ascii="Arial" w:hAnsi="Arial" w:cs="Arial"/>
        </w:rPr>
        <w:t>.</w:t>
      </w:r>
      <w:r w:rsidR="00476F99" w:rsidRPr="005F315C">
        <w:rPr>
          <w:rFonts w:ascii="Arial" w:hAnsi="Arial" w:cs="Arial"/>
          <w:lang w:val="en-US"/>
        </w:rPr>
        <w:t>ru</w:t>
      </w:r>
      <w:r w:rsidRPr="005F315C">
        <w:rPr>
          <w:rFonts w:ascii="Arial" w:hAnsi="Arial" w:cs="Arial"/>
        </w:rPr>
        <w:t>);</w:t>
      </w:r>
    </w:p>
    <w:p w:rsidR="0042754F" w:rsidRPr="005F315C" w:rsidRDefault="0042754F" w:rsidP="005F315C">
      <w:pPr>
        <w:numPr>
          <w:ilvl w:val="0"/>
          <w:numId w:val="7"/>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lastRenderedPageBreak/>
        <w:t xml:space="preserve">в информационной системе Воронежской области «Портал государственных и муниципальных услуг </w:t>
      </w:r>
      <w:r w:rsidR="00F54AB2" w:rsidRPr="005F315C">
        <w:rPr>
          <w:rFonts w:ascii="Arial" w:hAnsi="Arial" w:cs="Arial"/>
        </w:rPr>
        <w:t>Воронежской области» (</w:t>
      </w:r>
      <w:proofErr w:type="spellStart"/>
      <w:r w:rsidR="00F54AB2" w:rsidRPr="005F315C">
        <w:rPr>
          <w:rFonts w:ascii="Arial" w:hAnsi="Arial" w:cs="Arial"/>
        </w:rPr>
        <w:t>pgu.govvr</w:t>
      </w:r>
      <w:proofErr w:type="spellEnd"/>
      <w:r w:rsidR="00F54AB2" w:rsidRPr="005F315C">
        <w:rPr>
          <w:rFonts w:ascii="Arial" w:hAnsi="Arial" w:cs="Arial"/>
          <w:lang w:val="en-US"/>
        </w:rPr>
        <w:t>n</w:t>
      </w:r>
      <w:r w:rsidRPr="005F315C">
        <w:rPr>
          <w:rFonts w:ascii="Arial" w:hAnsi="Arial" w:cs="Arial"/>
        </w:rPr>
        <w:t>.ru) (далее - Портал государственных и муниципальных услуг Воронежской области);</w:t>
      </w:r>
    </w:p>
    <w:p w:rsidR="0042754F" w:rsidRPr="005F315C" w:rsidRDefault="0042754F" w:rsidP="005F315C">
      <w:pPr>
        <w:numPr>
          <w:ilvl w:val="0"/>
          <w:numId w:val="7"/>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на Едином портале государственных и муниципальных услуг (функций) в сети Интернет (www.gosuslugi.ru);</w:t>
      </w:r>
    </w:p>
    <w:p w:rsidR="0042754F" w:rsidRPr="005F315C" w:rsidRDefault="0042754F" w:rsidP="005F315C">
      <w:pPr>
        <w:numPr>
          <w:ilvl w:val="0"/>
          <w:numId w:val="7"/>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на</w:t>
      </w:r>
      <w:r w:rsidR="00F54AB2" w:rsidRPr="005F315C">
        <w:rPr>
          <w:rFonts w:ascii="Arial" w:hAnsi="Arial" w:cs="Arial"/>
        </w:rPr>
        <w:t xml:space="preserve"> официальном сайте МФЦ (</w:t>
      </w:r>
      <w:proofErr w:type="spellStart"/>
      <w:r w:rsidR="00F54AB2" w:rsidRPr="005F315C">
        <w:rPr>
          <w:rFonts w:ascii="Arial" w:hAnsi="Arial" w:cs="Arial"/>
        </w:rPr>
        <w:t>mfc.vr</w:t>
      </w:r>
      <w:proofErr w:type="spellEnd"/>
      <w:r w:rsidR="00F54AB2" w:rsidRPr="005F315C">
        <w:rPr>
          <w:rFonts w:ascii="Arial" w:hAnsi="Arial" w:cs="Arial"/>
          <w:lang w:val="en-US"/>
        </w:rPr>
        <w:t>n</w:t>
      </w:r>
      <w:r w:rsidRPr="005F315C">
        <w:rPr>
          <w:rFonts w:ascii="Arial" w:hAnsi="Arial" w:cs="Arial"/>
        </w:rPr>
        <w:t>.ru);</w:t>
      </w:r>
    </w:p>
    <w:p w:rsidR="0042754F" w:rsidRPr="005F315C" w:rsidRDefault="0042754F" w:rsidP="005F315C">
      <w:pPr>
        <w:numPr>
          <w:ilvl w:val="0"/>
          <w:numId w:val="7"/>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на информационном стенде в администрации;</w:t>
      </w:r>
    </w:p>
    <w:p w:rsidR="0042754F" w:rsidRPr="005F315C" w:rsidRDefault="0042754F" w:rsidP="005F315C">
      <w:pPr>
        <w:numPr>
          <w:ilvl w:val="0"/>
          <w:numId w:val="7"/>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на информационном стенде в МФЦ.</w:t>
      </w:r>
    </w:p>
    <w:p w:rsidR="0042754F" w:rsidRPr="005F315C" w:rsidRDefault="0042754F" w:rsidP="005F315C">
      <w:pPr>
        <w:widowControl w:val="0"/>
        <w:numPr>
          <w:ilvl w:val="2"/>
          <w:numId w:val="1"/>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42754F" w:rsidRPr="005F315C" w:rsidRDefault="0042754F" w:rsidP="005F315C">
      <w:pPr>
        <w:numPr>
          <w:ilvl w:val="0"/>
          <w:numId w:val="8"/>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непосредственно в администрации,</w:t>
      </w:r>
    </w:p>
    <w:p w:rsidR="0042754F" w:rsidRPr="005F315C" w:rsidRDefault="0042754F" w:rsidP="005F315C">
      <w:pPr>
        <w:numPr>
          <w:ilvl w:val="0"/>
          <w:numId w:val="8"/>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непосредственно в МФЦ;</w:t>
      </w:r>
    </w:p>
    <w:p w:rsidR="0042754F" w:rsidRPr="005F315C" w:rsidRDefault="0042754F" w:rsidP="005F315C">
      <w:pPr>
        <w:numPr>
          <w:ilvl w:val="0"/>
          <w:numId w:val="8"/>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с использованием средств телефонной связи, средств сети Интернет.</w:t>
      </w:r>
    </w:p>
    <w:p w:rsidR="0042754F" w:rsidRPr="005F315C" w:rsidRDefault="0042754F" w:rsidP="005F315C">
      <w:pPr>
        <w:numPr>
          <w:ilvl w:val="2"/>
          <w:numId w:val="1"/>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42754F" w:rsidRPr="005F315C" w:rsidRDefault="0042754F" w:rsidP="005F315C">
      <w:pPr>
        <w:tabs>
          <w:tab w:val="num" w:pos="142"/>
        </w:tabs>
        <w:autoSpaceDE w:val="0"/>
        <w:autoSpaceDN w:val="0"/>
        <w:adjustRightInd w:val="0"/>
        <w:ind w:firstLine="709"/>
        <w:contextualSpacing/>
        <w:jc w:val="both"/>
        <w:rPr>
          <w:rFonts w:ascii="Arial" w:hAnsi="Arial" w:cs="Arial"/>
        </w:rPr>
      </w:pPr>
      <w:r w:rsidRPr="005F315C">
        <w:rPr>
          <w:rFonts w:ascii="Arial" w:hAnsi="Arial"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2754F" w:rsidRPr="005F315C" w:rsidRDefault="0042754F" w:rsidP="005F315C">
      <w:pPr>
        <w:tabs>
          <w:tab w:val="num" w:pos="142"/>
        </w:tabs>
        <w:autoSpaceDE w:val="0"/>
        <w:autoSpaceDN w:val="0"/>
        <w:adjustRightInd w:val="0"/>
        <w:ind w:firstLine="709"/>
        <w:contextualSpacing/>
        <w:jc w:val="both"/>
        <w:rPr>
          <w:rFonts w:ascii="Arial" w:hAnsi="Arial" w:cs="Arial"/>
        </w:rPr>
      </w:pPr>
      <w:r w:rsidRPr="005F315C">
        <w:rPr>
          <w:rFonts w:ascii="Arial" w:hAnsi="Arial" w:cs="Arial"/>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42754F" w:rsidRPr="005F315C" w:rsidRDefault="0042754F" w:rsidP="005F315C">
      <w:pPr>
        <w:numPr>
          <w:ilvl w:val="0"/>
          <w:numId w:val="8"/>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текст настоящего Административного регламента;</w:t>
      </w:r>
    </w:p>
    <w:p w:rsidR="0042754F" w:rsidRPr="005F315C" w:rsidRDefault="0042754F" w:rsidP="005F315C">
      <w:pPr>
        <w:numPr>
          <w:ilvl w:val="0"/>
          <w:numId w:val="8"/>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тексты, выдержки из нормативных правовых актов, регулирующих предоставление муниципальной услуги;</w:t>
      </w:r>
    </w:p>
    <w:p w:rsidR="0042754F" w:rsidRPr="005F315C" w:rsidRDefault="0042754F" w:rsidP="005F315C">
      <w:pPr>
        <w:numPr>
          <w:ilvl w:val="0"/>
          <w:numId w:val="8"/>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формы, образцы заявлений, иных документов.</w:t>
      </w:r>
    </w:p>
    <w:p w:rsidR="0042754F" w:rsidRPr="005F315C" w:rsidRDefault="0042754F" w:rsidP="005F315C">
      <w:pPr>
        <w:numPr>
          <w:ilvl w:val="2"/>
          <w:numId w:val="1"/>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42754F" w:rsidRPr="005F315C" w:rsidRDefault="0042754F" w:rsidP="005F315C">
      <w:pPr>
        <w:numPr>
          <w:ilvl w:val="0"/>
          <w:numId w:val="8"/>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о порядке предоставления муниципальной услуги;</w:t>
      </w:r>
    </w:p>
    <w:p w:rsidR="0042754F" w:rsidRPr="005F315C" w:rsidRDefault="0042754F" w:rsidP="005F315C">
      <w:pPr>
        <w:numPr>
          <w:ilvl w:val="0"/>
          <w:numId w:val="8"/>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о ходе предоставления муниципальной услуги;</w:t>
      </w:r>
    </w:p>
    <w:p w:rsidR="0042754F" w:rsidRPr="005F315C" w:rsidRDefault="0042754F" w:rsidP="005F315C">
      <w:pPr>
        <w:numPr>
          <w:ilvl w:val="0"/>
          <w:numId w:val="8"/>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об отказе в предоставлении муниципальной услуги.</w:t>
      </w:r>
    </w:p>
    <w:p w:rsidR="0042754F" w:rsidRPr="005F315C" w:rsidRDefault="0042754F" w:rsidP="005F315C">
      <w:pPr>
        <w:numPr>
          <w:ilvl w:val="2"/>
          <w:numId w:val="1"/>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Информация о сроке завершения оформления документов и возможности их получения заявителю сообщается при подаче документов.</w:t>
      </w:r>
    </w:p>
    <w:p w:rsidR="0042754F" w:rsidRPr="005F315C" w:rsidRDefault="0042754F" w:rsidP="005F315C">
      <w:pPr>
        <w:numPr>
          <w:ilvl w:val="2"/>
          <w:numId w:val="1"/>
        </w:numPr>
        <w:tabs>
          <w:tab w:val="num" w:pos="142"/>
        </w:tabs>
        <w:autoSpaceDE w:val="0"/>
        <w:autoSpaceDN w:val="0"/>
        <w:adjustRightInd w:val="0"/>
        <w:ind w:left="0" w:firstLine="709"/>
        <w:contextualSpacing/>
        <w:jc w:val="both"/>
        <w:rPr>
          <w:rFonts w:ascii="Arial" w:hAnsi="Arial" w:cs="Arial"/>
        </w:rPr>
      </w:pPr>
      <w:r w:rsidRPr="005F315C">
        <w:rPr>
          <w:rFonts w:ascii="Arial" w:hAnsi="Arial" w:cs="Arial"/>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42754F" w:rsidRPr="005F315C" w:rsidRDefault="0042754F" w:rsidP="005F315C">
      <w:pPr>
        <w:tabs>
          <w:tab w:val="num" w:pos="142"/>
        </w:tabs>
        <w:autoSpaceDE w:val="0"/>
        <w:autoSpaceDN w:val="0"/>
        <w:adjustRightInd w:val="0"/>
        <w:ind w:firstLine="709"/>
        <w:contextualSpacing/>
        <w:jc w:val="both"/>
        <w:rPr>
          <w:rFonts w:ascii="Arial" w:hAnsi="Arial" w:cs="Arial"/>
        </w:rPr>
      </w:pPr>
      <w:r w:rsidRPr="005F315C">
        <w:rPr>
          <w:rFonts w:ascii="Arial" w:hAnsi="Arial" w:cs="Arial"/>
        </w:rPr>
        <w:t xml:space="preserve">При ответах на телефонные звонки и устные обращения, уполномоченные должностные лица подробно и в вежливой (корректной) форме информируют </w:t>
      </w:r>
      <w:r w:rsidRPr="005F315C">
        <w:rPr>
          <w:rFonts w:ascii="Arial" w:hAnsi="Arial" w:cs="Arial"/>
        </w:rPr>
        <w:lastRenderedPageBreak/>
        <w:t>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42754F" w:rsidRPr="005F315C" w:rsidRDefault="0042754F" w:rsidP="005F315C">
      <w:pPr>
        <w:tabs>
          <w:tab w:val="num" w:pos="142"/>
        </w:tabs>
        <w:autoSpaceDE w:val="0"/>
        <w:autoSpaceDN w:val="0"/>
        <w:adjustRightInd w:val="0"/>
        <w:ind w:firstLine="709"/>
        <w:contextualSpacing/>
        <w:jc w:val="both"/>
        <w:rPr>
          <w:rFonts w:ascii="Arial" w:hAnsi="Arial" w:cs="Arial"/>
        </w:rPr>
      </w:pPr>
      <w:r w:rsidRPr="005F315C">
        <w:rPr>
          <w:rFonts w:ascii="Arial" w:hAnsi="Arial" w:cs="Arial"/>
        </w:rPr>
        <w:t>При отсутств</w:t>
      </w:r>
      <w:proofErr w:type="gramStart"/>
      <w:r w:rsidRPr="005F315C">
        <w:rPr>
          <w:rFonts w:ascii="Arial" w:hAnsi="Arial" w:cs="Arial"/>
        </w:rPr>
        <w:t>ии у у</w:t>
      </w:r>
      <w:proofErr w:type="gramEnd"/>
      <w:r w:rsidRPr="005F315C">
        <w:rPr>
          <w:rFonts w:ascii="Arial" w:hAnsi="Arial" w:cs="Arial"/>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42754F" w:rsidRPr="005F315C" w:rsidRDefault="0042754F" w:rsidP="005F315C">
      <w:pPr>
        <w:autoSpaceDE w:val="0"/>
        <w:autoSpaceDN w:val="0"/>
        <w:adjustRightInd w:val="0"/>
        <w:ind w:firstLine="709"/>
        <w:contextualSpacing/>
        <w:jc w:val="both"/>
        <w:rPr>
          <w:rFonts w:ascii="Arial" w:hAnsi="Arial" w:cs="Arial"/>
        </w:rPr>
      </w:pPr>
    </w:p>
    <w:p w:rsidR="0042754F" w:rsidRPr="005F315C" w:rsidRDefault="0042754F" w:rsidP="005F315C">
      <w:pPr>
        <w:numPr>
          <w:ilvl w:val="0"/>
          <w:numId w:val="1"/>
        </w:numPr>
        <w:tabs>
          <w:tab w:val="left" w:pos="1440"/>
          <w:tab w:val="left" w:pos="1560"/>
        </w:tabs>
        <w:ind w:left="0" w:firstLine="709"/>
        <w:contextualSpacing/>
        <w:jc w:val="both"/>
        <w:rPr>
          <w:rFonts w:ascii="Arial" w:hAnsi="Arial" w:cs="Arial"/>
        </w:rPr>
      </w:pPr>
      <w:r w:rsidRPr="005F315C">
        <w:rPr>
          <w:rFonts w:ascii="Arial" w:hAnsi="Arial" w:cs="Arial"/>
        </w:rPr>
        <w:t>Стандарт предоставления муниципальной услуги</w:t>
      </w:r>
    </w:p>
    <w:p w:rsidR="0042754F" w:rsidRPr="005F315C" w:rsidRDefault="0042754F" w:rsidP="005F315C">
      <w:pPr>
        <w:tabs>
          <w:tab w:val="left" w:pos="1440"/>
          <w:tab w:val="left" w:pos="1560"/>
        </w:tabs>
        <w:ind w:firstLine="709"/>
        <w:contextualSpacing/>
        <w:jc w:val="both"/>
        <w:rPr>
          <w:rFonts w:ascii="Arial" w:hAnsi="Arial" w:cs="Arial"/>
        </w:rPr>
      </w:pPr>
    </w:p>
    <w:p w:rsidR="0042754F" w:rsidRPr="005F315C" w:rsidRDefault="0042754F" w:rsidP="005F315C">
      <w:pPr>
        <w:numPr>
          <w:ilvl w:val="1"/>
          <w:numId w:val="1"/>
        </w:numPr>
        <w:tabs>
          <w:tab w:val="num" w:pos="142"/>
          <w:tab w:val="left" w:pos="1440"/>
          <w:tab w:val="left" w:pos="1560"/>
        </w:tabs>
        <w:ind w:left="0" w:firstLine="709"/>
        <w:contextualSpacing/>
        <w:jc w:val="both"/>
        <w:rPr>
          <w:rFonts w:ascii="Arial" w:hAnsi="Arial" w:cs="Arial"/>
        </w:rPr>
      </w:pPr>
      <w:r w:rsidRPr="005F315C">
        <w:rPr>
          <w:rFonts w:ascii="Arial" w:hAnsi="Arial" w:cs="Arial"/>
        </w:rPr>
        <w:t>Наименование муниципальной услуги – «Прекращение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w:t>
      </w:r>
    </w:p>
    <w:p w:rsidR="0042754F" w:rsidRPr="005F315C" w:rsidRDefault="0042754F" w:rsidP="005F315C">
      <w:pPr>
        <w:numPr>
          <w:ilvl w:val="1"/>
          <w:numId w:val="1"/>
        </w:numPr>
        <w:tabs>
          <w:tab w:val="num" w:pos="142"/>
          <w:tab w:val="left" w:pos="1440"/>
          <w:tab w:val="left" w:pos="1560"/>
        </w:tabs>
        <w:ind w:left="0" w:firstLine="709"/>
        <w:contextualSpacing/>
        <w:jc w:val="both"/>
        <w:rPr>
          <w:rFonts w:ascii="Arial" w:hAnsi="Arial" w:cs="Arial"/>
        </w:rPr>
      </w:pPr>
      <w:r w:rsidRPr="005F315C">
        <w:rPr>
          <w:rFonts w:ascii="Arial" w:hAnsi="Arial" w:cs="Arial"/>
        </w:rPr>
        <w:t>Наименование органа, представляющего муниципальную услугу.</w:t>
      </w:r>
    </w:p>
    <w:p w:rsidR="0042754F" w:rsidRPr="005F315C" w:rsidRDefault="0042754F" w:rsidP="005F315C">
      <w:pPr>
        <w:numPr>
          <w:ilvl w:val="2"/>
          <w:numId w:val="1"/>
        </w:numPr>
        <w:tabs>
          <w:tab w:val="num" w:pos="142"/>
          <w:tab w:val="left" w:pos="1440"/>
          <w:tab w:val="left" w:pos="1560"/>
        </w:tabs>
        <w:ind w:left="0" w:firstLine="709"/>
        <w:contextualSpacing/>
        <w:jc w:val="both"/>
        <w:rPr>
          <w:rFonts w:ascii="Arial" w:hAnsi="Arial" w:cs="Arial"/>
        </w:rPr>
      </w:pPr>
      <w:r w:rsidRPr="005F315C">
        <w:rPr>
          <w:rFonts w:ascii="Arial" w:hAnsi="Arial" w:cs="Arial"/>
        </w:rPr>
        <w:t xml:space="preserve">Орган, предоставляющий муниципальную услугу: администрация </w:t>
      </w:r>
      <w:r w:rsidR="00476F99" w:rsidRPr="005F315C">
        <w:rPr>
          <w:rFonts w:ascii="Arial" w:hAnsi="Arial" w:cs="Arial"/>
        </w:rPr>
        <w:t>Нижнедевицкого муниципального района</w:t>
      </w:r>
      <w:r w:rsidRPr="005F315C">
        <w:rPr>
          <w:rFonts w:ascii="Arial" w:hAnsi="Arial" w:cs="Arial"/>
        </w:rPr>
        <w:t>.</w:t>
      </w:r>
    </w:p>
    <w:p w:rsidR="0042754F" w:rsidRPr="005F315C" w:rsidRDefault="0042754F" w:rsidP="005F315C">
      <w:pPr>
        <w:pStyle w:val="ConsPlusNormal"/>
        <w:numPr>
          <w:ilvl w:val="2"/>
          <w:numId w:val="1"/>
        </w:numPr>
        <w:ind w:left="0" w:firstLine="709"/>
        <w:contextualSpacing/>
        <w:jc w:val="both"/>
        <w:rPr>
          <w:sz w:val="24"/>
          <w:szCs w:val="24"/>
          <w:lang w:eastAsia="ru-RU"/>
        </w:rPr>
      </w:pPr>
      <w:proofErr w:type="gramStart"/>
      <w:r w:rsidRPr="005F315C">
        <w:rPr>
          <w:sz w:val="24"/>
          <w:szCs w:val="24"/>
        </w:rPr>
        <w:t xml:space="preserve">Администрация </w:t>
      </w:r>
      <w:r w:rsidRPr="005F315C">
        <w:rPr>
          <w:sz w:val="24"/>
          <w:szCs w:val="24"/>
          <w:lang w:eastAsia="ru-RU"/>
        </w:rPr>
        <w:t xml:space="preserve">при предоставлении муниципальной услуги в целях получения документов, необходимых для принятия решения о прекращении права пожизненного наследуемого владения земельными участками,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отделом </w:t>
      </w:r>
      <w:r w:rsidR="00476F99" w:rsidRPr="005F315C">
        <w:rPr>
          <w:sz w:val="24"/>
          <w:szCs w:val="24"/>
          <w:lang w:eastAsia="ru-RU"/>
        </w:rPr>
        <w:t xml:space="preserve">Нижнедевицкого </w:t>
      </w:r>
      <w:r w:rsidRPr="005F315C">
        <w:rPr>
          <w:sz w:val="24"/>
          <w:szCs w:val="24"/>
          <w:lang w:eastAsia="ru-RU"/>
        </w:rPr>
        <w:t>филиала федерального государственного бюджетного учреждения «Федеральная кадастровая палата Федеральной службы</w:t>
      </w:r>
      <w:proofErr w:type="gramEnd"/>
      <w:r w:rsidRPr="005F315C">
        <w:rPr>
          <w:sz w:val="24"/>
          <w:szCs w:val="24"/>
          <w:lang w:eastAsia="ru-RU"/>
        </w:rPr>
        <w:t xml:space="preserve"> государственной регистрации, кадастра и картографии» по Вор</w:t>
      </w:r>
      <w:r w:rsidR="00476F99" w:rsidRPr="005F315C">
        <w:rPr>
          <w:sz w:val="24"/>
          <w:szCs w:val="24"/>
          <w:lang w:eastAsia="ru-RU"/>
        </w:rPr>
        <w:t>онежской области, администрациями сельских поселений</w:t>
      </w:r>
      <w:r w:rsidRPr="005F315C">
        <w:rPr>
          <w:sz w:val="24"/>
          <w:szCs w:val="24"/>
          <w:lang w:eastAsia="ru-RU"/>
        </w:rPr>
        <w:t xml:space="preserve"> </w:t>
      </w:r>
      <w:r w:rsidR="00476F99" w:rsidRPr="005F315C">
        <w:rPr>
          <w:sz w:val="24"/>
          <w:szCs w:val="24"/>
          <w:lang w:eastAsia="ru-RU"/>
        </w:rPr>
        <w:t xml:space="preserve">Нижнедевицкого </w:t>
      </w:r>
      <w:r w:rsidRPr="005F315C">
        <w:rPr>
          <w:sz w:val="24"/>
          <w:szCs w:val="24"/>
          <w:lang w:eastAsia="ru-RU"/>
        </w:rPr>
        <w:t>муниципального района.</w:t>
      </w:r>
    </w:p>
    <w:p w:rsidR="0042754F" w:rsidRPr="005F315C" w:rsidRDefault="0042754F" w:rsidP="005F315C">
      <w:pPr>
        <w:numPr>
          <w:ilvl w:val="2"/>
          <w:numId w:val="1"/>
        </w:numPr>
        <w:tabs>
          <w:tab w:val="num" w:pos="142"/>
        </w:tabs>
        <w:autoSpaceDE w:val="0"/>
        <w:autoSpaceDN w:val="0"/>
        <w:adjustRightInd w:val="0"/>
        <w:ind w:left="0" w:firstLine="709"/>
        <w:contextualSpacing/>
        <w:jc w:val="both"/>
        <w:rPr>
          <w:rFonts w:ascii="Arial" w:hAnsi="Arial" w:cs="Arial"/>
        </w:rPr>
      </w:pPr>
      <w:proofErr w:type="gramStart"/>
      <w:r w:rsidRPr="005F315C">
        <w:rPr>
          <w:rFonts w:ascii="Arial" w:hAnsi="Arial" w:cs="Arial"/>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CC597B" w:rsidRPr="005F315C">
        <w:rPr>
          <w:rFonts w:ascii="Arial" w:hAnsi="Arial" w:cs="Arial"/>
        </w:rPr>
        <w:t>утвержденный Решением Совета народных депутатов Нижнедевицкого муниципального района от «28» декабря</w:t>
      </w:r>
      <w:r w:rsidR="005F315C" w:rsidRPr="005F315C">
        <w:rPr>
          <w:rFonts w:ascii="Arial" w:hAnsi="Arial" w:cs="Arial"/>
        </w:rPr>
        <w:t xml:space="preserve"> </w:t>
      </w:r>
      <w:r w:rsidR="00CC597B" w:rsidRPr="005F315C">
        <w:rPr>
          <w:rFonts w:ascii="Arial" w:hAnsi="Arial" w:cs="Arial"/>
        </w:rPr>
        <w:t>2011 года № 322</w:t>
      </w:r>
      <w:r w:rsidRPr="005F315C">
        <w:rPr>
          <w:rFonts w:ascii="Arial" w:hAnsi="Arial" w:cs="Arial"/>
        </w:rPr>
        <w:t>.</w:t>
      </w:r>
      <w:proofErr w:type="gramEnd"/>
    </w:p>
    <w:p w:rsidR="0042754F" w:rsidRPr="005F315C" w:rsidRDefault="0042754F" w:rsidP="005F315C">
      <w:pPr>
        <w:tabs>
          <w:tab w:val="num" w:pos="142"/>
          <w:tab w:val="left" w:pos="1560"/>
        </w:tabs>
        <w:autoSpaceDE w:val="0"/>
        <w:autoSpaceDN w:val="0"/>
        <w:adjustRightInd w:val="0"/>
        <w:ind w:firstLine="709"/>
        <w:contextualSpacing/>
        <w:jc w:val="both"/>
        <w:rPr>
          <w:rFonts w:ascii="Arial" w:hAnsi="Arial" w:cs="Arial"/>
        </w:rPr>
      </w:pPr>
      <w:r w:rsidRPr="005F315C">
        <w:rPr>
          <w:rFonts w:ascii="Arial" w:hAnsi="Arial" w:cs="Arial"/>
        </w:rPr>
        <w:t>2.3. Результат предоставления муниципальной услуги.</w:t>
      </w:r>
    </w:p>
    <w:p w:rsidR="0042754F" w:rsidRPr="005F315C" w:rsidRDefault="0042754F" w:rsidP="005F315C">
      <w:pPr>
        <w:pStyle w:val="ConsPlusNormal"/>
        <w:ind w:firstLine="709"/>
        <w:contextualSpacing/>
        <w:jc w:val="both"/>
        <w:rPr>
          <w:sz w:val="24"/>
          <w:szCs w:val="24"/>
          <w:lang w:eastAsia="ru-RU"/>
        </w:rPr>
      </w:pPr>
      <w:proofErr w:type="gramStart"/>
      <w:r w:rsidRPr="005F315C">
        <w:rPr>
          <w:sz w:val="24"/>
          <w:szCs w:val="24"/>
        </w:rPr>
        <w:t xml:space="preserve">Результатом предоставления муниципальной услуги является </w:t>
      </w:r>
      <w:r w:rsidRPr="005F315C">
        <w:rPr>
          <w:sz w:val="24"/>
          <w:szCs w:val="24"/>
          <w:lang w:eastAsia="ru-RU"/>
        </w:rPr>
        <w:t>выдача постановления администрации о прекращении права пожизненного наследуемого владения земельными участками, находящимся в муниципальной собственности или государственная собственность на который не разграничена</w:t>
      </w:r>
      <w:r w:rsidRPr="005F315C">
        <w:rPr>
          <w:sz w:val="24"/>
          <w:szCs w:val="24"/>
        </w:rPr>
        <w:t>,</w:t>
      </w:r>
      <w:r w:rsidRPr="005F315C">
        <w:rPr>
          <w:sz w:val="24"/>
          <w:szCs w:val="24"/>
          <w:lang w:eastAsia="ru-RU"/>
        </w:rPr>
        <w:t xml:space="preserve"> либо уведомления о мотивированном отказе в предоставлении муниципальной услуги</w:t>
      </w:r>
      <w:r w:rsidRPr="005F315C">
        <w:rPr>
          <w:sz w:val="24"/>
          <w:szCs w:val="24"/>
        </w:rPr>
        <w:t>.</w:t>
      </w:r>
      <w:proofErr w:type="gramEnd"/>
    </w:p>
    <w:p w:rsidR="0042754F" w:rsidRPr="005F315C" w:rsidRDefault="0042754F" w:rsidP="005F315C">
      <w:pPr>
        <w:tabs>
          <w:tab w:val="num" w:pos="142"/>
          <w:tab w:val="left" w:pos="1440"/>
          <w:tab w:val="left" w:pos="1560"/>
        </w:tabs>
        <w:autoSpaceDE w:val="0"/>
        <w:autoSpaceDN w:val="0"/>
        <w:adjustRightInd w:val="0"/>
        <w:ind w:firstLine="709"/>
        <w:contextualSpacing/>
        <w:jc w:val="both"/>
        <w:rPr>
          <w:rFonts w:ascii="Arial" w:hAnsi="Arial" w:cs="Arial"/>
        </w:rPr>
      </w:pPr>
      <w:r w:rsidRPr="005F315C">
        <w:rPr>
          <w:rFonts w:ascii="Arial" w:hAnsi="Arial" w:cs="Arial"/>
        </w:rPr>
        <w:t>2.4.Срок предоставления муниципальной услуги.</w:t>
      </w:r>
    </w:p>
    <w:p w:rsidR="0042754F" w:rsidRPr="005F315C" w:rsidRDefault="0042754F" w:rsidP="005F315C">
      <w:pPr>
        <w:pStyle w:val="ConsPlusNormal"/>
        <w:ind w:firstLine="709"/>
        <w:contextualSpacing/>
        <w:jc w:val="both"/>
        <w:rPr>
          <w:sz w:val="24"/>
          <w:szCs w:val="24"/>
        </w:rPr>
      </w:pPr>
      <w:r w:rsidRPr="005F315C">
        <w:rPr>
          <w:sz w:val="24"/>
          <w:szCs w:val="24"/>
        </w:rPr>
        <w:t>Срок предоставления муниципальной услуги не должен превышать 33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lastRenderedPageBreak/>
        <w:t>Срок регистрации заявления и прилагаемых к нему документов - 1 календарный день.</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- 10 календарных дней.</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Срок подготовки проекта постановления администрации о прекращении права пожизненного наследуемого владения земельным участком либо уведомления о мотивированном отказе - 19 календарных дней.</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xml:space="preserve">Срок направления заявителю постановления администрации о прекращении права пожизненного наследуемого владения земельным участком либо уведомления о мотивированном отказе - 3 </w:t>
      </w:r>
      <w:proofErr w:type="gramStart"/>
      <w:r w:rsidRPr="005F315C">
        <w:rPr>
          <w:rFonts w:ascii="Arial" w:hAnsi="Arial" w:cs="Arial"/>
        </w:rPr>
        <w:t>календарных</w:t>
      </w:r>
      <w:proofErr w:type="gramEnd"/>
      <w:r w:rsidRPr="005F315C">
        <w:rPr>
          <w:rFonts w:ascii="Arial" w:hAnsi="Arial" w:cs="Arial"/>
        </w:rPr>
        <w:t xml:space="preserve"> дня.</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Оснований для приостановления предоставления муниципальной услуги законодательством не предусмотрено.</w:t>
      </w:r>
    </w:p>
    <w:p w:rsidR="0042754F" w:rsidRPr="005F315C" w:rsidRDefault="0042754F" w:rsidP="005F315C">
      <w:pPr>
        <w:numPr>
          <w:ilvl w:val="1"/>
          <w:numId w:val="5"/>
        </w:numPr>
        <w:tabs>
          <w:tab w:val="left" w:pos="1440"/>
          <w:tab w:val="left" w:pos="1560"/>
        </w:tabs>
        <w:ind w:left="0" w:firstLine="709"/>
        <w:contextualSpacing/>
        <w:jc w:val="both"/>
        <w:rPr>
          <w:rFonts w:ascii="Arial" w:hAnsi="Arial" w:cs="Arial"/>
        </w:rPr>
      </w:pPr>
      <w:r w:rsidRPr="005F315C">
        <w:rPr>
          <w:rFonts w:ascii="Arial" w:hAnsi="Arial" w:cs="Arial"/>
        </w:rPr>
        <w:t>Правовые основы для предоставления муниципальной услуги.</w:t>
      </w:r>
    </w:p>
    <w:p w:rsidR="0042754F" w:rsidRPr="005F315C" w:rsidRDefault="0042754F" w:rsidP="005F315C">
      <w:pPr>
        <w:tabs>
          <w:tab w:val="num" w:pos="792"/>
          <w:tab w:val="left" w:pos="1440"/>
          <w:tab w:val="left" w:pos="1560"/>
        </w:tabs>
        <w:ind w:firstLine="709"/>
        <w:contextualSpacing/>
        <w:jc w:val="both"/>
        <w:rPr>
          <w:rFonts w:ascii="Arial" w:hAnsi="Arial" w:cs="Arial"/>
        </w:rPr>
      </w:pPr>
      <w:r w:rsidRPr="005F315C">
        <w:rPr>
          <w:rFonts w:ascii="Arial" w:hAnsi="Arial" w:cs="Arial"/>
        </w:rPr>
        <w:t>Предоставление муниципальной услуги «Прекращение права пожизненного наследуемого владения земельными участками, находящимися в муниципальной собственности</w:t>
      </w:r>
      <w:r w:rsidR="00975CDB" w:rsidRPr="005F315C">
        <w:rPr>
          <w:rFonts w:ascii="Arial" w:hAnsi="Arial" w:cs="Arial"/>
        </w:rPr>
        <w:t xml:space="preserve"> или государственная собственность на которые не разграничены</w:t>
      </w:r>
      <w:r w:rsidRPr="005F315C">
        <w:rPr>
          <w:rFonts w:ascii="Arial" w:hAnsi="Arial" w:cs="Arial"/>
        </w:rPr>
        <w:t xml:space="preserve">» осуществляется в соответствии </w:t>
      </w:r>
      <w:proofErr w:type="gramStart"/>
      <w:r w:rsidRPr="005F315C">
        <w:rPr>
          <w:rFonts w:ascii="Arial" w:hAnsi="Arial" w:cs="Arial"/>
        </w:rPr>
        <w:t>с</w:t>
      </w:r>
      <w:proofErr w:type="gramEnd"/>
      <w:r w:rsidRPr="005F315C">
        <w:rPr>
          <w:rFonts w:ascii="Arial" w:hAnsi="Arial" w:cs="Arial"/>
        </w:rPr>
        <w:t>:</w:t>
      </w:r>
    </w:p>
    <w:p w:rsidR="0042754F" w:rsidRPr="005F315C" w:rsidRDefault="0042754F" w:rsidP="005F315C">
      <w:pPr>
        <w:pStyle w:val="ConsPlusNormal"/>
        <w:ind w:firstLine="709"/>
        <w:contextualSpacing/>
        <w:jc w:val="both"/>
        <w:rPr>
          <w:sz w:val="24"/>
          <w:szCs w:val="24"/>
        </w:rPr>
      </w:pPr>
      <w:r w:rsidRPr="005F315C">
        <w:rPr>
          <w:sz w:val="24"/>
          <w:szCs w:val="24"/>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42754F" w:rsidRPr="005F315C" w:rsidRDefault="0042754F" w:rsidP="005F315C">
      <w:pPr>
        <w:pStyle w:val="ConsPlusNormal"/>
        <w:ind w:firstLine="709"/>
        <w:contextualSpacing/>
        <w:jc w:val="both"/>
        <w:rPr>
          <w:sz w:val="24"/>
          <w:szCs w:val="24"/>
        </w:rPr>
      </w:pPr>
      <w:r w:rsidRPr="005F315C">
        <w:rPr>
          <w:sz w:val="24"/>
          <w:szCs w:val="24"/>
        </w:rPr>
        <w:t>Градостроительным кодексом Российской Федерации от 29.12.2004 № 190-ФЗ («Российская газета», 30.12.2004, № 290; «Собрание законодательства РФ», 03.01.2005, № 1 (часть 1), ст. 16; «Парламентская газета», 14.01.2005, № 5-6);</w:t>
      </w:r>
    </w:p>
    <w:p w:rsidR="0042754F" w:rsidRPr="005F315C" w:rsidRDefault="0042754F" w:rsidP="005F315C">
      <w:pPr>
        <w:pStyle w:val="ConsPlusNormal"/>
        <w:ind w:firstLine="709"/>
        <w:contextualSpacing/>
        <w:jc w:val="both"/>
        <w:rPr>
          <w:sz w:val="24"/>
          <w:szCs w:val="24"/>
        </w:rPr>
      </w:pPr>
      <w:r w:rsidRPr="005F315C">
        <w:rPr>
          <w:sz w:val="24"/>
          <w:szCs w:val="24"/>
        </w:rPr>
        <w:t>Гражданским кодексом Российской Федерации (часть 1) от 30.11.1994 № 51-ФЗ («Собрание законодательства РФ», 05.12.1994, № 32, ст. 3301; «Российская газета», 08.12.1994, № 238-239);</w:t>
      </w:r>
    </w:p>
    <w:p w:rsidR="0042754F" w:rsidRPr="005F315C" w:rsidRDefault="0042754F" w:rsidP="005F315C">
      <w:pPr>
        <w:pStyle w:val="ConsPlusNormal"/>
        <w:ind w:firstLine="709"/>
        <w:contextualSpacing/>
        <w:jc w:val="both"/>
        <w:rPr>
          <w:sz w:val="24"/>
          <w:szCs w:val="24"/>
        </w:rPr>
      </w:pPr>
      <w:r w:rsidRPr="005F315C">
        <w:rPr>
          <w:sz w:val="24"/>
          <w:szCs w:val="24"/>
        </w:rPr>
        <w:t>Земельным кодексом Российской Федерации от 25.10.2001 № 136-ФЗ («Собрание законодательства РФ», 29.10.2001, № 44, ст. 4147; «Парламентская газета», 30.10.2001, № 204-205; «Российская газета», 30.10.2001, № 211-212);</w:t>
      </w:r>
    </w:p>
    <w:p w:rsidR="0042754F" w:rsidRPr="005F315C" w:rsidRDefault="0042754F" w:rsidP="005F315C">
      <w:pPr>
        <w:pStyle w:val="ConsPlusNormal"/>
        <w:ind w:firstLine="709"/>
        <w:contextualSpacing/>
        <w:jc w:val="both"/>
        <w:rPr>
          <w:sz w:val="24"/>
          <w:szCs w:val="24"/>
        </w:rPr>
      </w:pPr>
      <w:r w:rsidRPr="005F315C">
        <w:rPr>
          <w:sz w:val="24"/>
          <w:szCs w:val="24"/>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42754F" w:rsidRPr="005F315C" w:rsidRDefault="0042754F" w:rsidP="005F315C">
      <w:pPr>
        <w:pStyle w:val="ConsPlusNormal"/>
        <w:ind w:firstLine="709"/>
        <w:contextualSpacing/>
        <w:jc w:val="both"/>
        <w:rPr>
          <w:sz w:val="24"/>
          <w:szCs w:val="24"/>
        </w:rPr>
      </w:pPr>
      <w:r w:rsidRPr="005F315C">
        <w:rPr>
          <w:sz w:val="24"/>
          <w:szCs w:val="24"/>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42754F" w:rsidRPr="005F315C" w:rsidRDefault="0042754F" w:rsidP="005F315C">
      <w:pPr>
        <w:pStyle w:val="ConsPlusNormal"/>
        <w:ind w:firstLine="709"/>
        <w:contextualSpacing/>
        <w:jc w:val="both"/>
        <w:rPr>
          <w:sz w:val="24"/>
          <w:szCs w:val="24"/>
        </w:rPr>
      </w:pPr>
      <w:r w:rsidRPr="005F315C">
        <w:rPr>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42754F" w:rsidRPr="005F315C" w:rsidRDefault="0042754F" w:rsidP="005F315C">
      <w:pPr>
        <w:pStyle w:val="ConsPlusNormal"/>
        <w:ind w:firstLine="709"/>
        <w:contextualSpacing/>
        <w:jc w:val="both"/>
        <w:rPr>
          <w:sz w:val="24"/>
          <w:szCs w:val="24"/>
        </w:rPr>
      </w:pPr>
      <w:r w:rsidRPr="005F315C">
        <w:rPr>
          <w:sz w:val="24"/>
          <w:szCs w:val="24"/>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42754F" w:rsidRPr="005F315C" w:rsidRDefault="0042754F" w:rsidP="005F315C">
      <w:pPr>
        <w:tabs>
          <w:tab w:val="num" w:pos="1080"/>
        </w:tabs>
        <w:adjustRightInd w:val="0"/>
        <w:ind w:firstLine="709"/>
        <w:contextualSpacing/>
        <w:jc w:val="both"/>
        <w:rPr>
          <w:rFonts w:ascii="Arial" w:hAnsi="Arial" w:cs="Arial"/>
        </w:rPr>
      </w:pPr>
      <w:r w:rsidRPr="005F315C">
        <w:rPr>
          <w:rFonts w:ascii="Arial" w:hAnsi="Arial" w:cs="Arial"/>
        </w:rPr>
        <w:lastRenderedPageBreak/>
        <w:t xml:space="preserve">- Уставом </w:t>
      </w:r>
      <w:r w:rsidR="00476F99" w:rsidRPr="005F315C">
        <w:rPr>
          <w:rFonts w:ascii="Arial" w:hAnsi="Arial" w:cs="Arial"/>
        </w:rPr>
        <w:t>Нижнедевицкого муниципального района</w:t>
      </w:r>
      <w:r w:rsidR="00D721D6" w:rsidRPr="005F315C">
        <w:rPr>
          <w:rFonts w:ascii="Arial" w:hAnsi="Arial" w:cs="Arial"/>
        </w:rPr>
        <w:t xml:space="preserve"> Воронежской области, </w:t>
      </w:r>
      <w:r w:rsidR="003E6D86" w:rsidRPr="005F315C">
        <w:rPr>
          <w:rFonts w:ascii="Arial" w:hAnsi="Arial" w:cs="Arial"/>
        </w:rPr>
        <w:t>утвержденны</w:t>
      </w:r>
      <w:r w:rsidR="00CC5628" w:rsidRPr="005F315C">
        <w:rPr>
          <w:rFonts w:ascii="Arial" w:hAnsi="Arial" w:cs="Arial"/>
        </w:rPr>
        <w:t>м</w:t>
      </w:r>
      <w:r w:rsidR="00D721D6" w:rsidRPr="005F315C">
        <w:rPr>
          <w:rFonts w:ascii="Arial" w:hAnsi="Arial" w:cs="Arial"/>
        </w:rPr>
        <w:t xml:space="preserve"> решением Совета народных депутатов Нижнедевицкого муниципального района Воронежской области от 27.02.2015 года № 243 («Нижнедевицкий муниципальный вестник», 2015, № 4, 08 апреля);</w:t>
      </w:r>
    </w:p>
    <w:p w:rsidR="0042754F" w:rsidRPr="005F315C" w:rsidRDefault="0042754F" w:rsidP="005F315C">
      <w:pPr>
        <w:tabs>
          <w:tab w:val="num" w:pos="1080"/>
        </w:tabs>
        <w:adjustRightInd w:val="0"/>
        <w:ind w:firstLine="709"/>
        <w:contextualSpacing/>
        <w:jc w:val="both"/>
        <w:rPr>
          <w:rFonts w:ascii="Arial" w:hAnsi="Arial" w:cs="Arial"/>
        </w:rPr>
      </w:pPr>
      <w:r w:rsidRPr="005F315C">
        <w:rPr>
          <w:rFonts w:ascii="Arial" w:hAnsi="Arial" w:cs="Arial"/>
        </w:rPr>
        <w:t xml:space="preserve">- </w:t>
      </w:r>
      <w:r w:rsidRPr="005F315C">
        <w:rPr>
          <w:rFonts w:ascii="Arial" w:hAnsi="Arial" w:cs="Arial"/>
          <w:bCs/>
          <w:iCs/>
        </w:rPr>
        <w:t>иными нормативными правовыми актами Российской Ф</w:t>
      </w:r>
      <w:r w:rsidR="00476F99" w:rsidRPr="005F315C">
        <w:rPr>
          <w:rFonts w:ascii="Arial" w:hAnsi="Arial" w:cs="Arial"/>
          <w:bCs/>
          <w:iCs/>
        </w:rPr>
        <w:t>едерации, Воронежской области и</w:t>
      </w:r>
      <w:r w:rsidRPr="005F315C">
        <w:rPr>
          <w:rFonts w:ascii="Arial" w:hAnsi="Arial" w:cs="Arial"/>
          <w:bCs/>
          <w:iCs/>
        </w:rPr>
        <w:t xml:space="preserve"> </w:t>
      </w:r>
      <w:r w:rsidR="00476F99" w:rsidRPr="005F315C">
        <w:rPr>
          <w:rFonts w:ascii="Arial" w:hAnsi="Arial" w:cs="Arial"/>
          <w:bCs/>
          <w:iCs/>
        </w:rPr>
        <w:t>Нижнедевицкого муниципального района</w:t>
      </w:r>
      <w:r w:rsidRPr="005F315C">
        <w:rPr>
          <w:rFonts w:ascii="Arial" w:hAnsi="Arial" w:cs="Arial"/>
          <w:bCs/>
          <w:iCs/>
        </w:rPr>
        <w:t xml:space="preserve"> Воронежской области, регламентирующими правоотношения в сфере предоставления государственных услуг.</w:t>
      </w:r>
    </w:p>
    <w:p w:rsidR="0042754F" w:rsidRPr="005F315C" w:rsidRDefault="0042754F" w:rsidP="005F315C">
      <w:pPr>
        <w:numPr>
          <w:ilvl w:val="1"/>
          <w:numId w:val="3"/>
        </w:numPr>
        <w:tabs>
          <w:tab w:val="num" w:pos="792"/>
          <w:tab w:val="left" w:pos="1440"/>
          <w:tab w:val="left" w:pos="1560"/>
        </w:tabs>
        <w:ind w:left="0" w:firstLine="709"/>
        <w:contextualSpacing/>
        <w:jc w:val="both"/>
        <w:rPr>
          <w:rFonts w:ascii="Arial" w:hAnsi="Arial" w:cs="Arial"/>
        </w:rPr>
      </w:pPr>
      <w:r w:rsidRPr="005F315C">
        <w:rPr>
          <w:rFonts w:ascii="Arial" w:hAnsi="Arial" w:cs="Arial"/>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Муниципальная услуга предоставляется на основании заявления, поступившего в администрацию или в МФЦ.</w:t>
      </w:r>
    </w:p>
    <w:p w:rsidR="0042754F" w:rsidRPr="005F315C" w:rsidRDefault="0042754F" w:rsidP="005F315C">
      <w:pPr>
        <w:pStyle w:val="ConsPlusNormal"/>
        <w:ind w:firstLine="709"/>
        <w:contextualSpacing/>
        <w:jc w:val="both"/>
        <w:rPr>
          <w:sz w:val="24"/>
          <w:szCs w:val="24"/>
        </w:rPr>
      </w:pPr>
      <w:r w:rsidRPr="005F315C">
        <w:rPr>
          <w:sz w:val="24"/>
          <w:szCs w:val="24"/>
        </w:rPr>
        <w:t>В письменном заявлении должна быть указана информация о заявителе (Ф.И.О., паспортные данные, адрес регистрации, контактный телефон). Заявление должно быть подписано заявителем или его уполномоченным представителем.</w:t>
      </w:r>
    </w:p>
    <w:p w:rsidR="0042754F" w:rsidRPr="005F315C" w:rsidRDefault="0042754F" w:rsidP="005F315C">
      <w:pPr>
        <w:pStyle w:val="ConsPlusNormal"/>
        <w:ind w:firstLine="709"/>
        <w:contextualSpacing/>
        <w:jc w:val="both"/>
        <w:rPr>
          <w:sz w:val="24"/>
          <w:szCs w:val="24"/>
        </w:rPr>
      </w:pPr>
      <w:r w:rsidRPr="005F315C">
        <w:rPr>
          <w:sz w:val="24"/>
          <w:szCs w:val="24"/>
        </w:rPr>
        <w:t>Образец заявления приведен в приложении № 2 к настоящему Административному регламенту.</w:t>
      </w:r>
    </w:p>
    <w:p w:rsidR="0042754F" w:rsidRPr="005F315C" w:rsidRDefault="0042754F" w:rsidP="005F315C">
      <w:pPr>
        <w:pStyle w:val="ConsPlusNormal"/>
        <w:ind w:firstLine="709"/>
        <w:contextualSpacing/>
        <w:jc w:val="both"/>
        <w:rPr>
          <w:sz w:val="24"/>
          <w:szCs w:val="24"/>
        </w:rPr>
      </w:pPr>
      <w:r w:rsidRPr="005F315C">
        <w:rPr>
          <w:sz w:val="24"/>
          <w:szCs w:val="24"/>
        </w:rPr>
        <w:t>К заявлению прилагаются следующие документы:</w:t>
      </w:r>
    </w:p>
    <w:p w:rsidR="0042754F" w:rsidRPr="005F315C" w:rsidRDefault="0042754F" w:rsidP="005F315C">
      <w:pPr>
        <w:pStyle w:val="ConsPlusNormal"/>
        <w:ind w:firstLine="709"/>
        <w:contextualSpacing/>
        <w:jc w:val="both"/>
        <w:rPr>
          <w:sz w:val="24"/>
          <w:szCs w:val="24"/>
        </w:rPr>
      </w:pPr>
      <w:r w:rsidRPr="005F315C">
        <w:rPr>
          <w:sz w:val="24"/>
          <w:szCs w:val="24"/>
        </w:rPr>
        <w:t>- копия документа, удостоверяющего личность заявителя (заявителей), либо личность представителя заявителя (заявителей);</w:t>
      </w:r>
    </w:p>
    <w:p w:rsidR="0042754F" w:rsidRPr="005F315C" w:rsidRDefault="0042754F" w:rsidP="005F315C">
      <w:pPr>
        <w:pStyle w:val="ConsPlusNormal"/>
        <w:ind w:firstLine="709"/>
        <w:contextualSpacing/>
        <w:jc w:val="both"/>
        <w:rPr>
          <w:sz w:val="24"/>
          <w:szCs w:val="24"/>
        </w:rPr>
      </w:pPr>
      <w:r w:rsidRPr="005F315C">
        <w:rPr>
          <w:sz w:val="24"/>
          <w:szCs w:val="24"/>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документы, удостоверяющие права на землю,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2754F" w:rsidRPr="005F315C" w:rsidRDefault="0042754F" w:rsidP="005F315C">
      <w:pPr>
        <w:pStyle w:val="ConsPlusNormal"/>
        <w:ind w:firstLine="709"/>
        <w:contextualSpacing/>
        <w:jc w:val="both"/>
        <w:rPr>
          <w:sz w:val="24"/>
          <w:szCs w:val="24"/>
        </w:rPr>
      </w:pPr>
      <w:r w:rsidRPr="005F315C">
        <w:rPr>
          <w:sz w:val="24"/>
          <w:szCs w:val="24"/>
        </w:rPr>
        <w:t>Заявление на бумажном носителе представляется:</w:t>
      </w:r>
    </w:p>
    <w:p w:rsidR="0042754F" w:rsidRPr="005F315C" w:rsidRDefault="0042754F" w:rsidP="005F315C">
      <w:pPr>
        <w:pStyle w:val="ConsPlusNormal"/>
        <w:ind w:firstLine="709"/>
        <w:contextualSpacing/>
        <w:jc w:val="both"/>
        <w:rPr>
          <w:sz w:val="24"/>
          <w:szCs w:val="24"/>
        </w:rPr>
      </w:pPr>
      <w:r w:rsidRPr="005F315C">
        <w:rPr>
          <w:sz w:val="24"/>
          <w:szCs w:val="24"/>
        </w:rPr>
        <w:t>- посредством почтового отправления;</w:t>
      </w:r>
    </w:p>
    <w:p w:rsidR="0042754F" w:rsidRPr="005F315C" w:rsidRDefault="0042754F" w:rsidP="005F315C">
      <w:pPr>
        <w:pStyle w:val="ConsPlusNormal"/>
        <w:ind w:firstLine="709"/>
        <w:contextualSpacing/>
        <w:jc w:val="both"/>
        <w:rPr>
          <w:sz w:val="24"/>
          <w:szCs w:val="24"/>
        </w:rPr>
      </w:pPr>
      <w:r w:rsidRPr="005F315C">
        <w:rPr>
          <w:sz w:val="24"/>
          <w:szCs w:val="24"/>
        </w:rPr>
        <w:t>- при личном обращении заявителя либо его законного представителя.</w:t>
      </w:r>
    </w:p>
    <w:p w:rsidR="0042754F" w:rsidRPr="005F315C" w:rsidRDefault="0042754F" w:rsidP="005F315C">
      <w:pPr>
        <w:pStyle w:val="ConsPlusNormal"/>
        <w:ind w:firstLine="709"/>
        <w:contextualSpacing/>
        <w:jc w:val="both"/>
        <w:rPr>
          <w:sz w:val="24"/>
          <w:szCs w:val="24"/>
        </w:rPr>
      </w:pPr>
      <w:r w:rsidRPr="005F315C">
        <w:rPr>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42754F" w:rsidRPr="005F315C" w:rsidRDefault="0042754F" w:rsidP="005F315C">
      <w:pPr>
        <w:pStyle w:val="ConsPlusNormal"/>
        <w:ind w:firstLine="709"/>
        <w:contextualSpacing/>
        <w:jc w:val="both"/>
        <w:rPr>
          <w:sz w:val="24"/>
          <w:szCs w:val="24"/>
          <w:lang w:eastAsia="ru-RU"/>
        </w:rPr>
      </w:pPr>
      <w:r w:rsidRPr="005F315C">
        <w:rPr>
          <w:sz w:val="24"/>
          <w:szCs w:val="24"/>
        </w:rPr>
        <w:t xml:space="preserve">Заявление в форме электронного документа подписывается заявителем с использованием </w:t>
      </w:r>
      <w:r w:rsidRPr="005F315C">
        <w:rPr>
          <w:sz w:val="24"/>
          <w:szCs w:val="24"/>
          <w:lang w:eastAsia="ru-RU"/>
        </w:rPr>
        <w:t>простой электронной подписи.</w:t>
      </w:r>
    </w:p>
    <w:p w:rsidR="0042754F" w:rsidRPr="005F315C" w:rsidRDefault="0042754F" w:rsidP="005F315C">
      <w:pPr>
        <w:pStyle w:val="ConsPlusNormal"/>
        <w:ind w:firstLine="709"/>
        <w:contextualSpacing/>
        <w:jc w:val="both"/>
        <w:rPr>
          <w:sz w:val="24"/>
          <w:szCs w:val="24"/>
        </w:rPr>
      </w:pPr>
      <w:r w:rsidRPr="005F315C">
        <w:rPr>
          <w:sz w:val="24"/>
          <w:szCs w:val="24"/>
        </w:rPr>
        <w:t xml:space="preserve">Иные необходимые для предоставления муниципальной услуги документы представляются </w:t>
      </w:r>
      <w:r w:rsidRPr="005F315C">
        <w:rPr>
          <w:sz w:val="24"/>
          <w:szCs w:val="24"/>
          <w:lang w:eastAsia="ru-RU"/>
        </w:rPr>
        <w:t>в форме электронных документов, электронных образов документов.</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42754F" w:rsidRPr="005F315C" w:rsidRDefault="0042754F" w:rsidP="005F315C">
      <w:pPr>
        <w:pStyle w:val="ConsPlusNormal"/>
        <w:ind w:firstLine="709"/>
        <w:contextualSpacing/>
        <w:jc w:val="both"/>
        <w:rPr>
          <w:sz w:val="24"/>
          <w:szCs w:val="24"/>
          <w:lang w:eastAsia="ru-RU"/>
        </w:rPr>
      </w:pPr>
      <w:r w:rsidRPr="005F315C">
        <w:rPr>
          <w:sz w:val="24"/>
          <w:szCs w:val="24"/>
        </w:rPr>
        <w:t xml:space="preserve">Для предоставления муниципальной услуги администрация в рамках межведомственного взаимодействия запрашивает данные документы в </w:t>
      </w:r>
      <w:r w:rsidRPr="005F315C">
        <w:rPr>
          <w:sz w:val="24"/>
          <w:szCs w:val="24"/>
          <w:lang w:eastAsia="ru-RU"/>
        </w:rPr>
        <w:t xml:space="preserve">управлении </w:t>
      </w:r>
      <w:r w:rsidRPr="005F315C">
        <w:rPr>
          <w:sz w:val="24"/>
          <w:szCs w:val="24"/>
          <w:lang w:eastAsia="ru-RU"/>
        </w:rPr>
        <w:lastRenderedPageBreak/>
        <w:t>Федеральной налоговой службы по Воронежской области.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кадастровый паспорт земельного участка или кадастровая выписка о земельном участке (выписка из государственного кадастра недвижимости);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42754F" w:rsidRPr="005F315C" w:rsidRDefault="0042754F" w:rsidP="005F315C">
      <w:pPr>
        <w:pStyle w:val="ConsPlusNormal"/>
        <w:ind w:firstLine="709"/>
        <w:contextualSpacing/>
        <w:jc w:val="both"/>
        <w:rPr>
          <w:sz w:val="24"/>
          <w:szCs w:val="24"/>
          <w:lang w:eastAsia="ru-RU"/>
        </w:rPr>
      </w:pPr>
      <w:r w:rsidRPr="005F315C">
        <w:rPr>
          <w:sz w:val="24"/>
          <w:szCs w:val="24"/>
        </w:rPr>
        <w:t>- документы, удостоверяющие права на землю или</w:t>
      </w:r>
      <w:r w:rsidRPr="005F315C">
        <w:rPr>
          <w:sz w:val="24"/>
          <w:szCs w:val="24"/>
          <w:lang w:eastAsia="ru-RU"/>
        </w:rPr>
        <w:t xml:space="preserve"> выписка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42754F" w:rsidRPr="005F315C" w:rsidRDefault="0042754F" w:rsidP="005F315C">
      <w:pPr>
        <w:ind w:firstLine="709"/>
        <w:contextualSpacing/>
        <w:jc w:val="both"/>
        <w:rPr>
          <w:rFonts w:ascii="Arial" w:hAnsi="Arial" w:cs="Arial"/>
          <w:lang w:eastAsia="ar-SA"/>
        </w:rPr>
      </w:pPr>
      <w:r w:rsidRPr="005F315C">
        <w:rPr>
          <w:rFonts w:ascii="Arial" w:hAnsi="Arial" w:cs="Arial"/>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42754F" w:rsidRPr="005F315C" w:rsidRDefault="0042754F" w:rsidP="005F315C">
      <w:pPr>
        <w:pStyle w:val="ConsPlusNormal"/>
        <w:ind w:firstLine="709"/>
        <w:contextualSpacing/>
        <w:jc w:val="both"/>
        <w:rPr>
          <w:sz w:val="24"/>
          <w:szCs w:val="24"/>
        </w:rPr>
      </w:pPr>
      <w:r w:rsidRPr="005F315C">
        <w:rPr>
          <w:sz w:val="24"/>
          <w:szCs w:val="24"/>
        </w:rPr>
        <w:t xml:space="preserve">- копия решения органа местного самоуправления, </w:t>
      </w:r>
      <w:r w:rsidRPr="005F315C">
        <w:rPr>
          <w:sz w:val="24"/>
          <w:szCs w:val="24"/>
          <w:lang w:eastAsia="ru-RU"/>
        </w:rPr>
        <w:t>уполномоченного на предоставление земельных участков</w:t>
      </w:r>
      <w:r w:rsidRPr="005F315C">
        <w:rPr>
          <w:sz w:val="24"/>
          <w:szCs w:val="24"/>
        </w:rPr>
        <w:t>, о предоставлении земельного участка, в случае отсутствия документов, удостоверяющих права на землю.</w:t>
      </w:r>
    </w:p>
    <w:p w:rsidR="0042754F" w:rsidRPr="005F315C" w:rsidRDefault="0042754F" w:rsidP="005F315C">
      <w:pPr>
        <w:ind w:firstLine="709"/>
        <w:contextualSpacing/>
        <w:jc w:val="both"/>
        <w:rPr>
          <w:rFonts w:ascii="Arial" w:hAnsi="Arial" w:cs="Arial"/>
        </w:rPr>
      </w:pPr>
      <w:r w:rsidRPr="005F315C">
        <w:rPr>
          <w:rFonts w:ascii="Arial" w:hAnsi="Arial" w:cs="Arial"/>
        </w:rPr>
        <w:t xml:space="preserve">Для предоставления муниципальной услуги администрация в рамках межведомственного взаимодействия запрашивает </w:t>
      </w:r>
      <w:r w:rsidR="00476F99" w:rsidRPr="005F315C">
        <w:rPr>
          <w:rFonts w:ascii="Arial" w:hAnsi="Arial" w:cs="Arial"/>
        </w:rPr>
        <w:t>данные документы в администрациях</w:t>
      </w:r>
      <w:r w:rsidRPr="005F315C">
        <w:rPr>
          <w:rFonts w:ascii="Arial" w:hAnsi="Arial" w:cs="Arial"/>
        </w:rPr>
        <w:t xml:space="preserve"> </w:t>
      </w:r>
      <w:r w:rsidR="00476F99" w:rsidRPr="005F315C">
        <w:rPr>
          <w:rFonts w:ascii="Arial" w:hAnsi="Arial" w:cs="Arial"/>
        </w:rPr>
        <w:t xml:space="preserve">сельского поселения Нижнедевицкого </w:t>
      </w:r>
      <w:r w:rsidRPr="005F315C">
        <w:rPr>
          <w:rFonts w:ascii="Arial" w:hAnsi="Arial" w:cs="Arial"/>
        </w:rPr>
        <w:t>муниципального района.</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Заявитель вправе представить указанные документы самостоятельно.</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Непредставление заявителем указанных документов не является основанием для отказа заявителю в предоставлении услуги.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Запрещается требовать от заявителя:</w:t>
      </w:r>
    </w:p>
    <w:p w:rsidR="0042754F" w:rsidRPr="005F315C" w:rsidRDefault="0042754F" w:rsidP="005F315C">
      <w:pPr>
        <w:pStyle w:val="ConsPlusNormal"/>
        <w:ind w:firstLine="709"/>
        <w:contextualSpacing/>
        <w:jc w:val="both"/>
        <w:rPr>
          <w:sz w:val="24"/>
          <w:szCs w:val="24"/>
        </w:rPr>
      </w:pPr>
      <w:r w:rsidRPr="005F315C">
        <w:rPr>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2754F" w:rsidRPr="005F315C" w:rsidRDefault="0042754F" w:rsidP="005F315C">
      <w:pPr>
        <w:autoSpaceDE w:val="0"/>
        <w:autoSpaceDN w:val="0"/>
        <w:adjustRightInd w:val="0"/>
        <w:ind w:firstLine="709"/>
        <w:contextualSpacing/>
        <w:jc w:val="both"/>
        <w:rPr>
          <w:rFonts w:ascii="Arial" w:hAnsi="Arial" w:cs="Arial"/>
        </w:rPr>
      </w:pPr>
      <w:proofErr w:type="gramStart"/>
      <w:r w:rsidRPr="005F315C">
        <w:rPr>
          <w:rFonts w:ascii="Arial" w:hAnsi="Arial" w:cs="Arial"/>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476F99" w:rsidRPr="005F315C">
        <w:rPr>
          <w:rFonts w:ascii="Arial" w:hAnsi="Arial" w:cs="Arial"/>
        </w:rPr>
        <w:t>Нижнедевицкого муниципального района Воронежской области</w:t>
      </w:r>
      <w:r w:rsidRPr="005F315C">
        <w:rPr>
          <w:rFonts w:ascii="Arial" w:hAnsi="Arial" w:cs="Arial"/>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5F315C">
        <w:rPr>
          <w:rFonts w:ascii="Arial" w:hAnsi="Arial" w:cs="Arial"/>
        </w:rPr>
        <w:t xml:space="preserve"> 7 Федерального закона от 27.07.2010 № 210-ФЗ «Об организации предоставления государственных и муниципальных услуг».</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Получение заявителем услуг, которые являются необходимыми и обязательными для предоставления муниципальной услуги, не требуется.</w:t>
      </w:r>
    </w:p>
    <w:p w:rsidR="0042754F" w:rsidRPr="005F315C" w:rsidRDefault="0042754F" w:rsidP="005F315C">
      <w:pPr>
        <w:numPr>
          <w:ilvl w:val="1"/>
          <w:numId w:val="4"/>
        </w:numPr>
        <w:tabs>
          <w:tab w:val="clear" w:pos="795"/>
          <w:tab w:val="num" w:pos="0"/>
          <w:tab w:val="left" w:pos="1260"/>
          <w:tab w:val="left" w:pos="1560"/>
        </w:tabs>
        <w:ind w:left="0" w:firstLine="709"/>
        <w:contextualSpacing/>
        <w:jc w:val="both"/>
        <w:rPr>
          <w:rFonts w:ascii="Arial" w:hAnsi="Arial" w:cs="Arial"/>
        </w:rPr>
      </w:pPr>
      <w:r w:rsidRPr="005F315C">
        <w:rPr>
          <w:rFonts w:ascii="Arial" w:hAnsi="Arial" w:cs="Arial"/>
        </w:rPr>
        <w:t>Исчерпывающий перечень оснований для отказа в приеме документов, необходимых</w:t>
      </w:r>
      <w:r w:rsidR="005F315C" w:rsidRPr="005F315C">
        <w:rPr>
          <w:rFonts w:ascii="Arial" w:hAnsi="Arial" w:cs="Arial"/>
        </w:rPr>
        <w:t xml:space="preserve"> </w:t>
      </w:r>
      <w:r w:rsidRPr="005F315C">
        <w:rPr>
          <w:rFonts w:ascii="Arial" w:hAnsi="Arial" w:cs="Arial"/>
        </w:rPr>
        <w:t>для предоставления муниципальной услуги.</w:t>
      </w:r>
    </w:p>
    <w:p w:rsidR="0042754F" w:rsidRPr="005F315C" w:rsidRDefault="0042754F" w:rsidP="005F315C">
      <w:pPr>
        <w:tabs>
          <w:tab w:val="num" w:pos="792"/>
          <w:tab w:val="left" w:pos="1440"/>
          <w:tab w:val="left" w:pos="1560"/>
        </w:tabs>
        <w:ind w:firstLine="709"/>
        <w:contextualSpacing/>
        <w:jc w:val="both"/>
        <w:rPr>
          <w:rFonts w:ascii="Arial" w:hAnsi="Arial" w:cs="Arial"/>
        </w:rPr>
      </w:pPr>
      <w:r w:rsidRPr="005F315C">
        <w:rPr>
          <w:rFonts w:ascii="Arial" w:hAnsi="Arial" w:cs="Arial"/>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lastRenderedPageBreak/>
        <w:t>- подача заявления лицом, не уполномоченным совершать такого рода действия.</w:t>
      </w:r>
    </w:p>
    <w:p w:rsidR="0042754F" w:rsidRPr="005F315C" w:rsidRDefault="0042754F" w:rsidP="005F315C">
      <w:pPr>
        <w:numPr>
          <w:ilvl w:val="1"/>
          <w:numId w:val="4"/>
        </w:numPr>
        <w:tabs>
          <w:tab w:val="clear" w:pos="795"/>
          <w:tab w:val="num" w:pos="0"/>
          <w:tab w:val="left" w:pos="1440"/>
          <w:tab w:val="left" w:pos="1560"/>
        </w:tabs>
        <w:ind w:left="0" w:firstLine="709"/>
        <w:contextualSpacing/>
        <w:jc w:val="both"/>
        <w:rPr>
          <w:rFonts w:ascii="Arial" w:hAnsi="Arial" w:cs="Arial"/>
        </w:rPr>
      </w:pPr>
      <w:r w:rsidRPr="005F315C">
        <w:rPr>
          <w:rFonts w:ascii="Arial" w:hAnsi="Arial" w:cs="Arial"/>
        </w:rPr>
        <w:t>Исчерпывающий перечень оснований для отказа в предоставлении муниципальной услуги.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Основанием для отказа в предоставлении муниципальной услуги является:</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наличие противоречий между заявленными и уже зарегистрированными правами;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xml:space="preserve">- </w:t>
      </w:r>
      <w:proofErr w:type="gramStart"/>
      <w:r w:rsidRPr="005F315C">
        <w:rPr>
          <w:rFonts w:ascii="Arial" w:hAnsi="Arial" w:cs="Arial"/>
        </w:rPr>
        <w:t>орган</w:t>
      </w:r>
      <w:proofErr w:type="gramEnd"/>
      <w:r w:rsidRPr="005F315C">
        <w:rPr>
          <w:rFonts w:ascii="Arial" w:hAnsi="Arial" w:cs="Arial"/>
        </w:rPr>
        <w:t xml:space="preserve"> предоставляющий услугу не является уполномоченным органом по принятию решений о прекращению права пожизненного наследуемого владения земельными участками указанными в заявлении.</w:t>
      </w:r>
    </w:p>
    <w:p w:rsidR="0042754F" w:rsidRPr="005F315C" w:rsidRDefault="0042754F" w:rsidP="005F315C">
      <w:pPr>
        <w:numPr>
          <w:ilvl w:val="1"/>
          <w:numId w:val="4"/>
        </w:numPr>
        <w:tabs>
          <w:tab w:val="num" w:pos="1155"/>
          <w:tab w:val="left" w:pos="1440"/>
          <w:tab w:val="left" w:pos="1560"/>
        </w:tabs>
        <w:ind w:left="0" w:firstLine="709"/>
        <w:contextualSpacing/>
        <w:jc w:val="both"/>
        <w:rPr>
          <w:rFonts w:ascii="Arial" w:hAnsi="Arial" w:cs="Arial"/>
        </w:rPr>
      </w:pPr>
      <w:r w:rsidRPr="005F315C">
        <w:rPr>
          <w:rFonts w:ascii="Arial" w:hAnsi="Arial" w:cs="Arial"/>
        </w:rPr>
        <w:t xml:space="preserve"> Размер платы, взимаемой с заявителя при предоставлении муниципальной услуги.</w:t>
      </w:r>
    </w:p>
    <w:p w:rsidR="0042754F" w:rsidRPr="005F315C" w:rsidRDefault="0042754F" w:rsidP="005F315C">
      <w:pPr>
        <w:tabs>
          <w:tab w:val="num" w:pos="792"/>
          <w:tab w:val="left" w:pos="1440"/>
          <w:tab w:val="left" w:pos="1560"/>
        </w:tabs>
        <w:ind w:firstLine="709"/>
        <w:contextualSpacing/>
        <w:jc w:val="both"/>
        <w:rPr>
          <w:rFonts w:ascii="Arial" w:hAnsi="Arial" w:cs="Arial"/>
        </w:rPr>
      </w:pPr>
      <w:r w:rsidRPr="005F315C">
        <w:rPr>
          <w:rFonts w:ascii="Arial" w:hAnsi="Arial" w:cs="Arial"/>
        </w:rPr>
        <w:t xml:space="preserve">Муниципальная услуга предоставляется на безвозмездной основе. </w:t>
      </w:r>
    </w:p>
    <w:p w:rsidR="0042754F" w:rsidRPr="005F315C" w:rsidRDefault="0042754F" w:rsidP="005F315C">
      <w:pPr>
        <w:numPr>
          <w:ilvl w:val="1"/>
          <w:numId w:val="4"/>
        </w:numPr>
        <w:tabs>
          <w:tab w:val="num" w:pos="1155"/>
          <w:tab w:val="left" w:pos="1440"/>
          <w:tab w:val="left" w:pos="1560"/>
        </w:tabs>
        <w:ind w:left="0" w:firstLine="709"/>
        <w:contextualSpacing/>
        <w:jc w:val="both"/>
        <w:rPr>
          <w:rFonts w:ascii="Arial" w:hAnsi="Arial" w:cs="Arial"/>
        </w:rPr>
      </w:pPr>
      <w:r w:rsidRPr="005F315C">
        <w:rPr>
          <w:rFonts w:ascii="Arial" w:hAnsi="Arial"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Максимальный срок ожидания в очереди при подаче запроса о предоставлении муниципальной услуги не должен превышать 15 минут.</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Максимальный срок ожидания в очереди при получении результата предоставления муниципальной услуги не должен превышать 15 минут.</w:t>
      </w:r>
    </w:p>
    <w:p w:rsidR="0042754F" w:rsidRPr="005F315C" w:rsidRDefault="0042754F" w:rsidP="005F315C">
      <w:pPr>
        <w:numPr>
          <w:ilvl w:val="1"/>
          <w:numId w:val="4"/>
        </w:numPr>
        <w:tabs>
          <w:tab w:val="num" w:pos="1155"/>
          <w:tab w:val="left" w:pos="1560"/>
        </w:tabs>
        <w:ind w:left="0" w:firstLine="709"/>
        <w:contextualSpacing/>
        <w:jc w:val="both"/>
        <w:rPr>
          <w:rFonts w:ascii="Arial" w:hAnsi="Arial" w:cs="Arial"/>
        </w:rPr>
      </w:pPr>
      <w:r w:rsidRPr="005F315C">
        <w:rPr>
          <w:rFonts w:ascii="Arial" w:hAnsi="Arial" w:cs="Arial"/>
        </w:rPr>
        <w:t>Срок регистрации запроса заявителя о предоставлении муниципальной услуги.</w:t>
      </w:r>
    </w:p>
    <w:p w:rsidR="0042754F" w:rsidRPr="005F315C" w:rsidRDefault="0042754F" w:rsidP="005F315C">
      <w:pPr>
        <w:tabs>
          <w:tab w:val="num" w:pos="1155"/>
          <w:tab w:val="left" w:pos="1560"/>
        </w:tabs>
        <w:ind w:firstLine="709"/>
        <w:contextualSpacing/>
        <w:jc w:val="both"/>
        <w:rPr>
          <w:rFonts w:ascii="Arial" w:hAnsi="Arial" w:cs="Arial"/>
        </w:rPr>
      </w:pPr>
      <w:r w:rsidRPr="005F315C">
        <w:rPr>
          <w:rFonts w:ascii="Arial" w:hAnsi="Arial" w:cs="Arial"/>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42754F" w:rsidRPr="005F315C" w:rsidRDefault="0042754F" w:rsidP="005F315C">
      <w:pPr>
        <w:numPr>
          <w:ilvl w:val="1"/>
          <w:numId w:val="4"/>
        </w:numPr>
        <w:tabs>
          <w:tab w:val="num" w:pos="1155"/>
          <w:tab w:val="left" w:pos="1560"/>
        </w:tabs>
        <w:ind w:left="0" w:firstLine="709"/>
        <w:contextualSpacing/>
        <w:jc w:val="both"/>
        <w:rPr>
          <w:rFonts w:ascii="Arial" w:hAnsi="Arial" w:cs="Arial"/>
        </w:rPr>
      </w:pPr>
      <w:r w:rsidRPr="005F315C">
        <w:rPr>
          <w:rFonts w:ascii="Arial" w:hAnsi="Arial" w:cs="Arial"/>
        </w:rPr>
        <w:t>Требования к помещениям, в которых предоставляется муниципальная услуга.</w:t>
      </w:r>
    </w:p>
    <w:p w:rsidR="0042754F" w:rsidRPr="005F315C" w:rsidRDefault="0042754F" w:rsidP="005F315C">
      <w:pPr>
        <w:numPr>
          <w:ilvl w:val="2"/>
          <w:numId w:val="4"/>
        </w:numPr>
        <w:autoSpaceDE w:val="0"/>
        <w:autoSpaceDN w:val="0"/>
        <w:adjustRightInd w:val="0"/>
        <w:ind w:left="0" w:firstLine="709"/>
        <w:contextualSpacing/>
        <w:jc w:val="both"/>
        <w:rPr>
          <w:rFonts w:ascii="Arial" w:hAnsi="Arial" w:cs="Arial"/>
        </w:rPr>
      </w:pPr>
      <w:r w:rsidRPr="005F315C">
        <w:rPr>
          <w:rFonts w:ascii="Arial" w:hAnsi="Arial" w:cs="Arial"/>
        </w:rPr>
        <w:t>Прием граждан осуществляется в специально выделенных для предоставления муниципальных услуг помещениях.</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У входа в каждое помещение размещается табличка с наименованием помещения (зал ожидания, приема/выдачи документов и т.д.).</w:t>
      </w:r>
    </w:p>
    <w:p w:rsidR="0042754F" w:rsidRPr="005F315C" w:rsidRDefault="0042754F" w:rsidP="005F315C">
      <w:pPr>
        <w:numPr>
          <w:ilvl w:val="2"/>
          <w:numId w:val="9"/>
        </w:numPr>
        <w:autoSpaceDE w:val="0"/>
        <w:autoSpaceDN w:val="0"/>
        <w:adjustRightInd w:val="0"/>
        <w:ind w:left="0" w:firstLine="709"/>
        <w:contextualSpacing/>
        <w:jc w:val="both"/>
        <w:rPr>
          <w:rFonts w:ascii="Arial" w:hAnsi="Arial" w:cs="Arial"/>
        </w:rPr>
      </w:pPr>
      <w:r w:rsidRPr="005F315C">
        <w:rPr>
          <w:rFonts w:ascii="Arial" w:hAnsi="Arial" w:cs="Arial"/>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Доступ заявителей к парковочным местам является бесплатным.</w:t>
      </w:r>
    </w:p>
    <w:p w:rsidR="0042754F" w:rsidRPr="005F315C" w:rsidRDefault="0042754F" w:rsidP="005F315C">
      <w:pPr>
        <w:numPr>
          <w:ilvl w:val="2"/>
          <w:numId w:val="9"/>
        </w:numPr>
        <w:autoSpaceDE w:val="0"/>
        <w:autoSpaceDN w:val="0"/>
        <w:adjustRightInd w:val="0"/>
        <w:ind w:left="0" w:firstLine="709"/>
        <w:contextualSpacing/>
        <w:jc w:val="both"/>
        <w:rPr>
          <w:rFonts w:ascii="Arial" w:hAnsi="Arial" w:cs="Arial"/>
        </w:rPr>
      </w:pPr>
      <w:r w:rsidRPr="005F315C">
        <w:rPr>
          <w:rFonts w:ascii="Arial" w:hAnsi="Arial"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2754F" w:rsidRPr="005F315C" w:rsidRDefault="0042754F" w:rsidP="005F315C">
      <w:pPr>
        <w:numPr>
          <w:ilvl w:val="2"/>
          <w:numId w:val="9"/>
        </w:numPr>
        <w:autoSpaceDE w:val="0"/>
        <w:autoSpaceDN w:val="0"/>
        <w:adjustRightInd w:val="0"/>
        <w:ind w:left="0" w:firstLine="709"/>
        <w:contextualSpacing/>
        <w:jc w:val="both"/>
        <w:rPr>
          <w:rFonts w:ascii="Arial" w:hAnsi="Arial" w:cs="Arial"/>
        </w:rPr>
      </w:pPr>
      <w:r w:rsidRPr="005F315C">
        <w:rPr>
          <w:rFonts w:ascii="Arial" w:hAnsi="Arial" w:cs="Arial"/>
        </w:rPr>
        <w:t>Места информирования, предназначенные для ознакомления заявителей с информационными материалами, оборудуются:</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информационными стендами, на которых размещается визуальная и текстовая информация;</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стульями и столами для оформления документов.</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lastRenderedPageBreak/>
        <w:t>К информационным стендам должна быть обеспечена возможность свободного доступа граждан.</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На информационных стендах, а также на официальных сайтах в сети Интернет размещается следующая обязательная информация:</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номера телефонов, факсов, адреса официальных сайтов, электронной почты органов, предоставляющих муниципальную услугу;</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режим работы органов, предоставляющих муниципальную услугу;</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графики личного приема граждан уполномоченными должностными лицами;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текст настоящего административного регламента (полная версия - на официальном сайте администрации в сети Интернет);</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тексты, выдержки из нормативных правовых актов, регулирующих предоставление муниципальной услуги;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образцы оформления документов.</w:t>
      </w:r>
    </w:p>
    <w:p w:rsidR="0042754F" w:rsidRPr="005F315C" w:rsidRDefault="0042754F" w:rsidP="005F315C">
      <w:pPr>
        <w:numPr>
          <w:ilvl w:val="2"/>
          <w:numId w:val="9"/>
        </w:numPr>
        <w:autoSpaceDE w:val="0"/>
        <w:autoSpaceDN w:val="0"/>
        <w:adjustRightInd w:val="0"/>
        <w:ind w:left="0" w:firstLine="709"/>
        <w:contextualSpacing/>
        <w:jc w:val="both"/>
        <w:rPr>
          <w:rFonts w:ascii="Arial" w:hAnsi="Arial" w:cs="Arial"/>
        </w:rPr>
      </w:pPr>
      <w:r w:rsidRPr="005F315C">
        <w:rPr>
          <w:rFonts w:ascii="Arial" w:hAnsi="Arial" w:cs="Arial"/>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2754F" w:rsidRPr="005F315C" w:rsidRDefault="0042754F" w:rsidP="005F315C">
      <w:pPr>
        <w:numPr>
          <w:ilvl w:val="1"/>
          <w:numId w:val="4"/>
        </w:numPr>
        <w:tabs>
          <w:tab w:val="num" w:pos="1155"/>
          <w:tab w:val="left" w:pos="1560"/>
        </w:tabs>
        <w:ind w:left="0" w:firstLine="709"/>
        <w:contextualSpacing/>
        <w:jc w:val="both"/>
        <w:rPr>
          <w:rFonts w:ascii="Arial" w:hAnsi="Arial" w:cs="Arial"/>
        </w:rPr>
      </w:pPr>
      <w:r w:rsidRPr="005F315C">
        <w:rPr>
          <w:rFonts w:ascii="Arial" w:hAnsi="Arial" w:cs="Arial"/>
        </w:rPr>
        <w:t>Показатели доступности и качества муниципальной услуги.</w:t>
      </w:r>
    </w:p>
    <w:p w:rsidR="0042754F" w:rsidRPr="005F315C" w:rsidRDefault="0042754F" w:rsidP="005F315C">
      <w:pPr>
        <w:pStyle w:val="ConsPlusNormal"/>
        <w:numPr>
          <w:ilvl w:val="2"/>
          <w:numId w:val="4"/>
        </w:numPr>
        <w:ind w:left="0" w:firstLine="709"/>
        <w:contextualSpacing/>
        <w:jc w:val="both"/>
        <w:rPr>
          <w:sz w:val="24"/>
          <w:szCs w:val="24"/>
        </w:rPr>
      </w:pPr>
      <w:r w:rsidRPr="005F315C">
        <w:rPr>
          <w:sz w:val="24"/>
          <w:szCs w:val="24"/>
        </w:rPr>
        <w:t>Показателями доступности муниципальной услуги являются:</w:t>
      </w:r>
    </w:p>
    <w:p w:rsidR="0042754F" w:rsidRPr="005F315C" w:rsidRDefault="0042754F" w:rsidP="005F315C">
      <w:pPr>
        <w:pStyle w:val="ConsPlusNormal"/>
        <w:ind w:firstLine="709"/>
        <w:contextualSpacing/>
        <w:jc w:val="both"/>
        <w:rPr>
          <w:sz w:val="24"/>
          <w:szCs w:val="24"/>
        </w:rPr>
      </w:pPr>
      <w:r w:rsidRPr="005F315C">
        <w:rPr>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42754F" w:rsidRPr="005F315C" w:rsidRDefault="0042754F" w:rsidP="005F315C">
      <w:pPr>
        <w:pStyle w:val="ConsPlusNormal"/>
        <w:ind w:firstLine="709"/>
        <w:contextualSpacing/>
        <w:jc w:val="both"/>
        <w:rPr>
          <w:sz w:val="24"/>
          <w:szCs w:val="24"/>
        </w:rPr>
      </w:pPr>
      <w:r w:rsidRPr="005F315C">
        <w:rPr>
          <w:sz w:val="24"/>
          <w:szCs w:val="24"/>
        </w:rPr>
        <w:t>- оборудование мест ожидания в администрации доступными местами общего пользования;</w:t>
      </w:r>
    </w:p>
    <w:p w:rsidR="0042754F" w:rsidRPr="005F315C" w:rsidRDefault="0042754F" w:rsidP="005F315C">
      <w:pPr>
        <w:pStyle w:val="ConsPlusNormal"/>
        <w:ind w:firstLine="709"/>
        <w:contextualSpacing/>
        <w:jc w:val="both"/>
        <w:rPr>
          <w:sz w:val="24"/>
          <w:szCs w:val="24"/>
        </w:rPr>
      </w:pPr>
      <w:r w:rsidRPr="005F315C">
        <w:rPr>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42754F" w:rsidRPr="005F315C" w:rsidRDefault="0042754F" w:rsidP="005F315C">
      <w:pPr>
        <w:pStyle w:val="ConsPlusNormal"/>
        <w:ind w:firstLine="709"/>
        <w:contextualSpacing/>
        <w:jc w:val="both"/>
        <w:rPr>
          <w:sz w:val="24"/>
          <w:szCs w:val="24"/>
        </w:rPr>
      </w:pPr>
      <w:r w:rsidRPr="005F315C">
        <w:rPr>
          <w:sz w:val="24"/>
          <w:szCs w:val="24"/>
        </w:rPr>
        <w:t>- соблюдение графика работы администрации;</w:t>
      </w:r>
    </w:p>
    <w:p w:rsidR="0042754F" w:rsidRPr="005F315C" w:rsidRDefault="0042754F" w:rsidP="005F315C">
      <w:pPr>
        <w:pStyle w:val="ConsPlusNormal"/>
        <w:ind w:firstLine="709"/>
        <w:contextualSpacing/>
        <w:jc w:val="both"/>
        <w:rPr>
          <w:sz w:val="24"/>
          <w:szCs w:val="24"/>
        </w:rPr>
      </w:pPr>
      <w:r w:rsidRPr="005F315C">
        <w:rPr>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42754F" w:rsidRPr="005F315C" w:rsidRDefault="0042754F" w:rsidP="005F315C">
      <w:pPr>
        <w:pStyle w:val="ConsPlusNormal"/>
        <w:ind w:firstLine="709"/>
        <w:contextualSpacing/>
        <w:jc w:val="both"/>
        <w:rPr>
          <w:sz w:val="24"/>
          <w:szCs w:val="24"/>
        </w:rPr>
      </w:pPr>
      <w:r w:rsidRPr="005F315C">
        <w:rPr>
          <w:sz w:val="24"/>
          <w:szCs w:val="24"/>
        </w:rPr>
        <w:t>- возможность получения муниципальной услуги в МФЦ;</w:t>
      </w:r>
    </w:p>
    <w:p w:rsidR="0042754F" w:rsidRPr="005F315C" w:rsidRDefault="0042754F" w:rsidP="005F315C">
      <w:pPr>
        <w:pStyle w:val="ConsPlusNormal"/>
        <w:ind w:firstLine="709"/>
        <w:contextualSpacing/>
        <w:jc w:val="both"/>
        <w:rPr>
          <w:sz w:val="24"/>
          <w:szCs w:val="24"/>
        </w:rPr>
      </w:pPr>
      <w:r w:rsidRPr="005F315C">
        <w:rPr>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2754F" w:rsidRPr="005F315C" w:rsidRDefault="0042754F" w:rsidP="005F315C">
      <w:pPr>
        <w:pStyle w:val="ConsPlusNormal"/>
        <w:numPr>
          <w:ilvl w:val="2"/>
          <w:numId w:val="10"/>
        </w:numPr>
        <w:ind w:left="0" w:firstLine="709"/>
        <w:contextualSpacing/>
        <w:jc w:val="both"/>
        <w:rPr>
          <w:sz w:val="24"/>
          <w:szCs w:val="24"/>
        </w:rPr>
      </w:pPr>
      <w:r w:rsidRPr="005F315C">
        <w:rPr>
          <w:sz w:val="24"/>
          <w:szCs w:val="24"/>
        </w:rPr>
        <w:t>Показателями качества муниципальной услуги являются:</w:t>
      </w:r>
    </w:p>
    <w:p w:rsidR="0042754F" w:rsidRPr="005F315C" w:rsidRDefault="0042754F" w:rsidP="005F315C">
      <w:pPr>
        <w:pStyle w:val="ConsPlusNormal"/>
        <w:ind w:firstLine="709"/>
        <w:contextualSpacing/>
        <w:jc w:val="both"/>
        <w:rPr>
          <w:sz w:val="24"/>
          <w:szCs w:val="24"/>
        </w:rPr>
      </w:pPr>
      <w:r w:rsidRPr="005F315C">
        <w:rPr>
          <w:sz w:val="24"/>
          <w:szCs w:val="24"/>
        </w:rPr>
        <w:t xml:space="preserve">- полнота предоставления муниципальной услуги в соответствии с </w:t>
      </w:r>
      <w:r w:rsidRPr="005F315C">
        <w:rPr>
          <w:sz w:val="24"/>
          <w:szCs w:val="24"/>
        </w:rPr>
        <w:lastRenderedPageBreak/>
        <w:t>требованиями настоящего Административного регламента;</w:t>
      </w:r>
    </w:p>
    <w:p w:rsidR="0042754F" w:rsidRPr="005F315C" w:rsidRDefault="0042754F" w:rsidP="005F315C">
      <w:pPr>
        <w:pStyle w:val="ConsPlusNormal"/>
        <w:ind w:firstLine="709"/>
        <w:contextualSpacing/>
        <w:jc w:val="both"/>
        <w:rPr>
          <w:sz w:val="24"/>
          <w:szCs w:val="24"/>
        </w:rPr>
      </w:pPr>
      <w:r w:rsidRPr="005F315C">
        <w:rPr>
          <w:sz w:val="24"/>
          <w:szCs w:val="24"/>
        </w:rPr>
        <w:t>- соблюдение сроков предоставления муниципальной услуги;</w:t>
      </w:r>
    </w:p>
    <w:p w:rsidR="0042754F" w:rsidRPr="005F315C" w:rsidRDefault="0042754F" w:rsidP="005F315C">
      <w:pPr>
        <w:pStyle w:val="ConsPlusNormal"/>
        <w:ind w:firstLine="709"/>
        <w:contextualSpacing/>
        <w:jc w:val="both"/>
        <w:rPr>
          <w:sz w:val="24"/>
          <w:szCs w:val="24"/>
        </w:rPr>
      </w:pPr>
      <w:r w:rsidRPr="005F315C">
        <w:rPr>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42754F" w:rsidRPr="005F315C" w:rsidRDefault="0042754F" w:rsidP="005F315C">
      <w:pPr>
        <w:numPr>
          <w:ilvl w:val="1"/>
          <w:numId w:val="10"/>
        </w:numPr>
        <w:tabs>
          <w:tab w:val="num" w:pos="1155"/>
          <w:tab w:val="left" w:pos="1560"/>
        </w:tabs>
        <w:ind w:left="0" w:firstLine="709"/>
        <w:contextualSpacing/>
        <w:jc w:val="both"/>
        <w:rPr>
          <w:rFonts w:ascii="Arial" w:hAnsi="Arial" w:cs="Arial"/>
        </w:rPr>
      </w:pPr>
      <w:r w:rsidRPr="005F315C">
        <w:rPr>
          <w:rFonts w:ascii="Arial" w:hAnsi="Arial" w:cs="Arial"/>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2754F" w:rsidRPr="005F315C" w:rsidRDefault="0042754F" w:rsidP="005F315C">
      <w:pPr>
        <w:numPr>
          <w:ilvl w:val="2"/>
          <w:numId w:val="11"/>
        </w:numPr>
        <w:tabs>
          <w:tab w:val="left" w:pos="1560"/>
          <w:tab w:val="num" w:pos="1590"/>
        </w:tabs>
        <w:ind w:left="0" w:firstLine="709"/>
        <w:contextualSpacing/>
        <w:jc w:val="both"/>
        <w:rPr>
          <w:rFonts w:ascii="Arial" w:hAnsi="Arial" w:cs="Arial"/>
        </w:rPr>
      </w:pPr>
      <w:r w:rsidRPr="005F315C">
        <w:rPr>
          <w:rFonts w:ascii="Arial" w:hAnsi="Arial" w:cs="Arial"/>
        </w:rPr>
        <w:t>Прием заявителей (прием и выдача документов) осуществляется уполномоченными должностными лицами МФЦ.</w:t>
      </w:r>
    </w:p>
    <w:p w:rsidR="0042754F" w:rsidRPr="005F315C" w:rsidRDefault="0042754F" w:rsidP="005F315C">
      <w:pPr>
        <w:numPr>
          <w:ilvl w:val="2"/>
          <w:numId w:val="11"/>
        </w:numPr>
        <w:autoSpaceDE w:val="0"/>
        <w:autoSpaceDN w:val="0"/>
        <w:adjustRightInd w:val="0"/>
        <w:ind w:left="0" w:firstLine="709"/>
        <w:contextualSpacing/>
        <w:jc w:val="both"/>
        <w:rPr>
          <w:rFonts w:ascii="Arial" w:hAnsi="Arial" w:cs="Arial"/>
        </w:rPr>
      </w:pPr>
      <w:r w:rsidRPr="005F315C">
        <w:rPr>
          <w:rFonts w:ascii="Arial" w:hAnsi="Arial" w:cs="Arial"/>
        </w:rPr>
        <w:t>Прием заявителей уполномоченными лицами осуществляется в соответствии с графиком (режимом) работы МФЦ.</w:t>
      </w:r>
    </w:p>
    <w:p w:rsidR="0042754F" w:rsidRPr="005F315C" w:rsidRDefault="0042754F" w:rsidP="005F315C">
      <w:pPr>
        <w:numPr>
          <w:ilvl w:val="2"/>
          <w:numId w:val="11"/>
        </w:numPr>
        <w:autoSpaceDE w:val="0"/>
        <w:autoSpaceDN w:val="0"/>
        <w:adjustRightInd w:val="0"/>
        <w:ind w:left="0" w:firstLine="709"/>
        <w:contextualSpacing/>
        <w:jc w:val="both"/>
        <w:rPr>
          <w:rFonts w:ascii="Arial" w:hAnsi="Arial" w:cs="Arial"/>
        </w:rPr>
      </w:pPr>
      <w:r w:rsidRPr="005F315C">
        <w:rPr>
          <w:rFonts w:ascii="Arial" w:hAnsi="Arial" w:cs="Arial"/>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D3207C" w:rsidRPr="005F315C">
        <w:rPr>
          <w:rFonts w:ascii="Arial" w:hAnsi="Arial" w:cs="Arial"/>
          <w:lang w:val="en-US"/>
        </w:rPr>
        <w:t>www</w:t>
      </w:r>
      <w:r w:rsidR="00D3207C" w:rsidRPr="005F315C">
        <w:rPr>
          <w:rFonts w:ascii="Arial" w:hAnsi="Arial" w:cs="Arial"/>
        </w:rPr>
        <w:t>.</w:t>
      </w:r>
      <w:r w:rsidR="00D3207C" w:rsidRPr="005F315C">
        <w:rPr>
          <w:rFonts w:ascii="Arial" w:hAnsi="Arial" w:cs="Arial"/>
          <w:lang w:val="en-US"/>
        </w:rPr>
        <w:t>nizhnedevick</w:t>
      </w:r>
      <w:r w:rsidR="00D3207C" w:rsidRPr="005F315C">
        <w:rPr>
          <w:rFonts w:ascii="Arial" w:hAnsi="Arial" w:cs="Arial"/>
        </w:rPr>
        <w:t>.</w:t>
      </w:r>
      <w:r w:rsidR="00D3207C" w:rsidRPr="005F315C">
        <w:rPr>
          <w:rFonts w:ascii="Arial" w:hAnsi="Arial" w:cs="Arial"/>
          <w:lang w:val="en-US"/>
        </w:rPr>
        <w:t>ru</w:t>
      </w:r>
      <w:r w:rsidRPr="005F315C">
        <w:rPr>
          <w:rFonts w:ascii="Arial" w:hAnsi="Arial" w:cs="Arial"/>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5F315C">
        <w:rPr>
          <w:rFonts w:ascii="Arial" w:hAnsi="Arial" w:cs="Arial"/>
          <w:lang w:val="en-US"/>
        </w:rPr>
        <w:t>www</w:t>
      </w:r>
      <w:r w:rsidRPr="005F315C">
        <w:rPr>
          <w:rFonts w:ascii="Arial" w:hAnsi="Arial" w:cs="Arial"/>
        </w:rPr>
        <w:t>.pgu.govvr.ru).</w:t>
      </w:r>
    </w:p>
    <w:p w:rsidR="0042754F" w:rsidRPr="005F315C" w:rsidRDefault="0042754F" w:rsidP="005F315C">
      <w:pPr>
        <w:numPr>
          <w:ilvl w:val="2"/>
          <w:numId w:val="11"/>
        </w:numPr>
        <w:autoSpaceDE w:val="0"/>
        <w:autoSpaceDN w:val="0"/>
        <w:adjustRightInd w:val="0"/>
        <w:ind w:left="0" w:firstLine="709"/>
        <w:contextualSpacing/>
        <w:jc w:val="both"/>
        <w:rPr>
          <w:rFonts w:ascii="Arial" w:hAnsi="Arial" w:cs="Arial"/>
        </w:rPr>
      </w:pPr>
      <w:r w:rsidRPr="005F315C">
        <w:rPr>
          <w:rFonts w:ascii="Arial" w:hAnsi="Arial" w:cs="Arial"/>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2754F" w:rsidRPr="005F315C" w:rsidRDefault="0042754F" w:rsidP="005F315C">
      <w:pPr>
        <w:tabs>
          <w:tab w:val="left" w:pos="1560"/>
        </w:tabs>
        <w:autoSpaceDE w:val="0"/>
        <w:autoSpaceDN w:val="0"/>
        <w:adjustRightInd w:val="0"/>
        <w:ind w:firstLine="709"/>
        <w:contextualSpacing/>
        <w:jc w:val="both"/>
        <w:rPr>
          <w:rFonts w:ascii="Arial" w:hAnsi="Arial" w:cs="Arial"/>
        </w:rPr>
      </w:pPr>
    </w:p>
    <w:p w:rsidR="0042754F" w:rsidRPr="005F315C" w:rsidRDefault="0042754F" w:rsidP="005F315C">
      <w:pPr>
        <w:numPr>
          <w:ilvl w:val="0"/>
          <w:numId w:val="2"/>
        </w:numPr>
        <w:tabs>
          <w:tab w:val="left" w:pos="1560"/>
        </w:tabs>
        <w:ind w:left="0" w:firstLine="709"/>
        <w:contextualSpacing/>
        <w:jc w:val="both"/>
        <w:rPr>
          <w:rFonts w:ascii="Arial" w:hAnsi="Arial" w:cs="Arial"/>
        </w:rPr>
      </w:pPr>
      <w:r w:rsidRPr="005F315C">
        <w:rPr>
          <w:rFonts w:ascii="Arial" w:hAnsi="Arial" w:cs="Arial"/>
          <w:lang w:val="en-US"/>
        </w:rPr>
        <w:t>C</w:t>
      </w:r>
      <w:proofErr w:type="spellStart"/>
      <w:r w:rsidRPr="005F315C">
        <w:rPr>
          <w:rFonts w:ascii="Arial" w:hAnsi="Arial" w:cs="Arial"/>
        </w:rPr>
        <w:t>остав</w:t>
      </w:r>
      <w:proofErr w:type="spellEnd"/>
      <w:r w:rsidRPr="005F315C">
        <w:rPr>
          <w:rFonts w:ascii="Arial" w:hAnsi="Arial" w:cs="Arial"/>
        </w:rPr>
        <w:t>, последовательность и сроки выполнения административных процедур, требования к порядку их выполнения</w:t>
      </w:r>
    </w:p>
    <w:p w:rsidR="0042754F" w:rsidRPr="005F315C" w:rsidRDefault="0042754F" w:rsidP="005F315C">
      <w:pPr>
        <w:tabs>
          <w:tab w:val="left" w:pos="1560"/>
        </w:tabs>
        <w:ind w:firstLine="709"/>
        <w:contextualSpacing/>
        <w:jc w:val="both"/>
        <w:rPr>
          <w:rFonts w:ascii="Arial" w:hAnsi="Arial" w:cs="Arial"/>
        </w:rPr>
      </w:pPr>
    </w:p>
    <w:p w:rsidR="0042754F" w:rsidRPr="005F315C" w:rsidRDefault="0042754F" w:rsidP="005F315C">
      <w:pPr>
        <w:numPr>
          <w:ilvl w:val="1"/>
          <w:numId w:val="2"/>
        </w:numPr>
        <w:tabs>
          <w:tab w:val="clear" w:pos="720"/>
          <w:tab w:val="num" w:pos="0"/>
          <w:tab w:val="left" w:pos="1560"/>
        </w:tabs>
        <w:ind w:left="0" w:firstLine="709"/>
        <w:contextualSpacing/>
        <w:jc w:val="both"/>
        <w:rPr>
          <w:rFonts w:ascii="Arial" w:hAnsi="Arial" w:cs="Arial"/>
        </w:rPr>
      </w:pPr>
      <w:r w:rsidRPr="005F315C">
        <w:rPr>
          <w:rFonts w:ascii="Arial" w:hAnsi="Arial" w:cs="Arial"/>
        </w:rPr>
        <w:t>Исчерпывающий перечень административных процедур.</w:t>
      </w:r>
    </w:p>
    <w:p w:rsidR="0042754F" w:rsidRPr="005F315C" w:rsidRDefault="0042754F" w:rsidP="005F315C">
      <w:pPr>
        <w:numPr>
          <w:ilvl w:val="2"/>
          <w:numId w:val="2"/>
        </w:numPr>
        <w:tabs>
          <w:tab w:val="clear" w:pos="720"/>
          <w:tab w:val="num" w:pos="0"/>
          <w:tab w:val="left" w:pos="1560"/>
        </w:tabs>
        <w:ind w:left="0" w:firstLine="709"/>
        <w:contextualSpacing/>
        <w:jc w:val="both"/>
        <w:rPr>
          <w:rFonts w:ascii="Arial" w:hAnsi="Arial" w:cs="Arial"/>
        </w:rPr>
      </w:pPr>
      <w:r w:rsidRPr="005F315C">
        <w:rPr>
          <w:rFonts w:ascii="Arial" w:hAnsi="Arial" w:cs="Arial"/>
        </w:rPr>
        <w:t>Предоставление муниципальной услуги включает в себя следующие административные процедуры:</w:t>
      </w:r>
    </w:p>
    <w:p w:rsidR="0042754F" w:rsidRPr="005F315C" w:rsidRDefault="0042754F" w:rsidP="005F315C">
      <w:pPr>
        <w:pStyle w:val="ConsPlusNormal"/>
        <w:ind w:firstLine="709"/>
        <w:contextualSpacing/>
        <w:jc w:val="both"/>
        <w:rPr>
          <w:sz w:val="24"/>
          <w:szCs w:val="24"/>
        </w:rPr>
      </w:pPr>
      <w:r w:rsidRPr="005F315C">
        <w:rPr>
          <w:sz w:val="24"/>
          <w:szCs w:val="24"/>
        </w:rPr>
        <w:t>- прием и регистрация заявления и прилагаемых к нему документов;</w:t>
      </w:r>
    </w:p>
    <w:p w:rsidR="0042754F" w:rsidRPr="005F315C" w:rsidRDefault="0042754F" w:rsidP="005F315C">
      <w:pPr>
        <w:pStyle w:val="ConsPlusNormal"/>
        <w:ind w:firstLine="709"/>
        <w:contextualSpacing/>
        <w:jc w:val="both"/>
        <w:rPr>
          <w:sz w:val="24"/>
          <w:szCs w:val="24"/>
        </w:rPr>
      </w:pPr>
      <w:r w:rsidRPr="005F315C">
        <w:rPr>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42754F" w:rsidRPr="005F315C" w:rsidRDefault="0042754F" w:rsidP="005F315C">
      <w:pPr>
        <w:pStyle w:val="ConsPlusNormal"/>
        <w:ind w:firstLine="709"/>
        <w:contextualSpacing/>
        <w:jc w:val="both"/>
        <w:rPr>
          <w:sz w:val="24"/>
          <w:szCs w:val="24"/>
        </w:rPr>
      </w:pPr>
      <w:r w:rsidRPr="005F315C">
        <w:rPr>
          <w:sz w:val="24"/>
          <w:szCs w:val="24"/>
        </w:rPr>
        <w:t>- подготовка проекта постановления администрации о прекращении права пожизненного наследуемого владения земельным участком или подготовка мотивированного отказа в предоставлении муниципальной услуги;</w:t>
      </w:r>
    </w:p>
    <w:p w:rsidR="0042754F" w:rsidRPr="005F315C" w:rsidRDefault="0042754F" w:rsidP="005F315C">
      <w:pPr>
        <w:pStyle w:val="ConsPlusNormal"/>
        <w:ind w:firstLine="709"/>
        <w:contextualSpacing/>
        <w:jc w:val="both"/>
        <w:rPr>
          <w:sz w:val="24"/>
          <w:szCs w:val="24"/>
        </w:rPr>
      </w:pPr>
      <w:r w:rsidRPr="005F315C">
        <w:rPr>
          <w:sz w:val="24"/>
          <w:szCs w:val="24"/>
        </w:rPr>
        <w:t>- направление заявителю постановления администрации о прекращении права пожизненного наследуемого владения земельным участком либо уведомления о мотивированном отказе.</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3.2. Прием и регистрация заявления и прилагаемых к нему документов.</w:t>
      </w:r>
    </w:p>
    <w:p w:rsidR="0042754F" w:rsidRPr="005F315C" w:rsidRDefault="0042754F" w:rsidP="005F315C">
      <w:pPr>
        <w:pStyle w:val="ConsPlusNormal"/>
        <w:ind w:firstLine="709"/>
        <w:contextualSpacing/>
        <w:jc w:val="both"/>
        <w:rPr>
          <w:sz w:val="24"/>
          <w:szCs w:val="24"/>
        </w:rPr>
      </w:pPr>
      <w:proofErr w:type="gramStart"/>
      <w:r w:rsidRPr="005F315C">
        <w:rPr>
          <w:sz w:val="24"/>
          <w:szCs w:val="24"/>
        </w:rPr>
        <w:t xml:space="preserve">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w:t>
      </w:r>
      <w:r w:rsidRPr="005F315C">
        <w:rPr>
          <w:sz w:val="24"/>
          <w:szCs w:val="24"/>
        </w:rPr>
        <w:lastRenderedPageBreak/>
        <w:t>услуг (функций) и (или) Портала государственных и муниципальных услуг Воронежской области.</w:t>
      </w:r>
      <w:proofErr w:type="gramEnd"/>
    </w:p>
    <w:p w:rsidR="0042754F" w:rsidRPr="005F315C" w:rsidRDefault="0042754F" w:rsidP="005F315C">
      <w:pPr>
        <w:pStyle w:val="ConsPlusNormal"/>
        <w:ind w:firstLine="709"/>
        <w:contextualSpacing/>
        <w:jc w:val="both"/>
        <w:rPr>
          <w:sz w:val="24"/>
          <w:szCs w:val="24"/>
        </w:rPr>
      </w:pPr>
      <w:r w:rsidRPr="005F315C">
        <w:rPr>
          <w:sz w:val="24"/>
          <w:szCs w:val="24"/>
        </w:rPr>
        <w:t>К заявлению должны быть приложены документы, указанные в п. 2.6.1 настоящего Административного регламента.</w:t>
      </w:r>
    </w:p>
    <w:p w:rsidR="0042754F" w:rsidRPr="005F315C" w:rsidRDefault="0042754F" w:rsidP="005F315C">
      <w:pPr>
        <w:pStyle w:val="ConsPlusNormal"/>
        <w:ind w:firstLine="709"/>
        <w:contextualSpacing/>
        <w:jc w:val="both"/>
        <w:rPr>
          <w:sz w:val="24"/>
          <w:szCs w:val="24"/>
        </w:rPr>
      </w:pPr>
      <w:r w:rsidRPr="005F315C">
        <w:rPr>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42754F" w:rsidRPr="005F315C" w:rsidRDefault="0042754F" w:rsidP="005F315C">
      <w:pPr>
        <w:pStyle w:val="ConsPlusNormal"/>
        <w:ind w:firstLine="709"/>
        <w:contextualSpacing/>
        <w:jc w:val="both"/>
        <w:rPr>
          <w:sz w:val="24"/>
          <w:szCs w:val="24"/>
        </w:rPr>
      </w:pPr>
      <w:r w:rsidRPr="005F315C">
        <w:rPr>
          <w:sz w:val="24"/>
          <w:szCs w:val="24"/>
        </w:rPr>
        <w:t xml:space="preserve">При поступлении заявления и комплекта документов в электронном виде документы </w:t>
      </w:r>
      <w:proofErr w:type="gramStart"/>
      <w:r w:rsidRPr="005F315C">
        <w:rPr>
          <w:sz w:val="24"/>
          <w:szCs w:val="24"/>
        </w:rPr>
        <w:t>распечатываются на бумажном носителе и в дальнейшем работа с ними ведется</w:t>
      </w:r>
      <w:proofErr w:type="gramEnd"/>
      <w:r w:rsidRPr="005F315C">
        <w:rPr>
          <w:sz w:val="24"/>
          <w:szCs w:val="24"/>
        </w:rPr>
        <w:t xml:space="preserve"> в установленном порядке.</w:t>
      </w:r>
    </w:p>
    <w:p w:rsidR="0042754F" w:rsidRPr="005F315C" w:rsidRDefault="0042754F" w:rsidP="005F315C">
      <w:pPr>
        <w:pStyle w:val="ConsPlusNormal"/>
        <w:ind w:firstLine="709"/>
        <w:contextualSpacing/>
        <w:jc w:val="both"/>
        <w:rPr>
          <w:sz w:val="24"/>
          <w:szCs w:val="24"/>
        </w:rPr>
      </w:pPr>
      <w:r w:rsidRPr="005F315C">
        <w:rPr>
          <w:sz w:val="24"/>
          <w:szCs w:val="24"/>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42754F" w:rsidRPr="005F315C" w:rsidRDefault="0042754F" w:rsidP="005F315C">
      <w:pPr>
        <w:pStyle w:val="ConsPlusNormal"/>
        <w:ind w:firstLine="709"/>
        <w:contextualSpacing/>
        <w:jc w:val="both"/>
        <w:rPr>
          <w:sz w:val="24"/>
          <w:szCs w:val="24"/>
        </w:rPr>
      </w:pPr>
      <w:r w:rsidRPr="005F315C">
        <w:rPr>
          <w:sz w:val="24"/>
          <w:szCs w:val="24"/>
        </w:rPr>
        <w:t>- устанавливает предмет обращения, устанавливает личность заявителя, проверяет документ, удостоверяющий личность заявителя;</w:t>
      </w:r>
    </w:p>
    <w:p w:rsidR="0042754F" w:rsidRPr="005F315C" w:rsidRDefault="0042754F" w:rsidP="005F315C">
      <w:pPr>
        <w:pStyle w:val="ConsPlusNormal"/>
        <w:ind w:firstLine="709"/>
        <w:contextualSpacing/>
        <w:jc w:val="both"/>
        <w:rPr>
          <w:sz w:val="24"/>
          <w:szCs w:val="24"/>
        </w:rPr>
      </w:pPr>
      <w:r w:rsidRPr="005F315C">
        <w:rPr>
          <w:sz w:val="24"/>
          <w:szCs w:val="24"/>
        </w:rPr>
        <w:t>- проверяет полномочия заявителя, в том числе полномочия представителя гражданина действовать от его имени;</w:t>
      </w:r>
    </w:p>
    <w:p w:rsidR="0042754F" w:rsidRPr="005F315C" w:rsidRDefault="0042754F" w:rsidP="005F315C">
      <w:pPr>
        <w:pStyle w:val="ConsPlusNormal"/>
        <w:ind w:firstLine="709"/>
        <w:contextualSpacing/>
        <w:jc w:val="both"/>
        <w:rPr>
          <w:sz w:val="24"/>
          <w:szCs w:val="24"/>
        </w:rPr>
      </w:pPr>
      <w:r w:rsidRPr="005F315C">
        <w:rPr>
          <w:sz w:val="24"/>
          <w:szCs w:val="24"/>
        </w:rPr>
        <w:t>- проверяет соответствие заявления установленным требованиям;</w:t>
      </w:r>
    </w:p>
    <w:p w:rsidR="0042754F" w:rsidRPr="005F315C" w:rsidRDefault="0042754F" w:rsidP="005F315C">
      <w:pPr>
        <w:pStyle w:val="ConsPlusNormal"/>
        <w:ind w:firstLine="709"/>
        <w:contextualSpacing/>
        <w:jc w:val="both"/>
        <w:rPr>
          <w:sz w:val="24"/>
          <w:szCs w:val="24"/>
        </w:rPr>
      </w:pPr>
      <w:r w:rsidRPr="005F315C">
        <w:rPr>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42754F" w:rsidRPr="005F315C" w:rsidRDefault="0042754F" w:rsidP="005F315C">
      <w:pPr>
        <w:pStyle w:val="ConsPlusNormal"/>
        <w:ind w:firstLine="709"/>
        <w:contextualSpacing/>
        <w:jc w:val="both"/>
        <w:rPr>
          <w:sz w:val="24"/>
          <w:szCs w:val="24"/>
        </w:rPr>
      </w:pPr>
      <w:r w:rsidRPr="005F315C">
        <w:rPr>
          <w:sz w:val="24"/>
          <w:szCs w:val="24"/>
        </w:rPr>
        <w:t>- регистрирует заявление с прилагаемым комплектом документов;</w:t>
      </w:r>
    </w:p>
    <w:p w:rsidR="0042754F" w:rsidRPr="005F315C" w:rsidRDefault="0042754F" w:rsidP="005F315C">
      <w:pPr>
        <w:pStyle w:val="ConsPlusNormal"/>
        <w:ind w:firstLine="709"/>
        <w:contextualSpacing/>
        <w:jc w:val="both"/>
        <w:rPr>
          <w:sz w:val="24"/>
          <w:szCs w:val="24"/>
        </w:rPr>
      </w:pPr>
      <w:r w:rsidRPr="005F315C">
        <w:rPr>
          <w:sz w:val="24"/>
          <w:szCs w:val="24"/>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42754F" w:rsidRPr="005F315C" w:rsidRDefault="0042754F" w:rsidP="005F315C">
      <w:pPr>
        <w:pStyle w:val="ConsPlusNormal"/>
        <w:ind w:firstLine="709"/>
        <w:contextualSpacing/>
        <w:jc w:val="both"/>
        <w:rPr>
          <w:sz w:val="24"/>
          <w:szCs w:val="24"/>
          <w:vertAlign w:val="superscript"/>
        </w:rPr>
      </w:pPr>
      <w:r w:rsidRPr="005F315C">
        <w:rPr>
          <w:sz w:val="24"/>
          <w:szCs w:val="24"/>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42754F" w:rsidRPr="005F315C" w:rsidRDefault="0042754F" w:rsidP="005F315C">
      <w:pPr>
        <w:pStyle w:val="ConsPlusNormal"/>
        <w:ind w:firstLine="709"/>
        <w:contextualSpacing/>
        <w:jc w:val="both"/>
        <w:rPr>
          <w:sz w:val="24"/>
          <w:szCs w:val="24"/>
        </w:rPr>
      </w:pPr>
      <w:r w:rsidRPr="005F315C">
        <w:rPr>
          <w:sz w:val="24"/>
          <w:szCs w:val="24"/>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42754F" w:rsidRPr="005F315C" w:rsidRDefault="0042754F" w:rsidP="005F315C">
      <w:pPr>
        <w:pStyle w:val="ConsPlusNormal"/>
        <w:ind w:firstLine="709"/>
        <w:contextualSpacing/>
        <w:jc w:val="both"/>
        <w:rPr>
          <w:sz w:val="24"/>
          <w:szCs w:val="24"/>
        </w:rPr>
      </w:pPr>
      <w:r w:rsidRPr="005F315C">
        <w:rPr>
          <w:sz w:val="24"/>
          <w:szCs w:val="24"/>
        </w:rP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42754F" w:rsidRPr="005F315C" w:rsidRDefault="0042754F" w:rsidP="005F315C">
      <w:pPr>
        <w:pStyle w:val="ConsPlusNormal"/>
        <w:ind w:firstLine="709"/>
        <w:contextualSpacing/>
        <w:jc w:val="both"/>
        <w:rPr>
          <w:sz w:val="24"/>
          <w:szCs w:val="24"/>
        </w:rPr>
      </w:pPr>
      <w:r w:rsidRPr="005F315C">
        <w:rPr>
          <w:sz w:val="24"/>
          <w:szCs w:val="24"/>
        </w:rPr>
        <w:t>3.2.7. Максимальный срок исполнения административной процедуры - 1 календарный день.</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lastRenderedPageBreak/>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3.3.2. Специалист администрации ответственный за прием документов:</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В случае отсутствия в представленном пакете документов, указанных в пункте 2.6.2. в рамках межведомственного взаимодействия в течение 5 рабочих дней направляет межведомственные запросы:</w:t>
      </w:r>
    </w:p>
    <w:p w:rsidR="0042754F" w:rsidRPr="005F315C" w:rsidRDefault="00D3207C" w:rsidP="005F315C">
      <w:pPr>
        <w:autoSpaceDE w:val="0"/>
        <w:autoSpaceDN w:val="0"/>
        <w:adjustRightInd w:val="0"/>
        <w:ind w:firstLine="709"/>
        <w:contextualSpacing/>
        <w:jc w:val="both"/>
        <w:rPr>
          <w:rFonts w:ascii="Arial" w:hAnsi="Arial" w:cs="Arial"/>
        </w:rPr>
      </w:pPr>
      <w:r w:rsidRPr="005F315C">
        <w:rPr>
          <w:rFonts w:ascii="Arial" w:hAnsi="Arial" w:cs="Arial"/>
        </w:rPr>
        <w:t>а) в Нижнедевицкий</w:t>
      </w:r>
      <w:r w:rsidR="0042754F" w:rsidRPr="005F315C">
        <w:rPr>
          <w:rFonts w:ascii="Arial" w:hAnsi="Arial" w:cs="Arial"/>
        </w:rPr>
        <w:t xml:space="preserve"> отдел управления Федеральной службы государственной регистрации, кадастра и картографии по Воронежской области для получения:</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выписки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выписки из Единого государственного реестра прав на недвижимое имущество и сделок с ним о зарегистрированных правах на объекты недвижимого имущества, находящиеся на указанном в заявлении земельном участке.</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xml:space="preserve">б) в отдел </w:t>
      </w:r>
      <w:r w:rsidR="00D3207C" w:rsidRPr="005F315C">
        <w:rPr>
          <w:rFonts w:ascii="Arial" w:hAnsi="Arial" w:cs="Arial"/>
        </w:rPr>
        <w:t>Нижнедевицкого</w:t>
      </w:r>
      <w:r w:rsidRPr="005F315C">
        <w:rPr>
          <w:rFonts w:ascii="Arial" w:hAnsi="Arial" w:cs="Arial"/>
        </w:rPr>
        <w:t xml:space="preserve"> филиала ФГБУ «Федеральная Кадастровая Палата Росреестра» по Воронежской области для получения кадастровой выписки о земельном участке.</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проверяет наличие или отсутствие оснований для отказа в предоставлении муниципальной услуги, установленных пунктом 2.8. настоящего административного регламента;</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3.3.4. Максимальный срок исполнения административной процедуры - 10 календарных дней.</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3.4. Подготовка проекта постановления администрации о прекращении права пожизненного наследуемого владения земельным участком или подготовка мотивированного отказа в предоставлении муниципальной услуги;</w:t>
      </w:r>
    </w:p>
    <w:p w:rsidR="0042754F" w:rsidRPr="005F315C" w:rsidRDefault="0042754F" w:rsidP="005F315C">
      <w:pPr>
        <w:pStyle w:val="ConsPlusNormal"/>
        <w:ind w:firstLine="709"/>
        <w:contextualSpacing/>
        <w:jc w:val="both"/>
        <w:rPr>
          <w:sz w:val="24"/>
          <w:szCs w:val="24"/>
          <w:lang w:eastAsia="ru-RU"/>
        </w:rPr>
      </w:pPr>
      <w:r w:rsidRPr="005F315C">
        <w:rPr>
          <w:sz w:val="24"/>
          <w:szCs w:val="24"/>
        </w:rPr>
        <w:t xml:space="preserve">3.4.1. </w:t>
      </w:r>
      <w:r w:rsidRPr="005F315C">
        <w:rPr>
          <w:sz w:val="24"/>
          <w:szCs w:val="24"/>
          <w:lang w:eastAsia="ru-RU"/>
        </w:rPr>
        <w:t>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прекращении права пожизненного наследуемого владения земельным участком.</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3.4.2. В случае наличия оснований, указанных в пункте 2.8 настоящего Административного регламента, принимается решение об отказе в прекращении права пожизненного наследуемого владения земельным участком.</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xml:space="preserve">3.4.3. По результатам </w:t>
      </w:r>
      <w:proofErr w:type="gramStart"/>
      <w:r w:rsidRPr="005F315C">
        <w:rPr>
          <w:rFonts w:ascii="Arial" w:hAnsi="Arial" w:cs="Arial"/>
        </w:rPr>
        <w:t>принятого</w:t>
      </w:r>
      <w:proofErr w:type="gramEnd"/>
      <w:r w:rsidRPr="005F315C">
        <w:rPr>
          <w:rFonts w:ascii="Arial" w:hAnsi="Arial" w:cs="Arial"/>
        </w:rPr>
        <w:t xml:space="preserve"> решения специалист:</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3.4.3.1. В течение одного рабочего дня готовит проект постановления администрации о прекращении права пожизненного наследуемого владения земельным участком.</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xml:space="preserve">Направляет подготовленный проект постановления для подписания уполномоченному должностному лицу главе </w:t>
      </w:r>
      <w:r w:rsidR="00D3207C" w:rsidRPr="005F315C">
        <w:rPr>
          <w:rFonts w:ascii="Arial" w:hAnsi="Arial" w:cs="Arial"/>
        </w:rPr>
        <w:t>администрации</w:t>
      </w:r>
      <w:r w:rsidRPr="005F315C">
        <w:rPr>
          <w:rFonts w:ascii="Arial" w:hAnsi="Arial" w:cs="Arial"/>
        </w:rPr>
        <w:t>.</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3.4.3.2. В случае отказа в прекращении права пожизненного наследуемого владения земельным участком готовит уведомление о мотивированном отказе в предоставлении муниципальной услуги.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xml:space="preserve">3.4.4. Результатом административной процедуры является издание постановления администрации о прекращении права пожизненного наследуемого </w:t>
      </w:r>
      <w:r w:rsidRPr="005F315C">
        <w:rPr>
          <w:rFonts w:ascii="Arial" w:hAnsi="Arial" w:cs="Arial"/>
        </w:rPr>
        <w:lastRenderedPageBreak/>
        <w:t>владения</w:t>
      </w:r>
      <w:r w:rsidR="005F315C" w:rsidRPr="005F315C">
        <w:rPr>
          <w:rFonts w:ascii="Arial" w:hAnsi="Arial" w:cs="Arial"/>
        </w:rPr>
        <w:t xml:space="preserve"> </w:t>
      </w:r>
      <w:r w:rsidRPr="005F315C">
        <w:rPr>
          <w:rFonts w:ascii="Arial" w:hAnsi="Arial" w:cs="Arial"/>
        </w:rPr>
        <w:t>земельным участком либо подготовка уведомления о мотивированном отказе в предоставлении муниципальной услуги.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3.4.5. Максимальный срок исполнения административной процедуры - 19 календарных дней.</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3.5. Направление заявителю постановления администрации о прекращении права пожизненного наследуемого владения земельным участком либо уведомления о мотивированном отказе.</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3.5.1. Постановление администрации о прекращении права пожизненного наследуемого владения</w:t>
      </w:r>
      <w:r w:rsidR="005F315C" w:rsidRPr="005F315C">
        <w:rPr>
          <w:rFonts w:ascii="Arial" w:hAnsi="Arial" w:cs="Arial"/>
        </w:rPr>
        <w:t xml:space="preserve"> </w:t>
      </w:r>
      <w:r w:rsidRPr="005F315C">
        <w:rPr>
          <w:rFonts w:ascii="Arial" w:hAnsi="Arial" w:cs="Arial"/>
        </w:rPr>
        <w:t>земельным участком или уведомление о мотивированном отказе в предоставлении муниципальной услуги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3.5.2. При подготовке направления (выдачи) заявителю постановления администрации о прекращении права пожизненного наследуемого владения земельным участком, специалист администрации подготавливает и направляет в федеральные органы исполнительной власти сообщение об отказе от права пожизненного наследуемого владения или обращение о государственной регистрации прекращения соответствующего права на земельный участок.</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xml:space="preserve">3.5.2.1. </w:t>
      </w:r>
      <w:proofErr w:type="gramStart"/>
      <w:r w:rsidRPr="005F315C">
        <w:rPr>
          <w:rFonts w:ascii="Arial" w:hAnsi="Arial" w:cs="Arial"/>
        </w:rPr>
        <w:t>В случае если право пожизненного наследуемого владения земельным участком не было ранее зарегистрировано в Едином государственном реестре прав на недвижимое имущество и сделок с ним, специалист администрации готовит сообщение в налоговый орган по месту нахождения земельного участка с приложением копии постановления администрации о прекращении права пожизненного наследуемого владения</w:t>
      </w:r>
      <w:r w:rsidR="005F315C" w:rsidRPr="005F315C">
        <w:rPr>
          <w:rFonts w:ascii="Arial" w:hAnsi="Arial" w:cs="Arial"/>
        </w:rPr>
        <w:t xml:space="preserve"> </w:t>
      </w:r>
      <w:r w:rsidRPr="005F315C">
        <w:rPr>
          <w:rFonts w:ascii="Arial" w:hAnsi="Arial" w:cs="Arial"/>
        </w:rPr>
        <w:t>и направляет их в семидневный срок в адрес налогового органа по месту</w:t>
      </w:r>
      <w:proofErr w:type="gramEnd"/>
      <w:r w:rsidRPr="005F315C">
        <w:rPr>
          <w:rFonts w:ascii="Arial" w:hAnsi="Arial" w:cs="Arial"/>
        </w:rPr>
        <w:t xml:space="preserve"> нахождения земельного участка.</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xml:space="preserve">3.5.2.2. </w:t>
      </w:r>
      <w:proofErr w:type="gramStart"/>
      <w:r w:rsidRPr="005F315C">
        <w:rPr>
          <w:rFonts w:ascii="Arial" w:hAnsi="Arial" w:cs="Arial"/>
        </w:rPr>
        <w:t>В случае если право пожизненного наследуемого владения земельным участком было ранее зарегистрировано в Едином государственном реестре прав на недвижимое имущество и сделок с ним, специалист администрации после подписания постановления администрации о прекращении права пожизненного наследуемого владения земельным участком готовит заявление и пакет документов, необходимых для государственной регистрации прекращения права пожизненного наследуемого владения</w:t>
      </w:r>
      <w:r w:rsidR="005F315C" w:rsidRPr="005F315C">
        <w:rPr>
          <w:rFonts w:ascii="Arial" w:hAnsi="Arial" w:cs="Arial"/>
        </w:rPr>
        <w:t xml:space="preserve"> </w:t>
      </w:r>
      <w:r w:rsidRPr="005F315C">
        <w:rPr>
          <w:rFonts w:ascii="Arial" w:hAnsi="Arial" w:cs="Arial"/>
        </w:rPr>
        <w:t>земельным участком, и направляет их в семидневный срок</w:t>
      </w:r>
      <w:proofErr w:type="gramEnd"/>
      <w:r w:rsidRPr="005F315C">
        <w:rPr>
          <w:rFonts w:ascii="Arial" w:hAnsi="Arial" w:cs="Arial"/>
        </w:rPr>
        <w:t>, в Управление Федеральной службы государственной регистрации, кадастра и картографии по Воронежской области.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3.5.3. Результатом административной процедуры является выдача (направление) постановления администрации о прекращении права пожизненного наследуемого владения земельным участком, либо уведомления о мотивированном отказе в предоставлении муниципальной услуги.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xml:space="preserve">3.5.4. Максимальный срок исполнения административной процедуры - 3 </w:t>
      </w:r>
      <w:proofErr w:type="gramStart"/>
      <w:r w:rsidRPr="005F315C">
        <w:rPr>
          <w:rFonts w:ascii="Arial" w:hAnsi="Arial" w:cs="Arial"/>
        </w:rPr>
        <w:t>календарных</w:t>
      </w:r>
      <w:proofErr w:type="gramEnd"/>
      <w:r w:rsidRPr="005F315C">
        <w:rPr>
          <w:rFonts w:ascii="Arial" w:hAnsi="Arial" w:cs="Arial"/>
        </w:rPr>
        <w:t xml:space="preserve"> дня.</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xml:space="preserve">3.6.1. </w:t>
      </w:r>
      <w:proofErr w:type="gramStart"/>
      <w:r w:rsidRPr="005F315C">
        <w:rPr>
          <w:rFonts w:ascii="Arial" w:hAnsi="Arial" w:cs="Arial"/>
        </w:rPr>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roofErr w:type="gramEnd"/>
    </w:p>
    <w:p w:rsidR="0042754F" w:rsidRPr="005F315C" w:rsidRDefault="0042754F" w:rsidP="005F315C">
      <w:pPr>
        <w:pStyle w:val="ConsPlusNormal"/>
        <w:ind w:firstLine="709"/>
        <w:contextualSpacing/>
        <w:jc w:val="both"/>
        <w:rPr>
          <w:sz w:val="24"/>
          <w:szCs w:val="24"/>
          <w:lang w:eastAsia="ru-RU"/>
        </w:rPr>
      </w:pPr>
      <w:r w:rsidRPr="005F315C">
        <w:rPr>
          <w:sz w:val="24"/>
          <w:szCs w:val="24"/>
        </w:rPr>
        <w:t xml:space="preserve">Заявление в форме электронного документа подписывается заявителем с </w:t>
      </w:r>
      <w:r w:rsidRPr="005F315C">
        <w:rPr>
          <w:sz w:val="24"/>
          <w:szCs w:val="24"/>
        </w:rPr>
        <w:lastRenderedPageBreak/>
        <w:t xml:space="preserve">использованием </w:t>
      </w:r>
      <w:r w:rsidRPr="005F315C">
        <w:rPr>
          <w:sz w:val="24"/>
          <w:szCs w:val="24"/>
          <w:lang w:eastAsia="ru-RU"/>
        </w:rPr>
        <w:t>простой электронной подписи.</w:t>
      </w:r>
    </w:p>
    <w:p w:rsidR="0042754F" w:rsidRPr="005F315C" w:rsidRDefault="0042754F" w:rsidP="005F315C">
      <w:pPr>
        <w:pStyle w:val="ConsPlusNormal"/>
        <w:ind w:firstLine="709"/>
        <w:contextualSpacing/>
        <w:jc w:val="both"/>
        <w:rPr>
          <w:sz w:val="24"/>
          <w:szCs w:val="24"/>
        </w:rPr>
      </w:pPr>
      <w:r w:rsidRPr="005F315C">
        <w:rPr>
          <w:sz w:val="24"/>
          <w:szCs w:val="24"/>
        </w:rPr>
        <w:t xml:space="preserve">Иные необходимые для предоставления муниципальной услуги документы представляются </w:t>
      </w:r>
      <w:r w:rsidRPr="005F315C">
        <w:rPr>
          <w:sz w:val="24"/>
          <w:szCs w:val="24"/>
          <w:lang w:eastAsia="ru-RU"/>
        </w:rPr>
        <w:t>в форме электронных документов, электронных образов документов.</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3.6.3. Получение результата муниципальной услуги в электронной форме не предусмотрено.</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42754F" w:rsidRPr="005F315C" w:rsidRDefault="0042754F" w:rsidP="005F315C">
      <w:pPr>
        <w:pStyle w:val="ConsPlusNormal"/>
        <w:ind w:firstLine="709"/>
        <w:contextualSpacing/>
        <w:jc w:val="both"/>
        <w:rPr>
          <w:sz w:val="24"/>
          <w:szCs w:val="24"/>
        </w:rPr>
      </w:pPr>
      <w:r w:rsidRPr="005F315C">
        <w:rPr>
          <w:sz w:val="24"/>
          <w:szCs w:val="24"/>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42754F" w:rsidRPr="005F315C" w:rsidRDefault="0042754F" w:rsidP="005F315C">
      <w:pPr>
        <w:pStyle w:val="ConsPlusNormal"/>
        <w:ind w:firstLine="709"/>
        <w:contextualSpacing/>
        <w:jc w:val="both"/>
        <w:rPr>
          <w:sz w:val="24"/>
          <w:szCs w:val="24"/>
        </w:rPr>
      </w:pPr>
      <w:r w:rsidRPr="005F315C">
        <w:rPr>
          <w:sz w:val="24"/>
          <w:szCs w:val="24"/>
        </w:rPr>
        <w:t xml:space="preserve">Для получения кадастровой выписки о земельном участке предусмотрено межведомственное взаимодействие с отделом </w:t>
      </w:r>
      <w:r w:rsidR="00D3207C" w:rsidRPr="005F315C">
        <w:rPr>
          <w:sz w:val="24"/>
          <w:szCs w:val="24"/>
        </w:rPr>
        <w:t>Нижнедевицкого</w:t>
      </w:r>
      <w:r w:rsidRPr="005F315C">
        <w:rPr>
          <w:sz w:val="24"/>
          <w:szCs w:val="24"/>
        </w:rPr>
        <w:t xml:space="preserve"> филиала ФГБУ «Федеральная Кадастровая Палата Росреестра» по Воронежской области в электронной форме.</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Заявитель вправе представить указанные документы самостоятельно.</w:t>
      </w:r>
    </w:p>
    <w:p w:rsidR="0042754F" w:rsidRPr="005F315C" w:rsidRDefault="0042754F" w:rsidP="005F315C">
      <w:pPr>
        <w:widowControl w:val="0"/>
        <w:tabs>
          <w:tab w:val="left" w:pos="1560"/>
          <w:tab w:val="left" w:pos="1680"/>
          <w:tab w:val="left" w:pos="1985"/>
        </w:tabs>
        <w:suppressAutoHyphens/>
        <w:autoSpaceDE w:val="0"/>
        <w:autoSpaceDN w:val="0"/>
        <w:adjustRightInd w:val="0"/>
        <w:ind w:firstLine="709"/>
        <w:contextualSpacing/>
        <w:jc w:val="both"/>
        <w:rPr>
          <w:rFonts w:ascii="Arial" w:hAnsi="Arial" w:cs="Arial"/>
        </w:rPr>
      </w:pPr>
    </w:p>
    <w:p w:rsidR="0042754F" w:rsidRPr="005F315C" w:rsidRDefault="0042754F" w:rsidP="005F315C">
      <w:pPr>
        <w:numPr>
          <w:ilvl w:val="0"/>
          <w:numId w:val="2"/>
        </w:numPr>
        <w:tabs>
          <w:tab w:val="left" w:pos="1560"/>
        </w:tabs>
        <w:ind w:left="0" w:firstLine="709"/>
        <w:contextualSpacing/>
        <w:jc w:val="both"/>
        <w:rPr>
          <w:rFonts w:ascii="Arial" w:hAnsi="Arial" w:cs="Arial"/>
        </w:rPr>
      </w:pPr>
      <w:r w:rsidRPr="005F315C">
        <w:rPr>
          <w:rFonts w:ascii="Arial" w:hAnsi="Arial" w:cs="Arial"/>
        </w:rPr>
        <w:t xml:space="preserve">Формы </w:t>
      </w:r>
      <w:proofErr w:type="gramStart"/>
      <w:r w:rsidRPr="005F315C">
        <w:rPr>
          <w:rFonts w:ascii="Arial" w:hAnsi="Arial" w:cs="Arial"/>
        </w:rPr>
        <w:t>контроля</w:t>
      </w:r>
      <w:r w:rsidR="005F315C" w:rsidRPr="005F315C">
        <w:rPr>
          <w:rFonts w:ascii="Arial" w:hAnsi="Arial" w:cs="Arial"/>
        </w:rPr>
        <w:t xml:space="preserve"> </w:t>
      </w:r>
      <w:r w:rsidRPr="005F315C">
        <w:rPr>
          <w:rFonts w:ascii="Arial" w:hAnsi="Arial" w:cs="Arial"/>
        </w:rPr>
        <w:t>за</w:t>
      </w:r>
      <w:proofErr w:type="gramEnd"/>
      <w:r w:rsidRPr="005F315C">
        <w:rPr>
          <w:rFonts w:ascii="Arial" w:hAnsi="Arial" w:cs="Arial"/>
        </w:rPr>
        <w:t xml:space="preserve"> исполнением административного регламента</w:t>
      </w:r>
    </w:p>
    <w:p w:rsidR="0042754F" w:rsidRPr="005F315C" w:rsidRDefault="0042754F" w:rsidP="005F315C">
      <w:pPr>
        <w:suppressAutoHyphens/>
        <w:ind w:firstLine="709"/>
        <w:contextualSpacing/>
        <w:jc w:val="both"/>
        <w:rPr>
          <w:rFonts w:ascii="Arial" w:hAnsi="Arial" w:cs="Arial"/>
        </w:rPr>
      </w:pP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2754F" w:rsidRPr="005F315C" w:rsidRDefault="0042754F" w:rsidP="005F315C">
      <w:pPr>
        <w:adjustRightInd w:val="0"/>
        <w:ind w:firstLine="709"/>
        <w:contextualSpacing/>
        <w:jc w:val="both"/>
        <w:rPr>
          <w:rFonts w:ascii="Arial" w:hAnsi="Arial" w:cs="Arial"/>
        </w:rPr>
      </w:pPr>
      <w:r w:rsidRPr="005F315C">
        <w:rPr>
          <w:rFonts w:ascii="Arial" w:hAnsi="Arial"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42754F" w:rsidRPr="005F315C" w:rsidRDefault="0042754F" w:rsidP="005F315C">
      <w:pPr>
        <w:pStyle w:val="ConsPlusTitle"/>
        <w:widowControl/>
        <w:ind w:firstLine="709"/>
        <w:contextualSpacing/>
        <w:jc w:val="both"/>
        <w:rPr>
          <w:b w:val="0"/>
          <w:sz w:val="24"/>
          <w:szCs w:val="24"/>
        </w:rPr>
      </w:pPr>
      <w:r w:rsidRPr="005F315C">
        <w:rPr>
          <w:b w:val="0"/>
          <w:sz w:val="24"/>
          <w:szCs w:val="24"/>
        </w:rPr>
        <w:t>4.4. Проведение текущего контроля должно осуществляться не реже двух раз в год.</w:t>
      </w:r>
    </w:p>
    <w:p w:rsidR="0042754F" w:rsidRPr="005F315C" w:rsidRDefault="0042754F" w:rsidP="005F315C">
      <w:pPr>
        <w:adjustRightInd w:val="0"/>
        <w:ind w:firstLine="709"/>
        <w:contextualSpacing/>
        <w:jc w:val="both"/>
        <w:rPr>
          <w:rFonts w:ascii="Arial" w:hAnsi="Arial" w:cs="Arial"/>
        </w:rPr>
      </w:pPr>
      <w:r w:rsidRPr="005F315C">
        <w:rPr>
          <w:rFonts w:ascii="Arial" w:hAnsi="Arial" w:cs="Arial"/>
        </w:rPr>
        <w:t xml:space="preserve">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w:t>
      </w:r>
      <w:r w:rsidRPr="005F315C">
        <w:rPr>
          <w:rFonts w:ascii="Arial" w:hAnsi="Arial" w:cs="Arial"/>
        </w:rPr>
        <w:lastRenderedPageBreak/>
        <w:t>вопросы, связанные с исполнением отдельных административных процедур (тематические проверки).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Результаты проверки оформляются в виде справки, в которой отмечаются выявленные недостатки и указываются предложения по их устранению.</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xml:space="preserve">4.5 </w:t>
      </w:r>
      <w:proofErr w:type="gramStart"/>
      <w:r w:rsidRPr="005F315C">
        <w:rPr>
          <w:rFonts w:ascii="Arial" w:hAnsi="Arial" w:cs="Arial"/>
        </w:rPr>
        <w:t>Контроль за</w:t>
      </w:r>
      <w:proofErr w:type="gramEnd"/>
      <w:r w:rsidRPr="005F315C">
        <w:rPr>
          <w:rFonts w:ascii="Arial" w:hAnsi="Arial" w:cs="Arial"/>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42754F" w:rsidRPr="005F315C" w:rsidRDefault="0042754F" w:rsidP="005F315C">
      <w:pPr>
        <w:autoSpaceDE w:val="0"/>
        <w:autoSpaceDN w:val="0"/>
        <w:adjustRightInd w:val="0"/>
        <w:ind w:firstLine="709"/>
        <w:contextualSpacing/>
        <w:jc w:val="both"/>
        <w:rPr>
          <w:rFonts w:ascii="Arial" w:hAnsi="Arial" w:cs="Arial"/>
        </w:rPr>
      </w:pPr>
    </w:p>
    <w:p w:rsidR="0042754F" w:rsidRPr="005F315C" w:rsidRDefault="0042754F" w:rsidP="005F315C">
      <w:pPr>
        <w:suppressAutoHyphens/>
        <w:ind w:firstLine="709"/>
        <w:contextualSpacing/>
        <w:jc w:val="both"/>
        <w:rPr>
          <w:rFonts w:ascii="Arial" w:hAnsi="Arial" w:cs="Arial"/>
        </w:rPr>
      </w:pPr>
    </w:p>
    <w:p w:rsidR="0042754F" w:rsidRPr="005F315C" w:rsidRDefault="0042754F" w:rsidP="005F315C">
      <w:pPr>
        <w:tabs>
          <w:tab w:val="left" w:pos="1560"/>
        </w:tabs>
        <w:ind w:firstLine="709"/>
        <w:contextualSpacing/>
        <w:jc w:val="both"/>
        <w:rPr>
          <w:rFonts w:ascii="Arial" w:hAnsi="Arial" w:cs="Arial"/>
        </w:rPr>
      </w:pPr>
      <w:r w:rsidRPr="005F315C">
        <w:rPr>
          <w:rFonts w:ascii="Arial" w:hAnsi="Arial"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2754F" w:rsidRPr="005F315C" w:rsidRDefault="0042754F" w:rsidP="005F315C">
      <w:pPr>
        <w:pStyle w:val="ConsPlusTitle"/>
        <w:widowControl/>
        <w:ind w:firstLine="709"/>
        <w:contextualSpacing/>
        <w:jc w:val="both"/>
        <w:rPr>
          <w:b w:val="0"/>
          <w:sz w:val="24"/>
          <w:szCs w:val="24"/>
        </w:rPr>
      </w:pP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 xml:space="preserve">5.2. Заявитель может обратиться с </w:t>
      </w:r>
      <w:proofErr w:type="gramStart"/>
      <w:r w:rsidRPr="005F315C">
        <w:rPr>
          <w:sz w:val="24"/>
          <w:szCs w:val="24"/>
          <w:lang w:eastAsia="ru-RU"/>
        </w:rPr>
        <w:t>жалобой</w:t>
      </w:r>
      <w:proofErr w:type="gramEnd"/>
      <w:r w:rsidRPr="005F315C">
        <w:rPr>
          <w:sz w:val="24"/>
          <w:szCs w:val="24"/>
          <w:lang w:eastAsia="ru-RU"/>
        </w:rPr>
        <w:t xml:space="preserve"> в том числе в следующих случаях:</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1) нарушение срока регистрации заявления заявителя об оказании муниципальной услуги;</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2) нарушение срока предоставления муниципальной услуги;</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5F315C">
        <w:rPr>
          <w:sz w:val="24"/>
          <w:szCs w:val="24"/>
        </w:rPr>
        <w:t xml:space="preserve">нормативными правовыми актами органов местного самоуправления </w:t>
      </w:r>
      <w:r w:rsidR="00D3207C" w:rsidRPr="005F315C">
        <w:rPr>
          <w:sz w:val="24"/>
          <w:szCs w:val="24"/>
        </w:rPr>
        <w:t xml:space="preserve">Нижнедевицкого муниципального района </w:t>
      </w:r>
      <w:r w:rsidRPr="005F315C">
        <w:rPr>
          <w:sz w:val="24"/>
          <w:szCs w:val="24"/>
        </w:rPr>
        <w:t>Воронежской области</w:t>
      </w:r>
      <w:r w:rsidRPr="005F315C">
        <w:rPr>
          <w:sz w:val="24"/>
          <w:szCs w:val="24"/>
          <w:lang w:eastAsia="ru-RU"/>
        </w:rPr>
        <w:t xml:space="preserve"> для предоставления муниципальной услуги;</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5F315C">
        <w:rPr>
          <w:sz w:val="24"/>
          <w:szCs w:val="24"/>
        </w:rPr>
        <w:t xml:space="preserve">нормативными правовыми актами органов местного самоуправления </w:t>
      </w:r>
      <w:r w:rsidR="00D3207C" w:rsidRPr="005F315C">
        <w:rPr>
          <w:sz w:val="24"/>
          <w:szCs w:val="24"/>
        </w:rPr>
        <w:t>Нижнедевицкого муниципального района Воронежской области</w:t>
      </w:r>
      <w:r w:rsidRPr="005F315C">
        <w:rPr>
          <w:sz w:val="24"/>
          <w:szCs w:val="24"/>
        </w:rPr>
        <w:t xml:space="preserve"> </w:t>
      </w:r>
      <w:r w:rsidRPr="005F315C">
        <w:rPr>
          <w:sz w:val="24"/>
          <w:szCs w:val="24"/>
          <w:lang w:eastAsia="ru-RU"/>
        </w:rPr>
        <w:t>для предоставления муниципальной услуги, у заявителя;</w:t>
      </w:r>
    </w:p>
    <w:p w:rsidR="0042754F" w:rsidRPr="005F315C" w:rsidRDefault="0042754F" w:rsidP="005F315C">
      <w:pPr>
        <w:pStyle w:val="ConsPlusNormal"/>
        <w:ind w:firstLine="709"/>
        <w:contextualSpacing/>
        <w:jc w:val="both"/>
        <w:rPr>
          <w:sz w:val="24"/>
          <w:szCs w:val="24"/>
          <w:lang w:eastAsia="ru-RU"/>
        </w:rPr>
      </w:pPr>
      <w:proofErr w:type="gramStart"/>
      <w:r w:rsidRPr="005F315C">
        <w:rPr>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5F315C">
        <w:rPr>
          <w:sz w:val="24"/>
          <w:szCs w:val="24"/>
        </w:rPr>
        <w:t xml:space="preserve"> нормативными правовыми актами органов местного самоуправления</w:t>
      </w:r>
      <w:r w:rsidR="00D3207C" w:rsidRPr="005F315C">
        <w:rPr>
          <w:sz w:val="24"/>
          <w:szCs w:val="24"/>
        </w:rPr>
        <w:t xml:space="preserve"> Нижнедевицкого муниципального района Воронежской области</w:t>
      </w:r>
      <w:r w:rsidRPr="005F315C">
        <w:rPr>
          <w:sz w:val="24"/>
          <w:szCs w:val="24"/>
          <w:lang w:eastAsia="ru-RU"/>
        </w:rPr>
        <w:t>;</w:t>
      </w:r>
      <w:proofErr w:type="gramEnd"/>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5F315C">
        <w:rPr>
          <w:sz w:val="24"/>
          <w:szCs w:val="24"/>
        </w:rPr>
        <w:t xml:space="preserve"> нормативными правовыми актами органов местного самоуправления</w:t>
      </w:r>
      <w:r w:rsidR="00D3207C" w:rsidRPr="005F315C">
        <w:rPr>
          <w:sz w:val="24"/>
          <w:szCs w:val="24"/>
        </w:rPr>
        <w:t xml:space="preserve"> Нижнедевицкого муниципального района Воронежской области</w:t>
      </w:r>
      <w:r w:rsidRPr="005F315C">
        <w:rPr>
          <w:sz w:val="24"/>
          <w:szCs w:val="24"/>
          <w:lang w:eastAsia="ru-RU"/>
        </w:rPr>
        <w:t>;</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 xml:space="preserve">5.3. Оснований для отказа в рассмотрении либо приостановления </w:t>
      </w:r>
      <w:r w:rsidRPr="005F315C">
        <w:rPr>
          <w:sz w:val="24"/>
          <w:szCs w:val="24"/>
          <w:lang w:eastAsia="ru-RU"/>
        </w:rPr>
        <w:lastRenderedPageBreak/>
        <w:t>рассмотрения жалобы не имеется.</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5.4. Основанием для начала процедуры досудебного (внесудебного) обжалования является поступившая жалоба.</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5.5. Жалоба должна содержать:</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наименование органа, предоставляющего муниципальной услуги, фамилию, имя, отчество должностного лица либо муниципального служащего, решения и действия (бездействие) которого обжалуются;</w:t>
      </w:r>
    </w:p>
    <w:p w:rsidR="0042754F" w:rsidRPr="005F315C" w:rsidRDefault="0042754F" w:rsidP="005F315C">
      <w:pPr>
        <w:autoSpaceDE w:val="0"/>
        <w:autoSpaceDN w:val="0"/>
        <w:adjustRightInd w:val="0"/>
        <w:ind w:firstLine="709"/>
        <w:contextualSpacing/>
        <w:jc w:val="both"/>
        <w:rPr>
          <w:rFonts w:ascii="Arial" w:hAnsi="Arial" w:cs="Arial"/>
        </w:rPr>
      </w:pPr>
      <w:proofErr w:type="gramStart"/>
      <w:r w:rsidRPr="005F315C">
        <w:rPr>
          <w:rFonts w:ascii="Arial" w:hAnsi="Arial" w:cs="Arial"/>
        </w:rPr>
        <w:t>-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сведения об обжалуемых решениях и действиях (бездействии) администрации, должностного лица либо муниципального служащего;</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42754F" w:rsidRPr="005F315C" w:rsidRDefault="0042754F" w:rsidP="005F315C">
      <w:pPr>
        <w:pStyle w:val="ConsPlusNormal"/>
        <w:ind w:firstLine="709"/>
        <w:contextualSpacing/>
        <w:jc w:val="both"/>
        <w:rPr>
          <w:sz w:val="24"/>
          <w:szCs w:val="24"/>
        </w:rPr>
      </w:pPr>
      <w:r w:rsidRPr="005F315C">
        <w:rPr>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5F315C">
        <w:rPr>
          <w:sz w:val="24"/>
          <w:szCs w:val="24"/>
        </w:rPr>
        <w:t xml:space="preserve">лаве администрации </w:t>
      </w:r>
      <w:r w:rsidR="00D3207C" w:rsidRPr="005F315C">
        <w:rPr>
          <w:sz w:val="24"/>
          <w:szCs w:val="24"/>
        </w:rPr>
        <w:t>муниципального района</w:t>
      </w:r>
      <w:r w:rsidRPr="005F315C">
        <w:rPr>
          <w:sz w:val="24"/>
          <w:szCs w:val="24"/>
        </w:rPr>
        <w:t>.</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2) подача жалобы лицом, полномочия которого не подтверждены в порядке, установленном законодательством;</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lastRenderedPageBreak/>
        <w:t>5.8. Заявители имеют право на получение документов и информации, необходимых для обоснования и рассмотрения жалобы.</w:t>
      </w:r>
    </w:p>
    <w:p w:rsidR="0042754F" w:rsidRPr="005F315C" w:rsidRDefault="0042754F" w:rsidP="005F315C">
      <w:pPr>
        <w:pStyle w:val="ConsPlusNormal"/>
        <w:ind w:firstLine="709"/>
        <w:contextualSpacing/>
        <w:jc w:val="both"/>
        <w:rPr>
          <w:sz w:val="24"/>
          <w:szCs w:val="24"/>
          <w:lang w:eastAsia="ru-RU"/>
        </w:rPr>
      </w:pPr>
      <w:proofErr w:type="gramStart"/>
      <w:r w:rsidRPr="005F315C">
        <w:rPr>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2754F" w:rsidRPr="005F315C" w:rsidRDefault="0042754F" w:rsidP="005F315C">
      <w:pPr>
        <w:pStyle w:val="ConsPlusNormal"/>
        <w:ind w:firstLine="709"/>
        <w:contextualSpacing/>
        <w:jc w:val="both"/>
        <w:rPr>
          <w:sz w:val="24"/>
          <w:szCs w:val="24"/>
          <w:lang w:eastAsia="ru-RU"/>
        </w:rPr>
      </w:pPr>
      <w:r w:rsidRPr="005F315C">
        <w:rPr>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xml:space="preserve">5.11. В случае установления в ходе или по результатам </w:t>
      </w:r>
      <w:proofErr w:type="gramStart"/>
      <w:r w:rsidRPr="005F315C">
        <w:rPr>
          <w:rFonts w:ascii="Arial" w:hAnsi="Arial" w:cs="Arial"/>
        </w:rPr>
        <w:t>рассмотрения жалобы признаков состава административного правонарушения</w:t>
      </w:r>
      <w:proofErr w:type="gramEnd"/>
      <w:r w:rsidRPr="005F315C">
        <w:rPr>
          <w:rFonts w:ascii="Arial" w:hAnsi="Arial"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F315C" w:rsidRDefault="005F315C">
      <w:pPr>
        <w:rPr>
          <w:rFonts w:ascii="Arial" w:hAnsi="Arial" w:cs="Arial"/>
        </w:rPr>
      </w:pPr>
      <w:r>
        <w:rPr>
          <w:rFonts w:ascii="Arial" w:hAnsi="Arial" w:cs="Arial"/>
        </w:rPr>
        <w:br w:type="page"/>
      </w:r>
    </w:p>
    <w:p w:rsidR="00D17D56" w:rsidRPr="005F315C" w:rsidRDefault="00D17D56" w:rsidP="005F315C">
      <w:pPr>
        <w:autoSpaceDE w:val="0"/>
        <w:autoSpaceDN w:val="0"/>
        <w:adjustRightInd w:val="0"/>
        <w:ind w:firstLine="709"/>
        <w:contextualSpacing/>
        <w:jc w:val="right"/>
        <w:rPr>
          <w:rFonts w:ascii="Arial" w:hAnsi="Arial" w:cs="Arial"/>
        </w:rPr>
      </w:pPr>
      <w:r w:rsidRPr="005F315C">
        <w:rPr>
          <w:rFonts w:ascii="Arial" w:hAnsi="Arial" w:cs="Arial"/>
        </w:rPr>
        <w:lastRenderedPageBreak/>
        <w:t>Приложение № 1</w:t>
      </w:r>
    </w:p>
    <w:p w:rsidR="00D17D56" w:rsidRPr="005F315C" w:rsidRDefault="00D17D56" w:rsidP="005F315C">
      <w:pPr>
        <w:autoSpaceDE w:val="0"/>
        <w:autoSpaceDN w:val="0"/>
        <w:adjustRightInd w:val="0"/>
        <w:ind w:firstLine="709"/>
        <w:contextualSpacing/>
        <w:jc w:val="right"/>
        <w:rPr>
          <w:rFonts w:ascii="Arial" w:hAnsi="Arial" w:cs="Arial"/>
        </w:rPr>
      </w:pPr>
      <w:r w:rsidRPr="005F315C">
        <w:rPr>
          <w:rFonts w:ascii="Arial" w:hAnsi="Arial" w:cs="Arial"/>
        </w:rPr>
        <w:t>к Административному регламенту</w:t>
      </w:r>
    </w:p>
    <w:p w:rsidR="00D17D56" w:rsidRPr="005F315C" w:rsidRDefault="00D17D56" w:rsidP="005F315C">
      <w:pPr>
        <w:autoSpaceDE w:val="0"/>
        <w:autoSpaceDN w:val="0"/>
        <w:adjustRightInd w:val="0"/>
        <w:ind w:firstLine="709"/>
        <w:contextualSpacing/>
        <w:jc w:val="both"/>
        <w:rPr>
          <w:rFonts w:ascii="Arial" w:hAnsi="Arial" w:cs="Arial"/>
        </w:rPr>
      </w:pP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1. Место нахождения администрации Нижнедевицкого муниципального района Воронежской области: Воронежская область, Нижнедевицкий район, село Нижнедевицк, площадь Ленина, 1А</w:t>
      </w:r>
    </w:p>
    <w:p w:rsidR="00D17D56" w:rsidRPr="005F315C" w:rsidRDefault="00D17D56" w:rsidP="005F315C">
      <w:pPr>
        <w:autoSpaceDE w:val="0"/>
        <w:autoSpaceDN w:val="0"/>
        <w:adjustRightInd w:val="0"/>
        <w:ind w:firstLine="709"/>
        <w:contextualSpacing/>
        <w:jc w:val="both"/>
        <w:rPr>
          <w:rFonts w:ascii="Arial" w:hAnsi="Arial" w:cs="Arial"/>
        </w:rPr>
      </w:pP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График работы администрации Нижнедевицкого муниципального района Воронежской области:</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понедельник - пятница: с 08.00 до 17.00;</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перерыв: с 12.00 до 13.00.</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Официальный сайт администрации Нижнедевицкого муниципального района Воронежской области</w:t>
      </w:r>
      <w:r w:rsidR="005F315C" w:rsidRPr="005F315C">
        <w:rPr>
          <w:rFonts w:ascii="Arial" w:hAnsi="Arial" w:cs="Arial"/>
        </w:rPr>
        <w:t xml:space="preserve"> </w:t>
      </w:r>
      <w:r w:rsidRPr="005F315C">
        <w:rPr>
          <w:rFonts w:ascii="Arial" w:hAnsi="Arial" w:cs="Arial"/>
        </w:rPr>
        <w:t xml:space="preserve">в сети Интернет: </w:t>
      </w:r>
      <w:proofErr w:type="spellStart"/>
      <w:r w:rsidRPr="005F315C">
        <w:rPr>
          <w:rFonts w:ascii="Arial" w:hAnsi="Arial" w:cs="Arial"/>
        </w:rPr>
        <w:t>www</w:t>
      </w:r>
      <w:proofErr w:type="spellEnd"/>
      <w:r w:rsidRPr="005F315C">
        <w:rPr>
          <w:rFonts w:ascii="Arial" w:hAnsi="Arial" w:cs="Arial"/>
        </w:rPr>
        <w:t>. www.nizhnedevick.ru.</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 xml:space="preserve">Адрес электронной почты администрации Нижнедевицкого муниципального района Воронежской области: </w:t>
      </w:r>
      <w:r w:rsidRPr="005F315C">
        <w:rPr>
          <w:rFonts w:ascii="Arial" w:hAnsi="Arial" w:cs="Arial"/>
          <w:lang w:val="en-US"/>
        </w:rPr>
        <w:t>ndev</w:t>
      </w:r>
      <w:r w:rsidRPr="005F315C">
        <w:rPr>
          <w:rFonts w:ascii="Arial" w:hAnsi="Arial" w:cs="Arial"/>
        </w:rPr>
        <w:t>@</w:t>
      </w:r>
      <w:r w:rsidRPr="005F315C">
        <w:rPr>
          <w:rFonts w:ascii="Arial" w:hAnsi="Arial" w:cs="Arial"/>
          <w:lang w:val="en-US"/>
        </w:rPr>
        <w:t>govvrn</w:t>
      </w:r>
      <w:r w:rsidRPr="005F315C">
        <w:rPr>
          <w:rFonts w:ascii="Arial" w:hAnsi="Arial" w:cs="Arial"/>
        </w:rPr>
        <w:t>.</w:t>
      </w:r>
      <w:r w:rsidRPr="005F315C">
        <w:rPr>
          <w:rFonts w:ascii="Arial" w:hAnsi="Arial" w:cs="Arial"/>
          <w:lang w:val="en-US"/>
        </w:rPr>
        <w:t>ru</w:t>
      </w:r>
      <w:r w:rsidRPr="005F315C">
        <w:rPr>
          <w:rFonts w:ascii="Arial" w:hAnsi="Arial" w:cs="Arial"/>
        </w:rPr>
        <w:t>:.</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2. Телефоны для справок: 8 (47370) 51-5-92;</w:t>
      </w:r>
      <w:r w:rsidR="005F315C" w:rsidRPr="005F315C">
        <w:rPr>
          <w:rFonts w:ascii="Arial" w:hAnsi="Arial" w:cs="Arial"/>
        </w:rPr>
        <w:t xml:space="preserve"> </w:t>
      </w:r>
      <w:r w:rsidRPr="005F315C">
        <w:rPr>
          <w:rFonts w:ascii="Arial" w:hAnsi="Arial" w:cs="Arial"/>
        </w:rPr>
        <w:t>8 (47370) 51-4-50 .</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3.1. Место нахождения АУ "МФЦ": 394026, г. Воронеж, ул. Дружинников, 3б (Коминтерновский район).</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Телефон для справок АУ "МФЦ": (473) 226-99-99.</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Официальный сайт АУ "МФЦ" в сети Интернет: mfc.vrn.ru.</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Адрес электронной почты АУ "МФЦ": odno-okno@mail.ru.</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График работы АУ "МФЦ":</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вторник, четверг, пятница: с 09.00 до 18.00;</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среда: с 11.00 до 20.00;</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суббота: с 09.00 до 16.45.</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3.2. Место нахождения филиала АУ "МФЦ" в муниципальном районе:</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Место нахождения АУ "МФЦ": 396870, Воронежская область, Нижнедевицкий район, село Нижнедевицк, ул. Братьев Серых, д.6</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Телефон для справок АУ "МФЦ": (47370) 5-10-02.</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Официальный сайт АУ "МФЦ" в сети Интернет: mfc.vrn.ru.</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 xml:space="preserve">Адрес электронной почты АУ "МФЦ": </w:t>
      </w:r>
      <w:r w:rsidRPr="005F315C">
        <w:rPr>
          <w:rFonts w:ascii="Arial" w:hAnsi="Arial" w:cs="Arial"/>
          <w:shd w:val="clear" w:color="auto" w:fill="FFFFFF"/>
        </w:rPr>
        <w:t>nosova_ov@govvrn.ru</w:t>
      </w:r>
    </w:p>
    <w:p w:rsidR="00D17D56" w:rsidRPr="005F315C" w:rsidRDefault="00D17D56" w:rsidP="005F315C">
      <w:pPr>
        <w:autoSpaceDE w:val="0"/>
        <w:autoSpaceDN w:val="0"/>
        <w:adjustRightInd w:val="0"/>
        <w:ind w:firstLine="709"/>
        <w:contextualSpacing/>
        <w:jc w:val="both"/>
        <w:rPr>
          <w:rFonts w:ascii="Arial" w:hAnsi="Arial" w:cs="Arial"/>
        </w:rPr>
      </w:pPr>
      <w:r w:rsidRPr="005F315C">
        <w:rPr>
          <w:rFonts w:ascii="Arial" w:hAnsi="Arial" w:cs="Arial"/>
        </w:rPr>
        <w:t>График работы АУ "МФЦ":</w:t>
      </w:r>
    </w:p>
    <w:p w:rsidR="00D17D56" w:rsidRPr="005F315C" w:rsidRDefault="00D17D56" w:rsidP="005F315C">
      <w:pPr>
        <w:ind w:firstLine="709"/>
        <w:contextualSpacing/>
        <w:jc w:val="both"/>
        <w:rPr>
          <w:rFonts w:ascii="Arial" w:hAnsi="Arial" w:cs="Arial"/>
        </w:rPr>
      </w:pPr>
      <w:r w:rsidRPr="005F315C">
        <w:rPr>
          <w:rFonts w:ascii="Arial" w:hAnsi="Arial" w:cs="Arial"/>
        </w:rPr>
        <w:t xml:space="preserve">понедельник, вторник, среда, четверг с 8-00 до17-00 </w:t>
      </w:r>
    </w:p>
    <w:p w:rsidR="00D17D56" w:rsidRPr="005F315C" w:rsidRDefault="00D17D56" w:rsidP="005F315C">
      <w:pPr>
        <w:ind w:firstLine="709"/>
        <w:contextualSpacing/>
        <w:jc w:val="both"/>
        <w:rPr>
          <w:rFonts w:ascii="Arial" w:hAnsi="Arial" w:cs="Arial"/>
        </w:rPr>
      </w:pPr>
      <w:r w:rsidRPr="005F315C">
        <w:rPr>
          <w:rFonts w:ascii="Arial" w:hAnsi="Arial" w:cs="Arial"/>
        </w:rPr>
        <w:t>перерыв 12.00-12.45</w:t>
      </w:r>
    </w:p>
    <w:p w:rsidR="00D17D56" w:rsidRPr="005F315C" w:rsidRDefault="00D17D56" w:rsidP="005F315C">
      <w:pPr>
        <w:pStyle w:val="4"/>
        <w:spacing w:before="0" w:beforeAutospacing="0" w:after="0" w:afterAutospacing="0"/>
        <w:ind w:firstLine="709"/>
        <w:contextualSpacing/>
        <w:jc w:val="both"/>
        <w:rPr>
          <w:rFonts w:ascii="Arial" w:hAnsi="Arial" w:cs="Arial"/>
          <w:b w:val="0"/>
          <w:bCs w:val="0"/>
        </w:rPr>
      </w:pPr>
      <w:r w:rsidRPr="005F315C">
        <w:rPr>
          <w:rFonts w:ascii="Arial" w:hAnsi="Arial" w:cs="Arial"/>
          <w:b w:val="0"/>
          <w:bCs w:val="0"/>
        </w:rPr>
        <w:t>суббота, воскресенье - выходные дни</w:t>
      </w:r>
    </w:p>
    <w:p w:rsidR="005F315C" w:rsidRDefault="005F315C">
      <w:pPr>
        <w:rPr>
          <w:rFonts w:ascii="Arial" w:hAnsi="Arial" w:cs="Arial"/>
          <w:lang w:eastAsia="ar-SA"/>
        </w:rPr>
      </w:pPr>
      <w:r>
        <w:rPr>
          <w:rFonts w:ascii="Arial" w:hAnsi="Arial" w:cs="Arial"/>
          <w:lang w:eastAsia="ar-SA"/>
        </w:rPr>
        <w:br w:type="page"/>
      </w:r>
    </w:p>
    <w:p w:rsidR="0042754F" w:rsidRPr="005F315C" w:rsidRDefault="0042754F" w:rsidP="005F315C">
      <w:pPr>
        <w:contextualSpacing/>
        <w:jc w:val="both"/>
        <w:rPr>
          <w:rFonts w:ascii="Arial" w:hAnsi="Arial" w:cs="Arial"/>
          <w:lang w:eastAsia="ar-SA"/>
        </w:rPr>
      </w:pPr>
    </w:p>
    <w:tbl>
      <w:tblPr>
        <w:tblW w:w="0" w:type="auto"/>
        <w:tblLook w:val="04A0" w:firstRow="1" w:lastRow="0" w:firstColumn="1" w:lastColumn="0" w:noHBand="0" w:noVBand="1"/>
      </w:tblPr>
      <w:tblGrid>
        <w:gridCol w:w="1940"/>
        <w:gridCol w:w="7636"/>
      </w:tblGrid>
      <w:tr w:rsidR="005F315C" w:rsidRPr="005F315C" w:rsidTr="00491100">
        <w:tc>
          <w:tcPr>
            <w:tcW w:w="1940" w:type="dxa"/>
            <w:shd w:val="clear" w:color="auto" w:fill="auto"/>
          </w:tcPr>
          <w:p w:rsidR="0042754F" w:rsidRPr="005F315C" w:rsidRDefault="0042754F" w:rsidP="005F315C">
            <w:pPr>
              <w:pStyle w:val="ab"/>
              <w:tabs>
                <w:tab w:val="left" w:pos="1276"/>
              </w:tabs>
              <w:autoSpaceDE w:val="0"/>
              <w:autoSpaceDN w:val="0"/>
              <w:adjustRightInd w:val="0"/>
              <w:ind w:left="0" w:firstLine="709"/>
              <w:jc w:val="both"/>
              <w:rPr>
                <w:rFonts w:ascii="Arial" w:hAnsi="Arial" w:cs="Arial"/>
              </w:rPr>
            </w:pPr>
          </w:p>
        </w:tc>
        <w:tc>
          <w:tcPr>
            <w:tcW w:w="7636" w:type="dxa"/>
            <w:shd w:val="clear" w:color="auto" w:fill="auto"/>
          </w:tcPr>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Приложение № 2</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к Административному регламенту</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Форма заявления</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 xml:space="preserve">В администрацию </w:t>
            </w:r>
            <w:r w:rsidR="00D3207C" w:rsidRPr="005F315C">
              <w:rPr>
                <w:rFonts w:ascii="Arial" w:hAnsi="Arial" w:cs="Arial"/>
              </w:rPr>
              <w:t>Нижнедевицкого</w:t>
            </w:r>
          </w:p>
          <w:p w:rsidR="00D3207C" w:rsidRPr="005F315C" w:rsidRDefault="00D3207C"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муниципального района</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______________________________________</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(Ф.И.О.)</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______________________________________</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 xml:space="preserve"> (Ф.И.О. заявителя)</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______________________________________</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(паспортные данные)</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______________________________________</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(по доверенности в интересах)</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______________________________________</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(адрес регистрации)</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Контактный телефон ___________________</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r w:rsidRPr="005F315C">
              <w:rPr>
                <w:rFonts w:ascii="Arial" w:hAnsi="Arial" w:cs="Arial"/>
              </w:rPr>
              <w:t>(указывается по желанию)</w:t>
            </w: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p>
          <w:p w:rsidR="0042754F" w:rsidRPr="005F315C" w:rsidRDefault="0042754F" w:rsidP="005F315C">
            <w:pPr>
              <w:pStyle w:val="ab"/>
              <w:tabs>
                <w:tab w:val="left" w:pos="1276"/>
              </w:tabs>
              <w:autoSpaceDE w:val="0"/>
              <w:autoSpaceDN w:val="0"/>
              <w:adjustRightInd w:val="0"/>
              <w:ind w:left="0" w:firstLine="709"/>
              <w:jc w:val="right"/>
              <w:rPr>
                <w:rFonts w:ascii="Arial" w:hAnsi="Arial" w:cs="Arial"/>
              </w:rPr>
            </w:pPr>
          </w:p>
          <w:p w:rsidR="0042754F" w:rsidRPr="005F315C" w:rsidRDefault="0042754F" w:rsidP="005F315C">
            <w:pPr>
              <w:pStyle w:val="ab"/>
              <w:tabs>
                <w:tab w:val="left" w:pos="1276"/>
              </w:tabs>
              <w:autoSpaceDE w:val="0"/>
              <w:autoSpaceDN w:val="0"/>
              <w:adjustRightInd w:val="0"/>
              <w:ind w:left="0" w:firstLine="709"/>
              <w:jc w:val="both"/>
              <w:rPr>
                <w:rFonts w:ascii="Arial" w:hAnsi="Arial" w:cs="Arial"/>
              </w:rPr>
            </w:pPr>
          </w:p>
        </w:tc>
      </w:tr>
    </w:tbl>
    <w:p w:rsidR="0042754F" w:rsidRPr="005F315C" w:rsidRDefault="0042754F" w:rsidP="005F315C">
      <w:pPr>
        <w:pStyle w:val="ab"/>
        <w:tabs>
          <w:tab w:val="left" w:pos="1276"/>
        </w:tabs>
        <w:autoSpaceDE w:val="0"/>
        <w:autoSpaceDN w:val="0"/>
        <w:adjustRightInd w:val="0"/>
        <w:ind w:left="0" w:firstLine="709"/>
        <w:jc w:val="both"/>
        <w:rPr>
          <w:rFonts w:ascii="Arial" w:hAnsi="Arial" w:cs="Arial"/>
        </w:rPr>
      </w:pPr>
      <w:r w:rsidRPr="005F315C">
        <w:rPr>
          <w:rFonts w:ascii="Arial" w:hAnsi="Arial" w:cs="Arial"/>
        </w:rPr>
        <w:t>ЗАЯВЛЕНИЕ</w:t>
      </w:r>
      <w:r w:rsidR="005F315C">
        <w:rPr>
          <w:rFonts w:ascii="Arial" w:hAnsi="Arial" w:cs="Arial"/>
        </w:rPr>
        <w:t xml:space="preserve"> </w:t>
      </w:r>
      <w:r w:rsidRPr="005F315C">
        <w:rPr>
          <w:rFonts w:ascii="Arial" w:hAnsi="Arial" w:cs="Arial"/>
        </w:rPr>
        <w:t>о прекращении права пожизненного наследуемого владения земельным участком</w:t>
      </w:r>
    </w:p>
    <w:p w:rsidR="0042754F" w:rsidRPr="005F315C" w:rsidRDefault="0042754F" w:rsidP="005F315C">
      <w:pPr>
        <w:pStyle w:val="ab"/>
        <w:tabs>
          <w:tab w:val="left" w:pos="1276"/>
        </w:tabs>
        <w:autoSpaceDE w:val="0"/>
        <w:autoSpaceDN w:val="0"/>
        <w:adjustRightInd w:val="0"/>
        <w:ind w:left="0" w:firstLine="709"/>
        <w:jc w:val="both"/>
        <w:rPr>
          <w:rFonts w:ascii="Arial" w:hAnsi="Arial" w:cs="Arial"/>
        </w:rPr>
      </w:pPr>
    </w:p>
    <w:p w:rsidR="0042754F" w:rsidRPr="005F315C" w:rsidRDefault="0042754F" w:rsidP="005F315C">
      <w:pPr>
        <w:pStyle w:val="ab"/>
        <w:tabs>
          <w:tab w:val="left" w:pos="1276"/>
        </w:tabs>
        <w:autoSpaceDE w:val="0"/>
        <w:autoSpaceDN w:val="0"/>
        <w:adjustRightInd w:val="0"/>
        <w:ind w:left="0" w:firstLine="709"/>
        <w:jc w:val="both"/>
        <w:rPr>
          <w:rFonts w:ascii="Arial" w:hAnsi="Arial" w:cs="Arial"/>
        </w:rPr>
      </w:pPr>
      <w:r w:rsidRPr="005F315C">
        <w:rPr>
          <w:rFonts w:ascii="Arial" w:hAnsi="Arial" w:cs="Arial"/>
        </w:rPr>
        <w:t>Прошу прекратить право пожизненного наследуемого владения земельным участком, находящимся в собственности муниципального образования</w:t>
      </w:r>
      <w:r w:rsidR="00D3207C" w:rsidRPr="005F315C">
        <w:rPr>
          <w:rFonts w:ascii="Arial" w:hAnsi="Arial" w:cs="Arial"/>
        </w:rPr>
        <w:t xml:space="preserve"> Нижнедевицкий муниципальный район</w:t>
      </w:r>
      <w:r w:rsidRPr="005F315C">
        <w:rPr>
          <w:rFonts w:ascii="Arial" w:hAnsi="Arial" w:cs="Arial"/>
        </w:rPr>
        <w:t>,</w:t>
      </w:r>
      <w:r w:rsidR="005F315C" w:rsidRPr="005F315C">
        <w:rPr>
          <w:rFonts w:ascii="Arial" w:hAnsi="Arial" w:cs="Arial"/>
        </w:rPr>
        <w:t xml:space="preserve"> </w:t>
      </w:r>
      <w:r w:rsidRPr="005F315C">
        <w:rPr>
          <w:rFonts w:ascii="Arial" w:hAnsi="Arial" w:cs="Arial"/>
        </w:rPr>
        <w:t>площадью ___________ кв. м, кадастровый номер_____________________ (при наличии), расположенный по адресу:_______________________.</w:t>
      </w:r>
    </w:p>
    <w:p w:rsidR="0042754F" w:rsidRPr="005F315C" w:rsidRDefault="0042754F" w:rsidP="005F315C">
      <w:pPr>
        <w:pStyle w:val="ab"/>
        <w:tabs>
          <w:tab w:val="left" w:pos="1276"/>
        </w:tabs>
        <w:autoSpaceDE w:val="0"/>
        <w:autoSpaceDN w:val="0"/>
        <w:adjustRightInd w:val="0"/>
        <w:ind w:left="0" w:firstLine="709"/>
        <w:jc w:val="both"/>
        <w:rPr>
          <w:rFonts w:ascii="Arial" w:hAnsi="Arial" w:cs="Arial"/>
        </w:rPr>
      </w:pPr>
      <w:r w:rsidRPr="005F315C">
        <w:rPr>
          <w:rFonts w:ascii="Arial" w:hAnsi="Arial" w:cs="Arial"/>
        </w:rPr>
        <w:t>Решение о прекращении права пожизненного наследуемого владения</w:t>
      </w:r>
      <w:r w:rsidR="005F315C" w:rsidRPr="005F315C">
        <w:rPr>
          <w:rFonts w:ascii="Arial" w:hAnsi="Arial" w:cs="Arial"/>
        </w:rPr>
        <w:t xml:space="preserve"> </w:t>
      </w:r>
      <w:r w:rsidRPr="005F315C">
        <w:rPr>
          <w:rFonts w:ascii="Arial" w:hAnsi="Arial" w:cs="Arial"/>
        </w:rPr>
        <w:t>земельным участком прошу выдать мне лично (или уполномоченному</w:t>
      </w:r>
      <w:r w:rsidR="005F315C" w:rsidRPr="005F315C">
        <w:rPr>
          <w:rFonts w:ascii="Arial" w:hAnsi="Arial" w:cs="Arial"/>
        </w:rPr>
        <w:t xml:space="preserve"> </w:t>
      </w:r>
      <w:r w:rsidRPr="005F315C">
        <w:rPr>
          <w:rFonts w:ascii="Arial" w:hAnsi="Arial" w:cs="Arial"/>
        </w:rPr>
        <w:t>представителю)/выслать по почте (по желанию заявителя).</w:t>
      </w:r>
    </w:p>
    <w:p w:rsidR="0042754F" w:rsidRPr="005F315C" w:rsidRDefault="0042754F" w:rsidP="005F315C">
      <w:pPr>
        <w:pStyle w:val="ab"/>
        <w:tabs>
          <w:tab w:val="left" w:pos="1276"/>
        </w:tabs>
        <w:autoSpaceDE w:val="0"/>
        <w:autoSpaceDN w:val="0"/>
        <w:adjustRightInd w:val="0"/>
        <w:ind w:left="0" w:firstLine="709"/>
        <w:jc w:val="both"/>
        <w:rPr>
          <w:rFonts w:ascii="Arial" w:hAnsi="Arial" w:cs="Arial"/>
        </w:rPr>
      </w:pPr>
      <w:r w:rsidRPr="005F315C">
        <w:rPr>
          <w:rFonts w:ascii="Arial" w:hAnsi="Arial" w:cs="Arial"/>
        </w:rPr>
        <w:t>Приложение: (указывается список прилагаемых к заявлению документов):</w:t>
      </w:r>
    </w:p>
    <w:p w:rsidR="0042754F" w:rsidRPr="005F315C" w:rsidRDefault="0042754F" w:rsidP="005F315C">
      <w:pPr>
        <w:pStyle w:val="ab"/>
        <w:tabs>
          <w:tab w:val="left" w:pos="1276"/>
        </w:tabs>
        <w:autoSpaceDE w:val="0"/>
        <w:autoSpaceDN w:val="0"/>
        <w:adjustRightInd w:val="0"/>
        <w:ind w:left="0" w:firstLine="709"/>
        <w:jc w:val="both"/>
        <w:rPr>
          <w:rFonts w:ascii="Arial" w:hAnsi="Arial" w:cs="Arial"/>
        </w:rPr>
      </w:pPr>
      <w:r w:rsidRPr="005F315C">
        <w:rPr>
          <w:rFonts w:ascii="Arial" w:hAnsi="Arial" w:cs="Arial"/>
        </w:rPr>
        <w:t>__________________________________________________________________________________________________________________________________</w:t>
      </w:r>
    </w:p>
    <w:p w:rsidR="0042754F" w:rsidRPr="005F315C" w:rsidRDefault="0042754F" w:rsidP="005F315C">
      <w:pPr>
        <w:pStyle w:val="ab"/>
        <w:tabs>
          <w:tab w:val="left" w:pos="1276"/>
        </w:tabs>
        <w:autoSpaceDE w:val="0"/>
        <w:autoSpaceDN w:val="0"/>
        <w:adjustRightInd w:val="0"/>
        <w:ind w:left="0" w:firstLine="709"/>
        <w:jc w:val="both"/>
        <w:rPr>
          <w:rFonts w:ascii="Arial" w:hAnsi="Arial" w:cs="Arial"/>
        </w:rPr>
      </w:pPr>
      <w:r w:rsidRPr="005F315C">
        <w:rPr>
          <w:rFonts w:ascii="Arial" w:hAnsi="Arial" w:cs="Arial"/>
        </w:rPr>
        <w:t>_______________________</w:t>
      </w:r>
      <w:r w:rsidR="005F315C" w:rsidRPr="005F315C">
        <w:rPr>
          <w:rFonts w:ascii="Arial" w:hAnsi="Arial" w:cs="Arial"/>
        </w:rPr>
        <w:t xml:space="preserve"> </w:t>
      </w:r>
      <w:r w:rsidRPr="005F315C">
        <w:rPr>
          <w:rFonts w:ascii="Arial" w:hAnsi="Arial" w:cs="Arial"/>
        </w:rPr>
        <w:t>_________________</w:t>
      </w:r>
      <w:r w:rsidR="005F315C" w:rsidRPr="005F315C">
        <w:rPr>
          <w:rFonts w:ascii="Arial" w:hAnsi="Arial" w:cs="Arial"/>
        </w:rPr>
        <w:t xml:space="preserve"> </w:t>
      </w:r>
    </w:p>
    <w:p w:rsidR="0042754F" w:rsidRPr="005F315C" w:rsidRDefault="005F315C" w:rsidP="005F315C">
      <w:pPr>
        <w:pStyle w:val="ab"/>
        <w:tabs>
          <w:tab w:val="left" w:pos="1276"/>
        </w:tabs>
        <w:autoSpaceDE w:val="0"/>
        <w:autoSpaceDN w:val="0"/>
        <w:adjustRightInd w:val="0"/>
        <w:ind w:left="0" w:firstLine="709"/>
        <w:jc w:val="both"/>
        <w:rPr>
          <w:rFonts w:ascii="Arial" w:hAnsi="Arial" w:cs="Arial"/>
        </w:rPr>
      </w:pPr>
      <w:r w:rsidRPr="005F315C">
        <w:rPr>
          <w:rFonts w:ascii="Arial" w:hAnsi="Arial" w:cs="Arial"/>
        </w:rPr>
        <w:t xml:space="preserve"> </w:t>
      </w:r>
      <w:r w:rsidR="0042754F" w:rsidRPr="005F315C">
        <w:rPr>
          <w:rFonts w:ascii="Arial" w:hAnsi="Arial" w:cs="Arial"/>
        </w:rPr>
        <w:t>(подпись)</w:t>
      </w:r>
      <w:r w:rsidRPr="005F315C">
        <w:rPr>
          <w:rFonts w:ascii="Arial" w:hAnsi="Arial" w:cs="Arial"/>
        </w:rPr>
        <w:t xml:space="preserve"> </w:t>
      </w:r>
      <w:r w:rsidR="0042754F" w:rsidRPr="005F315C">
        <w:rPr>
          <w:rFonts w:ascii="Arial" w:hAnsi="Arial" w:cs="Arial"/>
        </w:rPr>
        <w:t>(фамилия И.О.)</w:t>
      </w:r>
    </w:p>
    <w:p w:rsidR="0042754F" w:rsidRPr="005F315C" w:rsidRDefault="0042754F" w:rsidP="005F315C">
      <w:pPr>
        <w:ind w:firstLine="709"/>
        <w:contextualSpacing/>
        <w:jc w:val="both"/>
        <w:rPr>
          <w:rFonts w:ascii="Arial" w:hAnsi="Arial" w:cs="Arial"/>
        </w:rPr>
      </w:pPr>
    </w:p>
    <w:p w:rsidR="005F315C" w:rsidRDefault="005F315C">
      <w:pPr>
        <w:rPr>
          <w:rFonts w:ascii="Arial" w:hAnsi="Arial" w:cs="Arial"/>
        </w:rPr>
      </w:pPr>
      <w:r>
        <w:rPr>
          <w:rFonts w:ascii="Arial" w:hAnsi="Arial" w:cs="Arial"/>
        </w:rPr>
        <w:br w:type="page"/>
      </w:r>
    </w:p>
    <w:p w:rsidR="0042754F" w:rsidRPr="005F315C" w:rsidRDefault="0042754F" w:rsidP="005F315C">
      <w:pPr>
        <w:ind w:firstLine="709"/>
        <w:contextualSpacing/>
        <w:jc w:val="right"/>
        <w:rPr>
          <w:rFonts w:ascii="Arial" w:hAnsi="Arial" w:cs="Arial"/>
        </w:rPr>
      </w:pPr>
      <w:r w:rsidRPr="005F315C">
        <w:rPr>
          <w:rFonts w:ascii="Arial" w:hAnsi="Arial" w:cs="Arial"/>
        </w:rPr>
        <w:lastRenderedPageBreak/>
        <w:t>Приложение № 3</w:t>
      </w:r>
    </w:p>
    <w:p w:rsidR="0042754F" w:rsidRPr="005F315C" w:rsidRDefault="0042754F" w:rsidP="005F315C">
      <w:pPr>
        <w:ind w:firstLine="709"/>
        <w:contextualSpacing/>
        <w:jc w:val="right"/>
        <w:rPr>
          <w:rFonts w:ascii="Arial" w:hAnsi="Arial" w:cs="Arial"/>
        </w:rPr>
      </w:pPr>
      <w:r w:rsidRPr="005F315C">
        <w:rPr>
          <w:rFonts w:ascii="Arial" w:hAnsi="Arial" w:cs="Arial"/>
        </w:rPr>
        <w:t>к административному</w:t>
      </w:r>
    </w:p>
    <w:p w:rsidR="0042754F" w:rsidRPr="005F315C" w:rsidRDefault="0042754F" w:rsidP="005F315C">
      <w:pPr>
        <w:ind w:firstLine="709"/>
        <w:contextualSpacing/>
        <w:jc w:val="right"/>
        <w:rPr>
          <w:rFonts w:ascii="Arial" w:hAnsi="Arial" w:cs="Arial"/>
        </w:rPr>
      </w:pPr>
      <w:r w:rsidRPr="005F315C">
        <w:rPr>
          <w:rFonts w:ascii="Arial" w:hAnsi="Arial" w:cs="Arial"/>
        </w:rPr>
        <w:t>регламенту</w:t>
      </w:r>
    </w:p>
    <w:p w:rsidR="00D17D56" w:rsidRPr="005F315C" w:rsidRDefault="00D17D56" w:rsidP="005F315C">
      <w:pPr>
        <w:ind w:firstLine="709"/>
        <w:contextualSpacing/>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6"/>
        <w:gridCol w:w="146"/>
        <w:gridCol w:w="146"/>
        <w:gridCol w:w="1852"/>
        <w:gridCol w:w="2624"/>
        <w:gridCol w:w="101"/>
        <w:gridCol w:w="115"/>
        <w:gridCol w:w="110"/>
        <w:gridCol w:w="71"/>
        <w:gridCol w:w="127"/>
        <w:gridCol w:w="101"/>
        <w:gridCol w:w="371"/>
        <w:gridCol w:w="370"/>
        <w:gridCol w:w="991"/>
      </w:tblGrid>
      <w:tr w:rsidR="005F315C" w:rsidRPr="005F315C" w:rsidTr="005F315C">
        <w:trPr>
          <w:gridBefore w:val="1"/>
          <w:gridAfter w:val="1"/>
        </w:trPr>
        <w:tc>
          <w:tcPr>
            <w:tcW w:w="0" w:type="auto"/>
            <w:gridSpan w:val="13"/>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r w:rsidRPr="005F315C">
              <w:rPr>
                <w:rFonts w:ascii="Arial" w:hAnsi="Arial" w:cs="Arial"/>
              </w:rPr>
              <w:t>Прием и регистрация заявления и прилагаемых к нему документов</w:t>
            </w:r>
          </w:p>
        </w:tc>
      </w:tr>
      <w:tr w:rsidR="005F315C" w:rsidRPr="005F315C" w:rsidTr="005F315C">
        <w:tc>
          <w:tcPr>
            <w:tcW w:w="0" w:type="auto"/>
            <w:gridSpan w:val="3"/>
            <w:tcBorders>
              <w:top w:val="nil"/>
              <w:left w:val="nil"/>
              <w:bottom w:val="nil"/>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2"/>
            <w:tcBorders>
              <w:top w:val="nil"/>
              <w:left w:val="nil"/>
              <w:bottom w:val="nil"/>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tcBorders>
              <w:top w:val="nil"/>
              <w:left w:val="nil"/>
              <w:bottom w:val="nil"/>
              <w:right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3"/>
            <w:tcBorders>
              <w:top w:val="nil"/>
              <w:left w:val="single" w:sz="4" w:space="0" w:color="auto"/>
              <w:bottom w:val="nil"/>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5"/>
            <w:tcBorders>
              <w:top w:val="nil"/>
              <w:left w:val="nil"/>
              <w:bottom w:val="nil"/>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tcBorders>
              <w:top w:val="nil"/>
              <w:left w:val="nil"/>
              <w:bottom w:val="nil"/>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r>
      <w:tr w:rsidR="005F315C" w:rsidRPr="005F315C" w:rsidTr="005F315C">
        <w:trPr>
          <w:gridBefore w:val="1"/>
          <w:gridAfter w:val="1"/>
        </w:trPr>
        <w:tc>
          <w:tcPr>
            <w:tcW w:w="0" w:type="auto"/>
            <w:gridSpan w:val="13"/>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r w:rsidRPr="005F315C">
              <w:rPr>
                <w:rFonts w:ascii="Arial" w:hAnsi="Arial" w:cs="Arial"/>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5F315C" w:rsidRPr="005F315C" w:rsidTr="005F315C">
        <w:tc>
          <w:tcPr>
            <w:tcW w:w="0" w:type="auto"/>
            <w:gridSpan w:val="4"/>
            <w:tcBorders>
              <w:top w:val="nil"/>
              <w:left w:val="nil"/>
              <w:bottom w:val="single" w:sz="4" w:space="0" w:color="auto"/>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tcBorders>
              <w:top w:val="nil"/>
              <w:left w:val="nil"/>
              <w:bottom w:val="nil"/>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2"/>
            <w:tcBorders>
              <w:top w:val="nil"/>
              <w:left w:val="nil"/>
              <w:bottom w:val="single" w:sz="4" w:space="0" w:color="auto"/>
              <w:right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3"/>
            <w:tcBorders>
              <w:top w:val="nil"/>
              <w:left w:val="single" w:sz="4" w:space="0" w:color="auto"/>
              <w:bottom w:val="single" w:sz="4" w:space="0" w:color="auto"/>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2"/>
            <w:tcBorders>
              <w:top w:val="nil"/>
              <w:left w:val="nil"/>
              <w:bottom w:val="nil"/>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3"/>
            <w:tcBorders>
              <w:top w:val="nil"/>
              <w:left w:val="nil"/>
              <w:bottom w:val="single" w:sz="4" w:space="0" w:color="auto"/>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r>
      <w:tr w:rsidR="005F315C" w:rsidRPr="005F315C" w:rsidTr="005F315C">
        <w:trPr>
          <w:trHeight w:val="438"/>
        </w:trPr>
        <w:tc>
          <w:tcPr>
            <w:tcW w:w="0" w:type="auto"/>
            <w:gridSpan w:val="4"/>
            <w:vMerge w:val="restart"/>
            <w:tcBorders>
              <w:right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r w:rsidRPr="005F315C">
              <w:rPr>
                <w:rFonts w:ascii="Arial" w:hAnsi="Arial" w:cs="Arial"/>
              </w:rPr>
              <w:t>Имеются основания</w:t>
            </w:r>
          </w:p>
        </w:tc>
        <w:tc>
          <w:tcPr>
            <w:tcW w:w="0" w:type="auto"/>
            <w:tcBorders>
              <w:top w:val="nil"/>
              <w:left w:val="single" w:sz="4" w:space="0" w:color="auto"/>
              <w:bottom w:val="single" w:sz="4" w:space="0" w:color="auto"/>
              <w:right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5"/>
            <w:vMerge w:val="restart"/>
            <w:tcBorders>
              <w:left w:val="single" w:sz="4" w:space="0" w:color="auto"/>
              <w:right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r w:rsidRPr="005F315C">
              <w:rPr>
                <w:rFonts w:ascii="Arial" w:hAnsi="Arial" w:cs="Arial"/>
              </w:rPr>
              <w:t>Наличие оснований для отказа в предоставлении муниципальной услуги</w:t>
            </w:r>
          </w:p>
        </w:tc>
        <w:tc>
          <w:tcPr>
            <w:tcW w:w="0" w:type="auto"/>
            <w:gridSpan w:val="2"/>
            <w:tcBorders>
              <w:top w:val="nil"/>
              <w:left w:val="single" w:sz="4" w:space="0" w:color="auto"/>
              <w:right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3"/>
            <w:vMerge w:val="restart"/>
            <w:tcBorders>
              <w:left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r w:rsidRPr="005F315C">
              <w:rPr>
                <w:rFonts w:ascii="Arial" w:hAnsi="Arial" w:cs="Arial"/>
              </w:rPr>
              <w:t>Основания отсутствуют</w:t>
            </w:r>
          </w:p>
        </w:tc>
      </w:tr>
      <w:tr w:rsidR="005F315C" w:rsidRPr="005F315C" w:rsidTr="005F315C">
        <w:trPr>
          <w:trHeight w:val="388"/>
        </w:trPr>
        <w:tc>
          <w:tcPr>
            <w:tcW w:w="0" w:type="auto"/>
            <w:gridSpan w:val="4"/>
            <w:vMerge/>
            <w:tcBorders>
              <w:bottom w:val="single" w:sz="4" w:space="0" w:color="auto"/>
              <w:right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tcBorders>
              <w:top w:val="single" w:sz="4" w:space="0" w:color="auto"/>
              <w:left w:val="single" w:sz="4" w:space="0" w:color="auto"/>
              <w:bottom w:val="nil"/>
              <w:right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5"/>
            <w:vMerge/>
            <w:tcBorders>
              <w:left w:val="single" w:sz="4" w:space="0" w:color="auto"/>
              <w:bottom w:val="single" w:sz="4" w:space="0" w:color="auto"/>
              <w:right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2"/>
            <w:tcBorders>
              <w:left w:val="single" w:sz="4" w:space="0" w:color="auto"/>
              <w:bottom w:val="nil"/>
              <w:right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3"/>
            <w:vMerge/>
            <w:tcBorders>
              <w:left w:val="single" w:sz="4" w:space="0" w:color="auto"/>
              <w:bottom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r>
      <w:tr w:rsidR="005F315C" w:rsidRPr="005F315C" w:rsidTr="005F315C">
        <w:tc>
          <w:tcPr>
            <w:tcW w:w="0" w:type="auto"/>
            <w:gridSpan w:val="2"/>
            <w:tcBorders>
              <w:top w:val="single" w:sz="4" w:space="0" w:color="auto"/>
              <w:left w:val="nil"/>
              <w:bottom w:val="single" w:sz="4" w:space="0" w:color="auto"/>
              <w:right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2"/>
            <w:tcBorders>
              <w:top w:val="single" w:sz="4" w:space="0" w:color="auto"/>
              <w:left w:val="single" w:sz="4" w:space="0" w:color="auto"/>
              <w:bottom w:val="single" w:sz="4" w:space="0" w:color="auto"/>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tcBorders>
              <w:top w:val="nil"/>
              <w:left w:val="nil"/>
              <w:bottom w:val="nil"/>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5"/>
            <w:tcBorders>
              <w:top w:val="single" w:sz="4" w:space="0" w:color="auto"/>
              <w:left w:val="nil"/>
              <w:bottom w:val="single" w:sz="4" w:space="0" w:color="auto"/>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2"/>
            <w:tcBorders>
              <w:top w:val="nil"/>
              <w:left w:val="nil"/>
              <w:bottom w:val="single" w:sz="4" w:space="0" w:color="auto"/>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2"/>
            <w:tcBorders>
              <w:top w:val="single" w:sz="4" w:space="0" w:color="auto"/>
              <w:left w:val="nil"/>
              <w:bottom w:val="single" w:sz="4" w:space="0" w:color="auto"/>
              <w:right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tcBorders>
              <w:top w:val="single" w:sz="4" w:space="0" w:color="auto"/>
              <w:left w:val="single" w:sz="4" w:space="0" w:color="auto"/>
              <w:bottom w:val="single" w:sz="4" w:space="0" w:color="auto"/>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r>
      <w:tr w:rsidR="005F315C" w:rsidRPr="005F315C" w:rsidTr="005F315C">
        <w:trPr>
          <w:trHeight w:val="1018"/>
        </w:trPr>
        <w:tc>
          <w:tcPr>
            <w:tcW w:w="0" w:type="auto"/>
            <w:gridSpan w:val="4"/>
            <w:tcBorders>
              <w:top w:val="single" w:sz="4" w:space="0" w:color="auto"/>
              <w:bottom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r w:rsidRPr="005F315C">
              <w:rPr>
                <w:rFonts w:ascii="Arial" w:hAnsi="Arial" w:cs="Arial"/>
              </w:rPr>
              <w:t>Подготовка уведомления о мотивированном отказе в предоставлении муниципальной услуги</w:t>
            </w:r>
          </w:p>
        </w:tc>
        <w:tc>
          <w:tcPr>
            <w:tcW w:w="0" w:type="auto"/>
            <w:tcBorders>
              <w:top w:val="nil"/>
              <w:bottom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10"/>
            <w:tcBorders>
              <w:top w:val="single" w:sz="4" w:space="0" w:color="auto"/>
              <w:bottom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r w:rsidRPr="005F315C">
              <w:rPr>
                <w:rFonts w:ascii="Arial" w:hAnsi="Arial" w:cs="Arial"/>
              </w:rPr>
              <w:t>Принятие решения о подготовке проекта постановления администрации о прекращении права пожизненного наследуемого владения земельным участком</w:t>
            </w:r>
          </w:p>
        </w:tc>
      </w:tr>
      <w:tr w:rsidR="005F315C" w:rsidRPr="005F315C" w:rsidTr="005F315C">
        <w:tc>
          <w:tcPr>
            <w:tcW w:w="0" w:type="auto"/>
            <w:tcBorders>
              <w:top w:val="single" w:sz="4" w:space="0" w:color="auto"/>
              <w:left w:val="nil"/>
              <w:bottom w:val="single" w:sz="4" w:space="0" w:color="auto"/>
              <w:right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3"/>
            <w:tcBorders>
              <w:top w:val="single" w:sz="4" w:space="0" w:color="auto"/>
              <w:left w:val="single" w:sz="4" w:space="0" w:color="auto"/>
              <w:bottom w:val="single" w:sz="4" w:space="0" w:color="auto"/>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tcBorders>
              <w:top w:val="nil"/>
              <w:left w:val="nil"/>
              <w:bottom w:val="nil"/>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3"/>
            <w:tcBorders>
              <w:top w:val="nil"/>
              <w:left w:val="nil"/>
              <w:bottom w:val="nil"/>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3"/>
            <w:tcBorders>
              <w:top w:val="nil"/>
              <w:left w:val="nil"/>
              <w:bottom w:val="nil"/>
              <w:right w:val="nil"/>
            </w:tcBorders>
            <w:shd w:val="clear" w:color="auto" w:fill="auto"/>
          </w:tcPr>
          <w:p w:rsidR="0042754F" w:rsidRPr="005F315C" w:rsidRDefault="0042754F" w:rsidP="005F315C">
            <w:pPr>
              <w:contextualSpacing/>
              <w:jc w:val="center"/>
              <w:rPr>
                <w:rFonts w:ascii="Arial" w:hAnsi="Arial" w:cs="Arial"/>
              </w:rPr>
            </w:pPr>
            <w:r w:rsidRPr="005F315C">
              <w:rPr>
                <w:rFonts w:ascii="Arial" w:hAnsi="Arial" w:cs="Arial"/>
                <w:lang w:val="en-US"/>
              </w:rPr>
              <w:t>|</w:t>
            </w:r>
          </w:p>
        </w:tc>
        <w:tc>
          <w:tcPr>
            <w:tcW w:w="0" w:type="auto"/>
            <w:gridSpan w:val="2"/>
            <w:tcBorders>
              <w:top w:val="nil"/>
              <w:left w:val="nil"/>
              <w:bottom w:val="nil"/>
              <w:right w:val="nil"/>
            </w:tcBorders>
            <w:shd w:val="clear" w:color="auto" w:fill="auto"/>
          </w:tcPr>
          <w:p w:rsidR="0042754F" w:rsidRPr="005F315C" w:rsidRDefault="0042754F" w:rsidP="005F315C">
            <w:pPr>
              <w:contextualSpacing/>
              <w:jc w:val="center"/>
              <w:rPr>
                <w:rFonts w:ascii="Arial" w:hAnsi="Arial" w:cs="Arial"/>
              </w:rPr>
            </w:pPr>
          </w:p>
        </w:tc>
        <w:tc>
          <w:tcPr>
            <w:tcW w:w="0" w:type="auto"/>
            <w:gridSpan w:val="2"/>
            <w:tcBorders>
              <w:top w:val="single" w:sz="4" w:space="0" w:color="auto"/>
              <w:left w:val="nil"/>
              <w:bottom w:val="single" w:sz="4" w:space="0" w:color="auto"/>
              <w:right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r>
      <w:tr w:rsidR="005F315C" w:rsidRPr="005F315C" w:rsidTr="005F315C">
        <w:trPr>
          <w:trHeight w:val="732"/>
        </w:trPr>
        <w:tc>
          <w:tcPr>
            <w:tcW w:w="0" w:type="auto"/>
            <w:gridSpan w:val="4"/>
            <w:tcBorders>
              <w:top w:val="single" w:sz="4" w:space="0" w:color="auto"/>
              <w:bottom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r w:rsidRPr="005F315C">
              <w:rPr>
                <w:rFonts w:ascii="Arial" w:hAnsi="Arial" w:cs="Arial"/>
              </w:rPr>
              <w:t>Направление (выдача) заявителю уведомления о мотивированном отказе в предоставлении муниципальной услуги</w:t>
            </w:r>
          </w:p>
        </w:tc>
        <w:tc>
          <w:tcPr>
            <w:tcW w:w="0" w:type="auto"/>
            <w:tcBorders>
              <w:top w:val="nil"/>
              <w:bottom w:val="nil"/>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p>
        </w:tc>
        <w:tc>
          <w:tcPr>
            <w:tcW w:w="0" w:type="auto"/>
            <w:gridSpan w:val="10"/>
            <w:tcBorders>
              <w:top w:val="single" w:sz="4" w:space="0" w:color="auto"/>
              <w:bottom w:val="single" w:sz="4" w:space="0" w:color="auto"/>
            </w:tcBorders>
            <w:shd w:val="clear" w:color="auto" w:fill="auto"/>
          </w:tcPr>
          <w:p w:rsidR="0042754F" w:rsidRPr="005F315C" w:rsidRDefault="0042754F" w:rsidP="005F315C">
            <w:pPr>
              <w:pStyle w:val="ab"/>
              <w:tabs>
                <w:tab w:val="left" w:pos="1276"/>
              </w:tabs>
              <w:autoSpaceDE w:val="0"/>
              <w:autoSpaceDN w:val="0"/>
              <w:adjustRightInd w:val="0"/>
              <w:ind w:left="0"/>
              <w:jc w:val="center"/>
              <w:rPr>
                <w:rFonts w:ascii="Arial" w:hAnsi="Arial" w:cs="Arial"/>
              </w:rPr>
            </w:pPr>
            <w:r w:rsidRPr="005F315C">
              <w:rPr>
                <w:rFonts w:ascii="Arial" w:hAnsi="Arial" w:cs="Arial"/>
              </w:rPr>
              <w:t>Направление (выдача) заявителю постановления администрации о прекращении права пожизненного наследуемого владения земельным участком</w:t>
            </w:r>
          </w:p>
        </w:tc>
      </w:tr>
    </w:tbl>
    <w:p w:rsidR="0042754F" w:rsidRPr="005F315C" w:rsidRDefault="0042754F" w:rsidP="005F315C">
      <w:pPr>
        <w:contextualSpacing/>
        <w:jc w:val="both"/>
        <w:rPr>
          <w:rFonts w:ascii="Arial" w:hAnsi="Arial" w:cs="Arial"/>
        </w:rPr>
      </w:pPr>
    </w:p>
    <w:p w:rsidR="005F315C" w:rsidRDefault="005F315C">
      <w:pPr>
        <w:rPr>
          <w:rFonts w:ascii="Arial" w:hAnsi="Arial" w:cs="Arial"/>
        </w:rPr>
      </w:pPr>
      <w:r>
        <w:rPr>
          <w:rFonts w:ascii="Arial" w:hAnsi="Arial" w:cs="Arial"/>
        </w:rPr>
        <w:br w:type="page"/>
      </w:r>
    </w:p>
    <w:p w:rsidR="0042754F" w:rsidRPr="005F315C" w:rsidRDefault="0042754F" w:rsidP="005F315C">
      <w:pPr>
        <w:ind w:firstLine="709"/>
        <w:contextualSpacing/>
        <w:jc w:val="right"/>
        <w:rPr>
          <w:rFonts w:ascii="Arial" w:hAnsi="Arial" w:cs="Arial"/>
        </w:rPr>
      </w:pPr>
      <w:r w:rsidRPr="005F315C">
        <w:rPr>
          <w:rFonts w:ascii="Arial" w:hAnsi="Arial" w:cs="Arial"/>
        </w:rPr>
        <w:lastRenderedPageBreak/>
        <w:t>Приложение № 4</w:t>
      </w:r>
    </w:p>
    <w:p w:rsidR="0042754F" w:rsidRPr="005F315C" w:rsidRDefault="0042754F" w:rsidP="005F315C">
      <w:pPr>
        <w:ind w:firstLine="709"/>
        <w:contextualSpacing/>
        <w:jc w:val="right"/>
        <w:rPr>
          <w:rFonts w:ascii="Arial" w:hAnsi="Arial" w:cs="Arial"/>
        </w:rPr>
      </w:pPr>
      <w:r w:rsidRPr="005F315C">
        <w:rPr>
          <w:rFonts w:ascii="Arial" w:hAnsi="Arial" w:cs="Arial"/>
        </w:rPr>
        <w:t xml:space="preserve">к административному </w:t>
      </w:r>
    </w:p>
    <w:p w:rsidR="0042754F" w:rsidRPr="005F315C" w:rsidRDefault="0042754F" w:rsidP="005F315C">
      <w:pPr>
        <w:ind w:firstLine="709"/>
        <w:contextualSpacing/>
        <w:jc w:val="right"/>
        <w:rPr>
          <w:rFonts w:ascii="Arial" w:hAnsi="Arial" w:cs="Arial"/>
        </w:rPr>
      </w:pPr>
      <w:r w:rsidRPr="005F315C">
        <w:rPr>
          <w:rFonts w:ascii="Arial" w:hAnsi="Arial" w:cs="Arial"/>
        </w:rPr>
        <w:t>регламенту</w:t>
      </w:r>
    </w:p>
    <w:p w:rsidR="0042754F" w:rsidRPr="005F315C" w:rsidRDefault="0042754F" w:rsidP="005F315C">
      <w:pPr>
        <w:autoSpaceDE w:val="0"/>
        <w:autoSpaceDN w:val="0"/>
        <w:adjustRightInd w:val="0"/>
        <w:ind w:firstLine="709"/>
        <w:contextualSpacing/>
        <w:jc w:val="both"/>
        <w:rPr>
          <w:rFonts w:ascii="Arial" w:hAnsi="Arial" w:cs="Arial"/>
        </w:rPr>
      </w:pP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РАСПИСКА</w:t>
      </w:r>
      <w:r w:rsidR="005F315C">
        <w:rPr>
          <w:rFonts w:ascii="Arial" w:hAnsi="Arial" w:cs="Arial"/>
        </w:rPr>
        <w:t xml:space="preserve"> </w:t>
      </w:r>
      <w:r w:rsidRPr="005F315C">
        <w:rPr>
          <w:rFonts w:ascii="Arial" w:hAnsi="Arial" w:cs="Arial"/>
        </w:rPr>
        <w:t>в получении документов, представленных для принятия решения</w:t>
      </w:r>
      <w:r w:rsidR="005F315C">
        <w:rPr>
          <w:rFonts w:ascii="Arial" w:hAnsi="Arial" w:cs="Arial"/>
        </w:rPr>
        <w:t xml:space="preserve"> </w:t>
      </w:r>
      <w:r w:rsidRPr="005F315C">
        <w:rPr>
          <w:rFonts w:ascii="Arial" w:hAnsi="Arial" w:cs="Arial"/>
        </w:rPr>
        <w:t>о прекращении права пожизненного наследуемого владения</w:t>
      </w:r>
      <w:r w:rsidR="005F315C">
        <w:rPr>
          <w:rFonts w:ascii="Arial" w:hAnsi="Arial" w:cs="Arial"/>
        </w:rPr>
        <w:t xml:space="preserve"> </w:t>
      </w:r>
      <w:r w:rsidRPr="005F315C">
        <w:rPr>
          <w:rFonts w:ascii="Arial" w:hAnsi="Arial" w:cs="Arial"/>
        </w:rPr>
        <w:t>земельным участком</w:t>
      </w:r>
    </w:p>
    <w:p w:rsidR="0042754F" w:rsidRPr="005F315C" w:rsidRDefault="0042754F" w:rsidP="005F315C">
      <w:pPr>
        <w:autoSpaceDE w:val="0"/>
        <w:autoSpaceDN w:val="0"/>
        <w:adjustRightInd w:val="0"/>
        <w:ind w:firstLine="709"/>
        <w:contextualSpacing/>
        <w:jc w:val="both"/>
        <w:rPr>
          <w:rFonts w:ascii="Arial" w:hAnsi="Arial" w:cs="Arial"/>
        </w:rPr>
      </w:pP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Настоящим удостоверяется, что заявитель</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__________________________________________________________________</w:t>
      </w:r>
    </w:p>
    <w:p w:rsidR="0042754F" w:rsidRPr="005F315C" w:rsidRDefault="005F315C" w:rsidP="005F315C">
      <w:pPr>
        <w:autoSpaceDE w:val="0"/>
        <w:autoSpaceDN w:val="0"/>
        <w:adjustRightInd w:val="0"/>
        <w:ind w:firstLine="709"/>
        <w:contextualSpacing/>
        <w:jc w:val="both"/>
        <w:rPr>
          <w:rFonts w:ascii="Arial" w:hAnsi="Arial" w:cs="Arial"/>
        </w:rPr>
      </w:pPr>
      <w:r w:rsidRPr="005F315C">
        <w:rPr>
          <w:rFonts w:ascii="Arial" w:hAnsi="Arial" w:cs="Arial"/>
        </w:rPr>
        <w:t xml:space="preserve"> </w:t>
      </w:r>
      <w:r w:rsidR="0042754F" w:rsidRPr="005F315C">
        <w:rPr>
          <w:rFonts w:ascii="Arial" w:hAnsi="Arial" w:cs="Arial"/>
        </w:rPr>
        <w:t>(фамилия, имя, отчество)</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xml:space="preserve">представил, а сотрудник администрации </w:t>
      </w:r>
      <w:r w:rsidR="00D3207C" w:rsidRPr="005F315C">
        <w:rPr>
          <w:rFonts w:ascii="Arial" w:hAnsi="Arial" w:cs="Arial"/>
        </w:rPr>
        <w:t>Нижнедевицкого муниципального района</w:t>
      </w:r>
      <w:r w:rsidRPr="005F315C">
        <w:rPr>
          <w:rFonts w:ascii="Arial" w:hAnsi="Arial" w:cs="Arial"/>
        </w:rPr>
        <w:t xml:space="preserve"> получил «_____» ________________ _________ документы</w:t>
      </w:r>
      <w:r w:rsidR="005F315C" w:rsidRPr="005F315C">
        <w:rPr>
          <w:rFonts w:ascii="Arial" w:hAnsi="Arial" w:cs="Arial"/>
        </w:rPr>
        <w:t xml:space="preserve"> </w:t>
      </w:r>
      <w:r w:rsidRPr="005F315C">
        <w:rPr>
          <w:rFonts w:ascii="Arial" w:hAnsi="Arial" w:cs="Arial"/>
        </w:rPr>
        <w:t>(число) (месяц прописью)</w:t>
      </w:r>
      <w:r w:rsidR="005F315C" w:rsidRPr="005F315C">
        <w:rPr>
          <w:rFonts w:ascii="Arial" w:hAnsi="Arial" w:cs="Arial"/>
        </w:rPr>
        <w:t xml:space="preserve"> </w:t>
      </w:r>
      <w:r w:rsidRPr="005F315C">
        <w:rPr>
          <w:rFonts w:ascii="Arial" w:hAnsi="Arial" w:cs="Arial"/>
        </w:rPr>
        <w:t>(год)</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 xml:space="preserve">в количестве _______________________________ экземпляров </w:t>
      </w:r>
      <w:proofErr w:type="gramStart"/>
      <w:r w:rsidRPr="005F315C">
        <w:rPr>
          <w:rFonts w:ascii="Arial" w:hAnsi="Arial" w:cs="Arial"/>
        </w:rPr>
        <w:t>по</w:t>
      </w:r>
      <w:proofErr w:type="gramEnd"/>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(прописью)</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прилагаемому к заявлению перечню документов, необходимых для</w:t>
      </w:r>
      <w:r w:rsidR="005F315C" w:rsidRPr="005F315C">
        <w:rPr>
          <w:rFonts w:ascii="Arial" w:hAnsi="Arial" w:cs="Arial"/>
        </w:rPr>
        <w:t xml:space="preserve"> </w:t>
      </w:r>
      <w:r w:rsidRPr="005F315C">
        <w:rPr>
          <w:rFonts w:ascii="Arial" w:hAnsi="Arial" w:cs="Arial"/>
        </w:rPr>
        <w:t>принятия</w:t>
      </w:r>
      <w:r w:rsidR="005F315C" w:rsidRPr="005F315C">
        <w:rPr>
          <w:rFonts w:ascii="Arial" w:hAnsi="Arial" w:cs="Arial"/>
        </w:rPr>
        <w:t xml:space="preserve"> </w:t>
      </w:r>
      <w:r w:rsidRPr="005F315C">
        <w:rPr>
          <w:rFonts w:ascii="Arial" w:hAnsi="Arial" w:cs="Arial"/>
        </w:rPr>
        <w:t>решения о прекращении права пожизненного наследуемого владения земельным участком (согласно п. 2.6.1 настоящего Административного регламента):</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__________________________________________________________________</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__________________________________________________________________</w:t>
      </w:r>
    </w:p>
    <w:p w:rsidR="0042754F" w:rsidRPr="005F315C" w:rsidRDefault="0042754F" w:rsidP="005F315C">
      <w:pPr>
        <w:autoSpaceDE w:val="0"/>
        <w:autoSpaceDN w:val="0"/>
        <w:adjustRightInd w:val="0"/>
        <w:ind w:firstLine="709"/>
        <w:contextualSpacing/>
        <w:jc w:val="both"/>
        <w:rPr>
          <w:rFonts w:ascii="Arial" w:hAnsi="Arial" w:cs="Arial"/>
        </w:rPr>
      </w:pPr>
      <w:r w:rsidRPr="005F315C">
        <w:rPr>
          <w:rFonts w:ascii="Arial" w:hAnsi="Arial" w:cs="Arial"/>
        </w:rPr>
        <w:t>_________________________________________________________________</w:t>
      </w:r>
    </w:p>
    <w:p w:rsidR="0042754F" w:rsidRPr="005F315C" w:rsidRDefault="0042754F" w:rsidP="005F315C">
      <w:pPr>
        <w:pStyle w:val="ConsPlusNonformat"/>
        <w:ind w:firstLine="709"/>
        <w:contextualSpacing/>
        <w:jc w:val="both"/>
        <w:rPr>
          <w:rFonts w:ascii="Arial" w:hAnsi="Arial" w:cs="Arial"/>
          <w:sz w:val="24"/>
          <w:szCs w:val="24"/>
        </w:rPr>
      </w:pPr>
    </w:p>
    <w:p w:rsidR="0042754F" w:rsidRPr="005F315C" w:rsidRDefault="0042754F" w:rsidP="005F315C">
      <w:pPr>
        <w:pStyle w:val="ConsPlusNonformat"/>
        <w:ind w:firstLine="709"/>
        <w:contextualSpacing/>
        <w:jc w:val="both"/>
        <w:rPr>
          <w:rFonts w:ascii="Arial" w:hAnsi="Arial" w:cs="Arial"/>
          <w:sz w:val="24"/>
          <w:szCs w:val="24"/>
        </w:rPr>
      </w:pPr>
      <w:r w:rsidRPr="005F315C">
        <w:rPr>
          <w:rFonts w:ascii="Arial" w:hAnsi="Arial" w:cs="Arial"/>
          <w:sz w:val="24"/>
          <w:szCs w:val="24"/>
        </w:rPr>
        <w:t>Перечень документов, которые будут получены по межведомственным запросам: __________________________________________________________________.</w:t>
      </w:r>
    </w:p>
    <w:p w:rsidR="0042754F" w:rsidRPr="005F315C" w:rsidRDefault="0042754F" w:rsidP="005F315C">
      <w:pPr>
        <w:pStyle w:val="ConsPlusNonformat"/>
        <w:ind w:firstLine="709"/>
        <w:contextualSpacing/>
        <w:jc w:val="both"/>
        <w:rPr>
          <w:rFonts w:ascii="Arial" w:hAnsi="Arial" w:cs="Arial"/>
          <w:sz w:val="24"/>
          <w:szCs w:val="24"/>
        </w:rPr>
      </w:pPr>
      <w:r w:rsidRPr="005F315C">
        <w:rPr>
          <w:rFonts w:ascii="Arial" w:hAnsi="Arial" w:cs="Arial"/>
          <w:sz w:val="24"/>
          <w:szCs w:val="24"/>
        </w:rPr>
        <w:t>_______________________</w:t>
      </w:r>
      <w:r w:rsidR="005F315C" w:rsidRPr="005F315C">
        <w:rPr>
          <w:rFonts w:ascii="Arial" w:hAnsi="Arial" w:cs="Arial"/>
          <w:sz w:val="24"/>
          <w:szCs w:val="24"/>
        </w:rPr>
        <w:t xml:space="preserve"> </w:t>
      </w:r>
      <w:r w:rsidRPr="005F315C">
        <w:rPr>
          <w:rFonts w:ascii="Arial" w:hAnsi="Arial" w:cs="Arial"/>
          <w:sz w:val="24"/>
          <w:szCs w:val="24"/>
        </w:rPr>
        <w:t>______________</w:t>
      </w:r>
      <w:r w:rsidR="005F315C" w:rsidRPr="005F315C">
        <w:rPr>
          <w:rFonts w:ascii="Arial" w:hAnsi="Arial" w:cs="Arial"/>
          <w:sz w:val="24"/>
          <w:szCs w:val="24"/>
        </w:rPr>
        <w:t xml:space="preserve"> </w:t>
      </w:r>
      <w:r w:rsidRPr="005F315C">
        <w:rPr>
          <w:rFonts w:ascii="Arial" w:hAnsi="Arial" w:cs="Arial"/>
          <w:sz w:val="24"/>
          <w:szCs w:val="24"/>
        </w:rPr>
        <w:t>______________________</w:t>
      </w:r>
    </w:p>
    <w:p w:rsidR="0042754F" w:rsidRPr="005F315C" w:rsidRDefault="0042754F" w:rsidP="005F315C">
      <w:pPr>
        <w:pStyle w:val="ConsPlusNonformat"/>
        <w:ind w:firstLine="709"/>
        <w:contextualSpacing/>
        <w:jc w:val="both"/>
        <w:rPr>
          <w:rFonts w:ascii="Arial" w:hAnsi="Arial" w:cs="Arial"/>
          <w:sz w:val="24"/>
          <w:szCs w:val="24"/>
        </w:rPr>
      </w:pPr>
      <w:r w:rsidRPr="005F315C">
        <w:rPr>
          <w:rFonts w:ascii="Arial" w:hAnsi="Arial" w:cs="Arial"/>
          <w:sz w:val="24"/>
          <w:szCs w:val="24"/>
        </w:rPr>
        <w:t>(должность специалиста,</w:t>
      </w:r>
      <w:r w:rsidR="005F315C" w:rsidRPr="005F315C">
        <w:rPr>
          <w:rFonts w:ascii="Arial" w:hAnsi="Arial" w:cs="Arial"/>
          <w:sz w:val="24"/>
          <w:szCs w:val="24"/>
        </w:rPr>
        <w:t xml:space="preserve"> </w:t>
      </w:r>
      <w:r w:rsidRPr="005F315C">
        <w:rPr>
          <w:rFonts w:ascii="Arial" w:hAnsi="Arial" w:cs="Arial"/>
          <w:sz w:val="24"/>
          <w:szCs w:val="24"/>
        </w:rPr>
        <w:t>(подпись)</w:t>
      </w:r>
      <w:r w:rsidR="005F315C" w:rsidRPr="005F315C">
        <w:rPr>
          <w:rFonts w:ascii="Arial" w:hAnsi="Arial" w:cs="Arial"/>
          <w:sz w:val="24"/>
          <w:szCs w:val="24"/>
        </w:rPr>
        <w:t xml:space="preserve"> </w:t>
      </w:r>
      <w:r w:rsidRPr="005F315C">
        <w:rPr>
          <w:rFonts w:ascii="Arial" w:hAnsi="Arial" w:cs="Arial"/>
          <w:sz w:val="24"/>
          <w:szCs w:val="24"/>
        </w:rPr>
        <w:t>(расшифровка подписи)</w:t>
      </w:r>
      <w:r w:rsidR="005F315C" w:rsidRPr="005F315C">
        <w:rPr>
          <w:rFonts w:ascii="Arial" w:hAnsi="Arial" w:cs="Arial"/>
          <w:sz w:val="24"/>
          <w:szCs w:val="24"/>
        </w:rPr>
        <w:t xml:space="preserve"> </w:t>
      </w:r>
      <w:r w:rsidRPr="005F315C">
        <w:rPr>
          <w:rFonts w:ascii="Arial" w:hAnsi="Arial" w:cs="Arial"/>
          <w:sz w:val="24"/>
          <w:szCs w:val="24"/>
        </w:rPr>
        <w:t>ответственного за</w:t>
      </w:r>
      <w:r w:rsidR="005F315C" w:rsidRPr="005F315C">
        <w:rPr>
          <w:rFonts w:ascii="Arial" w:hAnsi="Arial" w:cs="Arial"/>
          <w:sz w:val="24"/>
          <w:szCs w:val="24"/>
        </w:rPr>
        <w:t xml:space="preserve"> </w:t>
      </w:r>
      <w:r w:rsidRPr="005F315C">
        <w:rPr>
          <w:rFonts w:ascii="Arial" w:hAnsi="Arial" w:cs="Arial"/>
          <w:sz w:val="24"/>
          <w:szCs w:val="24"/>
        </w:rPr>
        <w:t>прием документов)</w:t>
      </w:r>
    </w:p>
    <w:p w:rsidR="00763D67" w:rsidRPr="005F315C" w:rsidRDefault="00763D67" w:rsidP="005F315C">
      <w:pPr>
        <w:ind w:firstLine="709"/>
        <w:contextualSpacing/>
        <w:jc w:val="both"/>
        <w:rPr>
          <w:rFonts w:ascii="Arial" w:hAnsi="Arial" w:cs="Arial"/>
        </w:rPr>
      </w:pPr>
    </w:p>
    <w:sectPr w:rsidR="00763D67" w:rsidRPr="005F315C" w:rsidSect="005F315C">
      <w:headerReference w:type="even" r:id="rId9"/>
      <w:footerReference w:type="even" r:id="rId10"/>
      <w:footerReference w:type="default" r:id="rId11"/>
      <w:pgSz w:w="11906" w:h="16838"/>
      <w:pgMar w:top="2268"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1A9" w:rsidRDefault="005E51A9" w:rsidP="0042754F">
      <w:r>
        <w:separator/>
      </w:r>
    </w:p>
  </w:endnote>
  <w:endnote w:type="continuationSeparator" w:id="0">
    <w:p w:rsidR="005E51A9" w:rsidRDefault="005E51A9" w:rsidP="00427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100" w:rsidRDefault="00003C98" w:rsidP="00491100">
    <w:pPr>
      <w:pStyle w:val="a3"/>
      <w:framePr w:wrap="around" w:vAnchor="text" w:hAnchor="margin" w:xAlign="right" w:y="1"/>
      <w:rPr>
        <w:rStyle w:val="a5"/>
      </w:rPr>
    </w:pPr>
    <w:r>
      <w:rPr>
        <w:rStyle w:val="a5"/>
      </w:rPr>
      <w:fldChar w:fldCharType="begin"/>
    </w:r>
    <w:r w:rsidR="00B3334E">
      <w:rPr>
        <w:rStyle w:val="a5"/>
      </w:rPr>
      <w:instrText xml:space="preserve">PAGE  </w:instrText>
    </w:r>
    <w:r>
      <w:rPr>
        <w:rStyle w:val="a5"/>
      </w:rPr>
      <w:fldChar w:fldCharType="end"/>
    </w:r>
  </w:p>
  <w:p w:rsidR="00491100" w:rsidRDefault="00491100" w:rsidP="0049110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100" w:rsidRDefault="00491100" w:rsidP="00491100">
    <w:pPr>
      <w:pStyle w:val="a3"/>
      <w:framePr w:wrap="around" w:vAnchor="text" w:hAnchor="margin" w:xAlign="right" w:y="1"/>
      <w:rPr>
        <w:rStyle w:val="a5"/>
      </w:rPr>
    </w:pPr>
  </w:p>
  <w:p w:rsidR="00491100" w:rsidRDefault="00491100" w:rsidP="0049110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1A9" w:rsidRDefault="005E51A9" w:rsidP="0042754F">
      <w:r>
        <w:separator/>
      </w:r>
    </w:p>
  </w:footnote>
  <w:footnote w:type="continuationSeparator" w:id="0">
    <w:p w:rsidR="005E51A9" w:rsidRDefault="005E51A9" w:rsidP="004275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100" w:rsidRDefault="00003C98" w:rsidP="00491100">
    <w:pPr>
      <w:pStyle w:val="a6"/>
      <w:framePr w:wrap="around" w:vAnchor="text" w:hAnchor="margin" w:xAlign="center" w:y="1"/>
      <w:rPr>
        <w:rStyle w:val="a5"/>
      </w:rPr>
    </w:pPr>
    <w:r>
      <w:rPr>
        <w:rStyle w:val="a5"/>
      </w:rPr>
      <w:fldChar w:fldCharType="begin"/>
    </w:r>
    <w:r w:rsidR="00B3334E">
      <w:rPr>
        <w:rStyle w:val="a5"/>
      </w:rPr>
      <w:instrText xml:space="preserve">PAGE  </w:instrText>
    </w:r>
    <w:r>
      <w:rPr>
        <w:rStyle w:val="a5"/>
      </w:rPr>
      <w:fldChar w:fldCharType="end"/>
    </w:r>
  </w:p>
  <w:p w:rsidR="00491100" w:rsidRDefault="0049110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0">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4"/>
  </w:num>
  <w:num w:numId="5">
    <w:abstractNumId w:val="10"/>
  </w:num>
  <w:num w:numId="6">
    <w:abstractNumId w:val="8"/>
  </w:num>
  <w:num w:numId="7">
    <w:abstractNumId w:val="2"/>
  </w:num>
  <w:num w:numId="8">
    <w:abstractNumId w:val="5"/>
  </w:num>
  <w:num w:numId="9">
    <w:abstractNumId w:val="6"/>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2754F"/>
    <w:rsid w:val="00003C98"/>
    <w:rsid w:val="0017015B"/>
    <w:rsid w:val="001A69B3"/>
    <w:rsid w:val="001D5115"/>
    <w:rsid w:val="001F7ADB"/>
    <w:rsid w:val="002041D8"/>
    <w:rsid w:val="002C6078"/>
    <w:rsid w:val="0035372B"/>
    <w:rsid w:val="00391056"/>
    <w:rsid w:val="003A1C75"/>
    <w:rsid w:val="003B31EE"/>
    <w:rsid w:val="003E6D86"/>
    <w:rsid w:val="003F2784"/>
    <w:rsid w:val="00420D9A"/>
    <w:rsid w:val="0042754F"/>
    <w:rsid w:val="00460B6E"/>
    <w:rsid w:val="00466B69"/>
    <w:rsid w:val="00476F99"/>
    <w:rsid w:val="00491100"/>
    <w:rsid w:val="004C2985"/>
    <w:rsid w:val="004C6ACF"/>
    <w:rsid w:val="004C7CE1"/>
    <w:rsid w:val="00521023"/>
    <w:rsid w:val="00562243"/>
    <w:rsid w:val="00593DB8"/>
    <w:rsid w:val="005E2622"/>
    <w:rsid w:val="005E51A9"/>
    <w:rsid w:val="005F315C"/>
    <w:rsid w:val="00631456"/>
    <w:rsid w:val="0065375E"/>
    <w:rsid w:val="0068580A"/>
    <w:rsid w:val="006E7CBC"/>
    <w:rsid w:val="00763D67"/>
    <w:rsid w:val="007700DA"/>
    <w:rsid w:val="007F3F34"/>
    <w:rsid w:val="0080615F"/>
    <w:rsid w:val="008509D0"/>
    <w:rsid w:val="00866A7E"/>
    <w:rsid w:val="008B4D7C"/>
    <w:rsid w:val="00951C89"/>
    <w:rsid w:val="00975CDB"/>
    <w:rsid w:val="009E5C67"/>
    <w:rsid w:val="00A06076"/>
    <w:rsid w:val="00AF2EB0"/>
    <w:rsid w:val="00B233EE"/>
    <w:rsid w:val="00B3334E"/>
    <w:rsid w:val="00CC5628"/>
    <w:rsid w:val="00CC597B"/>
    <w:rsid w:val="00CE0B3B"/>
    <w:rsid w:val="00CF6D3A"/>
    <w:rsid w:val="00D17D56"/>
    <w:rsid w:val="00D3207C"/>
    <w:rsid w:val="00D53C40"/>
    <w:rsid w:val="00D721D6"/>
    <w:rsid w:val="00D96DC2"/>
    <w:rsid w:val="00DA0A76"/>
    <w:rsid w:val="00E1205B"/>
    <w:rsid w:val="00E40CE6"/>
    <w:rsid w:val="00E83B29"/>
    <w:rsid w:val="00F11E09"/>
    <w:rsid w:val="00F54AB2"/>
    <w:rsid w:val="00F81DE1"/>
    <w:rsid w:val="00F93753"/>
    <w:rsid w:val="00FF4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54F"/>
    <w:rPr>
      <w:rFonts w:ascii="Times New Roman" w:eastAsia="Times New Roman" w:hAnsi="Times New Roman"/>
      <w:sz w:val="24"/>
      <w:szCs w:val="24"/>
    </w:rPr>
  </w:style>
  <w:style w:type="paragraph" w:styleId="4">
    <w:name w:val="heading 4"/>
    <w:basedOn w:val="a"/>
    <w:link w:val="40"/>
    <w:uiPriority w:val="9"/>
    <w:qFormat/>
    <w:rsid w:val="00D17D56"/>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2754F"/>
    <w:pPr>
      <w:tabs>
        <w:tab w:val="center" w:pos="4677"/>
        <w:tab w:val="right" w:pos="9355"/>
      </w:tabs>
    </w:pPr>
  </w:style>
  <w:style w:type="character" w:customStyle="1" w:styleId="a4">
    <w:name w:val="Нижний колонтитул Знак"/>
    <w:link w:val="a3"/>
    <w:rsid w:val="0042754F"/>
    <w:rPr>
      <w:rFonts w:ascii="Times New Roman" w:eastAsia="Times New Roman" w:hAnsi="Times New Roman" w:cs="Times New Roman"/>
      <w:sz w:val="24"/>
      <w:szCs w:val="24"/>
      <w:lang w:eastAsia="ru-RU"/>
    </w:rPr>
  </w:style>
  <w:style w:type="character" w:styleId="a5">
    <w:name w:val="page number"/>
    <w:basedOn w:val="a0"/>
    <w:rsid w:val="0042754F"/>
  </w:style>
  <w:style w:type="paragraph" w:customStyle="1" w:styleId="ConsPlusNormal">
    <w:name w:val="ConsPlusNormal"/>
    <w:next w:val="a"/>
    <w:link w:val="ConsPlusNormal0"/>
    <w:uiPriority w:val="99"/>
    <w:rsid w:val="0042754F"/>
    <w:pPr>
      <w:widowControl w:val="0"/>
      <w:suppressAutoHyphens/>
      <w:autoSpaceDE w:val="0"/>
      <w:ind w:firstLine="720"/>
    </w:pPr>
    <w:rPr>
      <w:rFonts w:ascii="Arial" w:eastAsia="Times New Roman" w:hAnsi="Arial" w:cs="Arial"/>
      <w:lang w:eastAsia="ar-SA"/>
    </w:rPr>
  </w:style>
  <w:style w:type="paragraph" w:styleId="a6">
    <w:name w:val="header"/>
    <w:basedOn w:val="a"/>
    <w:link w:val="a7"/>
    <w:uiPriority w:val="99"/>
    <w:rsid w:val="0042754F"/>
    <w:pPr>
      <w:widowControl w:val="0"/>
      <w:suppressAutoHyphens/>
    </w:pPr>
    <w:rPr>
      <w:rFonts w:eastAsia="Lucida Sans Unicode"/>
      <w:lang w:eastAsia="ar-SA"/>
    </w:rPr>
  </w:style>
  <w:style w:type="character" w:customStyle="1" w:styleId="a7">
    <w:name w:val="Верхний колонтитул Знак"/>
    <w:link w:val="a6"/>
    <w:uiPriority w:val="99"/>
    <w:rsid w:val="0042754F"/>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uiPriority w:val="99"/>
    <w:locked/>
    <w:rsid w:val="0042754F"/>
    <w:rPr>
      <w:rFonts w:ascii="Arial" w:eastAsia="Times New Roman" w:hAnsi="Arial" w:cs="Arial"/>
      <w:sz w:val="20"/>
      <w:szCs w:val="20"/>
      <w:lang w:eastAsia="ar-SA"/>
    </w:rPr>
  </w:style>
  <w:style w:type="paragraph" w:customStyle="1" w:styleId="ConsPlusTitle">
    <w:name w:val="ConsPlusTitle"/>
    <w:rsid w:val="0042754F"/>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42754F"/>
    <w:pPr>
      <w:autoSpaceDE w:val="0"/>
      <w:autoSpaceDN w:val="0"/>
      <w:adjustRightInd w:val="0"/>
    </w:pPr>
    <w:rPr>
      <w:rFonts w:ascii="Courier New" w:eastAsia="Times New Roman" w:hAnsi="Courier New" w:cs="Courier New"/>
    </w:rPr>
  </w:style>
  <w:style w:type="paragraph" w:styleId="a8">
    <w:name w:val="footnote text"/>
    <w:basedOn w:val="a"/>
    <w:link w:val="a9"/>
    <w:rsid w:val="0042754F"/>
    <w:rPr>
      <w:sz w:val="20"/>
      <w:szCs w:val="20"/>
    </w:rPr>
  </w:style>
  <w:style w:type="character" w:customStyle="1" w:styleId="a9">
    <w:name w:val="Текст сноски Знак"/>
    <w:link w:val="a8"/>
    <w:rsid w:val="0042754F"/>
    <w:rPr>
      <w:rFonts w:ascii="Times New Roman" w:eastAsia="Times New Roman" w:hAnsi="Times New Roman" w:cs="Times New Roman"/>
      <w:sz w:val="20"/>
      <w:szCs w:val="20"/>
      <w:lang w:eastAsia="ru-RU"/>
    </w:rPr>
  </w:style>
  <w:style w:type="character" w:styleId="aa">
    <w:name w:val="footnote reference"/>
    <w:rsid w:val="0042754F"/>
    <w:rPr>
      <w:vertAlign w:val="superscript"/>
    </w:rPr>
  </w:style>
  <w:style w:type="paragraph" w:styleId="ab">
    <w:name w:val="List Paragraph"/>
    <w:basedOn w:val="a"/>
    <w:uiPriority w:val="34"/>
    <w:qFormat/>
    <w:rsid w:val="0042754F"/>
    <w:pPr>
      <w:ind w:left="720"/>
      <w:contextualSpacing/>
    </w:pPr>
  </w:style>
  <w:style w:type="paragraph" w:styleId="ac">
    <w:name w:val="Balloon Text"/>
    <w:basedOn w:val="a"/>
    <w:link w:val="ad"/>
    <w:uiPriority w:val="99"/>
    <w:semiHidden/>
    <w:unhideWhenUsed/>
    <w:rsid w:val="00D17D56"/>
    <w:rPr>
      <w:rFonts w:ascii="Tahoma" w:hAnsi="Tahoma" w:cs="Tahoma"/>
      <w:sz w:val="16"/>
      <w:szCs w:val="16"/>
    </w:rPr>
  </w:style>
  <w:style w:type="character" w:customStyle="1" w:styleId="ad">
    <w:name w:val="Текст выноски Знак"/>
    <w:basedOn w:val="a0"/>
    <w:link w:val="ac"/>
    <w:uiPriority w:val="99"/>
    <w:semiHidden/>
    <w:rsid w:val="00D17D56"/>
    <w:rPr>
      <w:rFonts w:ascii="Tahoma" w:eastAsia="Times New Roman" w:hAnsi="Tahoma" w:cs="Tahoma"/>
      <w:sz w:val="16"/>
      <w:szCs w:val="16"/>
    </w:rPr>
  </w:style>
  <w:style w:type="character" w:customStyle="1" w:styleId="40">
    <w:name w:val="Заголовок 4 Знак"/>
    <w:basedOn w:val="a0"/>
    <w:link w:val="4"/>
    <w:uiPriority w:val="9"/>
    <w:rsid w:val="00D17D56"/>
    <w:rPr>
      <w:rFonts w:ascii="Times New Roman" w:eastAsia="Times New Roman" w:hAnsi="Times New Roman"/>
      <w:b/>
      <w:bCs/>
      <w:sz w:val="24"/>
      <w:szCs w:val="24"/>
    </w:rPr>
  </w:style>
  <w:style w:type="character" w:styleId="ae">
    <w:name w:val="Hyperlink"/>
    <w:rsid w:val="00D17D56"/>
    <w:rPr>
      <w:color w:val="0000FF"/>
      <w:u w:val="single"/>
    </w:rPr>
  </w:style>
  <w:style w:type="paragraph" w:customStyle="1" w:styleId="af">
    <w:name w:val="Обычный.Название подразделения"/>
    <w:rsid w:val="00975CDB"/>
    <w:rPr>
      <w:rFonts w:ascii="SchoolBook" w:hAnsi="SchoolBook"/>
      <w:sz w:val="28"/>
    </w:rPr>
  </w:style>
  <w:style w:type="paragraph" w:customStyle="1" w:styleId="1">
    <w:name w:val="Без интервала1"/>
    <w:rsid w:val="00975CDB"/>
    <w:rPr>
      <w:rFonts w:eastAsia="Times New Roman"/>
      <w:sz w:val="22"/>
      <w:szCs w:val="22"/>
      <w:lang w:eastAsia="en-US"/>
    </w:rPr>
  </w:style>
  <w:style w:type="paragraph" w:customStyle="1" w:styleId="10">
    <w:name w:val="Абзац списка1"/>
    <w:basedOn w:val="a"/>
    <w:rsid w:val="00975CDB"/>
    <w:pPr>
      <w:spacing w:after="200" w:line="276" w:lineRule="auto"/>
      <w:ind w:left="720"/>
      <w:contextualSpacing/>
    </w:pPr>
    <w:rPr>
      <w:rFonts w:ascii="Calibri" w:hAnsi="Calibri"/>
      <w:sz w:val="22"/>
      <w:szCs w:val="22"/>
    </w:rPr>
  </w:style>
  <w:style w:type="table" w:styleId="af0">
    <w:name w:val="Table Grid"/>
    <w:basedOn w:val="a1"/>
    <w:rsid w:val="005F315C"/>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64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22</Pages>
  <Words>7740</Words>
  <Characters>44120</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ХРИПУНОВА  Ольга  Сергеевна</dc:creator>
  <cp:keywords/>
  <cp:lastModifiedBy>ovasilenko</cp:lastModifiedBy>
  <cp:revision>17</cp:revision>
  <cp:lastPrinted>2017-10-18T06:37:00Z</cp:lastPrinted>
  <dcterms:created xsi:type="dcterms:W3CDTF">2015-11-16T05:51:00Z</dcterms:created>
  <dcterms:modified xsi:type="dcterms:W3CDTF">2017-10-25T12:24:00Z</dcterms:modified>
</cp:coreProperties>
</file>