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52" w:rsidRDefault="00F91A52" w:rsidP="008E4067">
      <w:pPr>
        <w:ind w:left="1985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A055A" w:rsidRPr="00F6100D" w:rsidRDefault="007A055A" w:rsidP="008E4067">
      <w:pPr>
        <w:ind w:left="1985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00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067" w:rsidRDefault="008E4067" w:rsidP="008E4067">
      <w:pPr>
        <w:pStyle w:val="4"/>
        <w:spacing w:before="0" w:after="0"/>
        <w:ind w:left="1985" w:right="-284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8E4067" w:rsidRPr="008E4067" w:rsidRDefault="008E4067" w:rsidP="008E4067">
      <w:pPr>
        <w:pStyle w:val="4"/>
        <w:spacing w:before="0" w:after="0"/>
        <w:ind w:left="1985" w:right="-284"/>
        <w:jc w:val="center"/>
        <w:rPr>
          <w:spacing w:val="40"/>
        </w:rPr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8E4067" w:rsidRDefault="008E4067" w:rsidP="008E4067">
      <w:pPr>
        <w:ind w:left="1985" w:right="-284"/>
        <w:contextualSpacing/>
        <w:jc w:val="center"/>
        <w:rPr>
          <w:rFonts w:ascii="Times New Roman" w:hAnsi="Times New Roman"/>
          <w:b/>
          <w:spacing w:val="60"/>
          <w:sz w:val="32"/>
        </w:rPr>
      </w:pPr>
      <w:r w:rsidRPr="000843FA">
        <w:rPr>
          <w:rFonts w:ascii="Times New Roman" w:eastAsia="Times New Roman" w:hAnsi="Times New Roman" w:cs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eastAsia="Times New Roman" w:hAnsi="Times New Roman" w:cs="Times New Roman"/>
          <w:b/>
          <w:spacing w:val="60"/>
          <w:sz w:val="32"/>
        </w:rPr>
        <w:t>СТАНОВЛЕНИЕ</w:t>
      </w:r>
    </w:p>
    <w:p w:rsidR="008E4067" w:rsidRDefault="008E4067" w:rsidP="008E4067">
      <w:pPr>
        <w:ind w:left="1985" w:right="-284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A055A" w:rsidRPr="00F6100D" w:rsidRDefault="007A055A" w:rsidP="008E4067">
      <w:pPr>
        <w:ind w:left="1985" w:right="-284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F6100D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CA6973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F379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A51C2">
        <w:rPr>
          <w:rFonts w:ascii="Times New Roman" w:hAnsi="Times New Roman" w:cs="Times New Roman"/>
          <w:sz w:val="28"/>
          <w:szCs w:val="28"/>
          <w:u w:val="single"/>
        </w:rPr>
        <w:t xml:space="preserve"> марта  </w:t>
      </w:r>
      <w:r w:rsidRPr="00F6100D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CA6973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F6100D">
        <w:rPr>
          <w:rFonts w:ascii="Times New Roman" w:hAnsi="Times New Roman" w:cs="Times New Roman"/>
          <w:sz w:val="28"/>
          <w:szCs w:val="28"/>
          <w:u w:val="single"/>
        </w:rPr>
        <w:t xml:space="preserve"> г  № </w:t>
      </w:r>
      <w:r w:rsidR="009A44FD">
        <w:rPr>
          <w:rFonts w:ascii="Times New Roman" w:hAnsi="Times New Roman" w:cs="Times New Roman"/>
          <w:sz w:val="28"/>
          <w:szCs w:val="28"/>
          <w:u w:val="single"/>
        </w:rPr>
        <w:t>86</w:t>
      </w:r>
    </w:p>
    <w:p w:rsidR="0004539B" w:rsidRDefault="007A055A" w:rsidP="008E4067">
      <w:pPr>
        <w:ind w:left="1985" w:right="-284"/>
        <w:contextualSpacing/>
        <w:rPr>
          <w:rFonts w:ascii="Times New Roman" w:hAnsi="Times New Roman" w:cs="Times New Roman"/>
          <w:sz w:val="18"/>
          <w:szCs w:val="18"/>
        </w:rPr>
      </w:pPr>
      <w:r w:rsidRPr="00F6100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2CCC">
        <w:rPr>
          <w:rFonts w:ascii="Times New Roman" w:hAnsi="Times New Roman" w:cs="Times New Roman"/>
          <w:sz w:val="18"/>
          <w:szCs w:val="18"/>
        </w:rPr>
        <w:t xml:space="preserve"> с. Нижнедевицк</w:t>
      </w:r>
    </w:p>
    <w:p w:rsidR="008E4067" w:rsidRDefault="008E4067" w:rsidP="008E4067">
      <w:pPr>
        <w:ind w:left="1985" w:right="-284"/>
        <w:contextualSpacing/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W w:w="9838" w:type="dxa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  <w:gridCol w:w="3743"/>
      </w:tblGrid>
      <w:tr w:rsidR="0004539B" w:rsidTr="007A51C2">
        <w:trPr>
          <w:trHeight w:val="2957"/>
        </w:trPr>
        <w:tc>
          <w:tcPr>
            <w:tcW w:w="6095" w:type="dxa"/>
          </w:tcPr>
          <w:p w:rsidR="0004539B" w:rsidRDefault="0004539B" w:rsidP="008B4FD7">
            <w:pPr>
              <w:ind w:right="-284"/>
              <w:rPr>
                <w:rFonts w:ascii="Times New Roman" w:hAnsi="Times New Roman" w:cs="Times New Roman"/>
                <w:sz w:val="18"/>
                <w:szCs w:val="18"/>
              </w:rPr>
            </w:pPr>
            <w:r w:rsidRPr="0004539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84D54">
              <w:rPr>
                <w:rFonts w:ascii="Times New Roman" w:eastAsia="Times New Roman" w:hAnsi="Times New Roman" w:cs="Times New Roman"/>
                <w:sz w:val="28"/>
                <w:szCs w:val="28"/>
              </w:rPr>
              <w:t>б утверждени</w:t>
            </w:r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порядка проведения оценки последствий принятия</w:t>
            </w:r>
            <w:proofErr w:type="gramEnd"/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решения о реорганизации или ликвидации образовательн</w:t>
            </w:r>
            <w:r w:rsidR="00250449"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="00DF46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F46B1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</w:t>
            </w:r>
            <w:r w:rsidR="00250449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порядка создания комиссии  по  оценке последствий приняти</w:t>
            </w:r>
            <w:r w:rsidR="008B4FD7">
              <w:rPr>
                <w:rFonts w:ascii="Times New Roman" w:eastAsia="Times New Roman" w:hAnsi="Times New Roman" w:cs="Times New Roman"/>
                <w:sz w:val="28"/>
                <w:szCs w:val="28"/>
              </w:rPr>
              <w:t>я решения</w:t>
            </w:r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реорганизации или ликвидации образовательн</w:t>
            </w:r>
            <w:r w:rsidR="00250449"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="00DF46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</w:t>
            </w:r>
            <w:r w:rsidR="00250449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>, на</w:t>
            </w:r>
            <w:r w:rsidR="00DF46B1">
              <w:rPr>
                <w:rFonts w:ascii="Times New Roman" w:eastAsia="Times New Roman" w:hAnsi="Times New Roman" w:cs="Times New Roman"/>
                <w:sz w:val="28"/>
                <w:szCs w:val="28"/>
              </w:rPr>
              <w:t>ходящ</w:t>
            </w:r>
            <w:r w:rsidR="00935B63">
              <w:rPr>
                <w:rFonts w:ascii="Times New Roman" w:eastAsia="Times New Roman" w:hAnsi="Times New Roman" w:cs="Times New Roman"/>
                <w:sz w:val="28"/>
                <w:szCs w:val="28"/>
              </w:rPr>
              <w:t>егося</w:t>
            </w:r>
            <w:r w:rsidR="00DF46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 ведении </w:t>
            </w:r>
            <w:r w:rsidR="006A4A3F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Нижнед</w:t>
            </w:r>
            <w:r w:rsidR="00CA69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евицкого муниципального района </w:t>
            </w:r>
            <w:r w:rsidR="006A4A3F">
              <w:rPr>
                <w:rFonts w:ascii="Times New Roman" w:eastAsia="Times New Roman" w:hAnsi="Times New Roman" w:cs="Times New Roman"/>
                <w:sz w:val="28"/>
                <w:szCs w:val="28"/>
              </w:rPr>
              <w:t>и подготовки указанной комиссией заключений</w:t>
            </w:r>
          </w:p>
        </w:tc>
        <w:tc>
          <w:tcPr>
            <w:tcW w:w="3743" w:type="dxa"/>
          </w:tcPr>
          <w:p w:rsidR="0004539B" w:rsidRDefault="0004539B" w:rsidP="008E4067">
            <w:pPr>
              <w:ind w:left="1985" w:right="-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435B0" w:rsidRDefault="005435B0" w:rsidP="005435B0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435B0" w:rsidRDefault="005435B0" w:rsidP="005435B0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A4A3F" w:rsidRPr="006A4A3F" w:rsidRDefault="006A4A3F" w:rsidP="005435B0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A4A3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 основании приказа департамента образования, науки и молодежной политики  Воронежской области № 202 от 27.02.2015г «</w:t>
      </w:r>
      <w:r w:rsidRPr="006A4A3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6A4A3F">
        <w:rPr>
          <w:rFonts w:ascii="Times New Roman" w:eastAsia="Times New Roman" w:hAnsi="Times New Roman" w:cs="Times New Roman"/>
          <w:sz w:val="28"/>
          <w:szCs w:val="28"/>
        </w:rPr>
        <w:t>порядка проведения оценки последствий принятия</w:t>
      </w:r>
      <w:proofErr w:type="gramEnd"/>
      <w:r w:rsidRPr="006A4A3F">
        <w:rPr>
          <w:rFonts w:ascii="Times New Roman" w:eastAsia="Times New Roman" w:hAnsi="Times New Roman" w:cs="Times New Roman"/>
          <w:sz w:val="28"/>
          <w:szCs w:val="28"/>
        </w:rPr>
        <w:t xml:space="preserve"> решения о реорганизации или ликвидации образовательной организации, находяще</w:t>
      </w:r>
      <w:r w:rsidR="00935B6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A4A3F">
        <w:rPr>
          <w:rFonts w:ascii="Times New Roman" w:eastAsia="Times New Roman" w:hAnsi="Times New Roman" w:cs="Times New Roman"/>
          <w:sz w:val="28"/>
          <w:szCs w:val="28"/>
        </w:rPr>
        <w:t>ся в ведении Воронежской области, муниципальной образовательной организации и порядка создания комиссии  по  оценке последствий принятия</w:t>
      </w:r>
      <w:r w:rsidR="00935B63">
        <w:rPr>
          <w:rFonts w:ascii="Times New Roman" w:eastAsia="Times New Roman" w:hAnsi="Times New Roman" w:cs="Times New Roman"/>
          <w:sz w:val="28"/>
          <w:szCs w:val="28"/>
        </w:rPr>
        <w:t xml:space="preserve"> решения</w:t>
      </w:r>
      <w:r w:rsidRPr="006A4A3F">
        <w:rPr>
          <w:rFonts w:ascii="Times New Roman" w:eastAsia="Times New Roman" w:hAnsi="Times New Roman" w:cs="Times New Roman"/>
          <w:sz w:val="28"/>
          <w:szCs w:val="28"/>
        </w:rPr>
        <w:t xml:space="preserve"> о реорганизации или ликвидации образовательной организации, находящ</w:t>
      </w:r>
      <w:r w:rsidR="00935B63">
        <w:rPr>
          <w:rFonts w:ascii="Times New Roman" w:eastAsia="Times New Roman" w:hAnsi="Times New Roman" w:cs="Times New Roman"/>
          <w:sz w:val="28"/>
          <w:szCs w:val="28"/>
        </w:rPr>
        <w:t xml:space="preserve">ейся в </w:t>
      </w:r>
      <w:r w:rsidRPr="006A4A3F">
        <w:rPr>
          <w:rFonts w:ascii="Times New Roman" w:eastAsia="Times New Roman" w:hAnsi="Times New Roman" w:cs="Times New Roman"/>
          <w:sz w:val="28"/>
          <w:szCs w:val="28"/>
        </w:rPr>
        <w:t>ведении Воронежской области, муниципальной образовательной организации и подготовки указанной комиссией заключений»</w:t>
      </w:r>
      <w:r w:rsidR="008E4067">
        <w:rPr>
          <w:rFonts w:ascii="Times New Roman" w:eastAsia="Times New Roman" w:hAnsi="Times New Roman" w:cs="Times New Roman"/>
          <w:sz w:val="28"/>
          <w:szCs w:val="28"/>
        </w:rPr>
        <w:t>,</w:t>
      </w:r>
      <w:r w:rsidR="008E4067" w:rsidRPr="008E4067">
        <w:rPr>
          <w:sz w:val="28"/>
          <w:szCs w:val="28"/>
        </w:rPr>
        <w:t xml:space="preserve"> </w:t>
      </w:r>
      <w:r w:rsidR="0025255D">
        <w:rPr>
          <w:sz w:val="28"/>
          <w:szCs w:val="28"/>
        </w:rPr>
        <w:t xml:space="preserve"> </w:t>
      </w:r>
      <w:r w:rsidR="008E4067" w:rsidRPr="008E4067">
        <w:rPr>
          <w:rFonts w:ascii="Times New Roman" w:eastAsia="Times New Roman" w:hAnsi="Times New Roman" w:cs="Times New Roman"/>
          <w:sz w:val="28"/>
          <w:szCs w:val="28"/>
        </w:rPr>
        <w:t>администрация Нижнедевицкого муниципального района</w:t>
      </w:r>
    </w:p>
    <w:p w:rsidR="005435B0" w:rsidRDefault="00843F3C" w:rsidP="005435B0">
      <w:pPr>
        <w:shd w:val="clear" w:color="auto" w:fill="FFFFFF"/>
        <w:spacing w:after="0" w:line="360" w:lineRule="auto"/>
        <w:ind w:left="1985" w:right="-284"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spacing w:val="70"/>
          <w:sz w:val="28"/>
          <w:szCs w:val="28"/>
        </w:rPr>
        <w:t xml:space="preserve">                 </w:t>
      </w:r>
      <w:r w:rsidR="008E4067" w:rsidRPr="008E4067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>постановляе</w:t>
      </w:r>
      <w:r w:rsidR="0025255D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>т</w:t>
      </w:r>
      <w:r w:rsidR="008E4067" w:rsidRPr="008E406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F3903" w:rsidRDefault="00843F3C" w:rsidP="00F91A52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 Утвердить Порядок проведения оценки последствий принятия решения о реорганизации или ликвидации образовательн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находяще</w:t>
      </w:r>
      <w:r w:rsidR="002525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ся в ведении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Нижнедевицкого муниципального района </w:t>
      </w:r>
      <w:r w:rsidR="002525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приложени</w:t>
      </w:r>
      <w:r w:rsidR="002525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№1</w:t>
      </w:r>
      <w:r w:rsidR="002525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843F3C" w:rsidRDefault="00843F3C" w:rsidP="005435B0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Утвердить Порядок создания комиссии по оценке последствий принятия решения о реорганизации или ликвидации образовательно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находяще</w:t>
      </w:r>
      <w:r w:rsidR="002525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ся в ведении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Нижнедевицкого муниципального района</w:t>
      </w:r>
      <w:r w:rsidR="002525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приложени</w:t>
      </w:r>
      <w:r w:rsidR="002525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№ 2</w:t>
      </w:r>
      <w:r w:rsidR="002525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CB0445" w:rsidRDefault="00ED4616" w:rsidP="00CB044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</w:t>
      </w:r>
      <w:r w:rsidR="00CB0445" w:rsidRP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Создать комиссию</w:t>
      </w:r>
      <w:r w:rsidR="00CB044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 </w:t>
      </w:r>
      <w:r w:rsidR="00CB044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оценк</w:t>
      </w:r>
      <w:r w:rsidR="00FB33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</w:t>
      </w:r>
      <w:r w:rsidR="00CB044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последствий принятия решения о реорганизации или ликвидации образовательн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ого</w:t>
      </w:r>
      <w:r w:rsidR="00CB044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CB044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находяще</w:t>
      </w:r>
      <w:r w:rsidR="002525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CB044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ся в ведении 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Нижнедевицкого муниципального района</w:t>
      </w:r>
      <w:r w:rsidR="002525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(п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риложени</w:t>
      </w:r>
      <w:r w:rsidR="0025255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 № 3).</w:t>
      </w:r>
    </w:p>
    <w:p w:rsidR="00ED4616" w:rsidRPr="00CA6973" w:rsidRDefault="00CB0445" w:rsidP="00CA6973">
      <w:pPr>
        <w:pStyle w:val="a6"/>
        <w:spacing w:after="0" w:line="360" w:lineRule="auto"/>
        <w:ind w:left="1985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</w:t>
      </w:r>
      <w:r w:rsidRPr="00CA6973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r w:rsidR="00CA6973">
        <w:rPr>
          <w:rFonts w:ascii="Times New Roman" w:hAnsi="Times New Roman" w:cs="Times New Roman"/>
          <w:sz w:val="28"/>
          <w:szCs w:val="28"/>
        </w:rPr>
        <w:t>Нижнедевицкого</w:t>
      </w:r>
      <w:r w:rsidRPr="00CA697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1</w:t>
      </w:r>
      <w:r w:rsidR="00CA6973">
        <w:rPr>
          <w:rFonts w:ascii="Times New Roman" w:hAnsi="Times New Roman" w:cs="Times New Roman"/>
          <w:sz w:val="28"/>
          <w:szCs w:val="28"/>
        </w:rPr>
        <w:t>1</w:t>
      </w:r>
      <w:r w:rsidRPr="00CA6973">
        <w:rPr>
          <w:rFonts w:ascii="Times New Roman" w:hAnsi="Times New Roman" w:cs="Times New Roman"/>
          <w:sz w:val="28"/>
          <w:szCs w:val="28"/>
        </w:rPr>
        <w:t>.0</w:t>
      </w:r>
      <w:r w:rsidR="00CA6973">
        <w:rPr>
          <w:rFonts w:ascii="Times New Roman" w:hAnsi="Times New Roman" w:cs="Times New Roman"/>
          <w:sz w:val="28"/>
          <w:szCs w:val="28"/>
        </w:rPr>
        <w:t>1</w:t>
      </w:r>
      <w:r w:rsidRPr="00CA6973">
        <w:rPr>
          <w:rFonts w:ascii="Times New Roman" w:hAnsi="Times New Roman" w:cs="Times New Roman"/>
          <w:sz w:val="28"/>
          <w:szCs w:val="28"/>
        </w:rPr>
        <w:t>.201</w:t>
      </w:r>
      <w:r w:rsidR="00CA6973">
        <w:rPr>
          <w:rFonts w:ascii="Times New Roman" w:hAnsi="Times New Roman" w:cs="Times New Roman"/>
          <w:sz w:val="28"/>
          <w:szCs w:val="28"/>
        </w:rPr>
        <w:t>1</w:t>
      </w:r>
      <w:r w:rsidRPr="00CA6973">
        <w:rPr>
          <w:rFonts w:ascii="Times New Roman" w:hAnsi="Times New Roman" w:cs="Times New Roman"/>
          <w:sz w:val="28"/>
          <w:szCs w:val="28"/>
        </w:rPr>
        <w:t xml:space="preserve">г. № </w:t>
      </w:r>
      <w:r w:rsidR="00CA6973">
        <w:rPr>
          <w:rFonts w:ascii="Times New Roman" w:hAnsi="Times New Roman" w:cs="Times New Roman"/>
          <w:sz w:val="28"/>
          <w:szCs w:val="28"/>
        </w:rPr>
        <w:t>2</w:t>
      </w:r>
      <w:r w:rsidRPr="00CA6973">
        <w:rPr>
          <w:rFonts w:ascii="Times New Roman" w:hAnsi="Times New Roman" w:cs="Times New Roman"/>
          <w:sz w:val="28"/>
          <w:szCs w:val="28"/>
        </w:rPr>
        <w:t xml:space="preserve"> «</w:t>
      </w:r>
      <w:r w:rsidR="00CA6973" w:rsidRPr="00E46DA5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CA6973">
        <w:rPr>
          <w:rFonts w:ascii="Times New Roman" w:hAnsi="Times New Roman" w:cs="Times New Roman"/>
          <w:sz w:val="28"/>
          <w:szCs w:val="28"/>
        </w:rPr>
        <w:t>создании экспертной комиссии по проведению экспертной оценки последствий реорганизации (ликвидации) муниципальных общеобразовательных учреждений Нижнедевицкого муниципального района</w:t>
      </w:r>
      <w:r w:rsidRPr="00CA6973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184D54" w:rsidRDefault="00CB0445" w:rsidP="005435B0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5435B0" w:rsidRPr="005435B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5435B0" w:rsidRPr="005435B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по социальным вопросам (</w:t>
      </w:r>
      <w:r w:rsidR="005435B0">
        <w:rPr>
          <w:rFonts w:ascii="Times New Roman" w:hAnsi="Times New Roman" w:cs="Times New Roman"/>
          <w:sz w:val="28"/>
          <w:szCs w:val="28"/>
        </w:rPr>
        <w:t>Быканову В.Т.</w:t>
      </w:r>
      <w:r w:rsidR="005435B0" w:rsidRPr="005435B0">
        <w:rPr>
          <w:rFonts w:ascii="Times New Roman" w:eastAsia="Times New Roman" w:hAnsi="Times New Roman" w:cs="Times New Roman"/>
          <w:sz w:val="28"/>
          <w:szCs w:val="28"/>
        </w:rPr>
        <w:t>)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CA6973" w:rsidRDefault="00CA6973" w:rsidP="005435B0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82D0A" w:rsidRPr="00F6100D" w:rsidRDefault="00382D0A" w:rsidP="00382D0A">
      <w:pPr>
        <w:spacing w:after="0"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 w:rsidRPr="00F6100D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82D0A" w:rsidRDefault="00382D0A" w:rsidP="00382D0A">
      <w:pPr>
        <w:ind w:left="1985"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0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В.И. Копылов </w:t>
      </w:r>
    </w:p>
    <w:p w:rsidR="00382D0A" w:rsidRPr="00F6100D" w:rsidRDefault="00382D0A" w:rsidP="00382D0A">
      <w:pPr>
        <w:ind w:left="1985"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D0A" w:rsidRPr="009B0637" w:rsidRDefault="00382D0A" w:rsidP="00382D0A">
      <w:pPr>
        <w:ind w:left="1985" w:right="-284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Шмойлова</w:t>
      </w:r>
    </w:p>
    <w:p w:rsidR="00382D0A" w:rsidRPr="00F638AC" w:rsidRDefault="00382D0A" w:rsidP="00382D0A">
      <w:pPr>
        <w:ind w:left="1985" w:right="-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B0637">
        <w:rPr>
          <w:rFonts w:ascii="Times New Roman" w:hAnsi="Times New Roman" w:cs="Times New Roman"/>
          <w:sz w:val="16"/>
          <w:szCs w:val="16"/>
        </w:rPr>
        <w:t>51-6-34</w:t>
      </w:r>
    </w:p>
    <w:p w:rsidR="005435B0" w:rsidRPr="00184D54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435B0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435B0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435B0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435B0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435B0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435B0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61478" w:rsidRDefault="00561478" w:rsidP="00690297">
      <w:pPr>
        <w:spacing w:after="0" w:line="240" w:lineRule="auto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90297" w:rsidRDefault="00690297" w:rsidP="00690297">
      <w:pPr>
        <w:spacing w:after="0" w:line="240" w:lineRule="auto"/>
        <w:rPr>
          <w:rFonts w:ascii="Times New Roman" w:hAnsi="Times New Roman" w:cs="Times New Roman"/>
        </w:rPr>
      </w:pPr>
    </w:p>
    <w:p w:rsidR="00561478" w:rsidRDefault="00561478" w:rsidP="005435B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435B0" w:rsidRPr="005435B0" w:rsidRDefault="005435B0" w:rsidP="005435B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435B0">
        <w:rPr>
          <w:rFonts w:ascii="Times New Roman" w:hAnsi="Times New Roman" w:cs="Times New Roman"/>
        </w:rPr>
        <w:lastRenderedPageBreak/>
        <w:t>Приложение №</w:t>
      </w:r>
      <w:r w:rsidR="00CA6973">
        <w:rPr>
          <w:rFonts w:ascii="Times New Roman" w:hAnsi="Times New Roman" w:cs="Times New Roman"/>
        </w:rPr>
        <w:t xml:space="preserve"> </w:t>
      </w:r>
      <w:r w:rsidRPr="005435B0">
        <w:rPr>
          <w:rFonts w:ascii="Times New Roman" w:hAnsi="Times New Roman" w:cs="Times New Roman"/>
        </w:rPr>
        <w:t>1</w:t>
      </w:r>
    </w:p>
    <w:p w:rsidR="00BD21A5" w:rsidRDefault="005435B0" w:rsidP="005435B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435B0">
        <w:rPr>
          <w:rFonts w:ascii="Times New Roman" w:hAnsi="Times New Roman" w:cs="Times New Roman"/>
        </w:rPr>
        <w:t xml:space="preserve">к постановлению администрации </w:t>
      </w:r>
    </w:p>
    <w:p w:rsidR="005435B0" w:rsidRPr="005435B0" w:rsidRDefault="00BD21A5" w:rsidP="00BD21A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5435B0">
        <w:rPr>
          <w:rFonts w:ascii="Times New Roman" w:hAnsi="Times New Roman" w:cs="Times New Roman"/>
        </w:rPr>
        <w:t>ижнедевицкого</w:t>
      </w:r>
      <w:r>
        <w:rPr>
          <w:rFonts w:ascii="Times New Roman" w:hAnsi="Times New Roman" w:cs="Times New Roman"/>
        </w:rPr>
        <w:t xml:space="preserve"> </w:t>
      </w:r>
      <w:r w:rsidR="005435B0" w:rsidRPr="005435B0">
        <w:rPr>
          <w:rFonts w:ascii="Times New Roman" w:hAnsi="Times New Roman" w:cs="Times New Roman"/>
        </w:rPr>
        <w:t>муниципального района</w:t>
      </w:r>
    </w:p>
    <w:p w:rsidR="005435B0" w:rsidRPr="005435B0" w:rsidRDefault="00BD21A5" w:rsidP="00BD21A5">
      <w:pPr>
        <w:shd w:val="clear" w:color="auto" w:fill="FFFFFF"/>
        <w:spacing w:after="0" w:line="240" w:lineRule="auto"/>
        <w:ind w:left="1985" w:right="-284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374950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</w:t>
      </w:r>
      <w:r w:rsidR="005435B0" w:rsidRPr="005435B0">
        <w:rPr>
          <w:rFonts w:ascii="Times New Roman" w:hAnsi="Times New Roman" w:cs="Times New Roman"/>
        </w:rPr>
        <w:t>«</w:t>
      </w:r>
      <w:r w:rsidR="005A61C3">
        <w:rPr>
          <w:rFonts w:ascii="Times New Roman" w:hAnsi="Times New Roman" w:cs="Times New Roman"/>
        </w:rPr>
        <w:t>14</w:t>
      </w:r>
      <w:r w:rsidR="005435B0" w:rsidRPr="005435B0">
        <w:rPr>
          <w:rFonts w:ascii="Times New Roman" w:hAnsi="Times New Roman" w:cs="Times New Roman"/>
        </w:rPr>
        <w:t>»</w:t>
      </w:r>
      <w:r w:rsidR="005A61C3">
        <w:rPr>
          <w:rFonts w:ascii="Times New Roman" w:hAnsi="Times New Roman" w:cs="Times New Roman"/>
        </w:rPr>
        <w:t xml:space="preserve"> марта </w:t>
      </w:r>
      <w:r w:rsidR="005435B0" w:rsidRPr="005435B0">
        <w:rPr>
          <w:rFonts w:ascii="Times New Roman" w:hAnsi="Times New Roman" w:cs="Times New Roman"/>
        </w:rPr>
        <w:t>201</w:t>
      </w:r>
      <w:r w:rsidR="005435B0">
        <w:rPr>
          <w:rFonts w:ascii="Times New Roman" w:hAnsi="Times New Roman" w:cs="Times New Roman"/>
        </w:rPr>
        <w:t>6</w:t>
      </w:r>
      <w:r w:rsidR="005435B0" w:rsidRPr="005435B0">
        <w:rPr>
          <w:rFonts w:ascii="Times New Roman" w:hAnsi="Times New Roman" w:cs="Times New Roman"/>
        </w:rPr>
        <w:t>г. №</w:t>
      </w:r>
      <w:r w:rsidR="005A61C3">
        <w:rPr>
          <w:rFonts w:ascii="Times New Roman" w:hAnsi="Times New Roman" w:cs="Times New Roman"/>
        </w:rPr>
        <w:t xml:space="preserve"> 86</w:t>
      </w:r>
    </w:p>
    <w:p w:rsidR="005435B0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8A64B6">
        <w:t xml:space="preserve"> </w:t>
      </w:r>
    </w:p>
    <w:p w:rsidR="00BD21A5" w:rsidRDefault="00184D54" w:rsidP="00BD21A5">
      <w:pPr>
        <w:shd w:val="clear" w:color="auto" w:fill="FFFFFF"/>
        <w:spacing w:after="0" w:line="360" w:lineRule="auto"/>
        <w:ind w:left="1985" w:right="-284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П</w:t>
      </w:r>
      <w:r w:rsidR="00BD21A5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орядок</w:t>
      </w:r>
    </w:p>
    <w:p w:rsidR="00BD21A5" w:rsidRDefault="00BD21A5" w:rsidP="00BD21A5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проведения оценки последствий принятия решения о реорганизации или ликвидации образовательного  учреждения находящ</w:t>
      </w:r>
      <w:r w:rsidR="0005708D"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</w:rPr>
        <w:t>ся  в ведении Нижнедевицкого муниципального района</w:t>
      </w:r>
    </w:p>
    <w:p w:rsidR="00EF3903" w:rsidRDefault="00EF3903" w:rsidP="00BD21A5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BD21A5" w:rsidRDefault="00BD21A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 Настоящий Порядок устанавливает порядок проведения оценки последствий принятия решения о реорганизации или ликвидации образовательно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находяще</w:t>
      </w:r>
      <w:r w:rsidR="000570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ся в ведении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Нижнедевицкого муниципального района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(далее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–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образовательн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ое учреждение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), включая критерии этой оценки (по типам образовательных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учреждений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).</w:t>
      </w:r>
    </w:p>
    <w:p w:rsidR="00BD21A5" w:rsidRDefault="00BD21A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Решение о реорганизации или ликвидации образовательно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принимается в соответствии с действующим законодательством.</w:t>
      </w:r>
    </w:p>
    <w:p w:rsidR="00BD21A5" w:rsidRDefault="00BD21A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 Для проведения оценки последствий принятия решения о реорганизации или ликвидации образовательно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инициатор до принятия соответствующего решения представляет в комиссию обоснование необходимости реорганизации или ликвидации образовательно</w:t>
      </w:r>
      <w:r w:rsidR="00C903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C903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включающее в себя анализ социально-экономических последствий предлагаемой реорганизации или ликвидации.</w:t>
      </w:r>
    </w:p>
    <w:p w:rsidR="00BD21A5" w:rsidRDefault="00184D54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 Последствия реорганизации или ликвидации образовательно</w:t>
      </w:r>
      <w:r w:rsidR="00C903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C903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оцениваются по совокупности следующих критериев:</w:t>
      </w:r>
    </w:p>
    <w:p w:rsidR="00BD21A5" w:rsidRDefault="00BD21A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а) в отношении образовательно</w:t>
      </w:r>
      <w:r w:rsidR="006E06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6E06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относяще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ся к типу дошкольно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го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образовательно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6E06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BD21A5" w:rsidRDefault="00BD21A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6E06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обеспечение продолжения предоставления и получения образования, уровень и качество которого не могут быть ниже требований, установленных федеральным государственным образовательным стандартом (в случае принятия решения о реорганизации) (</w:t>
      </w:r>
      <w:proofErr w:type="gramStart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обеспечено</w:t>
      </w:r>
      <w:proofErr w:type="gramEnd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/не обеспечено);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EF3903" w:rsidRDefault="00EF3903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BD21A5" w:rsidRDefault="00184D54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обеспечение завершения обучения воспитанников образовательно</w:t>
      </w:r>
      <w:r w:rsidR="006E06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 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предлагаемой к реорганизации или ликвидации (</w:t>
      </w:r>
      <w:proofErr w:type="gramStart"/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обеспечено</w:t>
      </w:r>
      <w:proofErr w:type="gramEnd"/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/не обеспечено);</w:t>
      </w:r>
      <w:r w:rsidR="00BD21A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BD21A5" w:rsidRDefault="00184D54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обеспечение продолжения осуществления видов деятельности, реализовывавшихся только образовательн</w:t>
      </w:r>
      <w:r w:rsidR="006E06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ым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6E06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учреждением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предлагаемой к реорганизации или ликвидации (</w:t>
      </w:r>
      <w:proofErr w:type="gramStart"/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обеспечено</w:t>
      </w:r>
      <w:proofErr w:type="gramEnd"/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/не обеспечено);</w:t>
      </w:r>
    </w:p>
    <w:p w:rsidR="00BD21A5" w:rsidRDefault="00184D54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б) в отношении образовательно</w:t>
      </w:r>
      <w:r w:rsidR="006E06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6E06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относяще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ся к типу общеобразовательно</w:t>
      </w:r>
      <w:r w:rsidR="006E06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6E06C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BD21A5" w:rsidRDefault="006E06C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обеспечение продолжения предоставления и получения образования, уровень и качество которого не могут быть ниже требований, установленных федеральным государственным образовательным стандартом, федеральными государственными требованиями (в случае принятия решения о реорганизации) (</w:t>
      </w:r>
      <w:proofErr w:type="gramStart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обеспечено</w:t>
      </w:r>
      <w:proofErr w:type="gramEnd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/не обеспечено);</w:t>
      </w:r>
    </w:p>
    <w:p w:rsidR="00BD21A5" w:rsidRDefault="006E06C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обеспечение завершения обучения обучающихся образовательно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 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предлагаемой к реорганизации или ликвидации (</w:t>
      </w:r>
      <w:proofErr w:type="gramStart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обеспечено</w:t>
      </w:r>
      <w:proofErr w:type="gramEnd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/не обеспечено);</w:t>
      </w:r>
    </w:p>
    <w:p w:rsidR="00BD21A5" w:rsidRDefault="006E06C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обеспечение продолжения осуществления видов деятельности, реализовывавшихся только образовательн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ым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учреждением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предлагаемой к реорганизации или ликвидации (</w:t>
      </w:r>
      <w:proofErr w:type="gramStart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обеспечено</w:t>
      </w:r>
      <w:proofErr w:type="gramEnd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/не обеспечено);</w:t>
      </w:r>
    </w:p>
    <w:p w:rsidR="006E06C5" w:rsidRDefault="006E06C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в отношении образовательн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относяще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ся к типу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дополнительного образования:</w:t>
      </w:r>
    </w:p>
    <w:p w:rsidR="006E06C5" w:rsidRDefault="006E06C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обеспечение продолжения предоставления и получения образования, уровень и качество которого не могут быть ниже требований, установленных федеральным государственным образовательным стандартом, федеральными государственными требованиями (в случае принятия решения о реорганизации) (</w:t>
      </w:r>
      <w:proofErr w:type="gramStart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обеспечено</w:t>
      </w:r>
      <w:proofErr w:type="gramEnd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/не обеспечено);</w:t>
      </w:r>
    </w:p>
    <w:p w:rsidR="006E06C5" w:rsidRDefault="006E06C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обеспечение завершения обучения обучающихся образовательно</w:t>
      </w:r>
      <w:r w:rsidR="0025044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25044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предлагаемой к реорганизации или ликвидации (</w:t>
      </w:r>
      <w:proofErr w:type="gramStart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обеспечено</w:t>
      </w:r>
      <w:proofErr w:type="gramEnd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/не обеспечено);</w:t>
      </w:r>
    </w:p>
    <w:p w:rsidR="00EF3903" w:rsidRDefault="00EF3903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EF3903" w:rsidRDefault="00EF3903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250449" w:rsidRDefault="006E06C5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-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обеспечение продолжения осуществления видов деятельности, реализовывавшихся только образовательно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предлагаемой к реорганизации или ликвид</w:t>
      </w:r>
      <w:r w:rsidR="00883D9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ации (</w:t>
      </w:r>
      <w:proofErr w:type="gramStart"/>
      <w:r w:rsidR="00883D9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обеспечено</w:t>
      </w:r>
      <w:proofErr w:type="gramEnd"/>
      <w:r w:rsidR="00883D9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/не обеспечено).</w:t>
      </w:r>
    </w:p>
    <w:p w:rsidR="00883D98" w:rsidRDefault="00883D98" w:rsidP="00BD21A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250449" w:rsidRDefault="00883D98" w:rsidP="00883D98">
      <w:pPr>
        <w:shd w:val="clear" w:color="auto" w:fill="FFFFFF"/>
        <w:spacing w:after="0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Руководитель отдела по образованию,</w:t>
      </w:r>
    </w:p>
    <w:p w:rsidR="00883D98" w:rsidRDefault="00883D98" w:rsidP="00883D98">
      <w:pPr>
        <w:shd w:val="clear" w:color="auto" w:fill="FFFFFF"/>
        <w:spacing w:after="0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спорту и работе с молодежью                               О.И.Шмойлова</w:t>
      </w: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250449" w:rsidP="005435B0">
      <w:pPr>
        <w:shd w:val="clear" w:color="auto" w:fill="FFFFFF"/>
        <w:spacing w:before="375" w:after="225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CB0445" w:rsidRDefault="00CB0445" w:rsidP="002F18E1">
      <w:pPr>
        <w:spacing w:after="0" w:line="240" w:lineRule="auto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F18E1" w:rsidRDefault="002F18E1" w:rsidP="002F18E1">
      <w:pPr>
        <w:spacing w:after="0" w:line="240" w:lineRule="auto"/>
        <w:rPr>
          <w:rFonts w:ascii="Times New Roman" w:hAnsi="Times New Roman" w:cs="Times New Roman"/>
        </w:rPr>
      </w:pPr>
    </w:p>
    <w:p w:rsidR="00CB0445" w:rsidRDefault="00CB0445" w:rsidP="0025044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F18E1" w:rsidRDefault="002F18E1" w:rsidP="0025044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F18E1" w:rsidRDefault="002F18E1" w:rsidP="0025044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F18E1" w:rsidRDefault="002F18E1" w:rsidP="0025044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F18E1" w:rsidRDefault="002F18E1" w:rsidP="0025044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50449" w:rsidRPr="005435B0" w:rsidRDefault="00250449" w:rsidP="0025044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435B0">
        <w:rPr>
          <w:rFonts w:ascii="Times New Roman" w:hAnsi="Times New Roman" w:cs="Times New Roman"/>
        </w:rPr>
        <w:t>Приложение №</w:t>
      </w:r>
      <w:r w:rsidR="00CA6973">
        <w:rPr>
          <w:rFonts w:ascii="Times New Roman" w:hAnsi="Times New Roman" w:cs="Times New Roman"/>
        </w:rPr>
        <w:t xml:space="preserve"> </w:t>
      </w:r>
      <w:r w:rsidR="00CB0445">
        <w:rPr>
          <w:rFonts w:ascii="Times New Roman" w:hAnsi="Times New Roman" w:cs="Times New Roman"/>
        </w:rPr>
        <w:t>2</w:t>
      </w:r>
    </w:p>
    <w:p w:rsidR="00250449" w:rsidRDefault="00250449" w:rsidP="0025044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435B0">
        <w:rPr>
          <w:rFonts w:ascii="Times New Roman" w:hAnsi="Times New Roman" w:cs="Times New Roman"/>
        </w:rPr>
        <w:t xml:space="preserve">к постановлению администрации </w:t>
      </w:r>
    </w:p>
    <w:p w:rsidR="00250449" w:rsidRPr="005435B0" w:rsidRDefault="00250449" w:rsidP="0025044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Нижнедевицкого </w:t>
      </w:r>
      <w:r w:rsidRPr="005435B0">
        <w:rPr>
          <w:rFonts w:ascii="Times New Roman" w:hAnsi="Times New Roman" w:cs="Times New Roman"/>
        </w:rPr>
        <w:t>муниципального района</w:t>
      </w:r>
    </w:p>
    <w:p w:rsidR="00250449" w:rsidRPr="00250449" w:rsidRDefault="00250449" w:rsidP="00250449">
      <w:pPr>
        <w:shd w:val="clear" w:color="auto" w:fill="FFFFFF"/>
        <w:spacing w:after="0" w:line="240" w:lineRule="auto"/>
        <w:ind w:left="1985" w:right="-284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374950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</w:t>
      </w:r>
      <w:r w:rsidRPr="005435B0">
        <w:rPr>
          <w:rFonts w:ascii="Times New Roman" w:hAnsi="Times New Roman" w:cs="Times New Roman"/>
        </w:rPr>
        <w:t>«</w:t>
      </w:r>
      <w:r w:rsidR="00374950">
        <w:rPr>
          <w:rFonts w:ascii="Times New Roman" w:hAnsi="Times New Roman" w:cs="Times New Roman"/>
        </w:rPr>
        <w:t>14</w:t>
      </w:r>
      <w:r w:rsidRPr="005435B0">
        <w:rPr>
          <w:rFonts w:ascii="Times New Roman" w:hAnsi="Times New Roman" w:cs="Times New Roman"/>
        </w:rPr>
        <w:t>»</w:t>
      </w:r>
      <w:r w:rsidR="00374950">
        <w:rPr>
          <w:rFonts w:ascii="Times New Roman" w:hAnsi="Times New Roman" w:cs="Times New Roman"/>
        </w:rPr>
        <w:t xml:space="preserve"> марта </w:t>
      </w:r>
      <w:r w:rsidRPr="005435B0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6</w:t>
      </w:r>
      <w:r w:rsidRPr="005435B0">
        <w:rPr>
          <w:rFonts w:ascii="Times New Roman" w:hAnsi="Times New Roman" w:cs="Times New Roman"/>
        </w:rPr>
        <w:t>г. №</w:t>
      </w:r>
      <w:r w:rsidR="00374950">
        <w:rPr>
          <w:rFonts w:ascii="Times New Roman" w:hAnsi="Times New Roman" w:cs="Times New Roman"/>
        </w:rPr>
        <w:t xml:space="preserve"> 86</w:t>
      </w:r>
    </w:p>
    <w:p w:rsidR="00CB0445" w:rsidRDefault="00CB0445" w:rsidP="00CB0445">
      <w:pPr>
        <w:shd w:val="clear" w:color="auto" w:fill="FFFFFF"/>
        <w:spacing w:after="0" w:line="360" w:lineRule="auto"/>
        <w:ind w:left="1985" w:right="-284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250449" w:rsidRDefault="00184D54" w:rsidP="00CB0445">
      <w:pPr>
        <w:shd w:val="clear" w:color="auto" w:fill="FFFFFF"/>
        <w:spacing w:after="0" w:line="360" w:lineRule="auto"/>
        <w:ind w:left="1985" w:right="-284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П</w:t>
      </w:r>
      <w:r w:rsidR="00250449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орядок</w:t>
      </w:r>
    </w:p>
    <w:p w:rsidR="00250449" w:rsidRDefault="00250449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создания комиссии  по  оценке последствий принятия </w:t>
      </w:r>
      <w:r w:rsidR="00EF3903">
        <w:rPr>
          <w:rFonts w:ascii="Times New Roman" w:eastAsia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eastAsia="Times New Roman" w:hAnsi="Times New Roman" w:cs="Times New Roman"/>
          <w:sz w:val="28"/>
          <w:szCs w:val="28"/>
        </w:rPr>
        <w:t>о реорганизации или ликвидации образовательного учреждения, находящ</w:t>
      </w:r>
      <w:r w:rsidR="002F18E1">
        <w:rPr>
          <w:rFonts w:ascii="Times New Roman" w:eastAsia="Times New Roman" w:hAnsi="Times New Roman" w:cs="Times New Roman"/>
          <w:sz w:val="28"/>
          <w:szCs w:val="28"/>
        </w:rPr>
        <w:t xml:space="preserve">егося </w:t>
      </w:r>
      <w:r>
        <w:rPr>
          <w:rFonts w:ascii="Times New Roman" w:eastAsia="Times New Roman" w:hAnsi="Times New Roman" w:cs="Times New Roman"/>
          <w:sz w:val="28"/>
          <w:szCs w:val="28"/>
        </w:rPr>
        <w:t>в ведении Нижнед</w:t>
      </w:r>
      <w:r w:rsidR="00ED4616">
        <w:rPr>
          <w:rFonts w:ascii="Times New Roman" w:eastAsia="Times New Roman" w:hAnsi="Times New Roman" w:cs="Times New Roman"/>
          <w:sz w:val="28"/>
          <w:szCs w:val="28"/>
        </w:rPr>
        <w:t xml:space="preserve">евицкого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и подготовки указанной комиссией заключений</w:t>
      </w:r>
    </w:p>
    <w:p w:rsidR="00CB0445" w:rsidRDefault="00CB0445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8E7D15" w:rsidRDefault="00184D54" w:rsidP="00CB0445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1. Настоящий Порядок устанавливает порядок создания комиссии по оценке последствий принятия решения о реорганизации или ликвидации образовательн</w:t>
      </w:r>
      <w:r w:rsidR="00382D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382D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находяще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ся в ведении </w:t>
      </w:r>
      <w:r w:rsidR="00382D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Нижнедевицкого муниципального района</w:t>
      </w:r>
      <w:r w:rsidR="00EF39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(далее соответст</w:t>
      </w:r>
      <w:r w:rsidR="00382D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венно - комиссия, образовательное 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382D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учреждение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) и подготовки комиссией заключений.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382D0A" w:rsidRDefault="00184D54" w:rsidP="0066736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Комиссия является постоянно действующей.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8E7D15" w:rsidRDefault="00184D54" w:rsidP="0066736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 Положение о комиссии по оценке последствий принятия решения о реорганизации или ликвидации образовательно</w:t>
      </w:r>
      <w:r w:rsidR="00382D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382D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находяще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ся в ведении </w:t>
      </w:r>
      <w:r w:rsidR="00382D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Нижнедевицкого муниципального района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и ее состав утверждаются </w:t>
      </w:r>
      <w:r w:rsidR="00EF39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постановлением </w:t>
      </w:r>
      <w:r w:rsidR="00382D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администраци</w:t>
      </w:r>
      <w:r w:rsidR="00EF39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</w:t>
      </w:r>
      <w:r w:rsidR="00382D0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Нижнедевицкого муниципального района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E67A36" w:rsidRDefault="00E67A36" w:rsidP="0066736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состав комиссии по оценке последствий принятия решения о реорганизации или ликвидации муниципально</w:t>
      </w:r>
      <w:r w:rsidR="001155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образовательно</w:t>
      </w:r>
      <w:r w:rsidR="001155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1155D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могут входить представители органа местного самоуправления, на территории которого располагается образовательн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ое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2F18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учреждение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планируем</w:t>
      </w:r>
      <w:r w:rsidR="00EF39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ое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к реорганизации или ликвидации, специалисты органов местного самоуправления, осуществляющих управление в сфере образования, представители общественных объединений, осуществляющих деятельность в сфере образования, представители профсоюзных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организаций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r w:rsidRPr="00E67A3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представители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заинтересованных организации и предприятий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E67A3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представители совета директоров</w:t>
      </w:r>
      <w:proofErr w:type="gramEnd"/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образовательных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учреждений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Нижнедевицкого муниципального района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</w:p>
    <w:p w:rsidR="00184D54" w:rsidRPr="00184D54" w:rsidRDefault="00CB0445" w:rsidP="0066736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5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Минимальное количество членов комиссии составляет десять человек с учетом председателя комиссии.</w:t>
      </w:r>
    </w:p>
    <w:p w:rsidR="008E7D15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Комиссия проводит заседания по мере необходимости.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Заседание комиссии правомочно при наличии кворума, который составляет не менее двух третей членов комиссии.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8E7D15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 целях принятия обоснованного и объективного решения для участия в заседаниях комиссии могут приглашаться эксперты. Эксперты проводят свою работу на добровольной и безвозмездной основе.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8E7D15" w:rsidRDefault="00CB0445" w:rsidP="0066736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6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Комиссия осуществляет следующие функции: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8E7D15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а) проводит оценку последствий принятия решения о реорганизации или ликвидации образовательно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на основании критериев, установленных Порядком проведения оценки последствий принятия решения о реорганизации или ликвидации образовательно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8E7D15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б) готовит заключение об оценке последствий принятия решения о реорганизации или ликвидации образовательно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(далее - заключение);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8E7D15" w:rsidRDefault="00374950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в) при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необходимости дает оценку дальнейшей деятельности образовательно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го 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8E7D15" w:rsidRDefault="00CB0445" w:rsidP="0066736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7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Комиссия проводит оценку последствий принятия решения о реорганизации или ликвидации образовательно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на основании документов, представленных инициатором.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8E7D15" w:rsidRDefault="00CB0445" w:rsidP="0066736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8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Для выполнения возложенных функций комиссия при решении вопросов, входящих в ее компетенцию, имеет право: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8E7D15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а) запрашивать документы, материалы и информацию, необходимые для принятия решения по вопросу дальнейшей деятельности образовательно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 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и устанавливать сроки их представления;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8E7D15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б) создавать рабочие группы.</w:t>
      </w:r>
    </w:p>
    <w:p w:rsidR="008E7D15" w:rsidRDefault="00CB0445" w:rsidP="0066736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9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По итогам работы комиссии оформляется заключение (положительное или отрицательное), которое подписывается участвующими в заседании членами комиссии.</w:t>
      </w:r>
      <w:r w:rsidR="008E7D15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EF3903" w:rsidRDefault="00EF3903" w:rsidP="0066736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EF3903" w:rsidRDefault="00EF3903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EF3903" w:rsidRDefault="00EF3903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ED4616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Член комиссии, не согласный с принятым решением, имеет право в письменном виде изложить свое особое мнение, которое прилагается к заключению.</w:t>
      </w:r>
    </w:p>
    <w:p w:rsidR="00382D0A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Заключение подготавливается и оформляется комиссией в срок не более 20 рабочих дней </w:t>
      </w:r>
      <w:proofErr w:type="gramStart"/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 даты проведения</w:t>
      </w:r>
      <w:proofErr w:type="gramEnd"/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заседания комиссии.</w:t>
      </w:r>
    </w:p>
    <w:p w:rsidR="00382D0A" w:rsidRDefault="00184D54" w:rsidP="00374950">
      <w:pPr>
        <w:shd w:val="clear" w:color="auto" w:fill="FFFFFF"/>
        <w:spacing w:after="0" w:line="360" w:lineRule="auto"/>
        <w:ind w:left="2694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0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В заключени</w:t>
      </w:r>
      <w:proofErr w:type="gramStart"/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</w:t>
      </w:r>
      <w:proofErr w:type="gramEnd"/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комиссии указываются:</w:t>
      </w:r>
    </w:p>
    <w:p w:rsidR="00382D0A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а) наименование образовательно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предлагаемо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к реорганизации или ликвидации;</w:t>
      </w:r>
      <w:r w:rsidR="00382D0A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382D0A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б) предложение инициатора о реорганизации или ликвидации образовательно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которое выносилось на заседание комиссии;</w:t>
      </w:r>
    </w:p>
    <w:p w:rsidR="00382D0A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в) значения всех критериев, на основании которых оцениваются последствия реорганизации или ликвидации образовательно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382D0A" w:rsidRDefault="00184D54" w:rsidP="00CB0445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г) решение комиссии.</w:t>
      </w:r>
    </w:p>
    <w:p w:rsidR="00382D0A" w:rsidRDefault="00184D54" w:rsidP="00374950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Заключение комиссии по оценке последствий принятия решения о реорганизации или ликвидации муниципально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образовательно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размещается на официальном сайте органа местного самоуправления, на территории которого располагается муниципальн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ое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образовательн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ое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учреждение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планируем</w:t>
      </w:r>
      <w:r w:rsidR="00EF39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ое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к реорганизации или ликвидации, в информационно-телекоммуникационной сети Интернет.</w:t>
      </w:r>
    </w:p>
    <w:p w:rsidR="00382D0A" w:rsidRDefault="00184D54" w:rsidP="00374950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1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Комиссия дает отрицательное заключение (о невозможности принятия решения о реорганизации или ликвидации образовательно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в случае, когда по итогам проведенного анализа не достигнуто хотя бы одно из значений критериев, установленных </w:t>
      </w:r>
      <w:r w:rsidR="00ED461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администра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цией Нижнедевицкого муниципального района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336517" w:rsidRDefault="00184D54" w:rsidP="00EF3903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lastRenderedPageBreak/>
        <w:t>1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 Комиссия дает положительное заключение (о возможности принятия решения о реорганизации или ликвидации образовательно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) в случае, когда по итогам проведенного анализа достигнуты все значения критериев, установленные </w:t>
      </w:r>
      <w:r w:rsidR="00CB04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администрацией Нижнедевицкого муниципального района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883D98" w:rsidRDefault="00883D98" w:rsidP="00883D98">
      <w:pPr>
        <w:shd w:val="clear" w:color="auto" w:fill="FFFFFF"/>
        <w:spacing w:after="0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Руководитель отдела по образованию,</w:t>
      </w:r>
    </w:p>
    <w:p w:rsidR="00883D98" w:rsidRDefault="00883D98" w:rsidP="00883D98">
      <w:pPr>
        <w:shd w:val="clear" w:color="auto" w:fill="FFFFFF"/>
        <w:spacing w:after="0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спорту и работе с молодежью                               О.И.Шмойлова</w:t>
      </w:r>
    </w:p>
    <w:p w:rsidR="00CA6973" w:rsidRDefault="00CA6973" w:rsidP="00CB0445">
      <w:pPr>
        <w:shd w:val="clear" w:color="auto" w:fill="FFFFFF"/>
        <w:spacing w:after="0" w:line="360" w:lineRule="auto"/>
        <w:ind w:left="1985" w:right="-284"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6517" w:rsidRDefault="00336517" w:rsidP="00CA6973">
      <w:pPr>
        <w:spacing w:after="0" w:line="240" w:lineRule="auto"/>
        <w:ind w:right="-284"/>
        <w:jc w:val="right"/>
        <w:rPr>
          <w:rFonts w:ascii="Times New Roman" w:hAnsi="Times New Roman" w:cs="Times New Roman"/>
        </w:rPr>
      </w:pPr>
    </w:p>
    <w:p w:rsidR="00CA6973" w:rsidRPr="005435B0" w:rsidRDefault="00CA6973" w:rsidP="00CA6973">
      <w:pPr>
        <w:spacing w:after="0" w:line="240" w:lineRule="auto"/>
        <w:ind w:right="-284"/>
        <w:jc w:val="right"/>
        <w:rPr>
          <w:rFonts w:ascii="Times New Roman" w:hAnsi="Times New Roman" w:cs="Times New Roman"/>
        </w:rPr>
      </w:pPr>
      <w:r w:rsidRPr="005435B0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3</w:t>
      </w:r>
    </w:p>
    <w:p w:rsidR="00CA6973" w:rsidRDefault="00CA6973" w:rsidP="00CA6973">
      <w:pPr>
        <w:spacing w:after="0" w:line="240" w:lineRule="auto"/>
        <w:ind w:right="-284"/>
        <w:jc w:val="right"/>
        <w:rPr>
          <w:rFonts w:ascii="Times New Roman" w:hAnsi="Times New Roman" w:cs="Times New Roman"/>
        </w:rPr>
      </w:pPr>
      <w:r w:rsidRPr="005435B0">
        <w:rPr>
          <w:rFonts w:ascii="Times New Roman" w:hAnsi="Times New Roman" w:cs="Times New Roman"/>
        </w:rPr>
        <w:t xml:space="preserve">к постановлению администрации </w:t>
      </w:r>
    </w:p>
    <w:p w:rsidR="00CA6973" w:rsidRPr="005435B0" w:rsidRDefault="00CA6973" w:rsidP="00CA6973">
      <w:pPr>
        <w:spacing w:after="0" w:line="240" w:lineRule="auto"/>
        <w:ind w:right="-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Нижнедевицкого </w:t>
      </w:r>
      <w:r w:rsidRPr="005435B0">
        <w:rPr>
          <w:rFonts w:ascii="Times New Roman" w:hAnsi="Times New Roman" w:cs="Times New Roman"/>
        </w:rPr>
        <w:t>муниципального района</w:t>
      </w:r>
    </w:p>
    <w:p w:rsidR="00CA6973" w:rsidRPr="00250449" w:rsidRDefault="00CA6973" w:rsidP="00CA6973">
      <w:pPr>
        <w:shd w:val="clear" w:color="auto" w:fill="FFFFFF"/>
        <w:spacing w:after="0" w:line="240" w:lineRule="auto"/>
        <w:ind w:left="1985" w:right="-284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374950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</w:t>
      </w:r>
      <w:r w:rsidRPr="005435B0">
        <w:rPr>
          <w:rFonts w:ascii="Times New Roman" w:hAnsi="Times New Roman" w:cs="Times New Roman"/>
        </w:rPr>
        <w:t>«</w:t>
      </w:r>
      <w:r w:rsidR="00374950">
        <w:rPr>
          <w:rFonts w:ascii="Times New Roman" w:hAnsi="Times New Roman" w:cs="Times New Roman"/>
        </w:rPr>
        <w:t>14</w:t>
      </w:r>
      <w:r w:rsidRPr="005435B0">
        <w:rPr>
          <w:rFonts w:ascii="Times New Roman" w:hAnsi="Times New Roman" w:cs="Times New Roman"/>
        </w:rPr>
        <w:t>»</w:t>
      </w:r>
      <w:r w:rsidR="00374950">
        <w:rPr>
          <w:rFonts w:ascii="Times New Roman" w:hAnsi="Times New Roman" w:cs="Times New Roman"/>
        </w:rPr>
        <w:t xml:space="preserve"> марта </w:t>
      </w:r>
      <w:r w:rsidRPr="005435B0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6</w:t>
      </w:r>
      <w:r w:rsidRPr="005435B0">
        <w:rPr>
          <w:rFonts w:ascii="Times New Roman" w:hAnsi="Times New Roman" w:cs="Times New Roman"/>
        </w:rPr>
        <w:t>г. №</w:t>
      </w:r>
      <w:r w:rsidR="00374950">
        <w:rPr>
          <w:rFonts w:ascii="Times New Roman" w:hAnsi="Times New Roman" w:cs="Times New Roman"/>
        </w:rPr>
        <w:t xml:space="preserve"> 86</w:t>
      </w:r>
    </w:p>
    <w:p w:rsidR="00CA6973" w:rsidRDefault="00CA6973" w:rsidP="00352928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</w:rPr>
      </w:pPr>
    </w:p>
    <w:p w:rsidR="00CA6973" w:rsidRPr="00EE04B7" w:rsidRDefault="00CA6973" w:rsidP="00374950">
      <w:pPr>
        <w:spacing w:after="0" w:line="240" w:lineRule="auto"/>
        <w:ind w:left="1985"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CA6973" w:rsidRPr="00EE04B7" w:rsidRDefault="00CA6973" w:rsidP="00374950">
      <w:pPr>
        <w:spacing w:after="0"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комиссии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 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оценки последствий приня</w:t>
      </w:r>
      <w:r w:rsidR="003749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тия решения о реорганизации или 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ликвидации образовательн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находяще</w:t>
      </w:r>
      <w:r w:rsidR="00EF39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ся в ведении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Нижнедевицкого муниципального района</w:t>
      </w:r>
    </w:p>
    <w:p w:rsidR="00CA6973" w:rsidRPr="00EE04B7" w:rsidRDefault="00CA6973" w:rsidP="00CA6973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A6973" w:rsidRPr="00EE04B7" w:rsidRDefault="00CA6973" w:rsidP="00374950">
      <w:pPr>
        <w:spacing w:line="240" w:lineRule="auto"/>
        <w:ind w:left="1985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CA6973" w:rsidRDefault="00CA6973" w:rsidP="00CA6973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 w:rsidRPr="00EE04B7">
        <w:rPr>
          <w:rFonts w:ascii="Times New Roman" w:hAnsi="Times New Roman" w:cs="Times New Roman"/>
          <w:sz w:val="28"/>
          <w:szCs w:val="28"/>
        </w:rPr>
        <w:t>Быканова В.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>Т.   -    заместитель главы администрации  района по социальной политике;</w:t>
      </w:r>
    </w:p>
    <w:p w:rsidR="00CA6973" w:rsidRDefault="00CA6973" w:rsidP="00CA6973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CA6973" w:rsidRDefault="00CA6973" w:rsidP="00CA6973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Шмойлова О.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EE04B7">
        <w:rPr>
          <w:rFonts w:ascii="Times New Roman" w:hAnsi="Times New Roman" w:cs="Times New Roman"/>
          <w:sz w:val="28"/>
          <w:szCs w:val="28"/>
        </w:rPr>
        <w:t xml:space="preserve"> -  руководитель отдела по образованию, спорту и работе с молодежью</w:t>
      </w:r>
      <w:r w:rsidR="00EF3903">
        <w:rPr>
          <w:rFonts w:ascii="Times New Roman" w:hAnsi="Times New Roman" w:cs="Times New Roman"/>
          <w:sz w:val="28"/>
          <w:szCs w:val="28"/>
        </w:rPr>
        <w:t xml:space="preserve"> Нижнедевицкого муниципального района</w:t>
      </w:r>
      <w:r w:rsidRPr="00EE04B7">
        <w:rPr>
          <w:rFonts w:ascii="Times New Roman" w:hAnsi="Times New Roman" w:cs="Times New Roman"/>
          <w:sz w:val="28"/>
          <w:szCs w:val="28"/>
        </w:rPr>
        <w:t>;</w:t>
      </w:r>
    </w:p>
    <w:p w:rsidR="00CA6973" w:rsidRDefault="00352928" w:rsidP="00CA6973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352928" w:rsidRPr="00EE04B7" w:rsidRDefault="00352928" w:rsidP="00352928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Крицина М.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EE04B7">
        <w:rPr>
          <w:rFonts w:ascii="Times New Roman" w:hAnsi="Times New Roman" w:cs="Times New Roman"/>
          <w:sz w:val="28"/>
          <w:szCs w:val="28"/>
        </w:rPr>
        <w:t xml:space="preserve"> – </w:t>
      </w:r>
      <w:r w:rsidR="001E3261">
        <w:rPr>
          <w:rFonts w:ascii="Times New Roman" w:hAnsi="Times New Roman" w:cs="Times New Roman"/>
          <w:sz w:val="28"/>
          <w:szCs w:val="28"/>
        </w:rPr>
        <w:t>старший инспектор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 xml:space="preserve"> </w:t>
      </w:r>
      <w:r w:rsidR="005A61C3">
        <w:rPr>
          <w:rFonts w:ascii="Times New Roman" w:hAnsi="Times New Roman" w:cs="Times New Roman"/>
          <w:sz w:val="28"/>
          <w:szCs w:val="28"/>
        </w:rPr>
        <w:t>организационно-контрольной, кадровой и правовой работы</w:t>
      </w:r>
      <w:r w:rsidRPr="00EE04B7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61C3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>района</w:t>
      </w:r>
      <w:r w:rsidR="005A61C3">
        <w:rPr>
          <w:rFonts w:ascii="Times New Roman" w:hAnsi="Times New Roman" w:cs="Times New Roman"/>
          <w:sz w:val="28"/>
          <w:szCs w:val="28"/>
        </w:rPr>
        <w:t>;</w:t>
      </w:r>
    </w:p>
    <w:p w:rsidR="00352928" w:rsidRDefault="00352928" w:rsidP="00CA6973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 w:rsidRPr="00352928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52928" w:rsidRPr="00EE04B7" w:rsidRDefault="00352928" w:rsidP="00352928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Архипова Л.А.     -</w:t>
      </w:r>
      <w:r w:rsidRPr="008A3F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>председатель Совета профсоюза работников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2928" w:rsidRPr="00352928" w:rsidRDefault="00352928" w:rsidP="00352928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 w:rsidRPr="00EE04B7">
        <w:rPr>
          <w:rFonts w:ascii="Times New Roman" w:hAnsi="Times New Roman" w:cs="Times New Roman"/>
          <w:sz w:val="28"/>
          <w:szCs w:val="28"/>
        </w:rPr>
        <w:t>Микулич Л.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>И.   – директор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E04B7">
        <w:rPr>
          <w:rFonts w:ascii="Times New Roman" w:hAnsi="Times New Roman" w:cs="Times New Roman"/>
          <w:sz w:val="28"/>
          <w:szCs w:val="28"/>
        </w:rPr>
        <w:t xml:space="preserve">ОУ «Нижнедевицкая </w:t>
      </w:r>
      <w:r>
        <w:rPr>
          <w:rFonts w:ascii="Times New Roman" w:hAnsi="Times New Roman" w:cs="Times New Roman"/>
          <w:sz w:val="28"/>
          <w:szCs w:val="28"/>
        </w:rPr>
        <w:t>гимназия</w:t>
      </w:r>
      <w:r w:rsidRPr="00EE04B7">
        <w:rPr>
          <w:rFonts w:ascii="Times New Roman" w:hAnsi="Times New Roman" w:cs="Times New Roman"/>
          <w:sz w:val="28"/>
          <w:szCs w:val="28"/>
        </w:rPr>
        <w:t>»;</w:t>
      </w:r>
    </w:p>
    <w:p w:rsidR="00CA6973" w:rsidRDefault="00CA6973" w:rsidP="00CA6973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Картунов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441D3E">
        <w:rPr>
          <w:rFonts w:ascii="Times New Roman" w:hAnsi="Times New Roman" w:cs="Times New Roman"/>
          <w:sz w:val="28"/>
          <w:szCs w:val="28"/>
        </w:rPr>
        <w:t xml:space="preserve">   </w:t>
      </w:r>
      <w:r w:rsidRPr="00EE04B7">
        <w:rPr>
          <w:rFonts w:ascii="Times New Roman" w:hAnsi="Times New Roman" w:cs="Times New Roman"/>
          <w:sz w:val="28"/>
          <w:szCs w:val="28"/>
        </w:rPr>
        <w:t>- начальник ГИБДД (по согласованию);</w:t>
      </w:r>
    </w:p>
    <w:p w:rsidR="00352928" w:rsidRPr="00EE04B7" w:rsidRDefault="00352928" w:rsidP="00352928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Крысина С.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352928"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>– главный бухгалтер отдела по образованию, спорту и работе с молодежью;</w:t>
      </w:r>
    </w:p>
    <w:p w:rsidR="00352928" w:rsidRDefault="00352928" w:rsidP="00352928">
      <w:pPr>
        <w:spacing w:line="240" w:lineRule="atLeast"/>
        <w:ind w:left="1985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Репрынцев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В.И.-</w:t>
      </w:r>
      <w:r w:rsidRPr="00352928">
        <w:t xml:space="preserve"> </w:t>
      </w:r>
      <w:r w:rsidR="00883D9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352928">
        <w:rPr>
          <w:rFonts w:ascii="Times New Roman" w:hAnsi="Times New Roman" w:cs="Times New Roman"/>
          <w:sz w:val="28"/>
          <w:szCs w:val="28"/>
        </w:rPr>
        <w:t xml:space="preserve"> отдела по управлению муниципальным </w:t>
      </w:r>
      <w:r w:rsidR="00883D98">
        <w:rPr>
          <w:rFonts w:ascii="Times New Roman" w:hAnsi="Times New Roman" w:cs="Times New Roman"/>
          <w:sz w:val="28"/>
          <w:szCs w:val="28"/>
        </w:rPr>
        <w:t>имуществом и земельным</w:t>
      </w:r>
      <w:r w:rsidRPr="00352928">
        <w:rPr>
          <w:rFonts w:ascii="Times New Roman" w:hAnsi="Times New Roman" w:cs="Times New Roman"/>
          <w:sz w:val="28"/>
          <w:szCs w:val="28"/>
        </w:rPr>
        <w:t xml:space="preserve"> </w:t>
      </w:r>
      <w:r w:rsidR="00883D98">
        <w:rPr>
          <w:rFonts w:ascii="Times New Roman" w:hAnsi="Times New Roman" w:cs="Times New Roman"/>
          <w:sz w:val="28"/>
          <w:szCs w:val="28"/>
        </w:rPr>
        <w:t>вопросам</w:t>
      </w:r>
      <w:r w:rsidRPr="0035292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</w:t>
      </w:r>
      <w:r>
        <w:t>;</w:t>
      </w:r>
      <w:r w:rsidRPr="008A64B6">
        <w:t xml:space="preserve">  </w:t>
      </w:r>
    </w:p>
    <w:p w:rsidR="00352928" w:rsidRPr="00352928" w:rsidRDefault="00352928" w:rsidP="00352928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Соложенкина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И. Н.   </w:t>
      </w:r>
      <w:r w:rsidRPr="00EE04B7">
        <w:rPr>
          <w:rFonts w:ascii="Times New Roman" w:hAnsi="Times New Roman" w:cs="Times New Roman"/>
          <w:sz w:val="28"/>
          <w:szCs w:val="28"/>
        </w:rPr>
        <w:t>– ведущий специалист отдела по образованию, спорту и работе с молодежью;</w:t>
      </w:r>
    </w:p>
    <w:p w:rsidR="00CA6973" w:rsidRPr="00EE04B7" w:rsidRDefault="00CA6973" w:rsidP="00CA6973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Хаустов Н.А. </w:t>
      </w:r>
      <w:r w:rsidRPr="00EE04B7">
        <w:rPr>
          <w:rFonts w:ascii="Times New Roman" w:hAnsi="Times New Roman" w:cs="Times New Roman"/>
          <w:sz w:val="28"/>
          <w:szCs w:val="28"/>
        </w:rPr>
        <w:t>-директор Нижнедевицкого филиала «</w:t>
      </w:r>
      <w:proofErr w:type="spellStart"/>
      <w:r w:rsidRPr="00EE04B7">
        <w:rPr>
          <w:rFonts w:ascii="Times New Roman" w:hAnsi="Times New Roman" w:cs="Times New Roman"/>
          <w:sz w:val="28"/>
          <w:szCs w:val="28"/>
        </w:rPr>
        <w:t>Воронежа</w:t>
      </w:r>
      <w:r w:rsidR="00336517">
        <w:rPr>
          <w:rFonts w:ascii="Times New Roman" w:hAnsi="Times New Roman" w:cs="Times New Roman"/>
          <w:sz w:val="28"/>
          <w:szCs w:val="28"/>
        </w:rPr>
        <w:t>в</w:t>
      </w:r>
      <w:r w:rsidRPr="00EE04B7">
        <w:rPr>
          <w:rFonts w:ascii="Times New Roman" w:hAnsi="Times New Roman" w:cs="Times New Roman"/>
          <w:sz w:val="28"/>
          <w:szCs w:val="28"/>
        </w:rPr>
        <w:t>тодор</w:t>
      </w:r>
      <w:proofErr w:type="spellEnd"/>
      <w:r w:rsidRPr="00EE04B7">
        <w:rPr>
          <w:rFonts w:ascii="Times New Roman" w:hAnsi="Times New Roman" w:cs="Times New Roman"/>
          <w:sz w:val="28"/>
          <w:szCs w:val="28"/>
        </w:rPr>
        <w:t>» (по согласованию);</w:t>
      </w:r>
    </w:p>
    <w:p w:rsidR="00CA6973" w:rsidRPr="00794FC3" w:rsidRDefault="00CA6973" w:rsidP="00CA6973">
      <w:pPr>
        <w:spacing w:line="240" w:lineRule="auto"/>
        <w:ind w:left="1985" w:right="-284"/>
        <w:rPr>
          <w:rFonts w:ascii="Times New Roman" w:hAnsi="Times New Roman" w:cs="Times New Roman"/>
          <w:sz w:val="28"/>
          <w:szCs w:val="28"/>
        </w:rPr>
      </w:pPr>
      <w:r w:rsidRPr="00EE04B7">
        <w:rPr>
          <w:rFonts w:ascii="Times New Roman" w:hAnsi="Times New Roman" w:cs="Times New Roman"/>
          <w:sz w:val="28"/>
          <w:szCs w:val="28"/>
        </w:rPr>
        <w:t>Глава администрации сельского поселения  по месту нахождения  реорганизации (ликвидации) образовательного учреждени</w:t>
      </w:r>
      <w:r>
        <w:rPr>
          <w:rFonts w:ascii="Times New Roman" w:hAnsi="Times New Roman" w:cs="Times New Roman"/>
          <w:sz w:val="28"/>
          <w:szCs w:val="28"/>
        </w:rPr>
        <w:t>я (по согласованию).</w:t>
      </w:r>
    </w:p>
    <w:p w:rsidR="00883D98" w:rsidRDefault="00883D98" w:rsidP="00883D98">
      <w:pPr>
        <w:shd w:val="clear" w:color="auto" w:fill="FFFFFF"/>
        <w:spacing w:after="0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Руководитель отдела по образованию,</w:t>
      </w:r>
    </w:p>
    <w:p w:rsidR="00883D98" w:rsidRDefault="00883D98" w:rsidP="00883D98">
      <w:pPr>
        <w:shd w:val="clear" w:color="auto" w:fill="FFFFFF"/>
        <w:spacing w:after="0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спорту и работе с молодежью                               О.И.Шмойлова</w:t>
      </w:r>
    </w:p>
    <w:sectPr w:rsidR="00883D98" w:rsidSect="00F91A52">
      <w:pgSz w:w="11906" w:h="16838"/>
      <w:pgMar w:top="851" w:right="850" w:bottom="993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2F05"/>
    <w:multiLevelType w:val="hybridMultilevel"/>
    <w:tmpl w:val="0BCCDFBA"/>
    <w:lvl w:ilvl="0" w:tplc="E418152E">
      <w:start w:val="1"/>
      <w:numFmt w:val="decimal"/>
      <w:lvlText w:val="%1."/>
      <w:lvlJc w:val="left"/>
      <w:pPr>
        <w:ind w:left="10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7B97E8D"/>
    <w:multiLevelType w:val="multilevel"/>
    <w:tmpl w:val="5E4887FE"/>
    <w:lvl w:ilvl="0">
      <w:start w:val="1"/>
      <w:numFmt w:val="decimal"/>
      <w:lvlText w:val="%1."/>
      <w:lvlJc w:val="left"/>
      <w:pPr>
        <w:ind w:left="1392" w:hanging="7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286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3972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472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5832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6942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7692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8802" w:hanging="2160"/>
      </w:pPr>
      <w:rPr>
        <w:rFonts w:eastAsiaTheme="minorEastAsia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00D"/>
    <w:rsid w:val="0004539B"/>
    <w:rsid w:val="0005708D"/>
    <w:rsid w:val="000819DC"/>
    <w:rsid w:val="00084F36"/>
    <w:rsid w:val="001155DC"/>
    <w:rsid w:val="00120818"/>
    <w:rsid w:val="00123F39"/>
    <w:rsid w:val="00157823"/>
    <w:rsid w:val="00184D54"/>
    <w:rsid w:val="00194E35"/>
    <w:rsid w:val="001D6DF9"/>
    <w:rsid w:val="001E3261"/>
    <w:rsid w:val="00212CCC"/>
    <w:rsid w:val="00250449"/>
    <w:rsid w:val="0025255D"/>
    <w:rsid w:val="002F18E1"/>
    <w:rsid w:val="00336517"/>
    <w:rsid w:val="00352928"/>
    <w:rsid w:val="00371854"/>
    <w:rsid w:val="00374950"/>
    <w:rsid w:val="00382D0A"/>
    <w:rsid w:val="003841E8"/>
    <w:rsid w:val="003B7258"/>
    <w:rsid w:val="003C66E6"/>
    <w:rsid w:val="00441D3E"/>
    <w:rsid w:val="005435B0"/>
    <w:rsid w:val="00561478"/>
    <w:rsid w:val="00576CFD"/>
    <w:rsid w:val="00583B11"/>
    <w:rsid w:val="005A61C3"/>
    <w:rsid w:val="005B3ADC"/>
    <w:rsid w:val="0060218D"/>
    <w:rsid w:val="00633C68"/>
    <w:rsid w:val="00634DC4"/>
    <w:rsid w:val="00667366"/>
    <w:rsid w:val="0067783A"/>
    <w:rsid w:val="00690297"/>
    <w:rsid w:val="006A4A3F"/>
    <w:rsid w:val="006E06C5"/>
    <w:rsid w:val="00712679"/>
    <w:rsid w:val="007129AD"/>
    <w:rsid w:val="00746656"/>
    <w:rsid w:val="00794FC3"/>
    <w:rsid w:val="007A055A"/>
    <w:rsid w:val="007A0DED"/>
    <w:rsid w:val="007A51C2"/>
    <w:rsid w:val="007F65AA"/>
    <w:rsid w:val="00840DAF"/>
    <w:rsid w:val="00843F3C"/>
    <w:rsid w:val="00883D98"/>
    <w:rsid w:val="008A3FB6"/>
    <w:rsid w:val="008B4FD7"/>
    <w:rsid w:val="008E4067"/>
    <w:rsid w:val="008E7D15"/>
    <w:rsid w:val="00935B63"/>
    <w:rsid w:val="009A44FD"/>
    <w:rsid w:val="009B0637"/>
    <w:rsid w:val="00AA0F83"/>
    <w:rsid w:val="00AD2168"/>
    <w:rsid w:val="00B913C1"/>
    <w:rsid w:val="00BB75DA"/>
    <w:rsid w:val="00BD21A5"/>
    <w:rsid w:val="00BF08C2"/>
    <w:rsid w:val="00C81758"/>
    <w:rsid w:val="00C90329"/>
    <w:rsid w:val="00CA6973"/>
    <w:rsid w:val="00CB0445"/>
    <w:rsid w:val="00CE232E"/>
    <w:rsid w:val="00D40D4B"/>
    <w:rsid w:val="00D75FB5"/>
    <w:rsid w:val="00DF46B1"/>
    <w:rsid w:val="00E16C94"/>
    <w:rsid w:val="00E34C85"/>
    <w:rsid w:val="00E46DA5"/>
    <w:rsid w:val="00E67A36"/>
    <w:rsid w:val="00EA15DA"/>
    <w:rsid w:val="00ED4616"/>
    <w:rsid w:val="00EE04B7"/>
    <w:rsid w:val="00EF3903"/>
    <w:rsid w:val="00F37934"/>
    <w:rsid w:val="00F40DC2"/>
    <w:rsid w:val="00F6100D"/>
    <w:rsid w:val="00F638AC"/>
    <w:rsid w:val="00F8408F"/>
    <w:rsid w:val="00F91A52"/>
    <w:rsid w:val="00FB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4D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84D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8E406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00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453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778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84D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84D5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184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84D54"/>
  </w:style>
  <w:style w:type="paragraph" w:customStyle="1" w:styleId="formattext">
    <w:name w:val="formattext"/>
    <w:basedOn w:val="a"/>
    <w:rsid w:val="00184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84D54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8E4067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4D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84D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8E406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00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453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778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84D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84D5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184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84D54"/>
  </w:style>
  <w:style w:type="paragraph" w:customStyle="1" w:styleId="formattext">
    <w:name w:val="formattext"/>
    <w:basedOn w:val="a"/>
    <w:rsid w:val="00184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84D54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8E4067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F6ECA-7F36-4FEC-BEB2-A5A11A90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Экономисты</dc:creator>
  <cp:lastModifiedBy>ovasilenko</cp:lastModifiedBy>
  <cp:revision>2</cp:revision>
  <cp:lastPrinted>2016-04-01T04:20:00Z</cp:lastPrinted>
  <dcterms:created xsi:type="dcterms:W3CDTF">2016-04-08T14:02:00Z</dcterms:created>
  <dcterms:modified xsi:type="dcterms:W3CDTF">2016-04-08T14:02:00Z</dcterms:modified>
</cp:coreProperties>
</file>