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</w:t>
      </w:r>
      <w:bookmarkStart w:id="0" w:name="_GoBack"/>
      <w:bookmarkEnd w:id="0"/>
      <w:r w:rsidRPr="000843FA">
        <w:rPr>
          <w:spacing w:val="40"/>
        </w:rPr>
        <w:t>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Pr="000843FA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F86A4F">
        <w:rPr>
          <w:rFonts w:ascii="Times New Roman" w:hAnsi="Times New Roman"/>
          <w:szCs w:val="28"/>
          <w:u w:val="single"/>
        </w:rPr>
        <w:t>09</w:t>
      </w:r>
      <w:r>
        <w:rPr>
          <w:rFonts w:ascii="Times New Roman" w:hAnsi="Times New Roman"/>
          <w:szCs w:val="28"/>
          <w:u w:val="single"/>
        </w:rPr>
        <w:t xml:space="preserve"> марта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F86A4F">
        <w:rPr>
          <w:rFonts w:ascii="Times New Roman" w:hAnsi="Times New Roman"/>
          <w:szCs w:val="28"/>
          <w:u w:val="single"/>
        </w:rPr>
        <w:t>84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B94847" w:rsidRDefault="00B94847" w:rsidP="00B94847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B94847" w:rsidRPr="00F86A4F" w:rsidRDefault="00F86A4F" w:rsidP="00F86A4F">
      <w:pPr>
        <w:shd w:val="clear" w:color="auto" w:fill="FFFFFF"/>
        <w:tabs>
          <w:tab w:val="left" w:pos="5040"/>
        </w:tabs>
        <w:ind w:right="4958"/>
        <w:jc w:val="both"/>
        <w:rPr>
          <w:b/>
          <w:color w:val="000000"/>
          <w:spacing w:val="-4"/>
          <w:sz w:val="28"/>
          <w:szCs w:val="28"/>
        </w:rPr>
      </w:pPr>
      <w:r w:rsidRPr="00F86A4F">
        <w:rPr>
          <w:b/>
          <w:sz w:val="28"/>
          <w:szCs w:val="28"/>
        </w:rPr>
        <w:t>Об утверждении порядка работы комиссии по соблюдению требований к служебному поведению муниципальных служащих администрации Нижнедевицкого муниципального района и урегулированию конфликта интересов на муниципальной службе</w:t>
      </w:r>
    </w:p>
    <w:p w:rsidR="00B94847" w:rsidRPr="008E0F41" w:rsidRDefault="00B94847" w:rsidP="00B94847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F86A4F" w:rsidRPr="00AD7BBE" w:rsidRDefault="00F86A4F" w:rsidP="00F86A4F">
      <w:pPr>
        <w:widowControl w:val="0"/>
      </w:pPr>
    </w:p>
    <w:p w:rsidR="00F86A4F" w:rsidRPr="00E00BED" w:rsidRDefault="00F86A4F" w:rsidP="00F86A4F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основании протеста прокуратуры Нижнедевицкого района от 29.02.2016г. № 2-1-2016/266 на постановление администрации Нижнедевицкого муниципального района от 23.09.2010 №1805</w:t>
      </w:r>
      <w:r w:rsidRPr="00E00BED">
        <w:rPr>
          <w:rFonts w:ascii="Times New Roman" w:hAnsi="Times New Roman" w:cs="Times New Roman"/>
          <w:sz w:val="28"/>
          <w:szCs w:val="28"/>
        </w:rPr>
        <w:t>, администрация Нижнедевицкого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6A4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86A4F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F86A4F" w:rsidRDefault="00F86A4F" w:rsidP="00F86A4F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ED">
        <w:rPr>
          <w:rFonts w:ascii="Times New Roman" w:hAnsi="Times New Roman" w:cs="Times New Roman"/>
          <w:sz w:val="28"/>
          <w:szCs w:val="28"/>
        </w:rPr>
        <w:t xml:space="preserve">1. </w:t>
      </w:r>
      <w:r w:rsidRPr="00C76130">
        <w:rPr>
          <w:rFonts w:ascii="Times New Roman" w:hAnsi="Times New Roman" w:cs="Times New Roman"/>
          <w:sz w:val="28"/>
          <w:szCs w:val="28"/>
        </w:rPr>
        <w:t>Утвердить порядок работы комиссии по соблюдению требований к служебному поведению муниципальных служащих администрации Нижнедевицкого муниципального района и урегулированию конфликта интересов на 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B00CF">
        <w:rPr>
          <w:rFonts w:ascii="Times New Roman" w:hAnsi="Times New Roman" w:cs="Times New Roman"/>
          <w:sz w:val="28"/>
          <w:szCs w:val="28"/>
        </w:rPr>
        <w:t>.</w:t>
      </w:r>
    </w:p>
    <w:p w:rsidR="00F86A4F" w:rsidRPr="00C76130" w:rsidRDefault="00F86A4F" w:rsidP="00F86A4F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администрации Нижнедевицкого муниципального района от 23.09.2010г. № 1805</w:t>
      </w:r>
      <w:r w:rsidRPr="00C76130">
        <w:rPr>
          <w:rFonts w:ascii="Times New Roman" w:hAnsi="Times New Roman" w:cs="Times New Roman"/>
          <w:sz w:val="28"/>
          <w:szCs w:val="28"/>
        </w:rPr>
        <w:t xml:space="preserve"> «Об утверждении порядка работы комиссии по соблюдению требований к служебному поведению муниципальных служащих администрации Нижнедевицкого муниципального района и урегулированию конфликта интересов на муниципальной службе» считать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6A4F" w:rsidRPr="00793D05" w:rsidRDefault="00F86A4F" w:rsidP="00F86A4F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793D05">
        <w:rPr>
          <w:sz w:val="28"/>
          <w:szCs w:val="28"/>
        </w:rPr>
        <w:t xml:space="preserve">. </w:t>
      </w:r>
      <w:proofErr w:type="gramStart"/>
      <w:r w:rsidRPr="00793D05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настоящего п</w:t>
      </w:r>
      <w:r w:rsidRPr="00793D05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возложить на руководителя аппарата администрации Нижнедевицкого муниципального района Дручинина П.И.</w:t>
      </w:r>
    </w:p>
    <w:p w:rsidR="00F86A4F" w:rsidRPr="00793D05" w:rsidRDefault="00F86A4F" w:rsidP="00F86A4F">
      <w:pPr>
        <w:pStyle w:val="a7"/>
        <w:spacing w:line="360" w:lineRule="auto"/>
        <w:jc w:val="both"/>
        <w:rPr>
          <w:sz w:val="28"/>
          <w:szCs w:val="28"/>
        </w:rPr>
      </w:pPr>
      <w:r w:rsidRPr="00793D05">
        <w:rPr>
          <w:sz w:val="28"/>
          <w:szCs w:val="28"/>
        </w:rPr>
        <w:t> </w:t>
      </w:r>
    </w:p>
    <w:p w:rsidR="00F86A4F" w:rsidRDefault="00F86A4F" w:rsidP="00F86A4F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F86A4F" w:rsidRPr="00793D05" w:rsidRDefault="00F86A4F" w:rsidP="00F86A4F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86A4F" w:rsidRDefault="00F86A4F" w:rsidP="00F86A4F">
      <w:pPr>
        <w:pStyle w:val="a7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</w:t>
      </w:r>
      <w:r w:rsidRPr="00D0697A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                                                                       В.И.Копылов</w:t>
      </w:r>
    </w:p>
    <w:p w:rsidR="00F86A4F" w:rsidRDefault="00F86A4F" w:rsidP="00F86A4F">
      <w:pPr>
        <w:pStyle w:val="a7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</w:p>
    <w:p w:rsidR="00F86A4F" w:rsidRDefault="00F86A4F" w:rsidP="00F86A4F">
      <w:pPr>
        <w:pStyle w:val="a7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Default="00F86A4F" w:rsidP="00F86A4F">
      <w:pPr>
        <w:rPr>
          <w:sz w:val="20"/>
          <w:szCs w:val="20"/>
        </w:rPr>
      </w:pPr>
    </w:p>
    <w:p w:rsidR="00F86A4F" w:rsidRPr="00C76130" w:rsidRDefault="00F86A4F" w:rsidP="00F86A4F">
      <w:pPr>
        <w:pStyle w:val="aa"/>
        <w:rPr>
          <w:rFonts w:ascii="Times New Roman" w:hAnsi="Times New Roman" w:cs="Times New Roman"/>
        </w:rPr>
      </w:pPr>
      <w:r w:rsidRPr="00C76130">
        <w:rPr>
          <w:rFonts w:ascii="Times New Roman" w:hAnsi="Times New Roman" w:cs="Times New Roman"/>
        </w:rPr>
        <w:t xml:space="preserve">Крицина М.С. </w:t>
      </w:r>
    </w:p>
    <w:p w:rsidR="00F86A4F" w:rsidRPr="008127FE" w:rsidRDefault="00F86A4F" w:rsidP="00F86A4F">
      <w:pPr>
        <w:pStyle w:val="aa"/>
        <w:rPr>
          <w:rFonts w:ascii="Times New Roman" w:hAnsi="Times New Roman" w:cs="Times New Roman"/>
        </w:rPr>
      </w:pPr>
      <w:r w:rsidRPr="00C76130">
        <w:rPr>
          <w:rFonts w:ascii="Times New Roman" w:hAnsi="Times New Roman" w:cs="Times New Roman"/>
        </w:rPr>
        <w:t>8(47370)</w:t>
      </w:r>
      <w:r w:rsidR="0053741B" w:rsidRPr="0053741B">
        <w:rPr>
          <w:rFonts w:ascii="Times New Roman" w:hAnsi="Times New Roman" w:cs="Times New Roman"/>
        </w:rPr>
        <w:t>51-6-</w:t>
      </w:r>
      <w:r w:rsidR="0053741B">
        <w:rPr>
          <w:rFonts w:ascii="Times New Roman" w:hAnsi="Times New Roman" w:cs="Times New Roman"/>
        </w:rPr>
        <w:t>47</w:t>
      </w:r>
    </w:p>
    <w:p w:rsidR="00F86A4F" w:rsidRDefault="00F86A4F" w:rsidP="00F86A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6A4F" w:rsidRDefault="00F86A4F" w:rsidP="00F86A4F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F86A4F" w:rsidRDefault="00F86A4F" w:rsidP="00F86A4F">
      <w:pPr>
        <w:pStyle w:val="aa"/>
        <w:ind w:firstLine="609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86A4F" w:rsidRDefault="00F86A4F" w:rsidP="00F86A4F">
      <w:pPr>
        <w:pStyle w:val="aa"/>
        <w:ind w:firstLine="6096"/>
        <w:jc w:val="center"/>
        <w:rPr>
          <w:rFonts w:ascii="Times New Roman" w:hAnsi="Times New Roman" w:cs="Times New Roman"/>
          <w:sz w:val="24"/>
          <w:szCs w:val="24"/>
        </w:rPr>
      </w:pPr>
      <w:r w:rsidRPr="00C76130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761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F86A4F" w:rsidRDefault="00F86A4F" w:rsidP="00F86A4F">
      <w:pPr>
        <w:pStyle w:val="aa"/>
        <w:ind w:firstLine="609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Нижнедевицкого </w:t>
      </w:r>
      <w:r w:rsidRPr="00C76130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A4F" w:rsidRPr="00C76130" w:rsidRDefault="00F86A4F" w:rsidP="00F86A4F">
      <w:pPr>
        <w:pStyle w:val="aa"/>
        <w:ind w:firstLine="6096"/>
        <w:jc w:val="center"/>
        <w:rPr>
          <w:rFonts w:ascii="Times New Roman" w:hAnsi="Times New Roman" w:cs="Times New Roman"/>
          <w:sz w:val="24"/>
          <w:szCs w:val="24"/>
        </w:rPr>
      </w:pPr>
      <w:r w:rsidRPr="00C76130">
        <w:rPr>
          <w:rFonts w:ascii="Times New Roman" w:hAnsi="Times New Roman" w:cs="Times New Roman"/>
          <w:sz w:val="24"/>
          <w:szCs w:val="24"/>
        </w:rPr>
        <w:t>района от 09.03.2016г. № 84</w:t>
      </w:r>
    </w:p>
    <w:p w:rsidR="00F86A4F" w:rsidRPr="001B3A74" w:rsidRDefault="00F86A4F" w:rsidP="00F86A4F">
      <w:pPr>
        <w:pStyle w:val="ab"/>
        <w:shd w:val="clear" w:color="auto" w:fill="auto"/>
        <w:spacing w:before="0"/>
        <w:ind w:right="146"/>
        <w:rPr>
          <w:rStyle w:val="3pt"/>
          <w:rFonts w:cs="Arial"/>
        </w:rPr>
      </w:pPr>
    </w:p>
    <w:p w:rsidR="00F86A4F" w:rsidRPr="00F86A4F" w:rsidRDefault="00F86A4F" w:rsidP="00F86A4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A4F">
        <w:rPr>
          <w:rStyle w:val="3pt"/>
          <w:b/>
          <w:sz w:val="24"/>
          <w:szCs w:val="24"/>
        </w:rPr>
        <w:t>ПОРЯДОК</w:t>
      </w:r>
    </w:p>
    <w:p w:rsidR="00F86A4F" w:rsidRPr="00F86A4F" w:rsidRDefault="00F86A4F" w:rsidP="00F86A4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A4F">
        <w:rPr>
          <w:rFonts w:ascii="Times New Roman" w:hAnsi="Times New Roman" w:cs="Times New Roman"/>
          <w:b/>
          <w:sz w:val="24"/>
          <w:szCs w:val="24"/>
        </w:rPr>
        <w:t>работы комиссии по соблюдению требований к служебному поведению муниципальных служащих администрации Нижнедевицкого муниципального района и урегулированию конфликта интересов на муниципальной службе</w:t>
      </w:r>
    </w:p>
    <w:p w:rsidR="00F86A4F" w:rsidRPr="008127FE" w:rsidRDefault="00F86A4F" w:rsidP="00F86A4F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r w:rsidRPr="00F86A4F">
        <w:t xml:space="preserve">1. Настоящим </w:t>
      </w:r>
      <w:r w:rsidR="0053741B">
        <w:t xml:space="preserve">Порядком </w:t>
      </w:r>
      <w:r w:rsidRPr="00F86A4F">
        <w:t>определяется порядок формирования и деятельности комисс</w:t>
      </w:r>
      <w:r w:rsidR="0053741B" w:rsidRPr="0053741B">
        <w:t>и</w:t>
      </w:r>
      <w:r w:rsidR="0053741B">
        <w:t>и</w:t>
      </w:r>
      <w:r w:rsidRPr="00F86A4F">
        <w:t xml:space="preserve"> по соблюдению требований к служебному поведению муниципальных служащих и урегулированию конфликта интересов (далее - комиссия), образуем</w:t>
      </w:r>
      <w:r w:rsidR="0053741B">
        <w:t>ой</w:t>
      </w:r>
      <w:r w:rsidRPr="00F86A4F">
        <w:t xml:space="preserve"> в администрации Нижнедевицкого муниципального района, в соответствии с </w:t>
      </w:r>
      <w:hyperlink r:id="rId8" w:history="1">
        <w:r w:rsidRPr="00F86A4F">
          <w:t>Федеральным законом</w:t>
        </w:r>
      </w:hyperlink>
      <w:r w:rsidRPr="00F86A4F">
        <w:t xml:space="preserve"> от 25 декабря 2008 г. N 273-ФЗ "О противодействии коррупции".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" w:name="sub_1002"/>
      <w:r w:rsidRPr="00F86A4F">
        <w:t>2. Комиссия в своей деятельности руководству</w:t>
      </w:r>
      <w:r w:rsidR="0053741B" w:rsidRPr="0053741B">
        <w:t>е</w:t>
      </w:r>
      <w:r w:rsidRPr="0053741B">
        <w:t>тся</w:t>
      </w:r>
      <w:r w:rsidRPr="00F86A4F">
        <w:t xml:space="preserve"> </w:t>
      </w:r>
      <w:hyperlink r:id="rId9" w:history="1">
        <w:r w:rsidRPr="00F86A4F">
          <w:t>Конституцией</w:t>
        </w:r>
      </w:hyperlink>
      <w:r w:rsidRPr="00F86A4F"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</w:t>
      </w:r>
      <w:r w:rsidR="0053741B">
        <w:t>Порядком.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" w:name="sub_10003"/>
      <w:bookmarkEnd w:id="1"/>
      <w:r w:rsidRPr="00F86A4F">
        <w:t>3. Основной задачей комиссии является: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" w:name="sub_10031"/>
      <w:bookmarkEnd w:id="2"/>
      <w:proofErr w:type="gramStart"/>
      <w:r w:rsidRPr="00F86A4F">
        <w:t xml:space="preserve">а) обеспечение соблюдения муниципальными служащими администрации Нижнедевицкого муниципального района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10" w:history="1">
        <w:r w:rsidRPr="00F86A4F">
          <w:t>Федеральным законом</w:t>
        </w:r>
      </w:hyperlink>
      <w:r w:rsidRPr="00F86A4F">
        <w:t xml:space="preserve"> от 25 декабря 2008 г. N 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" w:name="sub_10032"/>
      <w:bookmarkEnd w:id="3"/>
      <w:r w:rsidRPr="00F86A4F">
        <w:t>б) осуществление в органе местного самоуправления мер по предупреждению коррупции.</w:t>
      </w:r>
    </w:p>
    <w:bookmarkStart w:id="5" w:name="sub_10004"/>
    <w:bookmarkEnd w:id="4"/>
    <w:p w:rsidR="00F86A4F" w:rsidRPr="00F86A4F" w:rsidRDefault="00CF0DB1" w:rsidP="00F86A4F">
      <w:pPr>
        <w:autoSpaceDE w:val="0"/>
        <w:autoSpaceDN w:val="0"/>
        <w:adjustRightInd w:val="0"/>
        <w:ind w:firstLine="720"/>
        <w:jc w:val="both"/>
      </w:pPr>
      <w:r w:rsidRPr="00F86A4F">
        <w:fldChar w:fldCharType="begin"/>
      </w:r>
      <w:r w:rsidR="00F86A4F" w:rsidRPr="00F86A4F">
        <w:instrText>HYPERLINK "garantF1://55071568.0"</w:instrText>
      </w:r>
      <w:r w:rsidRPr="00F86A4F">
        <w:fldChar w:fldCharType="separate"/>
      </w:r>
      <w:r w:rsidR="00F86A4F" w:rsidRPr="00F86A4F">
        <w:t>4.</w:t>
      </w:r>
      <w:r w:rsidRPr="00F86A4F">
        <w:fldChar w:fldCharType="end"/>
      </w:r>
      <w:r w:rsidR="00F86A4F" w:rsidRPr="00F86A4F">
        <w:t xml:space="preserve"> Комисс</w:t>
      </w:r>
      <w:r w:rsidR="0053741B" w:rsidRPr="0053741B">
        <w:t>и</w:t>
      </w:r>
      <w:r w:rsidR="0053741B">
        <w:t>я</w:t>
      </w:r>
      <w:r w:rsidR="00F86A4F" w:rsidRPr="00F86A4F">
        <w:t xml:space="preserve"> рассматрива</w:t>
      </w:r>
      <w:r w:rsidR="0053741B" w:rsidRPr="0053741B">
        <w:t>е</w:t>
      </w:r>
      <w:r w:rsidR="00F86A4F" w:rsidRPr="0053741B">
        <w:t>т</w:t>
      </w:r>
      <w:r w:rsidR="00F86A4F" w:rsidRPr="00F86A4F">
        <w:t xml:space="preserve"> вопросы, связанные с соблюдением </w:t>
      </w:r>
      <w:hyperlink r:id="rId11" w:history="1">
        <w:r w:rsidR="00F86A4F" w:rsidRPr="00F86A4F">
          <w:t>требований</w:t>
        </w:r>
      </w:hyperlink>
      <w:r w:rsidR="00F86A4F" w:rsidRPr="00F86A4F">
        <w:t xml:space="preserve">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администрации Нижнедевицкого муниципального района.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" w:name="sub_1007"/>
      <w:bookmarkEnd w:id="5"/>
      <w:r w:rsidRPr="00F86A4F">
        <w:t xml:space="preserve">5. Комиссия образуется </w:t>
      </w:r>
      <w:hyperlink r:id="rId12" w:history="1">
        <w:r w:rsidRPr="00F86A4F">
          <w:t>правовым актом</w:t>
        </w:r>
      </w:hyperlink>
      <w:r w:rsidRPr="00F86A4F">
        <w:t xml:space="preserve"> администрации. Указанным актом утверждаются состав комиссии и порядок ее работы.</w:t>
      </w:r>
    </w:p>
    <w:bookmarkEnd w:id="6"/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r w:rsidRPr="00F86A4F">
        <w:t>В состав комиссии входят председатель комиссии, его заместитель, назначаемый главой администрации из числа членов комиссии, замещающих 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7" w:name="sub_1008"/>
      <w:r w:rsidRPr="00F86A4F">
        <w:t>6. В состав комиссии входят: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8" w:name="sub_10081"/>
      <w:bookmarkEnd w:id="7"/>
      <w:r w:rsidRPr="00F86A4F">
        <w:t>а) глава администрации (председатель комиссии), муниципальные служащие;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9" w:name="sub_10083"/>
      <w:bookmarkEnd w:id="8"/>
      <w:r w:rsidRPr="00F86A4F">
        <w:t xml:space="preserve">б) представитель (представители) </w:t>
      </w:r>
      <w:r w:rsidRPr="00807915">
        <w:t>научных организаций</w:t>
      </w:r>
      <w:r w:rsidRPr="00F86A4F">
        <w:t xml:space="preserve"> и образовательных учреждений среднего</w:t>
      </w:r>
      <w:r w:rsidRPr="00807915">
        <w:t>, высшего и</w:t>
      </w:r>
      <w:r w:rsidRPr="00F86A4F">
        <w:t xml:space="preserve"> дополнительного профессионального образования, деятельность которых связана с муниципальной службой.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0" w:name="sub_1009"/>
      <w:bookmarkEnd w:id="9"/>
      <w:r w:rsidRPr="00F86A4F">
        <w:t xml:space="preserve">7. Глава администрации может принять </w:t>
      </w:r>
      <w:hyperlink r:id="rId13" w:history="1">
        <w:r w:rsidRPr="00F86A4F">
          <w:t>решение</w:t>
        </w:r>
      </w:hyperlink>
      <w:r w:rsidRPr="00F86A4F">
        <w:t xml:space="preserve"> о включении в состав комиссии</w:t>
      </w:r>
      <w:bookmarkStart w:id="11" w:name="sub_10093"/>
      <w:bookmarkEnd w:id="10"/>
      <w:r w:rsidRPr="00F86A4F">
        <w:t xml:space="preserve"> по согласованию представителей общественных организаций.</w:t>
      </w:r>
    </w:p>
    <w:bookmarkEnd w:id="11"/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r w:rsidRPr="00F86A4F">
        <w:t xml:space="preserve">8. Лица, указанные в </w:t>
      </w:r>
      <w:hyperlink w:anchor="sub_10082" w:history="1">
        <w:r w:rsidRPr="00807915">
          <w:t>подпункте "б"</w:t>
        </w:r>
      </w:hyperlink>
      <w:r w:rsidRPr="00807915">
        <w:t xml:space="preserve"> </w:t>
      </w:r>
      <w:hyperlink w:anchor="sub_1009" w:history="1">
        <w:r w:rsidRPr="00807915">
          <w:t>6</w:t>
        </w:r>
      </w:hyperlink>
      <w:r w:rsidRPr="00807915">
        <w:t xml:space="preserve"> настоящего </w:t>
      </w:r>
      <w:r w:rsidR="0053741B" w:rsidRPr="00807915">
        <w:t>Порядка</w:t>
      </w:r>
      <w:r w:rsidRPr="00807915">
        <w:t>,</w:t>
      </w:r>
      <w:r w:rsidRPr="00F86A4F">
        <w:t xml:space="preserve"> включаются в состав комиссии в установленном порядке по согласованию с </w:t>
      </w:r>
      <w:r w:rsidRPr="0053741B">
        <w:t>научными организациями и</w:t>
      </w:r>
      <w:r w:rsidRPr="00F86A4F">
        <w:t xml:space="preserve"> образовательными учреждениями среднего, </w:t>
      </w:r>
      <w:r w:rsidRPr="00807915">
        <w:t>высшего и</w:t>
      </w:r>
      <w:r w:rsidRPr="00F86A4F">
        <w:t xml:space="preserve"> дополнительного профессионального </w:t>
      </w:r>
      <w:r w:rsidRPr="00F86A4F">
        <w:lastRenderedPageBreak/>
        <w:t>образования, на основании запроса главы администрации. Согласование осуществляется в 10-дневный срок со дня получения запроса.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2" w:name="sub_1011"/>
      <w:r w:rsidRPr="00F86A4F">
        <w:t xml:space="preserve">9. Число членов комиссии, не замещающих должности </w:t>
      </w:r>
      <w:r w:rsidR="0053741B" w:rsidRPr="0053741B">
        <w:t xml:space="preserve">муниципальной </w:t>
      </w:r>
      <w:r w:rsidRPr="0053741B">
        <w:t>службы</w:t>
      </w:r>
      <w:r w:rsidRPr="00F86A4F">
        <w:t xml:space="preserve"> </w:t>
      </w:r>
      <w:r w:rsidRPr="004B2B2D">
        <w:t>в</w:t>
      </w:r>
      <w:r w:rsidR="00114DEE" w:rsidRPr="004B2B2D">
        <w:t xml:space="preserve"> администрации муниципального района</w:t>
      </w:r>
      <w:r w:rsidRPr="00F86A4F">
        <w:t>, должно составлять не менее одной четверти от общего числа членов комиссии.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3" w:name="sub_1012"/>
      <w:bookmarkEnd w:id="12"/>
      <w:r w:rsidRPr="00F86A4F"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4" w:name="sub_1013"/>
      <w:bookmarkEnd w:id="13"/>
      <w:r w:rsidRPr="00F86A4F">
        <w:t>11. В заседаниях комиссии с правом совещательного голоса участвуют: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5" w:name="sub_10131"/>
      <w:bookmarkEnd w:id="14"/>
      <w:r w:rsidRPr="00F86A4F"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</w:t>
      </w:r>
      <w:r w:rsidRPr="00114DEE">
        <w:t xml:space="preserve">два </w:t>
      </w:r>
      <w:r w:rsidR="00114DEE" w:rsidRPr="00114DEE">
        <w:t xml:space="preserve">муниципальных </w:t>
      </w:r>
      <w:r w:rsidRPr="00114DEE">
        <w:t>служащих</w:t>
      </w:r>
      <w:r w:rsidRPr="00F86A4F">
        <w:t>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6" w:name="sub_10132"/>
      <w:bookmarkEnd w:id="15"/>
      <w:r w:rsidRPr="00F86A4F">
        <w:t xml:space="preserve"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</w:t>
      </w:r>
      <w:proofErr w:type="gramStart"/>
      <w:r w:rsidRPr="00F86A4F"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7" w:name="sub_1014"/>
      <w:bookmarkEnd w:id="16"/>
      <w:r w:rsidRPr="00F86A4F"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8" w:name="sub_1015"/>
      <w:bookmarkEnd w:id="17"/>
      <w:r w:rsidRPr="00F86A4F"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19" w:name="sub_1016"/>
      <w:bookmarkEnd w:id="18"/>
      <w:r w:rsidRPr="00F86A4F">
        <w:t>14. Основаниями для проведения заседания комиссии являются: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0" w:name="sub_10161"/>
      <w:bookmarkEnd w:id="19"/>
      <w:r w:rsidRPr="00F86A4F">
        <w:t>а) представление главой администрации муниципального района в соответствии с законодательством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материалов проверки, свидетельствующих: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1" w:name="sub_101612"/>
      <w:bookmarkEnd w:id="20"/>
      <w:r w:rsidRPr="00F86A4F"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2" w:name="sub_101613"/>
      <w:bookmarkEnd w:id="21"/>
      <w:r w:rsidRPr="00F86A4F"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bookmarkEnd w:id="22"/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proofErr w:type="gramStart"/>
      <w:r w:rsidRPr="00F86A4F">
        <w:t>б) поступившее в подразделение кадровой службы администрации муниципального района по профилактике коррупционных и иных правонарушений либо должностному лицу кадровой службы администрации муниципального района, ответственному за работу по профилактике коррупционных и иных правонарушений:</w:t>
      </w:r>
      <w:proofErr w:type="gramEnd"/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3" w:name="sub_101622"/>
      <w:proofErr w:type="gramStart"/>
      <w:r w:rsidRPr="00F86A4F">
        <w:t xml:space="preserve">обращение гражданина, замещавшего в администрации муниципального района должность муниципальной службы, включенную в перечень должностей, утвержденный </w:t>
      </w:r>
      <w:hyperlink r:id="rId14" w:history="1">
        <w:r w:rsidRPr="00F86A4F">
          <w:t>нормативным актом</w:t>
        </w:r>
      </w:hyperlink>
      <w:r w:rsidRPr="00F86A4F">
        <w:t xml:space="preserve"> администрации муниципального района,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</w:t>
      </w:r>
      <w:r w:rsidRPr="00F86A4F">
        <w:lastRenderedPageBreak/>
        <w:t>если отдельные функции по муниципальному управлению этой организацией входили в его должностные (служебные) обязанности, до истечения</w:t>
      </w:r>
      <w:proofErr w:type="gramEnd"/>
      <w:r w:rsidRPr="00F86A4F">
        <w:t xml:space="preserve"> двух лет со дня увольнения с муниципальной службы;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4" w:name="sub_101623"/>
      <w:bookmarkEnd w:id="23"/>
      <w:r w:rsidRPr="00F86A4F"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5" w:name="sub_101624"/>
      <w:bookmarkEnd w:id="24"/>
      <w:proofErr w:type="gramStart"/>
      <w:r w:rsidRPr="00F86A4F">
        <w:t xml:space="preserve">заявление муниципального служащего о невозможности выполнить требования </w:t>
      </w:r>
      <w:hyperlink r:id="rId15" w:history="1">
        <w:r w:rsidRPr="00F86A4F">
          <w:t>Федерального закона</w:t>
        </w:r>
      </w:hyperlink>
      <w:r w:rsidRPr="00F86A4F">
        <w:t xml:space="preserve"> от 7 мая 2013 г.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</w:t>
      </w:r>
      <w:proofErr w:type="gramEnd"/>
      <w:r w:rsidRPr="00F86A4F">
        <w:t xml:space="preserve"> (</w:t>
      </w:r>
      <w:proofErr w:type="gramStart"/>
      <w:r w:rsidRPr="00F86A4F"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F86A4F"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6" w:name="sub_101625"/>
      <w:bookmarkEnd w:id="25"/>
      <w:r w:rsidRPr="00F86A4F"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7" w:name="sub_10163"/>
      <w:bookmarkEnd w:id="26"/>
      <w:r w:rsidRPr="00F86A4F">
        <w:t xml:space="preserve">в) представление </w:t>
      </w:r>
      <w:r w:rsidR="00114DEE">
        <w:t xml:space="preserve">главой администрации муниципального района </w:t>
      </w:r>
      <w:r w:rsidRPr="00F86A4F">
        <w:t xml:space="preserve">или любого члена комиссии, касающееся обеспечения соблюдения </w:t>
      </w:r>
      <w:r w:rsidR="00114DEE" w:rsidRPr="00114DEE">
        <w:t>муниципаль</w:t>
      </w:r>
      <w:r w:rsidRPr="00114DEE">
        <w:t>ным служащим</w:t>
      </w:r>
      <w:r w:rsidRPr="00F86A4F">
        <w:t xml:space="preserve"> требований к служебному поведению и (или) требований об урегулировании конфликта интересов либо осуществления в </w:t>
      </w:r>
      <w:r w:rsidR="00114DEE">
        <w:t xml:space="preserve">администрации муниципального района </w:t>
      </w:r>
      <w:r w:rsidRPr="00F86A4F">
        <w:t>мер по предупреждению коррупции;</w:t>
      </w:r>
    </w:p>
    <w:bookmarkEnd w:id="27"/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proofErr w:type="gramStart"/>
      <w:r w:rsidRPr="00F86A4F">
        <w:t xml:space="preserve">г) представление главы администрации муниципального района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6" w:history="1">
        <w:r w:rsidRPr="00F86A4F">
          <w:t>частью 1 статьи 3</w:t>
        </w:r>
      </w:hyperlink>
      <w:r w:rsidRPr="00F86A4F">
        <w:t xml:space="preserve"> Федерального закона от 3 декабря 2012 г. N 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</w:t>
      </w:r>
      <w:proofErr w:type="gramEnd"/>
      <w:r w:rsidRPr="00F86A4F">
        <w:t xml:space="preserve"> их доходам");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proofErr w:type="gramStart"/>
      <w:r w:rsidRPr="00F86A4F">
        <w:t xml:space="preserve">д) поступившее в соответствии с </w:t>
      </w:r>
      <w:hyperlink r:id="rId17" w:history="1">
        <w:r w:rsidRPr="00F86A4F">
          <w:t>частью 4 статьи 12</w:t>
        </w:r>
      </w:hyperlink>
      <w:r w:rsidRPr="00F86A4F">
        <w:t xml:space="preserve"> Федерального закона от 25 декабря 2008 г. N 273-ФЗ "О противодействии коррупции" и </w:t>
      </w:r>
      <w:hyperlink r:id="rId18" w:history="1">
        <w:r w:rsidRPr="00F86A4F">
          <w:t>статьей 64.1</w:t>
        </w:r>
      </w:hyperlink>
      <w:r w:rsidRPr="00F86A4F">
        <w:t xml:space="preserve"> Трудового кодекса Российской Федерации в администрацию муниципального района уведомление коммерческой или некоммерческой организации о заключении с гражданином, замещавшим должность муниципальной службы в администрации</w:t>
      </w:r>
      <w:r w:rsidR="004B2B2D">
        <w:t xml:space="preserve"> муниципального района</w:t>
      </w:r>
      <w:r w:rsidRPr="00F86A4F">
        <w:t>, трудового или гражданско-правового договора на выполнение работ (оказание услуг), если отдельные</w:t>
      </w:r>
      <w:proofErr w:type="gramEnd"/>
      <w:r w:rsidRPr="00F86A4F">
        <w:t xml:space="preserve"> </w:t>
      </w:r>
      <w:proofErr w:type="gramStart"/>
      <w:r w:rsidRPr="00F86A4F">
        <w:t>функции муниципального управления данной организацией входили в его должностные (служебные) обязанности, исполняемые во время замещения должности в</w:t>
      </w:r>
      <w:r w:rsidR="004B2B2D">
        <w:t xml:space="preserve"> администрации муниципального района</w:t>
      </w:r>
      <w:r w:rsidRPr="00F86A4F"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</w:t>
      </w:r>
      <w:proofErr w:type="gramEnd"/>
      <w:r w:rsidRPr="00F86A4F">
        <w:t xml:space="preserve">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28" w:name="sub_1017"/>
      <w:r w:rsidRPr="00F86A4F">
        <w:t>15.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bookmarkEnd w:id="28"/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 xml:space="preserve">16. </w:t>
      </w:r>
      <w:r w:rsidR="00F86A4F" w:rsidRPr="00F86A4F">
        <w:t xml:space="preserve"> Обращение, указанное в </w:t>
      </w:r>
      <w:hyperlink w:anchor="sub_101622" w:history="1">
        <w:r w:rsidR="00F86A4F" w:rsidRPr="00F86A4F">
          <w:t>абзаце втором подпункта "б" пункта 14</w:t>
        </w:r>
      </w:hyperlink>
      <w:r w:rsidR="00F86A4F" w:rsidRPr="00F86A4F">
        <w:t xml:space="preserve"> настоящего </w:t>
      </w:r>
      <w:r w:rsidR="00F86A4F" w:rsidRPr="00114DEE">
        <w:t>По</w:t>
      </w:r>
      <w:r w:rsidR="00114DEE" w:rsidRPr="00114DEE">
        <w:t>рядка</w:t>
      </w:r>
      <w:r w:rsidR="00F86A4F" w:rsidRPr="00114DEE">
        <w:t>,</w:t>
      </w:r>
      <w:r w:rsidR="00F86A4F" w:rsidRPr="00F86A4F">
        <w:t xml:space="preserve"> подается гражданином, замещавшим должность муниципальной службы в </w:t>
      </w:r>
      <w:r w:rsidR="00F86A4F" w:rsidRPr="00F86A4F">
        <w:lastRenderedPageBreak/>
        <w:t xml:space="preserve">администрации муниципального района, в подразделение кадровой службы администрации муниципального района по профилактике коррупционных и иных правонарушений. </w:t>
      </w:r>
      <w:proofErr w:type="gramStart"/>
      <w:r w:rsidR="00F86A4F" w:rsidRPr="00F86A4F"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="00F86A4F" w:rsidRPr="00F86A4F"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администрации муниципального района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9" w:history="1">
        <w:r w:rsidR="00F86A4F" w:rsidRPr="00F86A4F">
          <w:t>статьи 12</w:t>
        </w:r>
      </w:hyperlink>
      <w:r w:rsidR="00F86A4F" w:rsidRPr="00F86A4F">
        <w:t xml:space="preserve"> Федерального закона от 25 декабря 2008 г. N 273-ФЗ "О противодействии коррупции".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 xml:space="preserve">17. </w:t>
      </w:r>
      <w:r w:rsidR="00F86A4F" w:rsidRPr="00F86A4F">
        <w:t xml:space="preserve"> Обращение, указанное в </w:t>
      </w:r>
      <w:hyperlink w:anchor="sub_101622" w:history="1">
        <w:r w:rsidR="00F86A4F" w:rsidRPr="00F86A4F">
          <w:t>абзаце втором подпункта "б" пункта 14</w:t>
        </w:r>
      </w:hyperlink>
      <w:r w:rsidR="00F86A4F" w:rsidRPr="00F86A4F">
        <w:t xml:space="preserve"> настоящего </w:t>
      </w:r>
      <w:r w:rsidR="00F86A4F" w:rsidRPr="00114DEE">
        <w:t>По</w:t>
      </w:r>
      <w:r w:rsidR="00114DEE" w:rsidRPr="00114DEE">
        <w:t>рядка</w:t>
      </w:r>
      <w:r w:rsidR="00F86A4F" w:rsidRPr="00114DEE">
        <w:t>,</w:t>
      </w:r>
      <w:r w:rsidR="00F86A4F" w:rsidRPr="00F86A4F">
        <w:t xml:space="preserve">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</w:t>
      </w:r>
      <w:r w:rsidR="00F86A4F" w:rsidRPr="00114DEE">
        <w:t>По</w:t>
      </w:r>
      <w:r w:rsidR="00114DEE" w:rsidRPr="00114DEE">
        <w:t>рядком</w:t>
      </w:r>
      <w:r w:rsidR="00F86A4F" w:rsidRPr="00114DEE">
        <w:t>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18.</w:t>
      </w:r>
      <w:r w:rsidR="00F86A4F" w:rsidRPr="00F86A4F">
        <w:t xml:space="preserve"> </w:t>
      </w:r>
      <w:proofErr w:type="gramStart"/>
      <w:r w:rsidR="00F86A4F" w:rsidRPr="00F86A4F">
        <w:t xml:space="preserve">Уведомление, указанное в </w:t>
      </w:r>
      <w:hyperlink w:anchor="sub_10165" w:history="1">
        <w:r w:rsidR="00F86A4F" w:rsidRPr="00F86A4F">
          <w:t>подпункте "д" пункта 14</w:t>
        </w:r>
      </w:hyperlink>
      <w:r w:rsidR="00F86A4F" w:rsidRPr="00F86A4F">
        <w:t xml:space="preserve"> настоящего </w:t>
      </w:r>
      <w:r w:rsidR="00114DEE" w:rsidRPr="00114DEE">
        <w:t>По</w:t>
      </w:r>
      <w:r w:rsidR="00114DEE">
        <w:t>рядка</w:t>
      </w:r>
      <w:r w:rsidR="00F86A4F" w:rsidRPr="00F86A4F">
        <w:t xml:space="preserve">, рассматривается подразделением кадровой службы администрации муниципального района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администрации муниципального района, требований </w:t>
      </w:r>
      <w:hyperlink r:id="rId20" w:history="1">
        <w:r w:rsidR="00F86A4F" w:rsidRPr="00F86A4F">
          <w:t>статьи 12</w:t>
        </w:r>
      </w:hyperlink>
      <w:r w:rsidR="00F86A4F" w:rsidRPr="00F86A4F">
        <w:t xml:space="preserve"> Федерального закона от 25 декабря 2008 г. N 273-ФЗ "О противодействии коррупции".</w:t>
      </w:r>
      <w:proofErr w:type="gramEnd"/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19.</w:t>
      </w:r>
      <w:r w:rsidR="00F86A4F" w:rsidRPr="00F86A4F">
        <w:t xml:space="preserve"> Уведомление, указанное в </w:t>
      </w:r>
      <w:hyperlink w:anchor="sub_101625" w:history="1">
        <w:r w:rsidR="00F86A4F" w:rsidRPr="00F86A4F">
          <w:t>абзаце пятом подпункта "б" пункта 14</w:t>
        </w:r>
      </w:hyperlink>
      <w:r w:rsidR="00F86A4F" w:rsidRPr="00F86A4F">
        <w:t xml:space="preserve"> настоящего </w:t>
      </w:r>
      <w:r w:rsidR="00F86A4F" w:rsidRPr="00114DEE">
        <w:t>П</w:t>
      </w:r>
      <w:r w:rsidR="00114DEE" w:rsidRPr="00114DEE">
        <w:t>орядка</w:t>
      </w:r>
      <w:r w:rsidR="00F86A4F" w:rsidRPr="00114DEE">
        <w:t>,</w:t>
      </w:r>
      <w:r w:rsidR="00F86A4F" w:rsidRPr="00F86A4F">
        <w:t xml:space="preserve"> рассматривается подразделением кадровой службы администрации муниципального района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20.</w:t>
      </w:r>
      <w:r w:rsidR="00F86A4F" w:rsidRPr="00F86A4F">
        <w:t xml:space="preserve"> </w:t>
      </w:r>
      <w:proofErr w:type="gramStart"/>
      <w:r w:rsidR="00F86A4F" w:rsidRPr="00F86A4F">
        <w:t xml:space="preserve">При подготовке мотивированного заключения по результатам рассмотрения обращения, указанного в </w:t>
      </w:r>
      <w:hyperlink w:anchor="sub_101622" w:history="1">
        <w:r w:rsidR="00F86A4F" w:rsidRPr="00F86A4F">
          <w:t>абзаце втором подпункта "б" пункта 1</w:t>
        </w:r>
        <w:r w:rsidR="00114DEE">
          <w:t>4</w:t>
        </w:r>
      </w:hyperlink>
      <w:r w:rsidR="00F86A4F" w:rsidRPr="00F86A4F">
        <w:t xml:space="preserve"> настоящего По</w:t>
      </w:r>
      <w:r w:rsidR="00114DEE">
        <w:t>рядка</w:t>
      </w:r>
      <w:r w:rsidR="00F86A4F" w:rsidRPr="00F86A4F">
        <w:t xml:space="preserve">, или уведомлений, указанных в </w:t>
      </w:r>
      <w:hyperlink r:id="rId21" w:history="1">
        <w:r w:rsidR="00F86A4F" w:rsidRPr="00F86A4F">
          <w:t>абзаце пятом подпункта "б"</w:t>
        </w:r>
      </w:hyperlink>
      <w:r w:rsidR="00F86A4F" w:rsidRPr="00F86A4F">
        <w:t xml:space="preserve"> и </w:t>
      </w:r>
      <w:hyperlink w:anchor="sub_10165" w:history="1">
        <w:r w:rsidR="00F86A4F" w:rsidRPr="00F86A4F">
          <w:t>подпункте "д" пункта 14</w:t>
        </w:r>
      </w:hyperlink>
      <w:r w:rsidR="00F86A4F" w:rsidRPr="00F86A4F">
        <w:t xml:space="preserve"> настоящего По</w:t>
      </w:r>
      <w:r w:rsidR="00114DEE">
        <w:t>рядка</w:t>
      </w:r>
      <w:r w:rsidR="00F86A4F" w:rsidRPr="00F86A4F">
        <w:t>, должностные лица кадрового подразделения администрации муниципального района имеют право проводить собеседование с муниципальным служащим, представившим обращение или уведомление, получать от него письменные пояснения, а глава администрации или</w:t>
      </w:r>
      <w:proofErr w:type="gramEnd"/>
      <w:r w:rsidR="00F86A4F" w:rsidRPr="00F86A4F">
        <w:t xml:space="preserve">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bookmarkStart w:id="29" w:name="sub_1018"/>
      <w:r>
        <w:t>21</w:t>
      </w:r>
      <w:r w:rsidR="00F86A4F" w:rsidRPr="00F86A4F">
        <w:t>. Председатель комиссии при поступлении к нему информации, содержащей основания для проведения заседания комиссии:</w:t>
      </w:r>
    </w:p>
    <w:bookmarkEnd w:id="29"/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r w:rsidRPr="00F86A4F"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sub_181" w:history="1">
        <w:r w:rsidRPr="00F86A4F">
          <w:t>пунктами 17.1</w:t>
        </w:r>
      </w:hyperlink>
      <w:r w:rsidRPr="00F86A4F">
        <w:t xml:space="preserve"> и </w:t>
      </w:r>
      <w:hyperlink w:anchor="sub_182" w:history="1">
        <w:r w:rsidRPr="00F86A4F">
          <w:t>17.2</w:t>
        </w:r>
      </w:hyperlink>
      <w:r w:rsidR="00DA0BE5">
        <w:t xml:space="preserve"> настоящего Порядка</w:t>
      </w:r>
      <w:r w:rsidRPr="00F86A4F">
        <w:t>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0" w:name="sub_10182"/>
      <w:proofErr w:type="gramStart"/>
      <w:r w:rsidRPr="00F86A4F"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</w:t>
      </w:r>
      <w:r w:rsidRPr="00F86A4F">
        <w:lastRenderedPageBreak/>
        <w:t>других лиц, участвующих в заседании комиссии, с информацией, поступившей в подразделение администрации муниципального района по профилактике коррупционных и иных правонарушений либо должностному лицу кадровой службы администрации муниципального района, ответственному за работу</w:t>
      </w:r>
      <w:proofErr w:type="gramEnd"/>
      <w:r w:rsidRPr="00F86A4F">
        <w:t xml:space="preserve"> по профилактике коррупционных и иных правонарушений, и с результатами ее проверки;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1" w:name="sub_10183"/>
      <w:bookmarkEnd w:id="30"/>
      <w:r w:rsidRPr="00F86A4F">
        <w:t xml:space="preserve">в) рассматривает ходатайства о приглашении на заседание комиссии лиц, указанных в </w:t>
      </w:r>
      <w:hyperlink w:anchor="sub_10132" w:history="1">
        <w:r w:rsidRPr="00F86A4F">
          <w:t>подпункте "б" пункта 11</w:t>
        </w:r>
      </w:hyperlink>
      <w:r w:rsidRPr="00F86A4F">
        <w:t xml:space="preserve"> настоящего По</w:t>
      </w:r>
      <w:r w:rsidR="00114DEE">
        <w:t>рядка</w:t>
      </w:r>
      <w:r w:rsidRPr="00F86A4F">
        <w:t>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bookmarkEnd w:id="31"/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22.</w:t>
      </w:r>
      <w:r w:rsidR="00F86A4F" w:rsidRPr="00F86A4F">
        <w:t xml:space="preserve"> Заседание комиссии по рассмотрению заявлений, указанных в </w:t>
      </w:r>
      <w:hyperlink w:anchor="sub_101623" w:history="1">
        <w:r w:rsidR="00F86A4F" w:rsidRPr="00F86A4F">
          <w:t>абзацах третьем</w:t>
        </w:r>
      </w:hyperlink>
      <w:r w:rsidR="00F86A4F" w:rsidRPr="00F86A4F">
        <w:t xml:space="preserve"> и </w:t>
      </w:r>
      <w:hyperlink w:anchor="sub_101624" w:history="1">
        <w:r w:rsidR="00F86A4F" w:rsidRPr="00F86A4F">
          <w:t>четвертом подпункта "б" пункта 14</w:t>
        </w:r>
      </w:hyperlink>
      <w:r w:rsidR="00F86A4F" w:rsidRPr="00F86A4F">
        <w:t xml:space="preserve"> настоящего По</w:t>
      </w:r>
      <w:r w:rsidR="00114DEE">
        <w:t>рядка</w:t>
      </w:r>
      <w:r w:rsidR="00F86A4F" w:rsidRPr="00F86A4F">
        <w:t>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23.</w:t>
      </w:r>
      <w:r w:rsidR="00F86A4F" w:rsidRPr="00F86A4F">
        <w:t xml:space="preserve"> Уведомление, указанное в </w:t>
      </w:r>
      <w:hyperlink w:anchor="sub_10165" w:history="1">
        <w:r w:rsidR="00F86A4F" w:rsidRPr="00F86A4F">
          <w:t>подпункте "д" пункта 14</w:t>
        </w:r>
      </w:hyperlink>
      <w:r w:rsidR="00114DEE">
        <w:t xml:space="preserve"> настоящего Порядка</w:t>
      </w:r>
      <w:r w:rsidR="00F86A4F" w:rsidRPr="00F86A4F">
        <w:t>, как правило, рассматривается на очередном (плановом) заседании комиссии.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24</w:t>
      </w:r>
      <w:r w:rsidR="00F86A4F" w:rsidRPr="00F86A4F"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муниципального района.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sub_10162" w:history="1">
        <w:r w:rsidR="00F86A4F" w:rsidRPr="00F86A4F">
          <w:t>подпунктом "б" пункта 14</w:t>
        </w:r>
      </w:hyperlink>
      <w:r w:rsidR="00F86A4F" w:rsidRPr="00F86A4F">
        <w:t xml:space="preserve"> настоящего По</w:t>
      </w:r>
      <w:r w:rsidR="00114DEE">
        <w:t>рядка</w:t>
      </w:r>
      <w:r w:rsidR="00F86A4F" w:rsidRPr="00F86A4F">
        <w:t>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25</w:t>
      </w:r>
      <w:r w:rsidR="00F86A4F" w:rsidRPr="00F86A4F">
        <w:t>. Заседания комиссии могут проводиться в отсутствие муниципального служащего или гражданина в случае: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2" w:name="sub_101911"/>
      <w:r w:rsidRPr="00F86A4F">
        <w:t xml:space="preserve">а) если в обращении, заявлении или уведомлении, предусмотренных </w:t>
      </w:r>
      <w:hyperlink w:anchor="sub_10162" w:history="1">
        <w:r w:rsidRPr="00F86A4F">
          <w:t>подпунктом "б" пункта 14</w:t>
        </w:r>
      </w:hyperlink>
      <w:r w:rsidRPr="00F86A4F">
        <w:t xml:space="preserve"> настоящего По</w:t>
      </w:r>
      <w:r w:rsidR="00114DEE">
        <w:t>рядка</w:t>
      </w:r>
      <w:r w:rsidRPr="00F86A4F">
        <w:t>, не содержится указания о намерении муниципального служащего или гражданина лично присутствовать на заседании комиссии;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3" w:name="sub_101912"/>
      <w:bookmarkEnd w:id="32"/>
      <w:r w:rsidRPr="00F86A4F"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bookmarkEnd w:id="33"/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26</w:t>
      </w:r>
      <w:r w:rsidR="00F86A4F" w:rsidRPr="00F86A4F">
        <w:t>. На заседании комиссии заслушиваются пояснения муниципального служащего или гражданина, замещавшего должность муниципальной службы в администрации муниципального района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bookmarkStart w:id="34" w:name="sub_1021"/>
      <w:r>
        <w:t>27</w:t>
      </w:r>
      <w:r w:rsidR="00F86A4F" w:rsidRPr="00F86A4F"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bookmarkStart w:id="35" w:name="sub_1022"/>
      <w:bookmarkEnd w:id="34"/>
      <w:r>
        <w:t>28</w:t>
      </w:r>
      <w:r w:rsidR="00F86A4F" w:rsidRPr="00F86A4F">
        <w:t xml:space="preserve">. По итогам рассмотрения вопроса, указанного в </w:t>
      </w:r>
      <w:hyperlink w:anchor="sub_101612" w:history="1">
        <w:r w:rsidR="00F86A4F" w:rsidRPr="00F86A4F">
          <w:t>абзаце втором подпункта "а" пункта 14</w:t>
        </w:r>
      </w:hyperlink>
      <w:r w:rsidR="00F86A4F" w:rsidRPr="00F86A4F">
        <w:t xml:space="preserve"> настоящего По</w:t>
      </w:r>
      <w:r w:rsidR="00114DEE">
        <w:t>рядка</w:t>
      </w:r>
      <w:r w:rsidR="00F86A4F" w:rsidRPr="00F86A4F">
        <w:t>, комиссия принимает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6" w:name="sub_10221"/>
      <w:bookmarkEnd w:id="35"/>
      <w:proofErr w:type="gramStart"/>
      <w:r w:rsidRPr="00F86A4F">
        <w:t xml:space="preserve">а) установить, что сведения, представленные муниципальным служащим в соответствии с действующим законодательством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</w:t>
      </w:r>
      <w:hyperlink r:id="rId22" w:history="1">
        <w:r w:rsidRPr="00F86A4F">
          <w:t>Указом</w:t>
        </w:r>
      </w:hyperlink>
      <w:r w:rsidRPr="00F86A4F">
        <w:t xml:space="preserve"> Президента Российской Федерации от 21 сентября 2009 г. N 1065, являются достоверными и полными;</w:t>
      </w:r>
      <w:proofErr w:type="gramEnd"/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7" w:name="sub_10223"/>
      <w:bookmarkEnd w:id="36"/>
      <w:proofErr w:type="gramStart"/>
      <w:r w:rsidRPr="00F86A4F">
        <w:t>б) установить, что сведения, представленные муниципальным служащим в соответствии с действующим законодательством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являются недостоверными и (или) неполными.</w:t>
      </w:r>
      <w:proofErr w:type="gramEnd"/>
      <w:r w:rsidRPr="00F86A4F">
        <w:t xml:space="preserve"> В этом случае комиссия рекомендует главе администрации муниципального района применить к муниципальному служащему конкретную меру ответственности.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bookmarkStart w:id="38" w:name="sub_1023"/>
      <w:bookmarkEnd w:id="37"/>
      <w:r>
        <w:lastRenderedPageBreak/>
        <w:t>29</w:t>
      </w:r>
      <w:r w:rsidR="00F86A4F" w:rsidRPr="00F86A4F">
        <w:t xml:space="preserve">. По итогам рассмотрения вопроса, указанного в </w:t>
      </w:r>
      <w:hyperlink w:anchor="sub_101613" w:history="1">
        <w:r w:rsidR="00F86A4F" w:rsidRPr="00F86A4F">
          <w:t>абзаце третьем подпункта "а" пункта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комиссия принимает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39" w:name="sub_10231"/>
      <w:bookmarkEnd w:id="38"/>
      <w:r w:rsidRPr="00F86A4F"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0" w:name="sub_10232"/>
      <w:bookmarkEnd w:id="39"/>
      <w:r w:rsidRPr="00F86A4F"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администрации муниципального района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bookmarkStart w:id="41" w:name="sub_1024"/>
      <w:bookmarkEnd w:id="40"/>
      <w:r>
        <w:t>30</w:t>
      </w:r>
      <w:r w:rsidR="00F86A4F" w:rsidRPr="00F86A4F">
        <w:t xml:space="preserve">. По итогам рассмотрения вопроса, указанного в </w:t>
      </w:r>
      <w:hyperlink w:anchor="sub_101622" w:history="1">
        <w:r w:rsidR="00F86A4F" w:rsidRPr="00F86A4F">
          <w:t>абзаце втором подпункта "б" пункта 14</w:t>
        </w:r>
      </w:hyperlink>
      <w:r w:rsidR="00FE5A8A">
        <w:t xml:space="preserve"> настоящего Порядка</w:t>
      </w:r>
      <w:r w:rsidR="00F86A4F" w:rsidRPr="00F86A4F">
        <w:t>, комиссия принимает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2" w:name="sub_10241"/>
      <w:bookmarkEnd w:id="41"/>
      <w:r w:rsidRPr="00F86A4F"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3" w:name="sub_10242"/>
      <w:bookmarkEnd w:id="42"/>
      <w:r w:rsidRPr="00F86A4F"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bookmarkStart w:id="44" w:name="sub_1025"/>
      <w:bookmarkEnd w:id="43"/>
      <w:r>
        <w:t>31</w:t>
      </w:r>
      <w:r w:rsidR="00F86A4F" w:rsidRPr="00F86A4F">
        <w:t xml:space="preserve">. По итогам рассмотрения вопроса, указанного в </w:t>
      </w:r>
      <w:hyperlink w:anchor="sub_101623" w:history="1">
        <w:r w:rsidR="00F86A4F" w:rsidRPr="00F86A4F">
          <w:t>абзаце третьем подпункта "б" пункта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комиссия принимает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5" w:name="sub_10251"/>
      <w:bookmarkEnd w:id="44"/>
      <w:r w:rsidRPr="00F86A4F"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6" w:name="sub_10252"/>
      <w:bookmarkEnd w:id="45"/>
      <w:r w:rsidRPr="00F86A4F"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7" w:name="sub_10253"/>
      <w:bookmarkEnd w:id="46"/>
      <w:r w:rsidRPr="00F86A4F"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муниципального района применить к муниципальному служащему конкретную меру ответственности.</w:t>
      </w:r>
    </w:p>
    <w:bookmarkEnd w:id="47"/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32</w:t>
      </w:r>
      <w:r w:rsidR="00F86A4F" w:rsidRPr="00F86A4F">
        <w:t xml:space="preserve">. По итогам рассмотрения вопроса, указанного в </w:t>
      </w:r>
      <w:hyperlink w:anchor="sub_10164" w:history="1">
        <w:r w:rsidR="00F86A4F" w:rsidRPr="00F86A4F">
          <w:t>подпункте "г" пункта 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комиссия принимает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8" w:name="sub_12511"/>
      <w:r w:rsidRPr="00F86A4F">
        <w:t xml:space="preserve">а) признать, что сведения, представленные муниципальным служащим в соответствии с </w:t>
      </w:r>
      <w:hyperlink r:id="rId23" w:history="1">
        <w:r w:rsidRPr="00F86A4F">
          <w:t>частью 1 статьи 3</w:t>
        </w:r>
      </w:hyperlink>
      <w:r w:rsidRPr="00F86A4F">
        <w:t xml:space="preserve"> Федерального закона "О </w:t>
      </w:r>
      <w:proofErr w:type="gramStart"/>
      <w:r w:rsidRPr="00F86A4F">
        <w:t>контроле за</w:t>
      </w:r>
      <w:proofErr w:type="gramEnd"/>
      <w:r w:rsidRPr="00F86A4F"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49" w:name="sub_12512"/>
      <w:bookmarkEnd w:id="48"/>
      <w:r w:rsidRPr="00F86A4F">
        <w:t xml:space="preserve">б) признать, что сведения, представленные муниципальным служащим в соответствии с </w:t>
      </w:r>
      <w:hyperlink r:id="rId24" w:history="1">
        <w:r w:rsidRPr="00F86A4F">
          <w:t>частью 1 статьи 3</w:t>
        </w:r>
      </w:hyperlink>
      <w:r w:rsidRPr="00F86A4F">
        <w:t xml:space="preserve"> Федерального закона "О </w:t>
      </w:r>
      <w:proofErr w:type="gramStart"/>
      <w:r w:rsidRPr="00F86A4F">
        <w:t>контроле за</w:t>
      </w:r>
      <w:proofErr w:type="gramEnd"/>
      <w:r w:rsidRPr="00F86A4F"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администрации муниципального района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F86A4F">
        <w:t>контроля за</w:t>
      </w:r>
      <w:proofErr w:type="gramEnd"/>
      <w:r w:rsidRPr="00F86A4F">
        <w:t xml:space="preserve"> расходами, в органы прокуратуры и (или) иные государственные органы в соответствии с их компетенцией.</w:t>
      </w:r>
    </w:p>
    <w:bookmarkEnd w:id="49"/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lastRenderedPageBreak/>
        <w:t>33</w:t>
      </w:r>
      <w:r w:rsidR="00F86A4F" w:rsidRPr="00F86A4F">
        <w:t xml:space="preserve">. По итогам рассмотрения вопроса, указанного в </w:t>
      </w:r>
      <w:hyperlink w:anchor="sub_101624" w:history="1">
        <w:r w:rsidR="00F86A4F" w:rsidRPr="00F86A4F">
          <w:t>абзаце четвертом подпункта "б" пункта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комиссия принимает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50" w:name="sub_12521"/>
      <w:r w:rsidRPr="00F86A4F">
        <w:t xml:space="preserve">а) признать, что обстоятельства, препятствующие выполнению требований </w:t>
      </w:r>
      <w:hyperlink r:id="rId25" w:history="1">
        <w:r w:rsidRPr="00F86A4F">
          <w:t>Федерального закона</w:t>
        </w:r>
      </w:hyperlink>
      <w:r w:rsidRPr="00F86A4F"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51" w:name="sub_12522"/>
      <w:bookmarkEnd w:id="50"/>
      <w:r w:rsidRPr="00F86A4F">
        <w:t xml:space="preserve">б) признать, что обстоятельства, препятствующие выполнению требований </w:t>
      </w:r>
      <w:hyperlink r:id="rId26" w:history="1">
        <w:r w:rsidRPr="00F86A4F">
          <w:t>Федерального закона</w:t>
        </w:r>
      </w:hyperlink>
      <w:r w:rsidRPr="00F86A4F"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администрации муниципального района применить к муниципальному служащему конкретную меру ответственности.</w:t>
      </w:r>
    </w:p>
    <w:bookmarkEnd w:id="51"/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34</w:t>
      </w:r>
      <w:r w:rsidR="00F86A4F" w:rsidRPr="00F86A4F">
        <w:t xml:space="preserve">. По итогам рассмотрения вопроса, указанного в </w:t>
      </w:r>
      <w:hyperlink r:id="rId27" w:history="1">
        <w:r w:rsidR="00F86A4F" w:rsidRPr="00F86A4F">
          <w:t>абзаце пятом подпункта "б" пункта 14</w:t>
        </w:r>
      </w:hyperlink>
      <w:r>
        <w:t xml:space="preserve"> настоящего Порядка</w:t>
      </w:r>
      <w:r w:rsidR="00F86A4F" w:rsidRPr="00F86A4F">
        <w:t>, комиссия принимает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52" w:name="sub_12531"/>
      <w:r w:rsidRPr="00F86A4F">
        <w:t>а) признать, что при исполнении муниципальным служащим должностных обязанностей конфликт интересов отсутствует;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53" w:name="sub_12532"/>
      <w:bookmarkEnd w:id="52"/>
      <w:r w:rsidRPr="00F86A4F"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администрации муниципального района принять меры по урегулированию конфликта интересов или по недопущению его возникновения;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54" w:name="sub_12533"/>
      <w:bookmarkEnd w:id="53"/>
      <w:r w:rsidRPr="00F86A4F">
        <w:t>в) признать, что муниципальный служащий не соблюдал требования об урегулировании конфликта интересов. В этом случае комиссия рекомендует главе администрации муниципального района применить к муниципальному служащему конкретную меру ответственности.</w:t>
      </w:r>
    </w:p>
    <w:bookmarkEnd w:id="54"/>
    <w:p w:rsidR="00F86A4F" w:rsidRPr="00F86A4F" w:rsidRDefault="00DA0BE5" w:rsidP="00F86A4F">
      <w:pPr>
        <w:autoSpaceDE w:val="0"/>
        <w:autoSpaceDN w:val="0"/>
        <w:adjustRightInd w:val="0"/>
        <w:ind w:firstLine="720"/>
        <w:jc w:val="both"/>
      </w:pPr>
      <w:r>
        <w:t>3</w:t>
      </w:r>
      <w:r w:rsidR="00F86A4F" w:rsidRPr="00F86A4F">
        <w:t xml:space="preserve">5. По итогам рассмотрения вопросов, указанных в </w:t>
      </w:r>
      <w:hyperlink w:anchor="sub_10161" w:history="1">
        <w:r w:rsidR="00F86A4F" w:rsidRPr="00F86A4F">
          <w:t>подпунктах "а"</w:t>
        </w:r>
      </w:hyperlink>
      <w:r w:rsidR="00F86A4F" w:rsidRPr="00F86A4F">
        <w:t xml:space="preserve">, </w:t>
      </w:r>
      <w:hyperlink w:anchor="sub_10162" w:history="1">
        <w:r w:rsidR="00F86A4F" w:rsidRPr="00F86A4F">
          <w:t>"б"</w:t>
        </w:r>
      </w:hyperlink>
      <w:r w:rsidR="00F86A4F" w:rsidRPr="00F86A4F">
        <w:t xml:space="preserve">, </w:t>
      </w:r>
      <w:hyperlink w:anchor="sub_10164" w:history="1">
        <w:r w:rsidR="00F86A4F" w:rsidRPr="00F86A4F">
          <w:t>"г"</w:t>
        </w:r>
      </w:hyperlink>
      <w:r w:rsidR="00F86A4F" w:rsidRPr="00F86A4F">
        <w:t xml:space="preserve"> и </w:t>
      </w:r>
      <w:hyperlink w:anchor="sub_10165" w:history="1">
        <w:r w:rsidR="00F86A4F" w:rsidRPr="00F86A4F">
          <w:t>"д" пункта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 xml:space="preserve">, и при наличии к тому оснований комиссия может принять иное решение, чем это предусмотрено </w:t>
      </w:r>
      <w:hyperlink w:anchor="sub_1022" w:history="1">
        <w:r w:rsidR="0055106F" w:rsidRPr="0055106F">
          <w:t>пунктами 28</w:t>
        </w:r>
        <w:r w:rsidR="00F86A4F" w:rsidRPr="0055106F">
          <w:t xml:space="preserve"> - </w:t>
        </w:r>
        <w:r w:rsidR="0055106F" w:rsidRPr="0055106F">
          <w:t>31</w:t>
        </w:r>
      </w:hyperlink>
      <w:r w:rsidR="00F86A4F" w:rsidRPr="0055106F">
        <w:t xml:space="preserve">, </w:t>
      </w:r>
      <w:r w:rsidR="0055106F" w:rsidRPr="0055106F">
        <w:t xml:space="preserve">- 34 </w:t>
      </w:r>
      <w:r w:rsidR="00F86A4F" w:rsidRPr="0055106F">
        <w:t xml:space="preserve">и </w:t>
      </w:r>
      <w:r w:rsidR="0055106F">
        <w:t>36</w:t>
      </w:r>
      <w:r w:rsidR="00F86A4F" w:rsidRPr="00F86A4F">
        <w:t xml:space="preserve"> настоящего По</w:t>
      </w:r>
      <w:r w:rsidR="00FE5A8A">
        <w:t>рядка</w:t>
      </w:r>
      <w:r w:rsidR="00F86A4F" w:rsidRPr="00F86A4F">
        <w:t>. Основания и мотивы принятия такого решения должны быть отражены в протоколе заседания комиссии.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r>
        <w:t>36</w:t>
      </w:r>
      <w:r w:rsidR="00F86A4F" w:rsidRPr="00F86A4F">
        <w:t xml:space="preserve">. По итогам рассмотрения вопроса, указанного в </w:t>
      </w:r>
      <w:hyperlink w:anchor="sub_10165" w:history="1">
        <w:r w:rsidR="00F86A4F" w:rsidRPr="00F86A4F">
          <w:t>подпункте "д" пункта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комиссия принимает в отношении гражданина, замещавшего должность муниципальной службы в администрации муниципального района, одно из следующих решений: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55" w:name="sub_2611"/>
      <w:r w:rsidRPr="00F86A4F"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56" w:name="sub_2612"/>
      <w:bookmarkEnd w:id="55"/>
      <w:r w:rsidRPr="00F86A4F"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8" w:history="1">
        <w:r w:rsidRPr="00F86A4F">
          <w:t>статьи 12</w:t>
        </w:r>
      </w:hyperlink>
      <w:r w:rsidRPr="00F86A4F">
        <w:t xml:space="preserve"> Федерального закона от 25 декабря 2008 г. N 273-ФЗ "О противодействии коррупции". В этом случае комиссия рекомендует главе администрации муниципального района проинформировать об указанных обстоятельствах органы прокуратуры и уведомившую организацию.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57" w:name="sub_1027"/>
      <w:bookmarkEnd w:id="56"/>
      <w:r>
        <w:t>37</w:t>
      </w:r>
      <w:r w:rsidR="00F86A4F" w:rsidRPr="00F86A4F">
        <w:t xml:space="preserve">. По итогам рассмотрения вопроса, предусмотренного </w:t>
      </w:r>
      <w:hyperlink w:anchor="sub_10163" w:history="1">
        <w:r w:rsidR="00F86A4F" w:rsidRPr="00F86A4F">
          <w:t>подпунктом "в" пункта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комиссия принимает соответствующее решение.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58" w:name="sub_1029"/>
      <w:bookmarkEnd w:id="57"/>
      <w:r>
        <w:t>38</w:t>
      </w:r>
      <w:r w:rsidR="00F86A4F" w:rsidRPr="00F86A4F">
        <w:t xml:space="preserve">. Решения комиссии по вопросам, указанным в </w:t>
      </w:r>
      <w:hyperlink w:anchor="sub_1016" w:history="1">
        <w:r w:rsidR="00F86A4F" w:rsidRPr="00F86A4F">
          <w:t>пункте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59" w:name="sub_1030"/>
      <w:bookmarkEnd w:id="58"/>
      <w:r>
        <w:t>39</w:t>
      </w:r>
      <w:r w:rsidR="00F86A4F" w:rsidRPr="00F86A4F"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</w:t>
      </w:r>
      <w:r w:rsidR="00F86A4F" w:rsidRPr="00F86A4F">
        <w:lastRenderedPageBreak/>
        <w:t xml:space="preserve">принимаемого по итогам рассмотрения вопроса, указанного в </w:t>
      </w:r>
      <w:hyperlink w:anchor="sub_101622" w:history="1">
        <w:r w:rsidR="00F86A4F" w:rsidRPr="00F86A4F">
          <w:t>абзаце втором подпункта "б" пункта 14</w:t>
        </w:r>
      </w:hyperlink>
      <w:r w:rsidR="00F86A4F" w:rsidRPr="00F86A4F">
        <w:t xml:space="preserve"> настоящего По</w:t>
      </w:r>
      <w:r w:rsidR="00FE5A8A">
        <w:t>рядка</w:t>
      </w:r>
      <w:r w:rsidR="00F86A4F" w:rsidRPr="00F86A4F">
        <w:t>, для главы администрации муниципального района носят рекомендательный характер. Решение, принимаемое по итогам рассмотрения вопроса, указанного в абзаце втором подпункта "б" пункта 14 настоящего По</w:t>
      </w:r>
      <w:r w:rsidR="00FE5A8A">
        <w:t>рядка</w:t>
      </w:r>
      <w:r w:rsidR="00F86A4F" w:rsidRPr="00F86A4F">
        <w:t>, носит обязательный характер.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60" w:name="sub_10310"/>
      <w:bookmarkEnd w:id="59"/>
      <w:r>
        <w:t>40</w:t>
      </w:r>
      <w:r w:rsidR="00F86A4F" w:rsidRPr="00F86A4F">
        <w:t>. В протоколе заседания комиссии указываются: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1" w:name="sub_10311"/>
      <w:bookmarkEnd w:id="60"/>
      <w:r w:rsidRPr="00F86A4F">
        <w:t>а) дата заседания комиссии, фамилии, имена, отчества членов комиссии и других лиц, присутствующих на заседании;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2" w:name="sub_10312"/>
      <w:bookmarkEnd w:id="61"/>
      <w:r w:rsidRPr="00F86A4F"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3" w:name="sub_10313"/>
      <w:bookmarkEnd w:id="62"/>
      <w:r w:rsidRPr="00F86A4F">
        <w:t>в) предъявляемые к муниципальному служащему претензии, материалы, на которых они основываются;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4" w:name="sub_10314"/>
      <w:bookmarkEnd w:id="63"/>
      <w:r w:rsidRPr="00F86A4F">
        <w:t>г) содержание пояснений муниципального служащего и других лиц по существу предъявляемых претензий;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5" w:name="sub_10315"/>
      <w:bookmarkEnd w:id="64"/>
      <w:r w:rsidRPr="00F86A4F">
        <w:t>д) фамилии, имена, отчества выступивших на заседании лиц и краткое изложение их выступлений;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6" w:name="sub_10316"/>
      <w:bookmarkEnd w:id="65"/>
      <w:r w:rsidRPr="00F86A4F">
        <w:t>е) источник информации, содержащей основания для проведения заседания комиссии, дата поступления информации в</w:t>
      </w:r>
      <w:r w:rsidR="004B2B2D">
        <w:t xml:space="preserve"> администрацию муниципального района</w:t>
      </w:r>
      <w:r w:rsidRPr="00F86A4F">
        <w:t>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7" w:name="sub_10317"/>
      <w:bookmarkEnd w:id="66"/>
      <w:r w:rsidRPr="00F86A4F">
        <w:t>ж) другие сведения;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8" w:name="sub_10318"/>
      <w:bookmarkEnd w:id="67"/>
      <w:r w:rsidRPr="00F86A4F">
        <w:t>з) результаты голосования;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69" w:name="sub_10319"/>
      <w:bookmarkEnd w:id="68"/>
      <w:r w:rsidRPr="00F86A4F">
        <w:t>и) решение и обоснование его принятия.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70" w:name="sub_10320"/>
      <w:bookmarkEnd w:id="69"/>
      <w:r>
        <w:t>41</w:t>
      </w:r>
      <w:r w:rsidR="00F86A4F" w:rsidRPr="00F86A4F"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bookmarkEnd w:id="70"/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r>
        <w:t>42</w:t>
      </w:r>
      <w:r w:rsidR="00F86A4F" w:rsidRPr="00F86A4F">
        <w:t>. Копии протокола заседания комиссии в 7-дневный срок со дня заседания направляются главе администрации муниципального района, полностью или в виде выписок из него - муниципальному служащему, а также по решению комиссии - иным заинтересованным лицам.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71" w:name="sub_1034"/>
      <w:r>
        <w:t>43</w:t>
      </w:r>
      <w:r w:rsidR="00F86A4F" w:rsidRPr="00F86A4F">
        <w:t xml:space="preserve">. Глава администрации муниципального района обязан рассмотреть протокол заседания комиссии и вправе учесть в пределах своей </w:t>
      </w:r>
      <w:proofErr w:type="gramStart"/>
      <w:r w:rsidR="00F86A4F" w:rsidRPr="00F86A4F">
        <w:t>компетенции</w:t>
      </w:r>
      <w:proofErr w:type="gramEnd"/>
      <w:r w:rsidR="00F86A4F" w:rsidRPr="00F86A4F"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муниципального района в письменной форме уведомляет комиссию в месячный срок со дня поступления к нему протокола заседания комиссии. Решение главы администрации муниципального района оглашается на ближайшем заседании комиссии и принимается к сведению без обсуждения.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72" w:name="sub_1035"/>
      <w:bookmarkEnd w:id="71"/>
      <w:r>
        <w:t>44</w:t>
      </w:r>
      <w:r w:rsidR="00F86A4F" w:rsidRPr="00F86A4F">
        <w:t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администрации муниципального района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73" w:name="sub_1036"/>
      <w:bookmarkEnd w:id="72"/>
      <w:r>
        <w:t>45</w:t>
      </w:r>
      <w:r w:rsidR="00F86A4F" w:rsidRPr="00F86A4F">
        <w:t xml:space="preserve">. </w:t>
      </w:r>
      <w:proofErr w:type="gramStart"/>
      <w:r w:rsidR="00F86A4F" w:rsidRPr="00F86A4F"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74" w:name="sub_1037"/>
      <w:bookmarkEnd w:id="73"/>
      <w:r>
        <w:t>46</w:t>
      </w:r>
      <w:r w:rsidR="00F86A4F" w:rsidRPr="00F86A4F">
        <w:t xml:space="preserve"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</w:t>
      </w:r>
      <w:r w:rsidR="00F86A4F" w:rsidRPr="00F86A4F">
        <w:lastRenderedPageBreak/>
        <w:t>требований к служебному поведению и (или) требований об урегулировании конфликта интересов.</w:t>
      </w:r>
    </w:p>
    <w:bookmarkEnd w:id="74"/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r>
        <w:t>47</w:t>
      </w:r>
      <w:r w:rsidR="00F86A4F" w:rsidRPr="0055106F">
        <w:t>.</w:t>
      </w:r>
      <w:r w:rsidR="00F86A4F" w:rsidRPr="00F86A4F">
        <w:t xml:space="preserve"> </w:t>
      </w:r>
      <w:proofErr w:type="gramStart"/>
      <w:r w:rsidR="00F86A4F" w:rsidRPr="00F86A4F">
        <w:t xml:space="preserve">Выписка из решения комиссии, заверенная подписью секретаря комиссии и печатью администрации муниципального района, вручается гражданину, замещавшему должность муниципальной службы в администрации муниципального района, в отношении которого рассматривался вопрос, указанный в </w:t>
      </w:r>
      <w:hyperlink w:anchor="sub_101622" w:history="1">
        <w:r w:rsidR="00F86A4F" w:rsidRPr="00F86A4F">
          <w:t>абзаце втором подпункта "б" пункта 14</w:t>
        </w:r>
      </w:hyperlink>
      <w:r w:rsidR="00DA0BE5">
        <w:t xml:space="preserve"> настоящего Порядка</w:t>
      </w:r>
      <w:r w:rsidR="00F86A4F" w:rsidRPr="00F86A4F">
        <w:t>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 w:rsidR="00F86A4F" w:rsidRPr="00F86A4F">
        <w:t xml:space="preserve"> проведения соответствующего заседания комиссии.</w:t>
      </w:r>
    </w:p>
    <w:p w:rsidR="00F86A4F" w:rsidRPr="00F86A4F" w:rsidRDefault="0055106F" w:rsidP="00F86A4F">
      <w:pPr>
        <w:autoSpaceDE w:val="0"/>
        <w:autoSpaceDN w:val="0"/>
        <w:adjustRightInd w:val="0"/>
        <w:ind w:firstLine="720"/>
        <w:jc w:val="both"/>
      </w:pPr>
      <w:bookmarkStart w:id="75" w:name="sub_1038"/>
      <w:r>
        <w:t>48</w:t>
      </w:r>
      <w:r w:rsidR="00F86A4F" w:rsidRPr="00F86A4F">
        <w:t xml:space="preserve">. </w:t>
      </w:r>
      <w:proofErr w:type="gramStart"/>
      <w:r w:rsidR="00F86A4F" w:rsidRPr="00F86A4F"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администрации муниципального района по профилактике коррупционных и иных правонарушений или должностными лицами кадровой службы администрации муниципального района, ответственными за работу по</w:t>
      </w:r>
      <w:proofErr w:type="gramEnd"/>
      <w:r w:rsidR="00F86A4F" w:rsidRPr="00F86A4F">
        <w:t xml:space="preserve"> профилактике коррупционных и иных правонарушений.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bookmarkStart w:id="76" w:name="sub_10420"/>
      <w:bookmarkEnd w:id="75"/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r w:rsidRPr="00F86A4F">
        <w:t>Руководитель аппарата</w:t>
      </w:r>
    </w:p>
    <w:p w:rsidR="00F86A4F" w:rsidRPr="00F86A4F" w:rsidRDefault="00F86A4F" w:rsidP="00F86A4F">
      <w:pPr>
        <w:autoSpaceDE w:val="0"/>
        <w:autoSpaceDN w:val="0"/>
        <w:adjustRightInd w:val="0"/>
        <w:ind w:firstLine="720"/>
        <w:jc w:val="both"/>
      </w:pPr>
      <w:r w:rsidRPr="00F86A4F">
        <w:t>администрации муниципального района                          П.И. Дручинин</w:t>
      </w:r>
    </w:p>
    <w:bookmarkEnd w:id="76"/>
    <w:p w:rsidR="00F86A4F" w:rsidRDefault="00F86A4F" w:rsidP="00F86A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6A4F" w:rsidRDefault="00F86A4F" w:rsidP="00F86A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6A4F" w:rsidRDefault="00F86A4F" w:rsidP="00F86A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6A4F" w:rsidRDefault="00F86A4F" w:rsidP="00F86A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6A4F" w:rsidRDefault="00F86A4F" w:rsidP="00F86A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6A4F" w:rsidRPr="008127FE" w:rsidRDefault="00F86A4F" w:rsidP="00F86A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78"/>
        <w:gridCol w:w="4978"/>
      </w:tblGrid>
      <w:tr w:rsidR="00F86A4F" w:rsidRPr="00F86A4F" w:rsidTr="002A278E">
        <w:trPr>
          <w:trHeight w:val="2811"/>
        </w:trPr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DB6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A4F" w:rsidRPr="00F86A4F" w:rsidRDefault="00B55DB6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F86A4F" w:rsidRPr="00F86A4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>к Порядку работы комиссии по соблюдению требований к служебному поведению муниципальных служащих</w:t>
            </w: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 xml:space="preserve">         и урегулированию конфликта </w:t>
            </w: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>интересов в администрации</w:t>
            </w: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>Нижнедевицкого</w:t>
            </w:r>
            <w:r w:rsidRPr="00F86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</w:p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ПРОТОКОЛ ЗАСЕДАНИЯ</w:t>
      </w:r>
    </w:p>
    <w:p w:rsidR="00F86A4F" w:rsidRPr="00F86A4F" w:rsidRDefault="00F86A4F" w:rsidP="00F86A4F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КОМИССИИ ПО СОБЛЮДЕНИЮ ТРЕБОВАНИЙ К СЛУЖЕБНОМУ ПОВЕДЕНИЮ МУНИЦИПАЛЬНЫХ СЛУЖАЩИХ И УРЕГУЛИРОВАНИЮ КОНФЛИКТА ИНТЕРЕСОВ НА МУНИЦИПАЛЬНОЙ СЛУЖБЕ АДМИНИСТРАЦИИ НИЖНЕДЕВИЦКОГО МУНИЦИПАЛЬНОГО РАЙОНА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«</w:t>
      </w:r>
      <w:r w:rsidRPr="00F86A4F">
        <w:rPr>
          <w:rFonts w:ascii="Times New Roman" w:hAnsi="Times New Roman" w:cs="Times New Roman"/>
          <w:sz w:val="24"/>
          <w:szCs w:val="24"/>
        </w:rPr>
        <w:tab/>
        <w:t>»</w:t>
      </w:r>
      <w:r w:rsidRPr="00F86A4F">
        <w:rPr>
          <w:rFonts w:ascii="Times New Roman" w:hAnsi="Times New Roman" w:cs="Times New Roman"/>
          <w:sz w:val="24"/>
          <w:szCs w:val="24"/>
        </w:rPr>
        <w:tab/>
      </w:r>
      <w:r w:rsidRPr="00F86A4F">
        <w:rPr>
          <w:rFonts w:ascii="Times New Roman" w:hAnsi="Times New Roman" w:cs="Times New Roman"/>
          <w:sz w:val="24"/>
          <w:szCs w:val="24"/>
        </w:rPr>
        <w:tab/>
      </w:r>
      <w:r w:rsidRPr="00F86A4F">
        <w:rPr>
          <w:rFonts w:ascii="Times New Roman" w:hAnsi="Times New Roman" w:cs="Times New Roman"/>
          <w:sz w:val="24"/>
          <w:szCs w:val="24"/>
        </w:rPr>
        <w:tab/>
        <w:t>2010</w:t>
      </w:r>
      <w:r w:rsidRPr="00F86A4F">
        <w:rPr>
          <w:rFonts w:ascii="Times New Roman" w:hAnsi="Times New Roman" w:cs="Times New Roman"/>
          <w:sz w:val="24"/>
          <w:szCs w:val="24"/>
        </w:rPr>
        <w:tab/>
        <w:t>г.</w:t>
      </w:r>
      <w:r w:rsidRPr="00F86A4F">
        <w:rPr>
          <w:rFonts w:ascii="Times New Roman" w:hAnsi="Times New Roman" w:cs="Times New Roman"/>
          <w:sz w:val="24"/>
          <w:szCs w:val="24"/>
        </w:rPr>
        <w:tab/>
        <w:t>№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Председатель___________________________________________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Комиссии               (Ф.И.О.)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(должность)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Заместитель_____________________________________________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Председателя</w:t>
      </w:r>
      <w:r w:rsidRPr="00F86A4F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(должность)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Секретарь</w:t>
      </w:r>
      <w:r w:rsidRPr="00F86A4F">
        <w:rPr>
          <w:rFonts w:ascii="Times New Roman" w:hAnsi="Times New Roman" w:cs="Times New Roman"/>
          <w:sz w:val="24"/>
          <w:szCs w:val="24"/>
        </w:rPr>
        <w:tab/>
        <w:t>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(Ф.И.О.)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           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(должность)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Члены комиссии:</w:t>
      </w:r>
      <w:r w:rsidRPr="00F86A4F">
        <w:rPr>
          <w:rFonts w:ascii="Times New Roman" w:hAnsi="Times New Roman" w:cs="Times New Roman"/>
          <w:sz w:val="24"/>
          <w:szCs w:val="24"/>
        </w:rPr>
        <w:tab/>
        <w:t>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(Ф.И.О., 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(Ф.И.О., 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(Ф.И.О., 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Приглашенные: </w:t>
      </w:r>
      <w:r w:rsidRPr="00F86A4F">
        <w:rPr>
          <w:rFonts w:ascii="Times New Roman" w:hAnsi="Times New Roman" w:cs="Times New Roman"/>
          <w:sz w:val="24"/>
          <w:szCs w:val="24"/>
        </w:rPr>
        <w:tab/>
        <w:t>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(Ф.И.О., 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(Ф.И.О., 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(Ф.И.О., должность)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ПОВЕСТКА ДНЯ: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О рассмотрении информации_________________________________________      (о нарушении муниципальным служащим Ф.И.О. требований к служебному поведению, о наличии у </w:t>
      </w:r>
      <w:r w:rsidRPr="00F86A4F">
        <w:rPr>
          <w:rFonts w:ascii="Times New Roman" w:hAnsi="Times New Roman" w:cs="Times New Roman"/>
          <w:sz w:val="24"/>
          <w:szCs w:val="24"/>
        </w:rPr>
        <w:lastRenderedPageBreak/>
        <w:t>муниципального служащего Ф.И.О. личной заинтересованности, которая приводит или может привести к конфликту интересов)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Дата поступления информации в комиссию: «___ »</w:t>
      </w:r>
      <w:r w:rsidRPr="00F86A4F">
        <w:rPr>
          <w:rFonts w:ascii="Times New Roman" w:hAnsi="Times New Roman" w:cs="Times New Roman"/>
          <w:sz w:val="24"/>
          <w:szCs w:val="24"/>
        </w:rPr>
        <w:tab/>
        <w:t>200__</w:t>
      </w:r>
      <w:r w:rsidRPr="00F86A4F">
        <w:rPr>
          <w:rFonts w:ascii="Times New Roman" w:hAnsi="Times New Roman" w:cs="Times New Roman"/>
          <w:sz w:val="24"/>
          <w:szCs w:val="24"/>
        </w:rPr>
        <w:tab/>
        <w:t>г.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СЛУШАЛИ: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1.Председателя комиссии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а) об информации о___________________________________________________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( </w:t>
      </w:r>
      <w:proofErr w:type="gramStart"/>
      <w:r w:rsidRPr="00F86A4F">
        <w:rPr>
          <w:rFonts w:ascii="Times New Roman" w:hAnsi="Times New Roman" w:cs="Times New Roman"/>
          <w:sz w:val="24"/>
          <w:szCs w:val="24"/>
        </w:rPr>
        <w:t>нарушении</w:t>
      </w:r>
      <w:proofErr w:type="gramEnd"/>
      <w:r w:rsidRPr="00F86A4F">
        <w:rPr>
          <w:rFonts w:ascii="Times New Roman" w:hAnsi="Times New Roman" w:cs="Times New Roman"/>
          <w:sz w:val="24"/>
          <w:szCs w:val="24"/>
        </w:rPr>
        <w:t xml:space="preserve"> требований к служебному поведению, наличии личной заинтересованности)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муниципальным служащим _______________, замещающим (Ф.И.О) 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должность муниципальной службы администрации Нижнедевицкого муниципального района________________;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б) о результатах проведенной проверки и собранных материалах, подтверждающих (или опровергающих) полученную информацию.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2.Пояснения_____________________________________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86A4F">
        <w:rPr>
          <w:rFonts w:ascii="Times New Roman" w:hAnsi="Times New Roman" w:cs="Times New Roman"/>
          <w:sz w:val="24"/>
          <w:szCs w:val="24"/>
        </w:rPr>
        <w:t>(Ф.И.О приглашенного лица)</w:t>
      </w:r>
      <w:proofErr w:type="gramEnd"/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3.Пояснения_____________________________________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F86A4F">
        <w:rPr>
          <w:rFonts w:ascii="Times New Roman" w:hAnsi="Times New Roman" w:cs="Times New Roman"/>
          <w:sz w:val="24"/>
          <w:szCs w:val="24"/>
        </w:rPr>
        <w:t>(Ф.И.О приглашенного лица)</w:t>
      </w:r>
      <w:proofErr w:type="gramEnd"/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ВЫСТУПИЛИ: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По итогам обсуждения проведено голосование. 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8"/>
        <w:gridCol w:w="4021"/>
      </w:tblGrid>
      <w:tr w:rsidR="00F86A4F" w:rsidRPr="00F86A4F" w:rsidTr="002A278E">
        <w:trPr>
          <w:trHeight w:val="500"/>
          <w:jc w:val="center"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>Количество голосов</w:t>
            </w:r>
          </w:p>
        </w:tc>
      </w:tr>
      <w:tr w:rsidR="00F86A4F" w:rsidRPr="00F86A4F" w:rsidTr="002A278E">
        <w:trPr>
          <w:trHeight w:val="947"/>
          <w:jc w:val="center"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>«Не содержатся признаки нарушения требований к служебному поведению», «не содержатся признаки личной заинтересованности»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A4F" w:rsidRPr="00F86A4F" w:rsidTr="002A278E">
        <w:trPr>
          <w:trHeight w:val="727"/>
          <w:jc w:val="center"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>«Нарушены требования к служебному поведению», «есть факт наличия личной заинтересованности»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A4F" w:rsidRPr="00F86A4F" w:rsidTr="002A278E">
        <w:trPr>
          <w:trHeight w:val="497"/>
          <w:jc w:val="center"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4F">
              <w:rPr>
                <w:rFonts w:ascii="Times New Roman" w:hAnsi="Times New Roman" w:cs="Times New Roman"/>
                <w:sz w:val="24"/>
                <w:szCs w:val="24"/>
              </w:rPr>
              <w:t>«Воздержались»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A4F" w:rsidRPr="00F86A4F" w:rsidRDefault="00F86A4F" w:rsidP="002A278E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РЕШИЛИ: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1.По итогам рассмотрения информации, поступившей_______________________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(дата поступления)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от</w:t>
      </w:r>
      <w:r w:rsidRPr="00F86A4F">
        <w:rPr>
          <w:rFonts w:ascii="Times New Roman" w:hAnsi="Times New Roman" w:cs="Times New Roman"/>
          <w:sz w:val="24"/>
          <w:szCs w:val="24"/>
        </w:rPr>
        <w:tab/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(источник информации)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6A4F">
        <w:rPr>
          <w:rFonts w:ascii="Times New Roman" w:hAnsi="Times New Roman" w:cs="Times New Roman"/>
          <w:sz w:val="24"/>
          <w:szCs w:val="24"/>
        </w:rPr>
        <w:t>(о нарушении муниципальным служащим Ф.И.О. требований к служебному поведению, о наличии у муниципального служащего Ф.И.О. личной заинтересованности, которая приводит или может привести к</w:t>
      </w:r>
      <w:proofErr w:type="gramEnd"/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конфликту интересов)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lastRenderedPageBreak/>
        <w:t>установить, что в</w:t>
      </w:r>
      <w:r w:rsidRPr="00F86A4F">
        <w:rPr>
          <w:rFonts w:ascii="Times New Roman" w:hAnsi="Times New Roman" w:cs="Times New Roman"/>
          <w:sz w:val="24"/>
          <w:szCs w:val="24"/>
          <w:u w:val="single"/>
        </w:rPr>
        <w:t xml:space="preserve"> рассматриваемом случае</w:t>
      </w: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(не содержится признаков нарушения Ф.И.О. требований к служебному поведению, или Ф.И.О. нарушил требования к служебному поведению)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6A4F">
        <w:rPr>
          <w:rFonts w:ascii="Times New Roman" w:hAnsi="Times New Roman" w:cs="Times New Roman"/>
          <w:sz w:val="24"/>
          <w:szCs w:val="24"/>
        </w:rPr>
        <w:t>(не содержатся признаки личной заинтересованности Ф.И.О., которая приводит или может привести к конфликту интересов, или есть факт наличия личной заинтересованности Ф.И.О., которая приводит или может привести к</w:t>
      </w:r>
      <w:proofErr w:type="gramEnd"/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конфликту интересов)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По следующим основаниям: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Председатель комиссии                  ____________  _______________________ 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 (расшифровка подписи)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Заместитель председателя комиссии _________    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>Секретарь комиссии                            _________    ____________________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F86A4F">
        <w:rPr>
          <w:rFonts w:ascii="Times New Roman" w:hAnsi="Times New Roman" w:cs="Times New Roman"/>
          <w:sz w:val="24"/>
          <w:szCs w:val="24"/>
        </w:rPr>
        <w:t xml:space="preserve">Члены комиссии                                  _________    _____________________ </w:t>
      </w: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F86A4F" w:rsidRDefault="00F86A4F" w:rsidP="00F86A4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F86A4F" w:rsidRPr="00A56AAE" w:rsidRDefault="00F86A4F" w:rsidP="00F86A4F">
      <w:pPr>
        <w:pStyle w:val="aa"/>
        <w:jc w:val="both"/>
        <w:rPr>
          <w:rFonts w:ascii="Times New Roman" w:hAnsi="Times New Roman" w:cs="Times New Roman"/>
          <w:sz w:val="28"/>
          <w:szCs w:val="28"/>
        </w:rPr>
        <w:sectPr w:rsidR="00F86A4F" w:rsidRPr="00A56AAE" w:rsidSect="00A56AAE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5" w:h="16837"/>
          <w:pgMar w:top="1134" w:right="851" w:bottom="1134" w:left="1134" w:header="0" w:footer="6" w:gutter="0"/>
          <w:cols w:space="720"/>
          <w:noEndnote/>
          <w:titlePg/>
          <w:docGrid w:linePitch="360"/>
        </w:sectPr>
      </w:pPr>
    </w:p>
    <w:p w:rsidR="00F86A4F" w:rsidRPr="00B94847" w:rsidRDefault="00F86A4F" w:rsidP="00807915">
      <w:pPr>
        <w:pStyle w:val="aa"/>
        <w:jc w:val="both"/>
        <w:rPr>
          <w:sz w:val="28"/>
          <w:szCs w:val="28"/>
        </w:rPr>
      </w:pPr>
    </w:p>
    <w:sectPr w:rsidR="00F86A4F" w:rsidRPr="00B94847" w:rsidSect="0031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047" w:rsidRDefault="00475047" w:rsidP="00CF0DB1">
      <w:r>
        <w:separator/>
      </w:r>
    </w:p>
  </w:endnote>
  <w:endnote w:type="continuationSeparator" w:id="0">
    <w:p w:rsidR="00475047" w:rsidRDefault="00475047" w:rsidP="00CF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52" w:rsidRDefault="0080791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52" w:rsidRDefault="0080791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52" w:rsidRDefault="0080791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047" w:rsidRDefault="00475047" w:rsidP="00CF0DB1">
      <w:r>
        <w:separator/>
      </w:r>
    </w:p>
  </w:footnote>
  <w:footnote w:type="continuationSeparator" w:id="0">
    <w:p w:rsidR="00475047" w:rsidRDefault="00475047" w:rsidP="00CF0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52" w:rsidRDefault="0080791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52" w:rsidRDefault="00807915" w:rsidP="00983252">
    <w:pPr>
      <w:pStyle w:val="ad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52" w:rsidRDefault="00807915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114DEE"/>
    <w:rsid w:val="003165D1"/>
    <w:rsid w:val="003F544B"/>
    <w:rsid w:val="00475047"/>
    <w:rsid w:val="004B2B2D"/>
    <w:rsid w:val="0053741B"/>
    <w:rsid w:val="0055106F"/>
    <w:rsid w:val="00807915"/>
    <w:rsid w:val="00B55DB6"/>
    <w:rsid w:val="00B94847"/>
    <w:rsid w:val="00CF0DB1"/>
    <w:rsid w:val="00DA0BE5"/>
    <w:rsid w:val="00F86A4F"/>
    <w:rsid w:val="00FE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Normal (Web)"/>
    <w:basedOn w:val="a"/>
    <w:rsid w:val="00F86A4F"/>
    <w:pPr>
      <w:spacing w:before="100" w:beforeAutospacing="1" w:after="100" w:afterAutospacing="1"/>
    </w:pPr>
  </w:style>
  <w:style w:type="character" w:styleId="a8">
    <w:name w:val="Strong"/>
    <w:basedOn w:val="a0"/>
    <w:qFormat/>
    <w:rsid w:val="00F86A4F"/>
    <w:rPr>
      <w:b/>
      <w:bCs/>
    </w:rPr>
  </w:style>
  <w:style w:type="table" w:styleId="a9">
    <w:name w:val="Table Grid"/>
    <w:basedOn w:val="a1"/>
    <w:rsid w:val="00F86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86A4F"/>
    <w:pPr>
      <w:spacing w:after="0" w:line="240" w:lineRule="auto"/>
    </w:pPr>
  </w:style>
  <w:style w:type="character" w:customStyle="1" w:styleId="3pt">
    <w:name w:val="Основной текст + Интервал 3 pt"/>
    <w:uiPriority w:val="99"/>
    <w:rsid w:val="00F86A4F"/>
    <w:rPr>
      <w:rFonts w:ascii="Times New Roman" w:hAnsi="Times New Roman" w:cs="Times New Roman"/>
      <w:spacing w:val="70"/>
      <w:sz w:val="26"/>
      <w:szCs w:val="26"/>
    </w:rPr>
  </w:style>
  <w:style w:type="paragraph" w:styleId="ab">
    <w:name w:val="Body Text"/>
    <w:basedOn w:val="a"/>
    <w:link w:val="ac"/>
    <w:uiPriority w:val="99"/>
    <w:rsid w:val="00F86A4F"/>
    <w:pPr>
      <w:shd w:val="clear" w:color="auto" w:fill="FFFFFF"/>
      <w:spacing w:before="300" w:line="324" w:lineRule="exact"/>
      <w:ind w:firstLine="567"/>
      <w:jc w:val="both"/>
    </w:pPr>
    <w:rPr>
      <w:rFonts w:ascii="Arial" w:hAnsi="Arial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F86A4F"/>
    <w:rPr>
      <w:rFonts w:ascii="Arial" w:eastAsia="Times New Roman" w:hAnsi="Arial" w:cs="Times New Roman"/>
      <w:sz w:val="26"/>
      <w:szCs w:val="26"/>
      <w:shd w:val="clear" w:color="auto" w:fill="FFFFFF"/>
      <w:lang w:eastAsia="ru-RU"/>
    </w:rPr>
  </w:style>
  <w:style w:type="paragraph" w:styleId="ad">
    <w:name w:val="header"/>
    <w:basedOn w:val="a"/>
    <w:link w:val="ae"/>
    <w:uiPriority w:val="99"/>
    <w:unhideWhenUsed/>
    <w:rsid w:val="00F86A4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F86A4F"/>
  </w:style>
  <w:style w:type="paragraph" w:styleId="af">
    <w:name w:val="footer"/>
    <w:basedOn w:val="a"/>
    <w:link w:val="af0"/>
    <w:uiPriority w:val="99"/>
    <w:unhideWhenUsed/>
    <w:rsid w:val="00F86A4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F86A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1201" TargetMode="External"/><Relationship Id="rId13" Type="http://schemas.openxmlformats.org/officeDocument/2006/relationships/hyperlink" Target="garantF1://70127184.0" TargetMode="External"/><Relationship Id="rId18" Type="http://schemas.openxmlformats.org/officeDocument/2006/relationships/hyperlink" Target="garantF1://12025268.641" TargetMode="External"/><Relationship Id="rId26" Type="http://schemas.openxmlformats.org/officeDocument/2006/relationships/hyperlink" Target="garantF1://70272954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1187568.101625" TargetMode="External"/><Relationship Id="rId34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garantF1://5325853.0" TargetMode="External"/><Relationship Id="rId17" Type="http://schemas.openxmlformats.org/officeDocument/2006/relationships/hyperlink" Target="garantF1://12064203.1204" TargetMode="External"/><Relationship Id="rId25" Type="http://schemas.openxmlformats.org/officeDocument/2006/relationships/hyperlink" Target="garantF1://70272954.0" TargetMode="External"/><Relationship Id="rId33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hyperlink" Target="garantF1://70171682.301" TargetMode="External"/><Relationship Id="rId20" Type="http://schemas.openxmlformats.org/officeDocument/2006/relationships/hyperlink" Target="garantF1://12064203.12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55071108.0" TargetMode="External"/><Relationship Id="rId24" Type="http://schemas.openxmlformats.org/officeDocument/2006/relationships/hyperlink" Target="garantF1://70171682.301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garantF1://70272954.0" TargetMode="External"/><Relationship Id="rId23" Type="http://schemas.openxmlformats.org/officeDocument/2006/relationships/hyperlink" Target="garantF1://70171682.301" TargetMode="External"/><Relationship Id="rId28" Type="http://schemas.openxmlformats.org/officeDocument/2006/relationships/hyperlink" Target="garantF1://12064203.12" TargetMode="External"/><Relationship Id="rId36" Type="http://schemas.openxmlformats.org/officeDocument/2006/relationships/theme" Target="theme/theme1.xml"/><Relationship Id="rId10" Type="http://schemas.openxmlformats.org/officeDocument/2006/relationships/hyperlink" Target="garantF1://12064203.8" TargetMode="External"/><Relationship Id="rId19" Type="http://schemas.openxmlformats.org/officeDocument/2006/relationships/hyperlink" Target="garantF1://12064203.12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garantF1://10003000.0" TargetMode="External"/><Relationship Id="rId14" Type="http://schemas.openxmlformats.org/officeDocument/2006/relationships/hyperlink" Target="garantF1://98780.1" TargetMode="External"/><Relationship Id="rId22" Type="http://schemas.openxmlformats.org/officeDocument/2006/relationships/hyperlink" Target="garantF1://96300.0" TargetMode="External"/><Relationship Id="rId27" Type="http://schemas.openxmlformats.org/officeDocument/2006/relationships/hyperlink" Target="garantF1://71187568.101625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5887</Words>
  <Characters>33558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ovasilenko</cp:lastModifiedBy>
  <cp:revision>4</cp:revision>
  <cp:lastPrinted>2016-03-25T05:45:00Z</cp:lastPrinted>
  <dcterms:created xsi:type="dcterms:W3CDTF">2016-03-22T07:27:00Z</dcterms:created>
  <dcterms:modified xsi:type="dcterms:W3CDTF">2016-03-25T05:45:00Z</dcterms:modified>
</cp:coreProperties>
</file>