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D40" w:rsidRDefault="001F63F3" w:rsidP="009A1D40">
      <w:pPr>
        <w:jc w:val="center"/>
        <w:rPr>
          <w:b/>
          <w:sz w:val="36"/>
        </w:rPr>
      </w:pPr>
      <w:r w:rsidRPr="001F63F3"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45pt;margin-top:18pt;width:120.25pt;height:36pt;z-index:251660288" stroked="f">
            <v:textbox style="mso-next-textbox:#_x0000_s1026">
              <w:txbxContent>
                <w:p w:rsidR="009A1D40" w:rsidRPr="00B87D91" w:rsidRDefault="009A1D40" w:rsidP="009A1D40"/>
              </w:txbxContent>
            </v:textbox>
          </v:shape>
        </w:pict>
      </w:r>
      <w:r w:rsidRPr="001F63F3">
        <w:rPr>
          <w:b/>
          <w:noProof/>
        </w:rPr>
        <w:pict>
          <v:shape id="_x0000_s1053" type="#_x0000_t202" style="position:absolute;left:0;text-align:left;margin-left:-2.85pt;margin-top:36pt;width:42.75pt;height:18pt;z-index:251675648" filled="f" stroked="f">
            <v:textbox>
              <w:txbxContent>
                <w:p w:rsidR="009A1D40" w:rsidRPr="00F57517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D40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Pr="000843FA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Default="009A1D40" w:rsidP="009A1D4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9A1D40" w:rsidRPr="000843FA" w:rsidRDefault="009A1D40" w:rsidP="009A1D40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9A1D40" w:rsidRPr="000843FA" w:rsidRDefault="009A1D40" w:rsidP="009A1D40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9A1D40" w:rsidRPr="000843FA" w:rsidRDefault="009A1D40" w:rsidP="009A1D40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9A1D40" w:rsidRPr="00311AD9" w:rsidRDefault="009A1D40" w:rsidP="009A1D40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34591C">
        <w:rPr>
          <w:rFonts w:ascii="Times New Roman" w:hAnsi="Times New Roman"/>
          <w:szCs w:val="28"/>
          <w:u w:val="single"/>
        </w:rPr>
        <w:t>0</w:t>
      </w:r>
      <w:r w:rsidR="00D75743">
        <w:rPr>
          <w:rFonts w:ascii="Times New Roman" w:hAnsi="Times New Roman"/>
          <w:szCs w:val="28"/>
          <w:u w:val="single"/>
        </w:rPr>
        <w:t>7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34591C">
        <w:rPr>
          <w:rFonts w:ascii="Times New Roman" w:hAnsi="Times New Roman"/>
          <w:szCs w:val="28"/>
          <w:u w:val="single"/>
        </w:rPr>
        <w:t>июня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B3609">
        <w:rPr>
          <w:rFonts w:ascii="Times New Roman" w:hAnsi="Times New Roman"/>
          <w:szCs w:val="28"/>
          <w:u w:val="single"/>
        </w:rPr>
        <w:t>№</w:t>
      </w:r>
      <w:r w:rsidR="00D75743">
        <w:rPr>
          <w:rFonts w:ascii="Times New Roman" w:hAnsi="Times New Roman"/>
          <w:szCs w:val="28"/>
          <w:u w:val="single"/>
        </w:rPr>
        <w:t>265</w:t>
      </w:r>
      <w:r w:rsidR="00FD7CE9">
        <w:rPr>
          <w:rFonts w:ascii="Times New Roman" w:hAnsi="Times New Roman"/>
          <w:szCs w:val="28"/>
          <w:u w:val="single"/>
        </w:rPr>
        <w:t xml:space="preserve"> </w:t>
      </w:r>
    </w:p>
    <w:p w:rsidR="009A1D40" w:rsidRDefault="00F0742D" w:rsidP="00E5201A">
      <w:pPr>
        <w:pStyle w:val="a3"/>
        <w:tabs>
          <w:tab w:val="left" w:pos="141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</w:t>
      </w:r>
      <w:r w:rsidR="00E5201A">
        <w:rPr>
          <w:rFonts w:ascii="Times New Roman" w:hAnsi="Times New Roman"/>
          <w:sz w:val="20"/>
        </w:rPr>
        <w:t xml:space="preserve"> </w:t>
      </w:r>
      <w:r w:rsidR="009A1D40">
        <w:rPr>
          <w:rFonts w:ascii="Times New Roman" w:hAnsi="Times New Roman"/>
          <w:sz w:val="20"/>
        </w:rPr>
        <w:t>с</w:t>
      </w:r>
      <w:proofErr w:type="gramStart"/>
      <w:r w:rsidR="009A1D40">
        <w:rPr>
          <w:rFonts w:ascii="Times New Roman" w:hAnsi="Times New Roman"/>
          <w:sz w:val="20"/>
        </w:rPr>
        <w:t>.Н</w:t>
      </w:r>
      <w:proofErr w:type="gramEnd"/>
      <w:r w:rsidR="009A1D40">
        <w:rPr>
          <w:rFonts w:ascii="Times New Roman" w:hAnsi="Times New Roman"/>
          <w:sz w:val="20"/>
        </w:rPr>
        <w:t>ижнедевицк</w:t>
      </w:r>
    </w:p>
    <w:p w:rsidR="00E5201A" w:rsidRPr="000843FA" w:rsidRDefault="00E5201A" w:rsidP="009A1D40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</w:p>
    <w:p w:rsidR="009B6A92" w:rsidRDefault="00BF1996" w:rsidP="00B67FBD">
      <w:pPr>
        <w:pStyle w:val="a3"/>
        <w:tabs>
          <w:tab w:val="left" w:pos="1418"/>
        </w:tabs>
        <w:ind w:left="113" w:right="5102"/>
        <w:rPr>
          <w:rFonts w:ascii="Times New Roman" w:hAnsi="Times New Roman"/>
          <w:b/>
          <w:szCs w:val="28"/>
        </w:rPr>
      </w:pPr>
      <w:r w:rsidRPr="00BF1996">
        <w:rPr>
          <w:rFonts w:ascii="Times New Roman" w:hAnsi="Times New Roman"/>
          <w:b/>
          <w:szCs w:val="28"/>
        </w:rPr>
        <w:t>Об утверждении документа планирования регулярных перевозок</w:t>
      </w:r>
      <w:r w:rsidR="00BB12C9">
        <w:rPr>
          <w:rFonts w:ascii="Times New Roman" w:hAnsi="Times New Roman"/>
          <w:b/>
          <w:szCs w:val="28"/>
        </w:rPr>
        <w:t xml:space="preserve"> по муниципальным маршрутам </w:t>
      </w:r>
      <w:proofErr w:type="spellStart"/>
      <w:r w:rsidR="00BB12C9">
        <w:rPr>
          <w:rFonts w:ascii="Times New Roman" w:hAnsi="Times New Roman"/>
          <w:b/>
          <w:szCs w:val="28"/>
        </w:rPr>
        <w:t>Нижнедевицкого</w:t>
      </w:r>
      <w:proofErr w:type="spellEnd"/>
      <w:r w:rsidR="00BB12C9">
        <w:rPr>
          <w:rFonts w:ascii="Times New Roman" w:hAnsi="Times New Roman"/>
          <w:b/>
          <w:szCs w:val="28"/>
        </w:rPr>
        <w:t xml:space="preserve"> муницип</w:t>
      </w:r>
      <w:r w:rsidR="001D0CE7">
        <w:rPr>
          <w:rFonts w:ascii="Times New Roman" w:hAnsi="Times New Roman"/>
          <w:b/>
          <w:szCs w:val="28"/>
        </w:rPr>
        <w:t>ального района на    2016 - 2019</w:t>
      </w:r>
      <w:r w:rsidR="00BB12C9">
        <w:rPr>
          <w:rFonts w:ascii="Times New Roman" w:hAnsi="Times New Roman"/>
          <w:b/>
          <w:szCs w:val="28"/>
        </w:rPr>
        <w:t xml:space="preserve"> годы</w:t>
      </w:r>
    </w:p>
    <w:p w:rsidR="0034591C" w:rsidRDefault="0034591C" w:rsidP="00B67FBD">
      <w:pPr>
        <w:spacing w:line="192" w:lineRule="auto"/>
      </w:pPr>
    </w:p>
    <w:p w:rsidR="00D014E3" w:rsidRPr="009B6A92" w:rsidRDefault="00D014E3" w:rsidP="00B67FBD">
      <w:pPr>
        <w:spacing w:line="192" w:lineRule="auto"/>
      </w:pPr>
    </w:p>
    <w:p w:rsidR="00310F00" w:rsidRPr="00E5657A" w:rsidRDefault="00310F00" w:rsidP="00D014E3">
      <w:pPr>
        <w:spacing w:line="360" w:lineRule="auto"/>
        <w:ind w:firstLine="709"/>
        <w:jc w:val="both"/>
        <w:rPr>
          <w:sz w:val="28"/>
          <w:szCs w:val="28"/>
        </w:rPr>
      </w:pPr>
      <w:r w:rsidRPr="00E5657A">
        <w:rPr>
          <w:sz w:val="28"/>
          <w:szCs w:val="28"/>
        </w:rPr>
        <w:t>В соответствии с Федеральн</w:t>
      </w:r>
      <w:r>
        <w:rPr>
          <w:sz w:val="28"/>
          <w:szCs w:val="28"/>
        </w:rPr>
        <w:t>ым</w:t>
      </w:r>
      <w:r w:rsidRPr="00E5657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E5657A">
        <w:rPr>
          <w:sz w:val="28"/>
          <w:szCs w:val="28"/>
        </w:rPr>
        <w:t xml:space="preserve"> от 13.07.2015</w:t>
      </w:r>
      <w:r>
        <w:rPr>
          <w:sz w:val="28"/>
          <w:szCs w:val="28"/>
        </w:rPr>
        <w:t xml:space="preserve"> </w:t>
      </w:r>
      <w:r w:rsidRPr="00E5657A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E5657A">
        <w:rPr>
          <w:sz w:val="28"/>
          <w:szCs w:val="28"/>
        </w:rPr>
        <w:t>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, </w:t>
      </w:r>
      <w:r w:rsidR="006B16A8">
        <w:rPr>
          <w:sz w:val="28"/>
          <w:szCs w:val="28"/>
        </w:rPr>
        <w:t xml:space="preserve">законом </w:t>
      </w:r>
      <w:r w:rsidR="00BB12C9">
        <w:rPr>
          <w:sz w:val="28"/>
          <w:szCs w:val="28"/>
        </w:rPr>
        <w:t>Воронежской области</w:t>
      </w:r>
      <w:r w:rsidR="006B16A8">
        <w:rPr>
          <w:sz w:val="28"/>
          <w:szCs w:val="28"/>
        </w:rPr>
        <w:t xml:space="preserve"> от 25.06.2012г. №96-ОЗ «Об организации транспортного обслуживания населения Воронежской области автомобильным транспортом общего пользования»</w:t>
      </w:r>
      <w:r w:rsidR="00F0742D">
        <w:rPr>
          <w:sz w:val="28"/>
          <w:szCs w:val="28"/>
        </w:rPr>
        <w:t xml:space="preserve"> администрация </w:t>
      </w:r>
      <w:proofErr w:type="spellStart"/>
      <w:r w:rsidR="00F0742D">
        <w:rPr>
          <w:sz w:val="28"/>
          <w:szCs w:val="28"/>
        </w:rPr>
        <w:t>Нижнедевицкого</w:t>
      </w:r>
      <w:proofErr w:type="spellEnd"/>
      <w:r w:rsidR="00F0742D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="00F0742D">
        <w:rPr>
          <w:sz w:val="28"/>
          <w:szCs w:val="28"/>
        </w:rPr>
        <w:t xml:space="preserve"> </w:t>
      </w:r>
      <w:proofErr w:type="spellStart"/>
      <w:proofErr w:type="gramStart"/>
      <w:r w:rsidRPr="00E5657A">
        <w:rPr>
          <w:b/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о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с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т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а</w:t>
      </w:r>
      <w:r>
        <w:rPr>
          <w:sz w:val="28"/>
          <w:szCs w:val="28"/>
        </w:rPr>
        <w:t> </w:t>
      </w:r>
      <w:proofErr w:type="spellStart"/>
      <w:proofErr w:type="gramStart"/>
      <w:r w:rsidRPr="00E5657A">
        <w:rPr>
          <w:b/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о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в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л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я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е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т:</w:t>
      </w:r>
    </w:p>
    <w:p w:rsidR="00F0742D" w:rsidRDefault="00F0742D" w:rsidP="00D014E3">
      <w:pPr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BB12C9">
        <w:rPr>
          <w:sz w:val="28"/>
          <w:szCs w:val="28"/>
        </w:rPr>
        <w:t>документ</w:t>
      </w:r>
      <w:r>
        <w:rPr>
          <w:sz w:val="28"/>
          <w:szCs w:val="28"/>
        </w:rPr>
        <w:t xml:space="preserve"> планирования регулярных перевозок по </w:t>
      </w:r>
      <w:r w:rsidR="00BB12C9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маршрутам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BB12C9">
        <w:rPr>
          <w:sz w:val="28"/>
          <w:szCs w:val="28"/>
        </w:rPr>
        <w:t xml:space="preserve"> на 2016-20</w:t>
      </w:r>
      <w:r w:rsidR="006B16A8">
        <w:rPr>
          <w:sz w:val="28"/>
          <w:szCs w:val="28"/>
        </w:rPr>
        <w:t>19</w:t>
      </w:r>
      <w:r w:rsidR="00B67FBD">
        <w:rPr>
          <w:sz w:val="28"/>
          <w:szCs w:val="28"/>
        </w:rPr>
        <w:t xml:space="preserve"> годы</w:t>
      </w:r>
      <w:r w:rsidR="001D0CE7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приложением №1</w:t>
      </w:r>
      <w:r w:rsidR="00BB12C9">
        <w:rPr>
          <w:sz w:val="28"/>
          <w:szCs w:val="28"/>
        </w:rPr>
        <w:t xml:space="preserve"> к настоящему постановлению.</w:t>
      </w:r>
    </w:p>
    <w:p w:rsidR="001D0CE7" w:rsidRDefault="00F0742D" w:rsidP="00D014E3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1D40" w:rsidRPr="000843FA">
        <w:rPr>
          <w:sz w:val="28"/>
          <w:szCs w:val="28"/>
        </w:rPr>
        <w:t>. </w:t>
      </w:r>
      <w:r w:rsidR="001D0CE7">
        <w:rPr>
          <w:sz w:val="28"/>
          <w:szCs w:val="28"/>
        </w:rPr>
        <w:t>Установить период действия вышеуказанного документа планирования регуляр</w:t>
      </w:r>
      <w:r w:rsidR="00B67FBD">
        <w:rPr>
          <w:sz w:val="28"/>
          <w:szCs w:val="28"/>
        </w:rPr>
        <w:t>ных перевозок с 1 июля 2016г. по 31 декабря 2019г</w:t>
      </w:r>
      <w:r w:rsidR="001D0CE7">
        <w:rPr>
          <w:sz w:val="28"/>
          <w:szCs w:val="28"/>
        </w:rPr>
        <w:t>.</w:t>
      </w:r>
    </w:p>
    <w:p w:rsidR="0034591C" w:rsidRDefault="0034591C" w:rsidP="00D014E3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014E3" w:rsidRPr="00D014E3">
        <w:rPr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D014E3" w:rsidRPr="00D014E3">
        <w:rPr>
          <w:sz w:val="28"/>
          <w:szCs w:val="28"/>
        </w:rPr>
        <w:t>Нижнедевицкого</w:t>
      </w:r>
      <w:proofErr w:type="spellEnd"/>
      <w:r w:rsidR="00D014E3" w:rsidRPr="00D014E3">
        <w:rPr>
          <w:sz w:val="28"/>
          <w:szCs w:val="28"/>
        </w:rPr>
        <w:t xml:space="preserve"> муниципального района Воронежской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lastRenderedPageBreak/>
        <w:t>18.05.2016</w:t>
      </w:r>
      <w:r w:rsidR="001721C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721CE">
        <w:rPr>
          <w:sz w:val="28"/>
          <w:szCs w:val="28"/>
        </w:rPr>
        <w:t xml:space="preserve">№219 </w:t>
      </w:r>
      <w:r>
        <w:rPr>
          <w:sz w:val="28"/>
          <w:szCs w:val="28"/>
        </w:rPr>
        <w:t xml:space="preserve">«Об утверждении документа планирования регулярных перевозок по муниципальным маршрутам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на 2016-2019 годы».</w:t>
      </w:r>
    </w:p>
    <w:p w:rsidR="00260510" w:rsidRDefault="0034591C" w:rsidP="00D014E3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D0CE7">
        <w:rPr>
          <w:sz w:val="28"/>
          <w:szCs w:val="28"/>
        </w:rPr>
        <w:t xml:space="preserve">. </w:t>
      </w:r>
      <w:proofErr w:type="gramStart"/>
      <w:r w:rsidR="009A1D40" w:rsidRPr="000843FA">
        <w:rPr>
          <w:sz w:val="28"/>
          <w:szCs w:val="28"/>
        </w:rPr>
        <w:t>Контроль за</w:t>
      </w:r>
      <w:proofErr w:type="gramEnd"/>
      <w:r w:rsidR="009A1D40" w:rsidRPr="000843FA">
        <w:rPr>
          <w:sz w:val="28"/>
          <w:szCs w:val="28"/>
        </w:rPr>
        <w:t xml:space="preserve"> исполнением настоящего постановления возложить на заместителя </w:t>
      </w:r>
      <w:r w:rsidR="009A1D40">
        <w:rPr>
          <w:sz w:val="28"/>
          <w:szCs w:val="28"/>
        </w:rPr>
        <w:t xml:space="preserve">главы администрации муниципального района </w:t>
      </w:r>
      <w:proofErr w:type="spellStart"/>
      <w:r w:rsidR="00260510">
        <w:rPr>
          <w:sz w:val="28"/>
          <w:szCs w:val="28"/>
        </w:rPr>
        <w:t>Просветова</w:t>
      </w:r>
      <w:proofErr w:type="spellEnd"/>
      <w:r w:rsidR="00260510">
        <w:rPr>
          <w:sz w:val="28"/>
          <w:szCs w:val="28"/>
        </w:rPr>
        <w:t xml:space="preserve"> В.Н.</w:t>
      </w:r>
    </w:p>
    <w:p w:rsidR="00B67FBD" w:rsidRDefault="00B67FBD" w:rsidP="00B67FBD">
      <w:pPr>
        <w:ind w:firstLine="686"/>
        <w:jc w:val="both"/>
        <w:rPr>
          <w:sz w:val="28"/>
          <w:szCs w:val="28"/>
        </w:rPr>
      </w:pPr>
    </w:p>
    <w:p w:rsidR="00D014E3" w:rsidRDefault="00D014E3" w:rsidP="00B67FBD">
      <w:pPr>
        <w:ind w:firstLine="686"/>
        <w:jc w:val="both"/>
        <w:rPr>
          <w:sz w:val="28"/>
          <w:szCs w:val="28"/>
        </w:rPr>
      </w:pPr>
    </w:p>
    <w:p w:rsidR="001721CE" w:rsidRDefault="001721CE" w:rsidP="00B67FBD">
      <w:pPr>
        <w:ind w:firstLine="686"/>
        <w:jc w:val="both"/>
        <w:rPr>
          <w:sz w:val="28"/>
          <w:szCs w:val="28"/>
        </w:rPr>
      </w:pPr>
    </w:p>
    <w:p w:rsidR="009A1D40" w:rsidRPr="000843FA" w:rsidRDefault="009A1D40" w:rsidP="009A1D40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9A1D40" w:rsidRDefault="009A1D40" w:rsidP="009A1D40">
      <w:pPr>
        <w:tabs>
          <w:tab w:val="right" w:pos="10203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</w:t>
      </w:r>
      <w:r w:rsidR="00260510">
        <w:rPr>
          <w:sz w:val="28"/>
          <w:szCs w:val="28"/>
        </w:rPr>
        <w:t xml:space="preserve">                               В.И. Копылов</w:t>
      </w: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0A1737">
      <w:pPr>
        <w:rPr>
          <w:sz w:val="22"/>
          <w:szCs w:val="22"/>
        </w:rPr>
      </w:pPr>
      <w:r>
        <w:rPr>
          <w:sz w:val="22"/>
          <w:szCs w:val="22"/>
        </w:rPr>
        <w:t>Визирование:</w:t>
      </w:r>
    </w:p>
    <w:p w:rsidR="000A1737" w:rsidRDefault="000A1737" w:rsidP="000A1737">
      <w:pPr>
        <w:rPr>
          <w:sz w:val="22"/>
          <w:szCs w:val="22"/>
        </w:rPr>
      </w:pPr>
    </w:p>
    <w:p w:rsidR="000A1737" w:rsidRPr="006729C9" w:rsidRDefault="000A1737" w:rsidP="000A1737"/>
    <w:p w:rsidR="000A1737" w:rsidRDefault="000A1737" w:rsidP="000A1737">
      <w:r>
        <w:t>Заместитель главы администрации</w:t>
      </w:r>
    </w:p>
    <w:p w:rsidR="000A1737" w:rsidRDefault="000A1737" w:rsidP="000A1737">
      <w:proofErr w:type="spellStart"/>
      <w:r>
        <w:t>Нижнедевицкого</w:t>
      </w:r>
      <w:proofErr w:type="spellEnd"/>
      <w:r>
        <w:t xml:space="preserve"> муниципального района</w:t>
      </w:r>
      <w:r w:rsidRPr="006729C9">
        <w:t xml:space="preserve">    </w:t>
      </w:r>
      <w:r>
        <w:t xml:space="preserve">                             </w:t>
      </w:r>
      <w:r w:rsidRPr="006729C9">
        <w:t xml:space="preserve">  </w:t>
      </w:r>
      <w:r>
        <w:t xml:space="preserve">                    </w:t>
      </w:r>
      <w:r w:rsidRPr="006729C9">
        <w:t xml:space="preserve"> </w:t>
      </w:r>
      <w:r>
        <w:t>В.Н. Просветов</w:t>
      </w:r>
    </w:p>
    <w:p w:rsidR="000A1737" w:rsidRDefault="000A1737" w:rsidP="000A1737">
      <w:r>
        <w:t xml:space="preserve">                                                                                                                                  </w:t>
      </w:r>
      <w:r w:rsidR="00D014E3">
        <w:t>0</w:t>
      </w:r>
      <w:r w:rsidR="00DC2F2F">
        <w:t>7</w:t>
      </w:r>
      <w:r w:rsidR="00D014E3">
        <w:t>.06</w:t>
      </w:r>
      <w:r>
        <w:t>.2016г.</w:t>
      </w: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D014E3" w:rsidRDefault="00D014E3" w:rsidP="009A1D40">
      <w:pPr>
        <w:tabs>
          <w:tab w:val="right" w:pos="10203"/>
        </w:tabs>
        <w:rPr>
          <w:sz w:val="28"/>
          <w:szCs w:val="28"/>
        </w:rPr>
      </w:pPr>
    </w:p>
    <w:p w:rsidR="000A1737" w:rsidRPr="0012765C" w:rsidRDefault="000A1737" w:rsidP="000A1737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</w:t>
      </w:r>
      <w:r w:rsidRPr="0012765C">
        <w:rPr>
          <w:sz w:val="22"/>
          <w:szCs w:val="22"/>
        </w:rPr>
        <w:t>Приложение №1</w:t>
      </w:r>
    </w:p>
    <w:p w:rsidR="000A1737" w:rsidRPr="0012765C" w:rsidRDefault="000A1737" w:rsidP="000A1737">
      <w:pPr>
        <w:rPr>
          <w:sz w:val="22"/>
          <w:szCs w:val="22"/>
        </w:rPr>
      </w:pPr>
      <w:r w:rsidRPr="0012765C">
        <w:rPr>
          <w:sz w:val="22"/>
          <w:szCs w:val="22"/>
        </w:rPr>
        <w:t xml:space="preserve">                                                                                                                 утверждено постановлением</w:t>
      </w:r>
    </w:p>
    <w:p w:rsidR="000A1737" w:rsidRPr="0012765C" w:rsidRDefault="000A1737" w:rsidP="000A1737">
      <w:pPr>
        <w:rPr>
          <w:sz w:val="22"/>
          <w:szCs w:val="22"/>
        </w:rPr>
      </w:pPr>
      <w:r w:rsidRPr="0012765C">
        <w:rPr>
          <w:sz w:val="22"/>
          <w:szCs w:val="22"/>
        </w:rPr>
        <w:t xml:space="preserve">                                                                                                             администрации </w:t>
      </w:r>
      <w:proofErr w:type="spellStart"/>
      <w:r w:rsidRPr="0012765C">
        <w:rPr>
          <w:sz w:val="22"/>
          <w:szCs w:val="22"/>
        </w:rPr>
        <w:t>Нижнедевицкого</w:t>
      </w:r>
      <w:proofErr w:type="spellEnd"/>
      <w:r w:rsidRPr="0012765C">
        <w:rPr>
          <w:sz w:val="22"/>
          <w:szCs w:val="22"/>
        </w:rPr>
        <w:t xml:space="preserve"> </w:t>
      </w:r>
    </w:p>
    <w:p w:rsidR="000A1737" w:rsidRPr="0012765C" w:rsidRDefault="000A1737" w:rsidP="000A1737">
      <w:pPr>
        <w:rPr>
          <w:sz w:val="22"/>
          <w:szCs w:val="22"/>
        </w:rPr>
      </w:pPr>
      <w:r w:rsidRPr="0012765C">
        <w:rPr>
          <w:sz w:val="22"/>
          <w:szCs w:val="22"/>
        </w:rPr>
        <w:t xml:space="preserve">                                                                                                                     муниципального района </w:t>
      </w:r>
    </w:p>
    <w:p w:rsidR="000A1737" w:rsidRPr="0012765C" w:rsidRDefault="000A1737" w:rsidP="000A1737">
      <w:pPr>
        <w:rPr>
          <w:sz w:val="22"/>
          <w:szCs w:val="22"/>
        </w:rPr>
      </w:pPr>
      <w:r w:rsidRPr="0012765C">
        <w:rPr>
          <w:sz w:val="22"/>
          <w:szCs w:val="22"/>
        </w:rPr>
        <w:t xml:space="preserve">                                                                                                                       от </w:t>
      </w:r>
      <w:r w:rsidR="00D014E3">
        <w:rPr>
          <w:sz w:val="22"/>
          <w:szCs w:val="22"/>
        </w:rPr>
        <w:t>0</w:t>
      </w:r>
      <w:r w:rsidR="00DC2F2F">
        <w:rPr>
          <w:sz w:val="22"/>
          <w:szCs w:val="22"/>
        </w:rPr>
        <w:t>7</w:t>
      </w:r>
      <w:r w:rsidR="00D014E3">
        <w:rPr>
          <w:sz w:val="22"/>
          <w:szCs w:val="22"/>
        </w:rPr>
        <w:t>.06</w:t>
      </w:r>
      <w:r w:rsidRPr="0012765C">
        <w:rPr>
          <w:sz w:val="22"/>
          <w:szCs w:val="22"/>
        </w:rPr>
        <w:t xml:space="preserve">.2016г.  № </w:t>
      </w:r>
      <w:r w:rsidR="00DC2F2F">
        <w:rPr>
          <w:sz w:val="22"/>
          <w:szCs w:val="22"/>
        </w:rPr>
        <w:t>265</w:t>
      </w:r>
    </w:p>
    <w:p w:rsidR="000A1737" w:rsidRPr="00181174" w:rsidRDefault="000A1737" w:rsidP="000A1737">
      <w:pPr>
        <w:ind w:left="5387"/>
        <w:jc w:val="right"/>
        <w:rPr>
          <w:sz w:val="28"/>
          <w:szCs w:val="28"/>
        </w:rPr>
      </w:pPr>
    </w:p>
    <w:p w:rsidR="000A1737" w:rsidRPr="00181174" w:rsidRDefault="000A1737" w:rsidP="000A1737">
      <w:pPr>
        <w:pStyle w:val="ConsNonformat"/>
        <w:spacing w:line="360" w:lineRule="auto"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6239C" w:rsidRDefault="0056239C" w:rsidP="000A173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</w:t>
      </w:r>
      <w:r w:rsidR="000A1737" w:rsidRPr="00242679">
        <w:rPr>
          <w:rFonts w:ascii="Times New Roman" w:hAnsi="Times New Roman" w:cs="Times New Roman"/>
          <w:sz w:val="28"/>
          <w:szCs w:val="28"/>
        </w:rPr>
        <w:t xml:space="preserve"> планирования </w:t>
      </w:r>
    </w:p>
    <w:p w:rsidR="0056239C" w:rsidRDefault="000A1737" w:rsidP="005623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42679">
        <w:rPr>
          <w:rFonts w:ascii="Times New Roman" w:hAnsi="Times New Roman" w:cs="Times New Roman"/>
          <w:sz w:val="28"/>
          <w:szCs w:val="28"/>
        </w:rPr>
        <w:t>регулярных перевозок</w:t>
      </w:r>
      <w:r w:rsidR="0056239C">
        <w:rPr>
          <w:rFonts w:ascii="Times New Roman" w:hAnsi="Times New Roman" w:cs="Times New Roman"/>
          <w:sz w:val="28"/>
          <w:szCs w:val="28"/>
        </w:rPr>
        <w:t xml:space="preserve"> </w:t>
      </w:r>
      <w:r w:rsidRPr="00F172BF">
        <w:rPr>
          <w:rFonts w:ascii="Times New Roman" w:hAnsi="Times New Roman" w:cs="Times New Roman"/>
          <w:sz w:val="28"/>
          <w:szCs w:val="28"/>
        </w:rPr>
        <w:t xml:space="preserve">по муниципальным маршрутам </w:t>
      </w:r>
    </w:p>
    <w:p w:rsidR="000A1737" w:rsidRPr="00F172BF" w:rsidRDefault="0056239C" w:rsidP="005623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2016 - 20</w:t>
      </w:r>
      <w:r w:rsidR="00F010D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A1737" w:rsidRPr="00242679" w:rsidRDefault="000A1737" w:rsidP="000A1737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37E36" w:rsidRDefault="00337E36" w:rsidP="00337E36">
      <w:pPr>
        <w:spacing w:line="360" w:lineRule="auto"/>
        <w:ind w:firstLine="900"/>
        <w:jc w:val="both"/>
        <w:rPr>
          <w:sz w:val="28"/>
          <w:szCs w:val="28"/>
        </w:rPr>
      </w:pPr>
      <w:r w:rsidRPr="0012765C">
        <w:rPr>
          <w:b/>
          <w:sz w:val="28"/>
          <w:szCs w:val="28"/>
        </w:rPr>
        <w:t>1.</w:t>
      </w:r>
      <w:r w:rsidRPr="00337E36">
        <w:rPr>
          <w:sz w:val="28"/>
          <w:szCs w:val="28"/>
        </w:rPr>
        <w:t xml:space="preserve"> Порядок отнесения муниципальных маршрутов к регулярным перевозкам по регулируемым и нерегулируемым тарифам</w:t>
      </w:r>
      <w:r>
        <w:rPr>
          <w:sz w:val="28"/>
          <w:szCs w:val="28"/>
        </w:rPr>
        <w:t>.</w:t>
      </w:r>
    </w:p>
    <w:p w:rsidR="00337E36" w:rsidRDefault="00337E36" w:rsidP="00337E3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Регулярными п</w:t>
      </w:r>
      <w:r w:rsidRPr="00ED0BF0">
        <w:rPr>
          <w:sz w:val="28"/>
          <w:szCs w:val="28"/>
        </w:rPr>
        <w:t xml:space="preserve">еревозками </w:t>
      </w:r>
      <w:r>
        <w:rPr>
          <w:sz w:val="28"/>
          <w:szCs w:val="28"/>
        </w:rPr>
        <w:t>по муниципальным маршрутам по регулируемым тарифам</w:t>
      </w:r>
      <w:r w:rsidRPr="00ED0BF0">
        <w:rPr>
          <w:sz w:val="28"/>
          <w:szCs w:val="28"/>
        </w:rPr>
        <w:t xml:space="preserve">, являются перевозки, осуществляемые </w:t>
      </w:r>
      <w:r>
        <w:rPr>
          <w:sz w:val="28"/>
          <w:szCs w:val="28"/>
        </w:rPr>
        <w:t xml:space="preserve">юридическими лицами и (или) индивидуальными предпринимателями (далее – перевозчики) с применением тарифов, установленных уполномоченным органом государственной власти Воронежской области или администрацией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 соответствии с установленной компетенции, и предоставлением всех льгот на проезд, утвержденных в установленном порядке. </w:t>
      </w:r>
    </w:p>
    <w:p w:rsidR="00337E36" w:rsidRPr="00337E36" w:rsidRDefault="00337E36" w:rsidP="00337E36">
      <w:pPr>
        <w:spacing w:line="360" w:lineRule="auto"/>
        <w:ind w:firstLine="900"/>
        <w:jc w:val="both"/>
        <w:rPr>
          <w:sz w:val="28"/>
          <w:szCs w:val="28"/>
        </w:rPr>
      </w:pPr>
      <w:r w:rsidRPr="00337E36">
        <w:rPr>
          <w:sz w:val="28"/>
          <w:szCs w:val="28"/>
        </w:rPr>
        <w:t>Отнесение регулярных перевозок по муниципальным маршрутам к перевозкам по регулируемым тарифам определяется небольшой интенсивностью пассажиропотоков, нерентабельностью пассажирских перевозок, обусловленной тарифной политикой,  необходимостью возмещения из бюджета расходов перевозчика, связанных с предоставлением льготного проезда для отдельных категорий граждан в установленном порядке.</w:t>
      </w:r>
    </w:p>
    <w:p w:rsidR="00337E36" w:rsidRPr="00337E36" w:rsidRDefault="00337E36" w:rsidP="00337E36">
      <w:pPr>
        <w:spacing w:line="360" w:lineRule="auto"/>
        <w:ind w:firstLine="900"/>
        <w:jc w:val="both"/>
        <w:rPr>
          <w:sz w:val="28"/>
          <w:szCs w:val="28"/>
        </w:rPr>
      </w:pPr>
      <w:r w:rsidRPr="00337E36">
        <w:rPr>
          <w:sz w:val="28"/>
          <w:szCs w:val="28"/>
        </w:rPr>
        <w:t>Регулярными перевозками по муниципальным маршрутам по нерегулируемым тарифам, являются перевозки, осуществляемые с применением тарифов, установленных перевозчиком.</w:t>
      </w:r>
    </w:p>
    <w:p w:rsidR="00337E36" w:rsidRDefault="00337E36" w:rsidP="00337E36">
      <w:pPr>
        <w:spacing w:line="360" w:lineRule="auto"/>
        <w:ind w:firstLine="900"/>
        <w:jc w:val="both"/>
        <w:rPr>
          <w:sz w:val="28"/>
          <w:szCs w:val="28"/>
        </w:rPr>
      </w:pPr>
      <w:r w:rsidRPr="00337E36">
        <w:rPr>
          <w:sz w:val="28"/>
          <w:szCs w:val="28"/>
        </w:rPr>
        <w:t xml:space="preserve">Перечень муниципальных </w:t>
      </w:r>
      <w:r w:rsidR="00B55B0E" w:rsidRPr="00337E36">
        <w:rPr>
          <w:sz w:val="28"/>
          <w:szCs w:val="28"/>
        </w:rPr>
        <w:t xml:space="preserve">регулярных </w:t>
      </w:r>
      <w:r w:rsidRPr="00337E36">
        <w:rPr>
          <w:sz w:val="28"/>
          <w:szCs w:val="28"/>
        </w:rPr>
        <w:t>маршрутов по регулируемым и нерегулируемым тарифам устанавливается реестром муниципальных маршрутов муниципального района.</w:t>
      </w:r>
    </w:p>
    <w:p w:rsidR="00337E36" w:rsidRPr="00337E36" w:rsidRDefault="00337E36" w:rsidP="004166C0">
      <w:pPr>
        <w:spacing w:line="360" w:lineRule="auto"/>
        <w:ind w:firstLine="902"/>
        <w:jc w:val="both"/>
        <w:rPr>
          <w:sz w:val="28"/>
          <w:szCs w:val="28"/>
        </w:rPr>
      </w:pPr>
      <w:r w:rsidRPr="0012765C">
        <w:rPr>
          <w:b/>
          <w:sz w:val="28"/>
          <w:szCs w:val="28"/>
        </w:rPr>
        <w:lastRenderedPageBreak/>
        <w:t>2.</w:t>
      </w:r>
      <w:r w:rsidRPr="00337E36">
        <w:rPr>
          <w:sz w:val="28"/>
          <w:szCs w:val="28"/>
        </w:rPr>
        <w:t xml:space="preserve"> Муниципальные маршруты регулярных перевозок, отнесенные к соответствующему виду регулярных перевозок с указанием номера и наименования маршрута.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1629"/>
        <w:gridCol w:w="3260"/>
        <w:gridCol w:w="4009"/>
      </w:tblGrid>
      <w:tr w:rsidR="00154A82" w:rsidRPr="000D43DD" w:rsidTr="00D16276">
        <w:trPr>
          <w:trHeight w:val="348"/>
        </w:trPr>
        <w:tc>
          <w:tcPr>
            <w:tcW w:w="606" w:type="dxa"/>
            <w:vMerge w:val="restart"/>
            <w:vAlign w:val="center"/>
          </w:tcPr>
          <w:p w:rsidR="007F0471" w:rsidRPr="007F0471" w:rsidRDefault="007F0471" w:rsidP="007E1B3B">
            <w:pPr>
              <w:jc w:val="center"/>
            </w:pPr>
            <w:r w:rsidRPr="007F0471">
              <w:t xml:space="preserve">№ </w:t>
            </w:r>
            <w:proofErr w:type="spellStart"/>
            <w:proofErr w:type="gramStart"/>
            <w:r w:rsidRPr="007F0471">
              <w:t>п</w:t>
            </w:r>
            <w:proofErr w:type="spellEnd"/>
            <w:proofErr w:type="gramEnd"/>
            <w:r w:rsidRPr="007F0471">
              <w:t>/</w:t>
            </w:r>
            <w:proofErr w:type="spellStart"/>
            <w:r w:rsidRPr="007F0471">
              <w:t>п</w:t>
            </w:r>
            <w:proofErr w:type="spellEnd"/>
          </w:p>
        </w:tc>
        <w:tc>
          <w:tcPr>
            <w:tcW w:w="1629" w:type="dxa"/>
            <w:vMerge w:val="restart"/>
            <w:vAlign w:val="center"/>
          </w:tcPr>
          <w:p w:rsidR="007F0471" w:rsidRPr="007F0471" w:rsidRDefault="007F0471" w:rsidP="00D16276">
            <w:pPr>
              <w:jc w:val="center"/>
            </w:pPr>
            <w:r w:rsidRPr="007F0471">
              <w:t>№ маршрута</w:t>
            </w:r>
          </w:p>
        </w:tc>
        <w:tc>
          <w:tcPr>
            <w:tcW w:w="3260" w:type="dxa"/>
            <w:vMerge w:val="restart"/>
            <w:vAlign w:val="center"/>
          </w:tcPr>
          <w:p w:rsidR="007F0471" w:rsidRPr="007F0471" w:rsidRDefault="007F0471" w:rsidP="007E1B3B">
            <w:pPr>
              <w:jc w:val="center"/>
            </w:pPr>
            <w:r w:rsidRPr="007F0471">
              <w:t>Наименование</w:t>
            </w:r>
          </w:p>
          <w:p w:rsidR="007F0471" w:rsidRPr="007F0471" w:rsidRDefault="007F0471" w:rsidP="007E1B3B">
            <w:pPr>
              <w:jc w:val="center"/>
            </w:pPr>
            <w:r w:rsidRPr="007F0471">
              <w:t>маршрута</w:t>
            </w:r>
          </w:p>
        </w:tc>
        <w:tc>
          <w:tcPr>
            <w:tcW w:w="4009" w:type="dxa"/>
            <w:vMerge w:val="restart"/>
            <w:vAlign w:val="center"/>
          </w:tcPr>
          <w:p w:rsidR="007F0471" w:rsidRPr="007F0471" w:rsidRDefault="00154A82" w:rsidP="00154A82">
            <w:pPr>
              <w:jc w:val="center"/>
            </w:pPr>
            <w:r>
              <w:t>Вид перевозок</w:t>
            </w:r>
          </w:p>
        </w:tc>
      </w:tr>
      <w:tr w:rsidR="00154A82" w:rsidRPr="000D43DD" w:rsidTr="00D16276">
        <w:trPr>
          <w:trHeight w:val="311"/>
        </w:trPr>
        <w:tc>
          <w:tcPr>
            <w:tcW w:w="606" w:type="dxa"/>
            <w:vMerge/>
          </w:tcPr>
          <w:p w:rsidR="007F0471" w:rsidRPr="007F0471" w:rsidRDefault="007F0471" w:rsidP="007E1B3B"/>
        </w:tc>
        <w:tc>
          <w:tcPr>
            <w:tcW w:w="1629" w:type="dxa"/>
            <w:vMerge/>
          </w:tcPr>
          <w:p w:rsidR="007F0471" w:rsidRPr="007F0471" w:rsidRDefault="007F0471" w:rsidP="007E1B3B"/>
        </w:tc>
        <w:tc>
          <w:tcPr>
            <w:tcW w:w="3260" w:type="dxa"/>
            <w:vMerge/>
          </w:tcPr>
          <w:p w:rsidR="007F0471" w:rsidRPr="007F0471" w:rsidRDefault="007F0471" w:rsidP="007E1B3B"/>
        </w:tc>
        <w:tc>
          <w:tcPr>
            <w:tcW w:w="4009" w:type="dxa"/>
            <w:vMerge/>
          </w:tcPr>
          <w:p w:rsidR="007F0471" w:rsidRPr="007F0471" w:rsidRDefault="007F0471" w:rsidP="007E1B3B"/>
        </w:tc>
      </w:tr>
      <w:tr w:rsidR="00154A82" w:rsidRPr="000D43DD" w:rsidTr="00D16276">
        <w:tc>
          <w:tcPr>
            <w:tcW w:w="606" w:type="dxa"/>
          </w:tcPr>
          <w:p w:rsidR="007F0471" w:rsidRPr="007F0471" w:rsidRDefault="007F0471" w:rsidP="007E1B3B">
            <w:r w:rsidRPr="007F0471">
              <w:t>1</w:t>
            </w:r>
          </w:p>
        </w:tc>
        <w:tc>
          <w:tcPr>
            <w:tcW w:w="1629" w:type="dxa"/>
            <w:vAlign w:val="center"/>
          </w:tcPr>
          <w:p w:rsidR="007F0471" w:rsidRPr="007F0471" w:rsidRDefault="007F0471" w:rsidP="00D16276">
            <w:pPr>
              <w:jc w:val="center"/>
            </w:pPr>
            <w:r w:rsidRPr="007F0471">
              <w:t>101</w:t>
            </w:r>
          </w:p>
        </w:tc>
        <w:tc>
          <w:tcPr>
            <w:tcW w:w="3260" w:type="dxa"/>
          </w:tcPr>
          <w:p w:rsidR="007F0471" w:rsidRPr="007F0471" w:rsidRDefault="007F0471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ижнедевицк-</w:t>
            </w:r>
          </w:p>
          <w:p w:rsidR="007F0471" w:rsidRPr="007F0471" w:rsidRDefault="007F0471" w:rsidP="007E1B3B">
            <w:pPr>
              <w:jc w:val="center"/>
            </w:pPr>
            <w:proofErr w:type="gramStart"/>
            <w:r w:rsidRPr="007F0471">
              <w:t>с</w:t>
            </w:r>
            <w:proofErr w:type="gramEnd"/>
            <w:r w:rsidRPr="007F0471">
              <w:t xml:space="preserve">. Скупая  </w:t>
            </w:r>
            <w:proofErr w:type="spellStart"/>
            <w:r w:rsidRPr="007F0471">
              <w:t>Потудань</w:t>
            </w:r>
            <w:proofErr w:type="spellEnd"/>
          </w:p>
        </w:tc>
        <w:tc>
          <w:tcPr>
            <w:tcW w:w="4009" w:type="dxa"/>
          </w:tcPr>
          <w:p w:rsidR="007F0471" w:rsidRPr="007F0471" w:rsidRDefault="00154A82" w:rsidP="007E1B3B">
            <w:pPr>
              <w:jc w:val="center"/>
            </w:pPr>
            <w:r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2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125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 –</w:t>
            </w:r>
          </w:p>
          <w:p w:rsidR="00D16276" w:rsidRPr="007F0471" w:rsidRDefault="00D16276" w:rsidP="007E1B3B">
            <w:pPr>
              <w:jc w:val="center"/>
            </w:pPr>
            <w:r w:rsidRPr="007F0471">
              <w:t>с. Синие Липяги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3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106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 –</w:t>
            </w:r>
          </w:p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.Л</w:t>
            </w:r>
            <w:proofErr w:type="gramEnd"/>
            <w:r w:rsidRPr="007F0471">
              <w:t>ог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4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105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 xml:space="preserve">ижнедевицк – </w:t>
            </w:r>
          </w:p>
          <w:p w:rsidR="00D16276" w:rsidRPr="007F0471" w:rsidRDefault="00D16276" w:rsidP="007E1B3B">
            <w:pPr>
              <w:jc w:val="center"/>
            </w:pPr>
            <w:r w:rsidRPr="007F0471">
              <w:t>ст. «Нижнедевицк»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5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103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 –</w:t>
            </w:r>
          </w:p>
          <w:p w:rsidR="00D16276" w:rsidRPr="007F0471" w:rsidRDefault="00D16276" w:rsidP="007E1B3B">
            <w:pPr>
              <w:jc w:val="center"/>
            </w:pPr>
            <w:r w:rsidRPr="007F0471">
              <w:t>х. Широкий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6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110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 – с.Михнево - с. Синие Липяги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7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115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 –</w:t>
            </w:r>
          </w:p>
          <w:p w:rsidR="00D16276" w:rsidRPr="007F0471" w:rsidRDefault="00D16276" w:rsidP="007E1B3B">
            <w:pPr>
              <w:jc w:val="center"/>
            </w:pPr>
            <w:r w:rsidRPr="007F0471">
              <w:t>с. Нижнее Турово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8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108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 –</w:t>
            </w:r>
          </w:p>
          <w:p w:rsidR="00D16276" w:rsidRPr="007F0471" w:rsidRDefault="00D16276" w:rsidP="007E1B3B">
            <w:pPr>
              <w:jc w:val="center"/>
            </w:pPr>
            <w:r w:rsidRPr="007F0471">
              <w:t xml:space="preserve">с. </w:t>
            </w:r>
            <w:proofErr w:type="spellStart"/>
            <w:r w:rsidRPr="007F0471">
              <w:t>Першино</w:t>
            </w:r>
            <w:proofErr w:type="spellEnd"/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9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100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 -</w:t>
            </w:r>
          </w:p>
          <w:p w:rsidR="00D16276" w:rsidRPr="007F0471" w:rsidRDefault="00D16276" w:rsidP="007E1B3B">
            <w:pPr>
              <w:jc w:val="center"/>
            </w:pPr>
            <w:r w:rsidRPr="007F0471">
              <w:t>с/</w:t>
            </w:r>
            <w:proofErr w:type="spellStart"/>
            <w:proofErr w:type="gramStart"/>
            <w:r w:rsidRPr="007F0471">
              <w:t>з</w:t>
            </w:r>
            <w:proofErr w:type="spellEnd"/>
            <w:r w:rsidRPr="007F0471">
              <w:t>«</w:t>
            </w:r>
            <w:proofErr w:type="spellStart"/>
            <w:proofErr w:type="gramEnd"/>
            <w:r w:rsidRPr="007F0471">
              <w:t>Нижнедевицкий</w:t>
            </w:r>
            <w:proofErr w:type="spellEnd"/>
            <w:r w:rsidRPr="007F0471">
              <w:t>»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10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109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 xml:space="preserve">ижнедевицк – </w:t>
            </w:r>
          </w:p>
          <w:p w:rsidR="00D16276" w:rsidRPr="007F0471" w:rsidRDefault="00D16276" w:rsidP="007E1B3B">
            <w:pPr>
              <w:jc w:val="center"/>
            </w:pPr>
            <w:r w:rsidRPr="007F0471">
              <w:t>с. Лебяжье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11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132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 -</w:t>
            </w:r>
          </w:p>
          <w:p w:rsidR="00D16276" w:rsidRPr="007F0471" w:rsidRDefault="00D16276" w:rsidP="007E1B3B">
            <w:pPr>
              <w:jc w:val="center"/>
            </w:pPr>
            <w:r w:rsidRPr="007F0471">
              <w:t>с/</w:t>
            </w:r>
            <w:proofErr w:type="spellStart"/>
            <w:r w:rsidRPr="007F0471">
              <w:t>з</w:t>
            </w:r>
            <w:proofErr w:type="spellEnd"/>
            <w:r w:rsidRPr="007F0471">
              <w:t xml:space="preserve"> «</w:t>
            </w:r>
            <w:proofErr w:type="spellStart"/>
            <w:r w:rsidRPr="007F0471">
              <w:t>Кучугуровский</w:t>
            </w:r>
            <w:proofErr w:type="spellEnd"/>
            <w:r w:rsidRPr="007F0471">
              <w:t>»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  <w:tr w:rsidR="00D16276" w:rsidRPr="000D43DD" w:rsidTr="00D16276">
        <w:tc>
          <w:tcPr>
            <w:tcW w:w="606" w:type="dxa"/>
          </w:tcPr>
          <w:p w:rsidR="00D16276" w:rsidRPr="007F0471" w:rsidRDefault="00D16276" w:rsidP="007E1B3B">
            <w:r w:rsidRPr="007F0471">
              <w:t>12</w:t>
            </w:r>
          </w:p>
        </w:tc>
        <w:tc>
          <w:tcPr>
            <w:tcW w:w="1629" w:type="dxa"/>
            <w:vAlign w:val="center"/>
          </w:tcPr>
          <w:p w:rsidR="00D16276" w:rsidRPr="007F0471" w:rsidRDefault="00D16276" w:rsidP="00D16276">
            <w:pPr>
              <w:jc w:val="center"/>
            </w:pPr>
            <w:r w:rsidRPr="007F0471">
              <w:t>316</w:t>
            </w:r>
          </w:p>
        </w:tc>
        <w:tc>
          <w:tcPr>
            <w:tcW w:w="3260" w:type="dxa"/>
          </w:tcPr>
          <w:p w:rsidR="00D16276" w:rsidRPr="007F0471" w:rsidRDefault="00D16276" w:rsidP="007E1B3B">
            <w:pPr>
              <w:jc w:val="center"/>
            </w:pPr>
            <w:r w:rsidRPr="007F0471">
              <w:t>с</w:t>
            </w:r>
            <w:proofErr w:type="gramStart"/>
            <w:r w:rsidRPr="007F0471">
              <w:t>.Н</w:t>
            </w:r>
            <w:proofErr w:type="gramEnd"/>
            <w:r w:rsidRPr="007F0471">
              <w:t>ижнедевицк –</w:t>
            </w:r>
          </w:p>
          <w:p w:rsidR="00D16276" w:rsidRPr="007F0471" w:rsidRDefault="00D16276" w:rsidP="007E1B3B">
            <w:pPr>
              <w:jc w:val="center"/>
            </w:pPr>
            <w:proofErr w:type="gramStart"/>
            <w:r w:rsidRPr="007F0471">
              <w:t>с</w:t>
            </w:r>
            <w:proofErr w:type="gramEnd"/>
            <w:r w:rsidRPr="007F0471">
              <w:t>. Андреевка</w:t>
            </w:r>
          </w:p>
        </w:tc>
        <w:tc>
          <w:tcPr>
            <w:tcW w:w="4009" w:type="dxa"/>
            <w:vAlign w:val="center"/>
          </w:tcPr>
          <w:p w:rsidR="00D16276" w:rsidRDefault="00D16276" w:rsidP="00D16276">
            <w:pPr>
              <w:jc w:val="center"/>
            </w:pPr>
            <w:r w:rsidRPr="00524DC2">
              <w:t>Муниципальный маршрут перевозок по регулируемым тарифам</w:t>
            </w:r>
          </w:p>
        </w:tc>
      </w:tr>
    </w:tbl>
    <w:p w:rsidR="00D16276" w:rsidRDefault="00D16276" w:rsidP="00D16276">
      <w:pPr>
        <w:ind w:firstLine="709"/>
        <w:jc w:val="both"/>
        <w:rPr>
          <w:sz w:val="28"/>
          <w:szCs w:val="28"/>
        </w:rPr>
      </w:pPr>
    </w:p>
    <w:p w:rsidR="00D16276" w:rsidRPr="00F175D9" w:rsidRDefault="00D16276" w:rsidP="00996A54">
      <w:pPr>
        <w:spacing w:line="360" w:lineRule="auto"/>
        <w:ind w:firstLine="709"/>
        <w:jc w:val="both"/>
        <w:rPr>
          <w:sz w:val="28"/>
          <w:szCs w:val="28"/>
        </w:rPr>
      </w:pPr>
      <w:r w:rsidRPr="0012765C">
        <w:rPr>
          <w:b/>
          <w:sz w:val="28"/>
          <w:szCs w:val="28"/>
        </w:rPr>
        <w:t>3.</w:t>
      </w:r>
      <w:r w:rsidRPr="00F175D9">
        <w:rPr>
          <w:sz w:val="28"/>
          <w:szCs w:val="28"/>
        </w:rPr>
        <w:t xml:space="preserve"> Муниципальные маршруты, в отношении которых предусмотрено изменение вида регулярных перевозок.</w:t>
      </w:r>
    </w:p>
    <w:p w:rsidR="00D16276" w:rsidRPr="00F175D9" w:rsidRDefault="00D16276" w:rsidP="00D16276">
      <w:pPr>
        <w:ind w:firstLine="709"/>
        <w:jc w:val="both"/>
        <w:rPr>
          <w:sz w:val="28"/>
          <w:szCs w:val="28"/>
        </w:rPr>
      </w:pPr>
      <w:r w:rsidRPr="00F175D9">
        <w:rPr>
          <w:sz w:val="28"/>
          <w:szCs w:val="28"/>
        </w:rPr>
        <w:t>2016 год – не предусмотрено.</w:t>
      </w:r>
    </w:p>
    <w:p w:rsidR="00D16276" w:rsidRPr="00F175D9" w:rsidRDefault="00D16276" w:rsidP="00D16276">
      <w:pPr>
        <w:ind w:firstLine="709"/>
        <w:jc w:val="both"/>
        <w:rPr>
          <w:sz w:val="28"/>
          <w:szCs w:val="28"/>
        </w:rPr>
      </w:pPr>
      <w:r w:rsidRPr="00F175D9">
        <w:rPr>
          <w:sz w:val="28"/>
          <w:szCs w:val="28"/>
        </w:rPr>
        <w:t>2017 год – не предусмотрено.</w:t>
      </w:r>
    </w:p>
    <w:p w:rsidR="00D16276" w:rsidRDefault="00D16276" w:rsidP="00D16276">
      <w:pPr>
        <w:ind w:firstLine="709"/>
        <w:jc w:val="both"/>
        <w:rPr>
          <w:sz w:val="28"/>
          <w:szCs w:val="28"/>
        </w:rPr>
      </w:pPr>
      <w:r w:rsidRPr="00F175D9">
        <w:rPr>
          <w:sz w:val="28"/>
          <w:szCs w:val="28"/>
        </w:rPr>
        <w:t>2018 год – не предусмотрено.</w:t>
      </w:r>
    </w:p>
    <w:p w:rsidR="00D16276" w:rsidRDefault="00D16276" w:rsidP="00D16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</w:t>
      </w:r>
      <w:r w:rsidRPr="00F175D9">
        <w:rPr>
          <w:sz w:val="28"/>
          <w:szCs w:val="28"/>
        </w:rPr>
        <w:t>не предусмотрено.</w:t>
      </w:r>
    </w:p>
    <w:p w:rsidR="00D16276" w:rsidRDefault="00D16276" w:rsidP="00D16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- </w:t>
      </w:r>
      <w:r w:rsidRPr="00F175D9">
        <w:rPr>
          <w:sz w:val="28"/>
          <w:szCs w:val="28"/>
        </w:rPr>
        <w:t>не предусмотрено.</w:t>
      </w:r>
    </w:p>
    <w:p w:rsidR="00D16276" w:rsidRPr="00BF4247" w:rsidRDefault="00D16276" w:rsidP="00D16276">
      <w:pPr>
        <w:ind w:firstLine="709"/>
        <w:jc w:val="both"/>
        <w:rPr>
          <w:sz w:val="28"/>
          <w:szCs w:val="28"/>
        </w:rPr>
      </w:pPr>
    </w:p>
    <w:p w:rsidR="00D16276" w:rsidRPr="00BF4247" w:rsidRDefault="00D16276" w:rsidP="00996A54">
      <w:pPr>
        <w:spacing w:line="360" w:lineRule="auto"/>
        <w:ind w:firstLine="709"/>
        <w:jc w:val="both"/>
        <w:rPr>
          <w:sz w:val="28"/>
          <w:szCs w:val="28"/>
        </w:rPr>
      </w:pPr>
      <w:r w:rsidRPr="0012765C">
        <w:rPr>
          <w:b/>
          <w:sz w:val="28"/>
          <w:szCs w:val="28"/>
        </w:rPr>
        <w:t>4.</w:t>
      </w:r>
      <w:r w:rsidRPr="00BF4247">
        <w:rPr>
          <w:sz w:val="28"/>
          <w:szCs w:val="28"/>
        </w:rPr>
        <w:t xml:space="preserve"> Муниципальные маршруты регулярных перевозок, которые подлежат отмене.</w:t>
      </w:r>
    </w:p>
    <w:p w:rsidR="00D16276" w:rsidRPr="00BF4247" w:rsidRDefault="00D16276" w:rsidP="00D16276">
      <w:pPr>
        <w:ind w:firstLine="709"/>
        <w:jc w:val="both"/>
        <w:rPr>
          <w:sz w:val="28"/>
          <w:szCs w:val="28"/>
        </w:rPr>
      </w:pPr>
      <w:r w:rsidRPr="00BF4247">
        <w:rPr>
          <w:sz w:val="28"/>
          <w:szCs w:val="28"/>
        </w:rPr>
        <w:t>2016 год – не предусмотрено.</w:t>
      </w:r>
    </w:p>
    <w:p w:rsidR="00D16276" w:rsidRPr="00BF4247" w:rsidRDefault="00D16276" w:rsidP="00D16276">
      <w:pPr>
        <w:ind w:firstLine="709"/>
        <w:jc w:val="both"/>
        <w:rPr>
          <w:sz w:val="28"/>
          <w:szCs w:val="28"/>
        </w:rPr>
      </w:pPr>
      <w:r w:rsidRPr="00BF4247">
        <w:rPr>
          <w:sz w:val="28"/>
          <w:szCs w:val="28"/>
        </w:rPr>
        <w:t>2017 год – не предусмотрено.</w:t>
      </w:r>
    </w:p>
    <w:p w:rsidR="00D16276" w:rsidRPr="00BF4247" w:rsidRDefault="00D16276" w:rsidP="00D16276">
      <w:pPr>
        <w:ind w:firstLine="709"/>
        <w:jc w:val="both"/>
        <w:rPr>
          <w:sz w:val="28"/>
          <w:szCs w:val="28"/>
        </w:rPr>
      </w:pPr>
      <w:r w:rsidRPr="00BF4247">
        <w:rPr>
          <w:sz w:val="28"/>
          <w:szCs w:val="28"/>
        </w:rPr>
        <w:t>2018 год – не предусмотрено</w:t>
      </w:r>
    </w:p>
    <w:p w:rsidR="00D16276" w:rsidRDefault="00D16276" w:rsidP="00D16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</w:t>
      </w:r>
      <w:r w:rsidRPr="00F175D9">
        <w:rPr>
          <w:sz w:val="28"/>
          <w:szCs w:val="28"/>
        </w:rPr>
        <w:t>не предусмотрено.</w:t>
      </w:r>
    </w:p>
    <w:p w:rsidR="00D16276" w:rsidRDefault="00D16276" w:rsidP="00D16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- </w:t>
      </w:r>
      <w:r w:rsidRPr="00F175D9">
        <w:rPr>
          <w:sz w:val="28"/>
          <w:szCs w:val="28"/>
        </w:rPr>
        <w:t>не предусмотрено.</w:t>
      </w:r>
    </w:p>
    <w:p w:rsidR="00D16276" w:rsidRDefault="00D16276" w:rsidP="001721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12765C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F4247">
        <w:rPr>
          <w:sz w:val="28"/>
          <w:szCs w:val="28"/>
        </w:rPr>
        <w:t>График, в соответствии с которым в отношении регулярных перевозок по регулируемым тарифам должен быть заключен муниципальный контракт</w:t>
      </w:r>
      <w:r>
        <w:rPr>
          <w:sz w:val="28"/>
          <w:szCs w:val="28"/>
        </w:rPr>
        <w:t>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812"/>
        <w:gridCol w:w="3083"/>
      </w:tblGrid>
      <w:tr w:rsidR="00D16276" w:rsidRPr="00BF4247" w:rsidTr="001D5370">
        <w:trPr>
          <w:trHeight w:val="548"/>
        </w:trPr>
        <w:tc>
          <w:tcPr>
            <w:tcW w:w="851" w:type="dxa"/>
            <w:shd w:val="clear" w:color="auto" w:fill="auto"/>
            <w:vAlign w:val="center"/>
          </w:tcPr>
          <w:p w:rsidR="00356732" w:rsidRPr="00356732" w:rsidRDefault="00356732" w:rsidP="0035673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56732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D16276" w:rsidRPr="00356732" w:rsidRDefault="00356732" w:rsidP="0035673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356732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356732">
              <w:rPr>
                <w:rFonts w:eastAsia="Calibri"/>
                <w:sz w:val="28"/>
                <w:szCs w:val="28"/>
                <w:lang w:eastAsia="en-US"/>
              </w:rPr>
              <w:t>/</w:t>
            </w:r>
            <w:proofErr w:type="spellStart"/>
            <w:r w:rsidRPr="00356732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:rsidR="00D16276" w:rsidRPr="00356732" w:rsidRDefault="00356732" w:rsidP="0035673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56732">
              <w:rPr>
                <w:rFonts w:eastAsia="Calibri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D16276" w:rsidRPr="00356732" w:rsidRDefault="00356732" w:rsidP="001D5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56732">
              <w:rPr>
                <w:rFonts w:eastAsia="Calibri"/>
                <w:sz w:val="28"/>
                <w:szCs w:val="28"/>
                <w:lang w:eastAsia="en-US"/>
              </w:rPr>
              <w:t>Срок исполнения</w:t>
            </w:r>
          </w:p>
        </w:tc>
      </w:tr>
      <w:tr w:rsidR="00D16276" w:rsidRPr="00BF4247" w:rsidTr="001D5370">
        <w:trPr>
          <w:trHeight w:val="1025"/>
        </w:trPr>
        <w:tc>
          <w:tcPr>
            <w:tcW w:w="851" w:type="dxa"/>
            <w:shd w:val="clear" w:color="auto" w:fill="auto"/>
            <w:vAlign w:val="center"/>
          </w:tcPr>
          <w:p w:rsidR="00D16276" w:rsidRPr="00356732" w:rsidRDefault="00356732" w:rsidP="0035673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5673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D16276" w:rsidRPr="00356732" w:rsidRDefault="00356732" w:rsidP="007E1B3B">
            <w:pPr>
              <w:jc w:val="center"/>
              <w:rPr>
                <w:sz w:val="28"/>
                <w:szCs w:val="28"/>
              </w:rPr>
            </w:pPr>
            <w:r w:rsidRPr="00356732">
              <w:rPr>
                <w:sz w:val="28"/>
                <w:szCs w:val="28"/>
              </w:rPr>
              <w:t>Проведение процедур по закупке работ, связанных с осуществлением регулярных перевозок по регулируемым тарифам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D16276" w:rsidRPr="00356732" w:rsidRDefault="00356732" w:rsidP="001D5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56732">
              <w:rPr>
                <w:rFonts w:eastAsia="Calibri"/>
                <w:sz w:val="28"/>
                <w:szCs w:val="28"/>
                <w:lang w:eastAsia="en-US"/>
              </w:rPr>
              <w:t>4 квартал 2019 года</w:t>
            </w:r>
          </w:p>
        </w:tc>
      </w:tr>
      <w:tr w:rsidR="00D16276" w:rsidRPr="00BF4247" w:rsidTr="001D5370">
        <w:trPr>
          <w:trHeight w:val="1409"/>
        </w:trPr>
        <w:tc>
          <w:tcPr>
            <w:tcW w:w="851" w:type="dxa"/>
            <w:shd w:val="clear" w:color="auto" w:fill="auto"/>
            <w:vAlign w:val="center"/>
          </w:tcPr>
          <w:p w:rsidR="00D16276" w:rsidRPr="00356732" w:rsidRDefault="00356732" w:rsidP="0035673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56732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D16276" w:rsidRPr="00356732" w:rsidRDefault="00356732" w:rsidP="007E1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с перевозчиками государственных контрактов на осуществление регулярных пере</w:t>
            </w:r>
            <w:r w:rsidR="001D5370">
              <w:rPr>
                <w:sz w:val="28"/>
                <w:szCs w:val="28"/>
              </w:rPr>
              <w:t xml:space="preserve">возок </w:t>
            </w:r>
            <w:proofErr w:type="gramStart"/>
            <w:r w:rsidR="001D5370">
              <w:rPr>
                <w:sz w:val="28"/>
                <w:szCs w:val="28"/>
              </w:rPr>
              <w:t>по регулируем</w:t>
            </w:r>
            <w:proofErr w:type="gramEnd"/>
            <w:r w:rsidR="001D5370">
              <w:rPr>
                <w:sz w:val="28"/>
                <w:szCs w:val="28"/>
              </w:rPr>
              <w:t xml:space="preserve"> тарифам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D16276" w:rsidRPr="00356732" w:rsidRDefault="001D5370" w:rsidP="001D5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декабрь 2019 года</w:t>
            </w:r>
          </w:p>
        </w:tc>
      </w:tr>
      <w:tr w:rsidR="00D16276" w:rsidRPr="00BF4247" w:rsidTr="001D5370">
        <w:trPr>
          <w:trHeight w:val="1699"/>
        </w:trPr>
        <w:tc>
          <w:tcPr>
            <w:tcW w:w="851" w:type="dxa"/>
            <w:shd w:val="clear" w:color="auto" w:fill="auto"/>
            <w:vAlign w:val="center"/>
          </w:tcPr>
          <w:p w:rsidR="00D16276" w:rsidRPr="00356732" w:rsidRDefault="00356732" w:rsidP="00356732">
            <w:pPr>
              <w:jc w:val="center"/>
              <w:rPr>
                <w:sz w:val="28"/>
                <w:szCs w:val="28"/>
              </w:rPr>
            </w:pPr>
            <w:r w:rsidRPr="00356732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D16276" w:rsidRPr="00356732" w:rsidRDefault="001D5370" w:rsidP="007E1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 выполнения работ, связанных с осуществлением регулярных перевозок по регулируемым тарифам в соответствии с заключенными государственными контрактами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D16276" w:rsidRPr="00356732" w:rsidRDefault="001D5370" w:rsidP="001D53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января 2020 года</w:t>
            </w:r>
          </w:p>
        </w:tc>
      </w:tr>
    </w:tbl>
    <w:p w:rsidR="00D16276" w:rsidRPr="00BF4247" w:rsidRDefault="00D16276" w:rsidP="00D16276">
      <w:pPr>
        <w:ind w:firstLine="567"/>
        <w:jc w:val="both"/>
        <w:rPr>
          <w:sz w:val="28"/>
          <w:szCs w:val="28"/>
        </w:rPr>
      </w:pPr>
    </w:p>
    <w:p w:rsidR="0012765C" w:rsidRPr="00BF4247" w:rsidRDefault="0047350F" w:rsidP="001721CE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12765C">
        <w:rPr>
          <w:b/>
          <w:sz w:val="28"/>
          <w:szCs w:val="28"/>
        </w:rPr>
        <w:t>6</w:t>
      </w:r>
      <w:r w:rsidRPr="00BF42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F4247">
        <w:rPr>
          <w:sz w:val="28"/>
          <w:szCs w:val="28"/>
        </w:rPr>
        <w:t>Порядок зачисления платы за проезд пассажиров и провоз багажа при осуществлении регулярных перевозок по регулируемым тарифам.</w:t>
      </w:r>
    </w:p>
    <w:p w:rsidR="0047350F" w:rsidRDefault="0047350F" w:rsidP="004166C0">
      <w:pPr>
        <w:spacing w:line="360" w:lineRule="auto"/>
        <w:ind w:firstLine="709"/>
        <w:jc w:val="both"/>
        <w:rPr>
          <w:sz w:val="28"/>
          <w:szCs w:val="28"/>
        </w:rPr>
      </w:pPr>
      <w:r w:rsidRPr="00BF4247">
        <w:rPr>
          <w:sz w:val="28"/>
          <w:szCs w:val="28"/>
        </w:rPr>
        <w:t>Плат</w:t>
      </w:r>
      <w:r>
        <w:rPr>
          <w:sz w:val="28"/>
          <w:szCs w:val="28"/>
        </w:rPr>
        <w:t>а</w:t>
      </w:r>
      <w:bookmarkStart w:id="0" w:name="_GoBack"/>
      <w:bookmarkEnd w:id="0"/>
      <w:r w:rsidRPr="00BF4247">
        <w:rPr>
          <w:sz w:val="28"/>
          <w:szCs w:val="28"/>
        </w:rPr>
        <w:t xml:space="preserve"> за проезд пассажиров и провоз багажа при осуществлении регулярных перевозок по регулируемым тарифам в соответствии с заключенным муниципальным контрактом остается в распоряжении перевозчика.</w:t>
      </w:r>
    </w:p>
    <w:p w:rsidR="00E95506" w:rsidRDefault="00E95506" w:rsidP="0047350F">
      <w:pPr>
        <w:ind w:firstLine="709"/>
        <w:jc w:val="both"/>
        <w:rPr>
          <w:sz w:val="28"/>
          <w:szCs w:val="28"/>
        </w:rPr>
      </w:pPr>
    </w:p>
    <w:p w:rsidR="00E95506" w:rsidRPr="004166C0" w:rsidRDefault="00E95506" w:rsidP="004166C0">
      <w:pPr>
        <w:spacing w:line="360" w:lineRule="auto"/>
        <w:ind w:firstLine="709"/>
        <w:jc w:val="both"/>
        <w:rPr>
          <w:sz w:val="28"/>
          <w:szCs w:val="28"/>
        </w:rPr>
      </w:pPr>
      <w:r w:rsidRPr="004166C0">
        <w:rPr>
          <w:b/>
          <w:sz w:val="28"/>
          <w:szCs w:val="28"/>
        </w:rPr>
        <w:t xml:space="preserve">7. </w:t>
      </w:r>
      <w:r w:rsidR="004166C0" w:rsidRPr="004166C0">
        <w:rPr>
          <w:sz w:val="28"/>
          <w:szCs w:val="28"/>
        </w:rPr>
        <w:t xml:space="preserve">В </w:t>
      </w:r>
      <w:r w:rsidR="004166C0">
        <w:rPr>
          <w:sz w:val="28"/>
          <w:szCs w:val="28"/>
        </w:rPr>
        <w:t xml:space="preserve">целях обеспечения стабильного развития транспортного комплекса </w:t>
      </w:r>
      <w:proofErr w:type="spellStart"/>
      <w:r w:rsidR="004166C0">
        <w:rPr>
          <w:sz w:val="28"/>
          <w:szCs w:val="28"/>
        </w:rPr>
        <w:t>Нижнедевицкого</w:t>
      </w:r>
      <w:proofErr w:type="spellEnd"/>
      <w:r w:rsidR="004166C0">
        <w:rPr>
          <w:sz w:val="28"/>
          <w:szCs w:val="28"/>
        </w:rPr>
        <w:t xml:space="preserve"> района, обеспечивающего регулярные перевозки пассажиров и багажа по </w:t>
      </w:r>
      <w:proofErr w:type="spellStart"/>
      <w:r w:rsidR="004166C0">
        <w:rPr>
          <w:sz w:val="28"/>
          <w:szCs w:val="28"/>
        </w:rPr>
        <w:t>внутримуниципальным</w:t>
      </w:r>
      <w:proofErr w:type="spellEnd"/>
      <w:r w:rsidR="004166C0">
        <w:rPr>
          <w:sz w:val="28"/>
          <w:szCs w:val="28"/>
        </w:rPr>
        <w:t xml:space="preserve"> маршрутам, последующие документы планирования регулярных перевозок утверждаются на пятилетний период, не позднее 10 дней до начала планируемого периода.</w:t>
      </w:r>
    </w:p>
    <w:p w:rsidR="00AF1CAC" w:rsidRDefault="00AF1CAC" w:rsidP="00260510">
      <w:pPr>
        <w:rPr>
          <w:sz w:val="28"/>
          <w:szCs w:val="28"/>
        </w:rPr>
      </w:pPr>
    </w:p>
    <w:p w:rsidR="001721CE" w:rsidRDefault="001721CE" w:rsidP="00260510">
      <w:pPr>
        <w:rPr>
          <w:sz w:val="22"/>
          <w:szCs w:val="22"/>
        </w:rPr>
      </w:pPr>
    </w:p>
    <w:p w:rsidR="001721CE" w:rsidRDefault="001721CE" w:rsidP="00260510">
      <w:pPr>
        <w:rPr>
          <w:sz w:val="22"/>
          <w:szCs w:val="22"/>
        </w:rPr>
      </w:pPr>
    </w:p>
    <w:p w:rsidR="001721CE" w:rsidRDefault="001721CE" w:rsidP="00260510">
      <w:pPr>
        <w:rPr>
          <w:sz w:val="22"/>
          <w:szCs w:val="22"/>
        </w:rPr>
      </w:pPr>
    </w:p>
    <w:p w:rsidR="000A1737" w:rsidRPr="000A1737" w:rsidRDefault="000A1737" w:rsidP="00260510">
      <w:pPr>
        <w:rPr>
          <w:sz w:val="28"/>
          <w:szCs w:val="28"/>
        </w:rPr>
      </w:pPr>
      <w:r w:rsidRPr="00260510">
        <w:rPr>
          <w:sz w:val="28"/>
          <w:szCs w:val="28"/>
        </w:rPr>
        <w:t xml:space="preserve">Руководитель аппарата                                            </w:t>
      </w:r>
      <w:r>
        <w:rPr>
          <w:sz w:val="28"/>
          <w:szCs w:val="28"/>
        </w:rPr>
        <w:t xml:space="preserve">          </w:t>
      </w:r>
      <w:r w:rsidRPr="00260510">
        <w:rPr>
          <w:sz w:val="28"/>
          <w:szCs w:val="28"/>
        </w:rPr>
        <w:t xml:space="preserve">П.И. </w:t>
      </w:r>
      <w:proofErr w:type="spellStart"/>
      <w:r w:rsidRPr="00260510">
        <w:rPr>
          <w:sz w:val="28"/>
          <w:szCs w:val="28"/>
        </w:rPr>
        <w:t>Дручини</w:t>
      </w:r>
      <w:r>
        <w:rPr>
          <w:sz w:val="28"/>
          <w:szCs w:val="28"/>
        </w:rPr>
        <w:t>н</w:t>
      </w:r>
      <w:proofErr w:type="spellEnd"/>
    </w:p>
    <w:p w:rsidR="000A1737" w:rsidRDefault="000A1737" w:rsidP="00260510"/>
    <w:p w:rsidR="003272CA" w:rsidRDefault="003272CA"/>
    <w:sectPr w:rsidR="003272CA" w:rsidSect="001721C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136D2"/>
    <w:multiLevelType w:val="hybridMultilevel"/>
    <w:tmpl w:val="DB18B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D40"/>
    <w:rsid w:val="00012E6F"/>
    <w:rsid w:val="000A1737"/>
    <w:rsid w:val="0012765C"/>
    <w:rsid w:val="00154A82"/>
    <w:rsid w:val="001721CE"/>
    <w:rsid w:val="001D0CE7"/>
    <w:rsid w:val="001D5370"/>
    <w:rsid w:val="001E7519"/>
    <w:rsid w:val="001F4DF3"/>
    <w:rsid w:val="001F63F3"/>
    <w:rsid w:val="00260510"/>
    <w:rsid w:val="002662F9"/>
    <w:rsid w:val="002B3E85"/>
    <w:rsid w:val="002B5BC5"/>
    <w:rsid w:val="00310F00"/>
    <w:rsid w:val="003272CA"/>
    <w:rsid w:val="003308ED"/>
    <w:rsid w:val="00337E36"/>
    <w:rsid w:val="0034591C"/>
    <w:rsid w:val="00356732"/>
    <w:rsid w:val="0040417A"/>
    <w:rsid w:val="004166C0"/>
    <w:rsid w:val="004364A8"/>
    <w:rsid w:val="0047350F"/>
    <w:rsid w:val="004A42DD"/>
    <w:rsid w:val="004C42F4"/>
    <w:rsid w:val="004F7B77"/>
    <w:rsid w:val="0056239C"/>
    <w:rsid w:val="006729C9"/>
    <w:rsid w:val="006B16A8"/>
    <w:rsid w:val="007638C4"/>
    <w:rsid w:val="007A4F63"/>
    <w:rsid w:val="007B3609"/>
    <w:rsid w:val="007B5790"/>
    <w:rsid w:val="007C35CA"/>
    <w:rsid w:val="007F0471"/>
    <w:rsid w:val="00844F1C"/>
    <w:rsid w:val="0087360F"/>
    <w:rsid w:val="00904312"/>
    <w:rsid w:val="009542FA"/>
    <w:rsid w:val="00996A54"/>
    <w:rsid w:val="009A1D40"/>
    <w:rsid w:val="009B6A92"/>
    <w:rsid w:val="00AA6854"/>
    <w:rsid w:val="00AB0725"/>
    <w:rsid w:val="00AC1923"/>
    <w:rsid w:val="00AF1CAC"/>
    <w:rsid w:val="00B00958"/>
    <w:rsid w:val="00B202D2"/>
    <w:rsid w:val="00B422FA"/>
    <w:rsid w:val="00B55B0E"/>
    <w:rsid w:val="00B67FBD"/>
    <w:rsid w:val="00B81C5C"/>
    <w:rsid w:val="00B925B3"/>
    <w:rsid w:val="00B95E14"/>
    <w:rsid w:val="00BB12C9"/>
    <w:rsid w:val="00BF1996"/>
    <w:rsid w:val="00C62FE9"/>
    <w:rsid w:val="00D014E3"/>
    <w:rsid w:val="00D0290F"/>
    <w:rsid w:val="00D16276"/>
    <w:rsid w:val="00D51F8E"/>
    <w:rsid w:val="00D75743"/>
    <w:rsid w:val="00DC2F2F"/>
    <w:rsid w:val="00DE192E"/>
    <w:rsid w:val="00E167FE"/>
    <w:rsid w:val="00E32933"/>
    <w:rsid w:val="00E5201A"/>
    <w:rsid w:val="00E95506"/>
    <w:rsid w:val="00F010DF"/>
    <w:rsid w:val="00F0742D"/>
    <w:rsid w:val="00FD7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A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17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8679C-A4FF-419A-A420-42E1BC44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6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shakalova</cp:lastModifiedBy>
  <cp:revision>29</cp:revision>
  <cp:lastPrinted>2016-06-07T06:12:00Z</cp:lastPrinted>
  <dcterms:created xsi:type="dcterms:W3CDTF">2016-04-01T08:39:00Z</dcterms:created>
  <dcterms:modified xsi:type="dcterms:W3CDTF">2016-06-07T06:14:00Z</dcterms:modified>
</cp:coreProperties>
</file>