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2F0" w:rsidRPr="00B80865" w:rsidRDefault="007B62F0" w:rsidP="004646D6">
      <w:pPr>
        <w:ind w:firstLine="0"/>
        <w:rPr>
          <w:rFonts w:ascii="Times New Roman" w:hAnsi="Times New Roman"/>
          <w:sz w:val="28"/>
          <w:szCs w:val="28"/>
          <w:lang w:eastAsia="ar-SA"/>
        </w:rPr>
      </w:pPr>
    </w:p>
    <w:p w:rsidR="00B80865" w:rsidRPr="00B80865" w:rsidRDefault="00B80865" w:rsidP="00B80865">
      <w:pPr>
        <w:jc w:val="center"/>
        <w:rPr>
          <w:rFonts w:ascii="Times New Roman" w:hAnsi="Times New Roman"/>
          <w:b/>
          <w:bCs/>
          <w:sz w:val="36"/>
          <w:szCs w:val="36"/>
        </w:rPr>
      </w:pPr>
      <w:bookmarkStart w:id="0" w:name="Par38"/>
      <w:bookmarkEnd w:id="0"/>
      <w:r w:rsidRPr="00B80865">
        <w:rPr>
          <w:rFonts w:ascii="Times New Roman" w:hAnsi="Times New Roman"/>
          <w:b/>
          <w:bCs/>
          <w:noProof/>
          <w:sz w:val="36"/>
          <w:szCs w:val="36"/>
        </w:rPr>
        <w:drawing>
          <wp:inline distT="0" distB="0" distL="0" distR="0">
            <wp:extent cx="638175" cy="78105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865" w:rsidRPr="00B80865" w:rsidRDefault="00B80865" w:rsidP="00B80865"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B80865" w:rsidRPr="00B80865" w:rsidRDefault="00B80865" w:rsidP="00B80865">
      <w:pPr>
        <w:pStyle w:val="4"/>
        <w:jc w:val="center"/>
        <w:rPr>
          <w:rFonts w:ascii="Times New Roman" w:hAnsi="Times New Roman"/>
          <w:spacing w:val="40"/>
          <w:sz w:val="28"/>
        </w:rPr>
      </w:pPr>
      <w:r w:rsidRPr="00B80865">
        <w:rPr>
          <w:rFonts w:ascii="Times New Roman" w:hAnsi="Times New Roman"/>
          <w:spacing w:val="40"/>
          <w:sz w:val="28"/>
        </w:rPr>
        <w:t xml:space="preserve">АДМИНИСТРАЦИЯ </w:t>
      </w:r>
    </w:p>
    <w:p w:rsidR="00B80865" w:rsidRPr="00B80865" w:rsidRDefault="00B80865" w:rsidP="00B80865">
      <w:pPr>
        <w:pStyle w:val="4"/>
        <w:jc w:val="center"/>
        <w:rPr>
          <w:rFonts w:ascii="Times New Roman" w:hAnsi="Times New Roman"/>
          <w:sz w:val="28"/>
        </w:rPr>
      </w:pPr>
      <w:r w:rsidRPr="00B80865">
        <w:rPr>
          <w:rFonts w:ascii="Times New Roman" w:hAnsi="Times New Roman"/>
          <w:spacing w:val="40"/>
          <w:sz w:val="28"/>
        </w:rPr>
        <w:t>НИЖНЕДЕВИЦКОГО МУНИЦИПАЛЬНОГО РАЙОНА ВОРОНЕЖСКОЙ ОБЛАСТИ</w:t>
      </w:r>
    </w:p>
    <w:p w:rsidR="00B80865" w:rsidRPr="00B80865" w:rsidRDefault="00B80865" w:rsidP="00B80865">
      <w:pPr>
        <w:pStyle w:val="afc"/>
        <w:spacing w:before="120" w:line="400" w:lineRule="exact"/>
        <w:jc w:val="center"/>
        <w:rPr>
          <w:rFonts w:ascii="Times New Roman" w:hAnsi="Times New Roman" w:cs="Times New Roman"/>
          <w:spacing w:val="60"/>
        </w:rPr>
      </w:pPr>
      <w:r w:rsidRPr="00B80865">
        <w:rPr>
          <w:rFonts w:ascii="Times New Roman" w:hAnsi="Times New Roman" w:cs="Times New Roman"/>
          <w:b/>
          <w:bCs/>
          <w:spacing w:val="60"/>
        </w:rPr>
        <w:t>ПОСТАНОВЛЕНИЕ</w:t>
      </w:r>
    </w:p>
    <w:p w:rsidR="00B80865" w:rsidRPr="00B80865" w:rsidRDefault="00B80865" w:rsidP="00B80865">
      <w:pPr>
        <w:pStyle w:val="afc"/>
        <w:tabs>
          <w:tab w:val="left" w:pos="7513"/>
        </w:tabs>
        <w:rPr>
          <w:rFonts w:ascii="Times New Roman" w:hAnsi="Times New Roman" w:cs="Times New Roman"/>
          <w:sz w:val="22"/>
          <w:szCs w:val="22"/>
        </w:rPr>
      </w:pPr>
    </w:p>
    <w:p w:rsidR="00B80865" w:rsidRPr="00B80865" w:rsidRDefault="00B80865" w:rsidP="00B80865">
      <w:pPr>
        <w:pStyle w:val="afc"/>
        <w:tabs>
          <w:tab w:val="left" w:pos="7809"/>
        </w:tabs>
        <w:ind w:right="2" w:firstLine="142"/>
        <w:rPr>
          <w:rFonts w:ascii="Times New Roman" w:hAnsi="Times New Roman" w:cs="Times New Roman"/>
          <w:sz w:val="24"/>
          <w:szCs w:val="24"/>
          <w:u w:val="single"/>
        </w:rPr>
      </w:pPr>
      <w:r w:rsidRPr="00B80865">
        <w:rPr>
          <w:rFonts w:ascii="Times New Roman" w:hAnsi="Times New Roman" w:cs="Times New Roman"/>
          <w:u w:val="single"/>
        </w:rPr>
        <w:t>от  13.05.2016 г. № 2</w:t>
      </w:r>
      <w:r>
        <w:rPr>
          <w:rFonts w:ascii="Times New Roman" w:hAnsi="Times New Roman" w:cs="Times New Roman"/>
          <w:u w:val="single"/>
        </w:rPr>
        <w:t>06</w:t>
      </w:r>
      <w:r w:rsidRPr="00B8086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80865">
        <w:rPr>
          <w:rFonts w:ascii="Times New Roman" w:hAnsi="Times New Roman" w:cs="Times New Roman"/>
          <w:sz w:val="24"/>
          <w:szCs w:val="24"/>
          <w:u w:val="single"/>
        </w:rPr>
        <w:br/>
      </w:r>
      <w:r w:rsidRPr="00B8086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80865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B80865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B80865">
        <w:rPr>
          <w:rFonts w:ascii="Times New Roman" w:hAnsi="Times New Roman" w:cs="Times New Roman"/>
          <w:sz w:val="20"/>
          <w:szCs w:val="20"/>
        </w:rPr>
        <w:t>ижнедевицк</w:t>
      </w:r>
    </w:p>
    <w:p w:rsidR="00B80865" w:rsidRPr="00B80865" w:rsidRDefault="00B80865" w:rsidP="00B8086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139" w:tblpY="61"/>
        <w:tblW w:w="0" w:type="auto"/>
        <w:tblLook w:val="0000" w:firstRow="0" w:lastRow="0" w:firstColumn="0" w:lastColumn="0" w:noHBand="0" w:noVBand="0"/>
      </w:tblPr>
      <w:tblGrid>
        <w:gridCol w:w="5461"/>
      </w:tblGrid>
      <w:tr w:rsidR="00B80865" w:rsidRPr="00B80865" w:rsidTr="00B533BE">
        <w:trPr>
          <w:trHeight w:val="1580"/>
        </w:trPr>
        <w:tc>
          <w:tcPr>
            <w:tcW w:w="5461" w:type="dxa"/>
          </w:tcPr>
          <w:p w:rsidR="00B80865" w:rsidRPr="00B80865" w:rsidRDefault="00B80865" w:rsidP="00B80865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B80865">
              <w:rPr>
                <w:rFonts w:ascii="Times New Roman" w:hAnsi="Times New Roman"/>
                <w:b/>
                <w:sz w:val="28"/>
                <w:szCs w:val="28"/>
              </w:rPr>
              <w:t>Об 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«</w:t>
            </w:r>
            <w:r w:rsidRPr="00B8086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B80865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Прием заявлений, постановка на учет и зачисление детей в образовательные учреждения, реализующие основную общеобразовательную программу дошкольного образования (детские сады)</w:t>
            </w:r>
            <w:r w:rsidRPr="00B80865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B80865" w:rsidRPr="00B80865" w:rsidRDefault="00B80865" w:rsidP="00B533B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80865" w:rsidRPr="00B80865" w:rsidRDefault="00A96E8C" w:rsidP="00B80865">
      <w:pPr>
        <w:ind w:firstLine="709"/>
        <w:rPr>
          <w:rFonts w:ascii="Times New Roman" w:hAnsi="Times New Roman"/>
          <w:i/>
          <w:iCs/>
          <w:sz w:val="28"/>
          <w:szCs w:val="28"/>
        </w:rPr>
      </w:pPr>
      <w:bookmarkStart w:id="1" w:name="Par1"/>
      <w:bookmarkStart w:id="2" w:name="Par32"/>
      <w:bookmarkEnd w:id="1"/>
      <w:bookmarkEnd w:id="2"/>
      <w:r>
        <w:rPr>
          <w:rFonts w:ascii="Times New Roman" w:hAnsi="Times New Roman"/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15.2pt;margin-top:4.05pt;width:3.55pt;height:3.5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" stroked="f">
            <v:textbox>
              <w:txbxContent>
                <w:p w:rsidR="00B80865" w:rsidRDefault="00B80865" w:rsidP="00B80865"/>
              </w:txbxContent>
            </v:textbox>
          </v:shape>
        </w:pict>
      </w:r>
    </w:p>
    <w:p w:rsidR="00B80865" w:rsidRPr="00B80865" w:rsidRDefault="00B80865" w:rsidP="00B80865">
      <w:pPr>
        <w:tabs>
          <w:tab w:val="left" w:pos="72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B80865" w:rsidRPr="00B80865" w:rsidRDefault="00B80865" w:rsidP="00B80865">
      <w:pPr>
        <w:tabs>
          <w:tab w:val="left" w:pos="72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B80865" w:rsidRPr="00B80865" w:rsidRDefault="00B80865" w:rsidP="00B80865">
      <w:pPr>
        <w:tabs>
          <w:tab w:val="left" w:pos="72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B80865" w:rsidRPr="00B80865" w:rsidRDefault="00B80865" w:rsidP="00B80865">
      <w:pPr>
        <w:tabs>
          <w:tab w:val="left" w:pos="72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B80865" w:rsidRPr="00B80865" w:rsidRDefault="00B80865" w:rsidP="00B80865">
      <w:pPr>
        <w:tabs>
          <w:tab w:val="left" w:pos="72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B80865" w:rsidRPr="00B80865" w:rsidRDefault="00B80865" w:rsidP="00B80865">
      <w:pPr>
        <w:tabs>
          <w:tab w:val="left" w:pos="72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B80865" w:rsidRPr="00B80865" w:rsidRDefault="00B80865" w:rsidP="00B80865">
      <w:pPr>
        <w:tabs>
          <w:tab w:val="left" w:pos="72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B80865" w:rsidRPr="00B80865" w:rsidRDefault="00B80865" w:rsidP="00B80865">
      <w:pPr>
        <w:tabs>
          <w:tab w:val="left" w:pos="72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B80865" w:rsidRPr="00B80865" w:rsidRDefault="00B80865" w:rsidP="00B80865">
      <w:pPr>
        <w:tabs>
          <w:tab w:val="left" w:pos="72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B80865" w:rsidRPr="00B80865" w:rsidRDefault="00B80865" w:rsidP="00B80865">
      <w:pPr>
        <w:tabs>
          <w:tab w:val="left" w:pos="72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B80865" w:rsidRDefault="00B80865" w:rsidP="00B80865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80865" w:rsidRPr="00B80865" w:rsidRDefault="00B80865" w:rsidP="00B80865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pacing w:val="60"/>
        </w:rPr>
      </w:pPr>
      <w:r w:rsidRPr="00B80865">
        <w:rPr>
          <w:rFonts w:ascii="Times New Roman" w:hAnsi="Times New Roman"/>
          <w:sz w:val="28"/>
          <w:szCs w:val="28"/>
        </w:rPr>
        <w:t>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27.07.2010 № 210-ФЗ «Об организации предоставления государственных и муниципальных услуг», администрация Нижнедевицкого муниципального района</w:t>
      </w:r>
      <w:r w:rsidRPr="00B80865">
        <w:rPr>
          <w:rFonts w:ascii="Times New Roman" w:hAnsi="Times New Roman"/>
        </w:rPr>
        <w:t xml:space="preserve"> </w:t>
      </w:r>
      <w:r w:rsidRPr="00B80865">
        <w:rPr>
          <w:rFonts w:ascii="Times New Roman" w:hAnsi="Times New Roman"/>
          <w:b/>
          <w:bCs/>
          <w:spacing w:val="60"/>
          <w:sz w:val="28"/>
          <w:szCs w:val="28"/>
        </w:rPr>
        <w:t xml:space="preserve">постановляет: </w:t>
      </w:r>
    </w:p>
    <w:p w:rsidR="00B80865" w:rsidRPr="00463357" w:rsidRDefault="00B80865" w:rsidP="00463357">
      <w:pPr>
        <w:spacing w:line="360" w:lineRule="auto"/>
        <w:ind w:firstLine="708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B80865">
        <w:rPr>
          <w:rFonts w:ascii="Times New Roman" w:hAnsi="Times New Roman"/>
          <w:sz w:val="28"/>
          <w:szCs w:val="28"/>
        </w:rPr>
        <w:t>1. Утвердить прилагаемый административный регламент по предоставлению муниципальной услуги «</w:t>
      </w:r>
      <w:r w:rsidRPr="00C51A4C">
        <w:rPr>
          <w:rFonts w:ascii="Times New Roman" w:hAnsi="Times New Roman"/>
          <w:sz w:val="28"/>
          <w:szCs w:val="28"/>
          <w:lang w:eastAsia="ar-SA"/>
        </w:rPr>
        <w:t>Прием заявлений, постановка на учет и зачисление детей в образовательные учреждения, реализующие основную общеобразовательную программу дошкольного образования (детские сады)</w:t>
      </w:r>
      <w:r w:rsidRPr="00B80865">
        <w:rPr>
          <w:rFonts w:ascii="Times New Roman" w:hAnsi="Times New Roman"/>
          <w:sz w:val="28"/>
          <w:szCs w:val="28"/>
        </w:rPr>
        <w:t xml:space="preserve">». </w:t>
      </w:r>
    </w:p>
    <w:p w:rsidR="00B80865" w:rsidRDefault="00B80865" w:rsidP="00B80865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80865">
        <w:rPr>
          <w:rFonts w:ascii="Times New Roman" w:hAnsi="Times New Roman"/>
          <w:sz w:val="28"/>
          <w:szCs w:val="28"/>
        </w:rPr>
        <w:t>2. Настоящее постановление подлежит размещению на официальном сайте администрации Нижнедевицкого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B80865" w:rsidRPr="00B80865" w:rsidRDefault="00B80865" w:rsidP="00B80865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80865">
        <w:rPr>
          <w:rFonts w:ascii="Times New Roman" w:hAnsi="Times New Roman"/>
          <w:sz w:val="28"/>
          <w:szCs w:val="28"/>
        </w:rPr>
        <w:lastRenderedPageBreak/>
        <w:t xml:space="preserve">3. </w:t>
      </w:r>
      <w:proofErr w:type="gramStart"/>
      <w:r w:rsidRPr="00B8086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80865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руководителя аппарата администрации муниципального района П.И. Дручинина.</w:t>
      </w:r>
    </w:p>
    <w:p w:rsidR="00B80865" w:rsidRPr="00B80865" w:rsidRDefault="00B80865" w:rsidP="00B8086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B80865" w:rsidRPr="00B80865" w:rsidRDefault="00B80865" w:rsidP="00B8086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B80865" w:rsidRPr="00B80865" w:rsidRDefault="00B80865" w:rsidP="00B8086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80865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B80865" w:rsidRPr="00B80865" w:rsidRDefault="00B80865" w:rsidP="00B80865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80865">
        <w:rPr>
          <w:rFonts w:ascii="Times New Roman" w:hAnsi="Times New Roman"/>
          <w:sz w:val="28"/>
          <w:szCs w:val="28"/>
        </w:rPr>
        <w:t>муниципального района                                                       В.И. Копылов</w:t>
      </w:r>
    </w:p>
    <w:p w:rsidR="00B80865" w:rsidRPr="00B80865" w:rsidRDefault="00B80865" w:rsidP="00B80865">
      <w:pPr>
        <w:ind w:left="4395" w:firstLine="425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B80865" w:rsidRPr="00B80865" w:rsidRDefault="00B80865" w:rsidP="00B80865">
      <w:pPr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B80865" w:rsidRPr="00B80865" w:rsidRDefault="00B80865" w:rsidP="00B80865">
      <w:pPr>
        <w:contextualSpacing/>
        <w:rPr>
          <w:rFonts w:ascii="Times New Roman" w:hAnsi="Times New Roman"/>
          <w:color w:val="000000"/>
          <w:sz w:val="22"/>
          <w:szCs w:val="22"/>
        </w:rPr>
      </w:pPr>
    </w:p>
    <w:p w:rsidR="00B80865" w:rsidRPr="00B80865" w:rsidRDefault="00B80865" w:rsidP="00B80865">
      <w:pPr>
        <w:contextualSpacing/>
        <w:rPr>
          <w:rFonts w:ascii="Times New Roman" w:hAnsi="Times New Roman"/>
          <w:color w:val="000000"/>
          <w:sz w:val="22"/>
          <w:szCs w:val="22"/>
        </w:rPr>
      </w:pPr>
    </w:p>
    <w:p w:rsidR="00B80865" w:rsidRPr="00B80865" w:rsidRDefault="00B80865" w:rsidP="00B80865">
      <w:pPr>
        <w:contextualSpacing/>
        <w:rPr>
          <w:rFonts w:ascii="Times New Roman" w:hAnsi="Times New Roman"/>
          <w:color w:val="000000"/>
          <w:sz w:val="22"/>
          <w:szCs w:val="22"/>
        </w:rPr>
      </w:pPr>
    </w:p>
    <w:p w:rsidR="00B80865" w:rsidRPr="00B80865" w:rsidRDefault="00B80865" w:rsidP="00B80865">
      <w:pPr>
        <w:contextualSpacing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Куприянов А.И</w:t>
      </w:r>
      <w:r w:rsidRPr="00B80865">
        <w:rPr>
          <w:rFonts w:ascii="Times New Roman" w:hAnsi="Times New Roman"/>
          <w:color w:val="000000"/>
          <w:sz w:val="22"/>
          <w:szCs w:val="22"/>
        </w:rPr>
        <w:t>.</w:t>
      </w:r>
    </w:p>
    <w:p w:rsidR="00B80865" w:rsidRPr="00B80865" w:rsidRDefault="00B80865" w:rsidP="00B80865">
      <w:pPr>
        <w:contextualSpacing/>
        <w:rPr>
          <w:rFonts w:ascii="Times New Roman" w:hAnsi="Times New Roman"/>
          <w:color w:val="000000"/>
          <w:sz w:val="22"/>
          <w:szCs w:val="22"/>
        </w:rPr>
      </w:pPr>
      <w:r w:rsidRPr="00B80865">
        <w:rPr>
          <w:rFonts w:ascii="Times New Roman" w:hAnsi="Times New Roman"/>
          <w:color w:val="000000"/>
          <w:sz w:val="22"/>
          <w:szCs w:val="22"/>
        </w:rPr>
        <w:t>5</w:t>
      </w:r>
      <w:r>
        <w:rPr>
          <w:rFonts w:ascii="Times New Roman" w:hAnsi="Times New Roman"/>
          <w:color w:val="000000"/>
          <w:sz w:val="22"/>
          <w:szCs w:val="22"/>
        </w:rPr>
        <w:t>1-4-50</w:t>
      </w:r>
    </w:p>
    <w:p w:rsidR="00B80865" w:rsidRPr="00B80865" w:rsidRDefault="00B80865" w:rsidP="00F40F37">
      <w:pPr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B80865" w:rsidRDefault="00B80865">
      <w:pPr>
        <w:ind w:firstLine="0"/>
        <w:jc w:val="left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B80865">
        <w:rPr>
          <w:rFonts w:ascii="Times New Roman" w:hAnsi="Times New Roman"/>
          <w:b/>
          <w:bCs/>
          <w:sz w:val="28"/>
          <w:szCs w:val="28"/>
          <w:lang w:eastAsia="ar-SA"/>
        </w:rPr>
        <w:br w:type="page"/>
      </w:r>
      <w:bookmarkStart w:id="3" w:name="_GoBack"/>
      <w:bookmarkEnd w:id="3"/>
    </w:p>
    <w:p w:rsidR="00B80865" w:rsidRPr="005D19E0" w:rsidRDefault="00B80865" w:rsidP="00B80865">
      <w:pPr>
        <w:pStyle w:val="ConsPlusTitle"/>
        <w:widowControl/>
        <w:ind w:left="5103" w:hanging="14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D19E0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Приложение</w:t>
      </w:r>
    </w:p>
    <w:p w:rsidR="00B80865" w:rsidRPr="005D19E0" w:rsidRDefault="00B80865" w:rsidP="00B80865">
      <w:pPr>
        <w:pStyle w:val="ConsPlusTitle"/>
        <w:widowControl/>
        <w:ind w:left="5103" w:hanging="14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D19E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B80865" w:rsidRPr="005D19E0" w:rsidRDefault="00B80865" w:rsidP="00B80865">
      <w:pPr>
        <w:pStyle w:val="ConsPlusTitle"/>
        <w:widowControl/>
        <w:ind w:left="5103" w:hanging="14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D19E0">
        <w:rPr>
          <w:rFonts w:ascii="Times New Roman" w:hAnsi="Times New Roman" w:cs="Times New Roman"/>
          <w:b w:val="0"/>
          <w:bCs w:val="0"/>
          <w:sz w:val="24"/>
          <w:szCs w:val="24"/>
        </w:rPr>
        <w:t>Нижнедевицкого муниципального района</w:t>
      </w:r>
    </w:p>
    <w:p w:rsidR="00B80865" w:rsidRPr="005D19E0" w:rsidRDefault="00B80865" w:rsidP="00B80865">
      <w:pPr>
        <w:pStyle w:val="ConsPlusTitle"/>
        <w:ind w:left="5103" w:hanging="14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D19E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от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13.05</w:t>
      </w:r>
      <w:r w:rsidRPr="005D19E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.2015г. №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206</w:t>
      </w:r>
    </w:p>
    <w:p w:rsidR="00B80865" w:rsidRDefault="00B80865" w:rsidP="00F40F37">
      <w:pPr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7B62F0" w:rsidRPr="004646D6" w:rsidRDefault="004646D6" w:rsidP="00F40F37">
      <w:pPr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4646D6">
        <w:rPr>
          <w:rFonts w:ascii="Times New Roman" w:hAnsi="Times New Roman"/>
          <w:b/>
          <w:bCs/>
          <w:sz w:val="28"/>
          <w:szCs w:val="28"/>
          <w:lang w:eastAsia="ar-SA"/>
        </w:rPr>
        <w:t>АДМИНИСТРАТИВНЫЙ РЕГЛАМЕНТ</w:t>
      </w:r>
    </w:p>
    <w:p w:rsidR="007B62F0" w:rsidRPr="004646D6" w:rsidRDefault="004646D6" w:rsidP="00F40F37">
      <w:pPr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4646D6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АДМИНИСТРАЦИИ </w:t>
      </w:r>
      <w:r>
        <w:rPr>
          <w:rFonts w:ascii="Times New Roman" w:hAnsi="Times New Roman"/>
          <w:b/>
          <w:bCs/>
          <w:sz w:val="28"/>
          <w:szCs w:val="28"/>
          <w:lang w:eastAsia="ar-SA"/>
        </w:rPr>
        <w:t>НИЖНЕДЕВИЦКОГО</w:t>
      </w:r>
      <w:r w:rsidRPr="004646D6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МУНИЦИПАЛЬНОГО РАЙОНА</w:t>
      </w:r>
    </w:p>
    <w:p w:rsidR="007B62F0" w:rsidRPr="004646D6" w:rsidRDefault="004646D6" w:rsidP="00F40F37">
      <w:pPr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4646D6">
        <w:rPr>
          <w:rFonts w:ascii="Times New Roman" w:hAnsi="Times New Roman"/>
          <w:b/>
          <w:bCs/>
          <w:sz w:val="28"/>
          <w:szCs w:val="28"/>
          <w:lang w:eastAsia="ar-SA"/>
        </w:rPr>
        <w:t>ВОРОНЕЖСКОЙ ОБЛАСТИ ПО ПРЕДОСТАВЛЕНИЮ МУНИЦИПАЛЬНОЙ УСЛУГИ</w:t>
      </w:r>
    </w:p>
    <w:p w:rsidR="007B62F0" w:rsidRPr="004646D6" w:rsidRDefault="004646D6" w:rsidP="00C51A4C">
      <w:pPr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4646D6">
        <w:rPr>
          <w:rFonts w:ascii="Times New Roman" w:hAnsi="Times New Roman"/>
          <w:b/>
          <w:bCs/>
          <w:sz w:val="28"/>
          <w:szCs w:val="28"/>
          <w:lang w:eastAsia="ar-SA"/>
        </w:rPr>
        <w:t>«ПРИЕМ ЗАЯВЛЕНИЙ, ПОСТАНОВКА НА УЧЕТ И ЗАЧИСЛЕНИЕ ДЕТЕЙ В ОБРАЗОВАТЕЛЬНЫЕ УЧРЕЖДЕНИЯ, РЕАЛИЗУЮЩИЕ ОСНОВНУЮ ОБЩЕОБРАЗОВАТЕЛЬНУЮ ПРОГРАММУ ДОШКОЛЬНОГО ОБРАЗОВАНИЯ (ДЕТСКИЕ САДЫ)»</w:t>
      </w:r>
    </w:p>
    <w:p w:rsidR="007B62F0" w:rsidRPr="00C51A4C" w:rsidRDefault="007B62F0" w:rsidP="00F40F37">
      <w:pPr>
        <w:jc w:val="center"/>
        <w:rPr>
          <w:rFonts w:ascii="Times New Roman" w:hAnsi="Times New Roman"/>
          <w:bCs/>
          <w:sz w:val="28"/>
          <w:szCs w:val="28"/>
          <w:lang w:eastAsia="ar-SA"/>
        </w:rPr>
      </w:pPr>
    </w:p>
    <w:p w:rsidR="007B62F0" w:rsidRPr="00C51A4C" w:rsidRDefault="007B62F0" w:rsidP="00F40F37">
      <w:pPr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jc w:val="center"/>
        <w:rPr>
          <w:rFonts w:ascii="Times New Roman" w:hAnsi="Times New Roman"/>
          <w:sz w:val="28"/>
          <w:szCs w:val="28"/>
          <w:lang w:eastAsia="ar-SA"/>
        </w:rPr>
      </w:pPr>
      <w:bookmarkStart w:id="4" w:name="Par49"/>
      <w:bookmarkEnd w:id="4"/>
      <w:r w:rsidRPr="00C51A4C">
        <w:rPr>
          <w:rFonts w:ascii="Times New Roman" w:hAnsi="Times New Roman"/>
          <w:sz w:val="28"/>
          <w:szCs w:val="28"/>
          <w:lang w:eastAsia="ar-SA"/>
        </w:rPr>
        <w:t>1. Общие положения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bookmarkStart w:id="5" w:name="Par51"/>
      <w:bookmarkEnd w:id="5"/>
      <w:r w:rsidRPr="00C51A4C">
        <w:rPr>
          <w:rFonts w:ascii="Times New Roman" w:hAnsi="Times New Roman"/>
          <w:sz w:val="28"/>
          <w:szCs w:val="28"/>
          <w:lang w:eastAsia="ar-SA"/>
        </w:rPr>
        <w:t>1.1. Предмет регулирования административного регламента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 xml:space="preserve">Административный регламент администрации </w:t>
      </w:r>
      <w:r w:rsidR="00690CC6">
        <w:rPr>
          <w:rFonts w:ascii="Times New Roman" w:hAnsi="Times New Roman"/>
          <w:sz w:val="28"/>
          <w:szCs w:val="28"/>
          <w:lang w:eastAsia="ar-SA"/>
        </w:rPr>
        <w:t xml:space="preserve">Нижнедевицкого 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 по предоставлению муниципальной услуги "Прием заявлений, постановка на учет и зачисление детей в образовательные учреждения, реализующие основную общеобразовательную программу дошкольного образования (детские сады)" (далее - Административный регламент) разработан в целях повышения качества предоставления и доступности муниципальной услуги дошкольного образования в образовательных учреждениях муниципального образования (далее – муниципальная услуга), определения сроков, последовательности действий (административных процедур) при предоставлении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муниципальной услуги.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bookmarkStart w:id="6" w:name="Par56"/>
      <w:bookmarkEnd w:id="6"/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1.2. Круг заявителей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1.2.1. Получателями услуги являются дети в возрасте от 2 месяцев до 7 лет.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1.2.2. Право на получение услуги не связано с регистрацией ребенка или родителей по месту жительства в данном муниципальном образовании.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1.2.3. В качестве заявителей при получении муниципальной услуги выступают родители или иные законные представители ребенка, реализующие в его интересах право ребенка на образование.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1.2.4. Родители и иные законные представители ребенка вправе поручить выполнение действий, связанных с предоставлением услуги, иным лицам по своему усмотрению.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1.2.5. На различных этапах административных процедур в качестве законных представителей ребенка могут выступать различные лица.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lastRenderedPageBreak/>
        <w:t xml:space="preserve">1.2.6. Представительство интересов ребенка родителями осуществляется на основании факта </w:t>
      </w:r>
      <w:proofErr w:type="spellStart"/>
      <w:r w:rsidRPr="00C51A4C">
        <w:rPr>
          <w:rFonts w:ascii="Times New Roman" w:hAnsi="Times New Roman"/>
          <w:sz w:val="28"/>
          <w:szCs w:val="28"/>
          <w:lang w:eastAsia="ar-SA"/>
        </w:rPr>
        <w:t>родительства</w:t>
      </w:r>
      <w:proofErr w:type="spellEnd"/>
      <w:r w:rsidRPr="00C51A4C">
        <w:rPr>
          <w:rFonts w:ascii="Times New Roman" w:hAnsi="Times New Roman"/>
          <w:sz w:val="28"/>
          <w:szCs w:val="28"/>
          <w:lang w:eastAsia="ar-SA"/>
        </w:rPr>
        <w:t>, подтверждаемого свидетельством о рождении ребенка, записями ЗАГС, а в отдельных случаях — свидетельством об установлении отцовства. Под свидетельством о рождении здесь и далее понимается один из следующих документов: свидетельство о рождении, выданное органами ЗАГС или консульским учреждением Российской Федерации за пределами территории Российской Федерации, или свидетельство о рождении, выданное иностранным государством.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1.2.7. Представительство интересов ребенка иными законными представителями осуществляется на основании документов, установленных соответствующими законами.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1.2.8. Представительство интересов ребенка по поручению родителей или иных законных представителей осуществляется на основании нотариально заверенной доверенности.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1.2.9. Законные представители, либо лица, действующие от имени законного представителя ребенка, вправе обратиться с заявлением о постановке на учет и зачислении ребенка в дошкольном образовательном учреждении (далее – ДОУ) с момента получения свидетельства о рождении ребенка и до достижения ребенком семилетнего возраста.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1.2.10. Отдельные категории заявителей, перечисленные в приложении №1 к административному регламенту, имеют право на внеочередное и первоочередное зачисление детей в ДОУ.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bookmarkStart w:id="7" w:name="Par60"/>
      <w:bookmarkEnd w:id="7"/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bookmarkStart w:id="8" w:name="Par93"/>
      <w:bookmarkEnd w:id="8"/>
      <w:r w:rsidRPr="00C51A4C">
        <w:rPr>
          <w:rFonts w:ascii="Times New Roman" w:hAnsi="Times New Roman"/>
          <w:sz w:val="28"/>
          <w:szCs w:val="28"/>
          <w:lang w:eastAsia="ar-SA"/>
        </w:rPr>
        <w:t>2. Стандарт предоставления муниципальной услуги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bookmarkStart w:id="9" w:name="Par95"/>
      <w:bookmarkEnd w:id="9"/>
      <w:r w:rsidRPr="00C51A4C">
        <w:rPr>
          <w:rFonts w:ascii="Times New Roman" w:hAnsi="Times New Roman"/>
          <w:sz w:val="28"/>
          <w:szCs w:val="28"/>
          <w:lang w:eastAsia="ar-SA"/>
        </w:rPr>
        <w:t>2.1. Наименование муниципальной услуги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В рамках действия настоящего Административного регламента осуществляется предоставление муниципальной услуги "Прием заявлений, постановка на учет и зачисление детей в образовательные учреждения, реализующие основную общеобразовательную программу дошкольного образования (детские сады)".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bookmarkStart w:id="10" w:name="Par99"/>
      <w:bookmarkEnd w:id="10"/>
      <w:r w:rsidRPr="00C51A4C">
        <w:rPr>
          <w:rFonts w:ascii="Times New Roman" w:hAnsi="Times New Roman"/>
          <w:sz w:val="28"/>
          <w:szCs w:val="28"/>
          <w:lang w:eastAsia="ar-SA"/>
        </w:rPr>
        <w:t>2.2. Наименование органа, предоставляющего муниципальную услугу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2.2.1. Орган, предоставляющий муниципальную услугу, - администрация </w:t>
      </w:r>
      <w:r w:rsidR="00690CC6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Структурное подразделение администрации </w:t>
      </w:r>
      <w:r w:rsidR="00690CC6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района, обеспечивающее организацию предоставления муниципальной услуги в части приема заявлений и постановки на учет детей, нуждающихся в определении в муниципальные образовательные учреждения, реализующие основную общеобразовательную программу дошкольного образования (детские сады), - отдел по образованию</w:t>
      </w:r>
      <w:r w:rsidR="001D5197">
        <w:rPr>
          <w:rFonts w:ascii="Times New Roman" w:hAnsi="Times New Roman"/>
          <w:sz w:val="28"/>
          <w:szCs w:val="28"/>
          <w:lang w:eastAsia="ar-SA"/>
        </w:rPr>
        <w:t xml:space="preserve">, спорту и </w:t>
      </w:r>
      <w:r w:rsidR="001D5197">
        <w:rPr>
          <w:rFonts w:ascii="Times New Roman" w:hAnsi="Times New Roman"/>
          <w:sz w:val="28"/>
          <w:szCs w:val="28"/>
          <w:lang w:eastAsia="ar-SA"/>
        </w:rPr>
        <w:lastRenderedPageBreak/>
        <w:t>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администрации </w:t>
      </w:r>
      <w:r w:rsidR="00690CC6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 xml:space="preserve">Организацию предоставления муниципальной услуги в части зачисления детей в образовательные учреждения, реализующие основную общеобразовательную программу дошкольного образования (детские сады), обеспечивают муниципальные дошкольные образовательные учреждения </w:t>
      </w:r>
      <w:r w:rsidR="00690CC6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="00690CC6" w:rsidRPr="00C51A4C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C51A4C">
        <w:rPr>
          <w:rFonts w:ascii="Times New Roman" w:hAnsi="Times New Roman"/>
          <w:sz w:val="28"/>
          <w:szCs w:val="28"/>
          <w:lang w:eastAsia="ar-SA"/>
        </w:rPr>
        <w:t>муниципального района.</w:t>
      </w:r>
      <w:proofErr w:type="gramEnd"/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1.2.2. Почтовый адрес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="00B80865">
        <w:rPr>
          <w:rFonts w:ascii="Times New Roman" w:hAnsi="Times New Roman"/>
          <w:sz w:val="28"/>
          <w:szCs w:val="28"/>
          <w:lang w:eastAsia="ar-SA"/>
        </w:rPr>
        <w:t>: 3968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70, </w:t>
      </w:r>
      <w:r w:rsidR="001D5197">
        <w:rPr>
          <w:rFonts w:ascii="Times New Roman" w:hAnsi="Times New Roman"/>
          <w:sz w:val="28"/>
          <w:szCs w:val="28"/>
          <w:lang w:eastAsia="ar-SA"/>
        </w:rPr>
        <w:t>Воронежская область, с. Нижнедевицк, пл. Ленина</w:t>
      </w:r>
      <w:r w:rsidRPr="00C51A4C">
        <w:rPr>
          <w:rFonts w:ascii="Times New Roman" w:hAnsi="Times New Roman"/>
          <w:sz w:val="28"/>
          <w:szCs w:val="28"/>
          <w:lang w:eastAsia="ar-SA"/>
        </w:rPr>
        <w:t>, д.1.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Адрес электронной почты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</w:t>
      </w:r>
      <w:r w:rsidR="0054578C">
        <w:rPr>
          <w:rFonts w:ascii="Times New Roman" w:hAnsi="Times New Roman"/>
          <w:sz w:val="28"/>
          <w:szCs w:val="28"/>
          <w:lang w:eastAsia="ar-SA"/>
        </w:rPr>
        <w:t>а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 xml:space="preserve">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: </w:t>
      </w:r>
      <w:r w:rsidRPr="00C51A4C">
        <w:rPr>
          <w:rFonts w:ascii="Times New Roman" w:hAnsi="Times New Roman"/>
          <w:sz w:val="28"/>
          <w:szCs w:val="28"/>
          <w:lang w:val="en-US" w:eastAsia="ar-SA"/>
        </w:rPr>
        <w:t>e</w:t>
      </w:r>
      <w:r w:rsidRPr="00C51A4C">
        <w:rPr>
          <w:rFonts w:ascii="Times New Roman" w:hAnsi="Times New Roman"/>
          <w:sz w:val="28"/>
          <w:szCs w:val="28"/>
          <w:lang w:eastAsia="ar-SA"/>
        </w:rPr>
        <w:t>-</w:t>
      </w:r>
      <w:r w:rsidRPr="00C51A4C">
        <w:rPr>
          <w:rFonts w:ascii="Times New Roman" w:hAnsi="Times New Roman"/>
          <w:sz w:val="28"/>
          <w:szCs w:val="28"/>
          <w:lang w:val="en-US" w:eastAsia="ar-SA"/>
        </w:rPr>
        <w:t>mail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: </w:t>
      </w:r>
      <w:hyperlink r:id="rId10" w:history="1">
        <w:r w:rsidR="001D5197" w:rsidRPr="001D5197">
          <w:rPr>
            <w:rStyle w:val="a6"/>
            <w:rFonts w:ascii="Times New Roman" w:hAnsi="Times New Roman"/>
            <w:sz w:val="28"/>
            <w:szCs w:val="28"/>
          </w:rPr>
          <w:t>ronondev@box.vsi.ru</w:t>
        </w:r>
      </w:hyperlink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Контактные телефоны:</w:t>
      </w:r>
    </w:p>
    <w:p w:rsidR="007B62F0" w:rsidRPr="00C51A4C" w:rsidRDefault="001D5197" w:rsidP="00F40F37">
      <w:pPr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- 8(47370) 5-16-34</w:t>
      </w:r>
      <w:r w:rsidR="007B62F0" w:rsidRPr="00C51A4C">
        <w:rPr>
          <w:rFonts w:ascii="Times New Roman" w:hAnsi="Times New Roman"/>
          <w:sz w:val="28"/>
          <w:szCs w:val="28"/>
          <w:lang w:eastAsia="ar-SA"/>
        </w:rPr>
        <w:t xml:space="preserve"> (факс)- руководитель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</w:t>
      </w:r>
      <w:r w:rsidR="0054578C">
        <w:rPr>
          <w:rFonts w:ascii="Times New Roman" w:hAnsi="Times New Roman"/>
          <w:sz w:val="28"/>
          <w:szCs w:val="28"/>
          <w:lang w:eastAsia="ar-SA"/>
        </w:rPr>
        <w:t>а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 xml:space="preserve">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="007B62F0" w:rsidRPr="00C51A4C">
        <w:rPr>
          <w:rFonts w:ascii="Times New Roman" w:hAnsi="Times New Roman"/>
          <w:sz w:val="28"/>
          <w:szCs w:val="28"/>
          <w:lang w:eastAsia="ar-SA"/>
        </w:rPr>
        <w:t xml:space="preserve">;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График работы: понедельник-пятница с 08.00 до </w:t>
      </w:r>
      <w:r w:rsidR="001D5197" w:rsidRPr="00C51A4C">
        <w:rPr>
          <w:rFonts w:ascii="Times New Roman" w:hAnsi="Times New Roman"/>
          <w:sz w:val="28"/>
          <w:szCs w:val="28"/>
          <w:lang w:eastAsia="ar-SA"/>
        </w:rPr>
        <w:t>17.00</w:t>
      </w:r>
      <w:r w:rsidR="001D5197">
        <w:rPr>
          <w:rFonts w:ascii="Times New Roman" w:hAnsi="Times New Roman"/>
          <w:sz w:val="28"/>
          <w:szCs w:val="28"/>
          <w:lang w:eastAsia="ar-SA"/>
        </w:rPr>
        <w:t xml:space="preserve">; с 12.00 до </w:t>
      </w:r>
      <w:r w:rsidRPr="00C51A4C">
        <w:rPr>
          <w:rFonts w:ascii="Times New Roman" w:hAnsi="Times New Roman"/>
          <w:sz w:val="28"/>
          <w:szCs w:val="28"/>
          <w:lang w:eastAsia="ar-SA"/>
        </w:rPr>
        <w:t>13.00</w:t>
      </w:r>
      <w:r w:rsidR="001D5197">
        <w:rPr>
          <w:rFonts w:ascii="Times New Roman" w:hAnsi="Times New Roman"/>
          <w:sz w:val="28"/>
          <w:szCs w:val="28"/>
          <w:lang w:eastAsia="ar-SA"/>
        </w:rPr>
        <w:t xml:space="preserve"> перерыв</w:t>
      </w:r>
      <w:r w:rsidRPr="00C51A4C">
        <w:rPr>
          <w:rFonts w:ascii="Times New Roman" w:hAnsi="Times New Roman"/>
          <w:sz w:val="28"/>
          <w:szCs w:val="28"/>
          <w:lang w:eastAsia="ar-SA"/>
        </w:rPr>
        <w:t>;</w:t>
      </w:r>
    </w:p>
    <w:p w:rsidR="007B62F0" w:rsidRPr="00C51A4C" w:rsidRDefault="007B62F0" w:rsidP="00F40F37">
      <w:pPr>
        <w:rPr>
          <w:rFonts w:ascii="Times New Roman" w:hAnsi="Times New Roman"/>
          <w:bCs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Выходные дни — суббота, воскресенье.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bCs/>
          <w:sz w:val="28"/>
          <w:szCs w:val="28"/>
          <w:lang w:eastAsia="ar-SA"/>
        </w:rPr>
        <w:t xml:space="preserve">1.2.3. 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Ответственными за качество предоставления муниципальной услуги являются руководители муниципальных образовательных учреждений </w:t>
      </w:r>
      <w:r w:rsidR="00690CC6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района, указанные в приложении № 2.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1.2.4. Адрес официального сайта администрации </w:t>
      </w:r>
      <w:r w:rsidR="00690CC6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 Воронежской области в телекоммуникационной сети Интернет: </w:t>
      </w:r>
      <w:r w:rsidR="001D5197" w:rsidRPr="00A25279">
        <w:rPr>
          <w:rFonts w:ascii="Times New Roman" w:hAnsi="Times New Roman"/>
          <w:sz w:val="28"/>
          <w:szCs w:val="28"/>
          <w:lang w:val="en-US"/>
        </w:rPr>
        <w:t>www</w:t>
      </w:r>
      <w:r w:rsidR="001D5197" w:rsidRPr="00A25279">
        <w:rPr>
          <w:rFonts w:ascii="Times New Roman" w:hAnsi="Times New Roman"/>
          <w:sz w:val="28"/>
          <w:szCs w:val="28"/>
        </w:rPr>
        <w:t>.</w:t>
      </w:r>
      <w:r w:rsidR="001D5197" w:rsidRPr="00A25279">
        <w:rPr>
          <w:rFonts w:ascii="Times New Roman" w:hAnsi="Times New Roman"/>
          <w:sz w:val="28"/>
          <w:szCs w:val="28"/>
          <w:lang w:val="en-US"/>
        </w:rPr>
        <w:t>nizhnedevick</w:t>
      </w:r>
      <w:r w:rsidR="001D5197" w:rsidRPr="00A25279">
        <w:rPr>
          <w:rFonts w:ascii="Times New Roman" w:hAnsi="Times New Roman"/>
          <w:sz w:val="28"/>
          <w:szCs w:val="28"/>
        </w:rPr>
        <w:t>.</w:t>
      </w:r>
      <w:r w:rsidR="001D5197" w:rsidRPr="00A25279">
        <w:rPr>
          <w:rFonts w:ascii="Times New Roman" w:hAnsi="Times New Roman"/>
          <w:sz w:val="28"/>
          <w:szCs w:val="28"/>
          <w:lang w:val="en-US"/>
        </w:rPr>
        <w:t>ru</w:t>
      </w:r>
      <w:r w:rsidR="001D5197" w:rsidRPr="00C51A4C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Адрес электронной почты администрации </w:t>
      </w:r>
      <w:r w:rsidR="00690CC6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 Воронежской области: </w:t>
      </w:r>
      <w:hyperlink r:id="rId11" w:history="1">
        <w:r w:rsidR="001D5197" w:rsidRPr="001D5197">
          <w:rPr>
            <w:rStyle w:val="a6"/>
            <w:rFonts w:ascii="Times New Roman" w:hAnsi="Times New Roman"/>
            <w:sz w:val="28"/>
            <w:szCs w:val="28"/>
          </w:rPr>
          <w:t>ronondev@box.vsi.ru</w:t>
        </w:r>
      </w:hyperlink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1.2.5. Адрес официального сайта отдела по образованию</w:t>
      </w:r>
      <w:r w:rsidR="001D5197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администрации </w:t>
      </w:r>
      <w:r w:rsidR="00690CC6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 Воронежской области в сети Интернет:</w:t>
      </w:r>
      <w:r w:rsidR="00032220" w:rsidRPr="00032220">
        <w:rPr>
          <w:rFonts w:ascii="Times New Roman" w:hAnsi="Times New Roman"/>
          <w:sz w:val="28"/>
          <w:szCs w:val="28"/>
        </w:rPr>
        <w:t xml:space="preserve"> </w:t>
      </w:r>
      <w:r w:rsidR="00032220" w:rsidRPr="00A25279">
        <w:rPr>
          <w:rFonts w:ascii="Times New Roman" w:hAnsi="Times New Roman"/>
          <w:sz w:val="28"/>
          <w:szCs w:val="28"/>
          <w:lang w:val="en-US"/>
        </w:rPr>
        <w:t>www</w:t>
      </w:r>
      <w:r w:rsidR="00032220" w:rsidRPr="00A25279">
        <w:rPr>
          <w:rFonts w:ascii="Times New Roman" w:hAnsi="Times New Roman"/>
          <w:sz w:val="28"/>
          <w:szCs w:val="28"/>
        </w:rPr>
        <w:t>.</w:t>
      </w:r>
      <w:r w:rsidR="00032220" w:rsidRPr="00A25279">
        <w:rPr>
          <w:rFonts w:ascii="Times New Roman" w:hAnsi="Times New Roman"/>
          <w:sz w:val="28"/>
          <w:szCs w:val="28"/>
          <w:lang w:val="en-US"/>
        </w:rPr>
        <w:t>nizhnedevick</w:t>
      </w:r>
      <w:r w:rsidR="00032220" w:rsidRPr="00A25279">
        <w:rPr>
          <w:rFonts w:ascii="Times New Roman" w:hAnsi="Times New Roman"/>
          <w:sz w:val="28"/>
          <w:szCs w:val="28"/>
        </w:rPr>
        <w:t>.</w:t>
      </w:r>
      <w:r w:rsidR="00032220" w:rsidRPr="00A25279">
        <w:rPr>
          <w:rFonts w:ascii="Times New Roman" w:hAnsi="Times New Roman"/>
          <w:sz w:val="28"/>
          <w:szCs w:val="28"/>
          <w:lang w:val="en-US"/>
        </w:rPr>
        <w:t>ru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, адрес электронной почты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администрации </w:t>
      </w:r>
      <w:r w:rsidR="00690CC6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 Воронежской области: </w:t>
      </w:r>
      <w:hyperlink r:id="rId12" w:history="1">
        <w:r w:rsidR="001D5197" w:rsidRPr="001D5197">
          <w:rPr>
            <w:rStyle w:val="a6"/>
            <w:rFonts w:ascii="Times New Roman" w:hAnsi="Times New Roman"/>
            <w:sz w:val="28"/>
            <w:szCs w:val="28"/>
          </w:rPr>
          <w:t>ronondev@box.vsi.ru</w:t>
        </w:r>
      </w:hyperlink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1.2.6. Адреса официальных сайтов ДОУ, участвующих в предоставлении муниципальной услуги, приведены в приложении №2 к настоящему административному регламенту.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Информация о муниципальной услуге предоставляется: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- в помещениях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администрации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района, а также в ДОУ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района, участвующих в предоставлении услуги, на информационных стендах;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- по телефону сотрудниками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администрации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района, ответственными за информирование;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lastRenderedPageBreak/>
        <w:t xml:space="preserve">- по телефону сотрудниками ДОУ муниципального образования -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района, участвующих в предоставлении услуги, ответственными за информирование;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- на Интернет-сайте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администрации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 муниципального района;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- на Интернет-сайтах ДОУ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района, участвующих в предоставлении услуги;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в федеральной государственной информационной системе «Единый портал государственных и муниципальных услуг (функций)», информационной системе Воронежской области «Портал государственных и муниципальных услуг Воронежской области»;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по почте и электронной почте, с использованием службы коротких сообщений операторов мобильной связи.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1.2.7. Требования к форме и характеру взаимодействия специалистов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администрации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района, ДОУ с заявителями: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- при ответе на телефонные звонки специалист представляется, назвав свою фамилию, имя, отчество, должность, предлагает представиться собеседнику, выслушивает и уточняет суть вопроса. 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Во время разговора следует произносить слова четко, избегать параллельных разговоров с окружающими людьми  и не прерывать разговор по причине поступления звонка на другой аппарат;</w:t>
      </w:r>
      <w:proofErr w:type="gramEnd"/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- при личном обращении заявителя в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администрации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района, ДОУ специалист должен представиться, указать фамилию, имя и отчество, сообщить занимаемую должность, дать ответ на заданный заявителем вопрос.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Специалисты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администрации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района, ДОУ при ответе на телефонные звонки, письменные 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1.2.8. Время получения ответа при индивидуальном устном консультировании не должно превышать 15 минут.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Если в силу неоднозначности (сложности) ситуации для ответа требуется дополнительное изучение документов (нормативных актов, материалов личного дела), специалист обязан предложить заявителю один из трех вариантов дальнейших действий: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изложить суть обращения в письменной форме;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назначить другое удобное для заявителя время для консультации;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дать консультацию в двухдневный срок по контактному телефону, указанному заявителем.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1.2.9. Если вопрос не разрешен на уровне специалистов уполномоченного учреждения, заявитель не удовлетворен полученным </w:t>
      </w:r>
      <w:r w:rsidRPr="00C51A4C">
        <w:rPr>
          <w:rFonts w:ascii="Times New Roman" w:hAnsi="Times New Roman"/>
          <w:sz w:val="28"/>
          <w:szCs w:val="28"/>
          <w:lang w:eastAsia="ar-SA"/>
        </w:rPr>
        <w:lastRenderedPageBreak/>
        <w:t>результатом обращения, прием и консультирование заявителей производится руководителем уполномоченного учреждения.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1.2.10. Информирование о ходе исполнения муниципальной услуги осуществляется специалистами с использованием средств Интернета, почтовой, телефонной связи, посредством электронной почты.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Текст административного регламента размещается на официальном сайте администрации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 Воронежской области, а также на сайте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="00032220" w:rsidRPr="00C51A4C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C51A4C">
        <w:rPr>
          <w:rFonts w:ascii="Times New Roman" w:hAnsi="Times New Roman"/>
          <w:sz w:val="28"/>
          <w:szCs w:val="28"/>
          <w:lang w:eastAsia="ar-SA"/>
        </w:rPr>
        <w:t>муниципального района.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bookmarkStart w:id="11" w:name="Par108"/>
      <w:bookmarkEnd w:id="11"/>
      <w:r w:rsidRPr="00C51A4C">
        <w:rPr>
          <w:rFonts w:ascii="Times New Roman" w:hAnsi="Times New Roman"/>
          <w:sz w:val="28"/>
          <w:szCs w:val="28"/>
          <w:lang w:eastAsia="ar-SA"/>
        </w:rPr>
        <w:t>2.3. Результат предоставления муниципальной услуги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Результатом предоставления муниципальной услуги является решение о зачислении ребенка в ДОУ, либо решение об отказе в зачислении ребенка в ДОУ.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bookmarkStart w:id="12" w:name="Par112"/>
      <w:bookmarkEnd w:id="12"/>
      <w:r w:rsidRPr="00C51A4C">
        <w:rPr>
          <w:rFonts w:ascii="Times New Roman" w:hAnsi="Times New Roman"/>
          <w:sz w:val="28"/>
          <w:szCs w:val="28"/>
          <w:lang w:eastAsia="ar-SA"/>
        </w:rPr>
        <w:t>2.4. Сроки предоставления муниципальной услуги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Все заявления граждан независимо от их формы подлежат обязательной регистрации в течение одного дня с момента их поступления.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Срок комплектования ДОУ вновь поступающими воспитанниками: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во вновь комплектуемые группы - ежегодно с 01 июня по 31 августа;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в случае доукомплектования ДОУ при наличии свободных мест - в течение календарного года.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До 1 сентября текущего года руководитель ДОУ подписывает Приказ о зачислении детей в ДОУ.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bookmarkStart w:id="13" w:name="Par122"/>
      <w:bookmarkEnd w:id="13"/>
      <w:r w:rsidRPr="00C51A4C">
        <w:rPr>
          <w:rFonts w:ascii="Times New Roman" w:hAnsi="Times New Roman"/>
          <w:sz w:val="28"/>
          <w:szCs w:val="28"/>
          <w:lang w:eastAsia="ar-SA"/>
        </w:rPr>
        <w:t>2.5. Правовые основания предоставления муниципальной услуги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Предоставление муниципальной услуги "Прием заявлений, постановка на учет и зачисление детей в образовательные учреждения, реализующие основную общеобразовательную программу дошкольного образования (детские сады)" осуществляется в соответствии 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с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>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Конституцией Российской Федерации;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Федеральным законом от 06.10.2003 № 131-ФЗ «Об общих принципах организации местного самоуправления в Российской Федерации»;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Федеральным законом «Об образовании в Российской Федерации» от 29.12.2012 № 273-ФЗ;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- Законом Российской Федерации от 07.02.1992 № 2300-1 «О защите прав потребителей»;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- Федеральным законом от 27 июля 2006 г. № 149-ФЗ «Об информации, информационных технологиях и о защите информации»;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Федеральным законом от 29.06.2010 г. № 126 «</w:t>
      </w:r>
      <w:r w:rsidR="00F40F37" w:rsidRPr="00C51A4C">
        <w:rPr>
          <w:rFonts w:ascii="Times New Roman" w:hAnsi="Times New Roman"/>
          <w:sz w:val="28"/>
          <w:szCs w:val="28"/>
          <w:lang w:eastAsia="ar-SA"/>
        </w:rPr>
        <w:t xml:space="preserve">О порядке 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рассмотрения обращений  граждан  Российской Федерации»;  </w:t>
      </w:r>
    </w:p>
    <w:p w:rsidR="007B62F0" w:rsidRPr="00C51A4C" w:rsidRDefault="00F40F37" w:rsidP="00F40F37">
      <w:pPr>
        <w:rPr>
          <w:rFonts w:ascii="Times New Roman" w:hAnsi="Times New Roman"/>
          <w:bCs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- Федеральный закон </w:t>
      </w:r>
      <w:r w:rsidR="007B62F0" w:rsidRPr="00C51A4C">
        <w:rPr>
          <w:rFonts w:ascii="Times New Roman" w:hAnsi="Times New Roman"/>
          <w:sz w:val="28"/>
          <w:szCs w:val="28"/>
          <w:lang w:eastAsia="ar-SA"/>
        </w:rPr>
        <w:t>Р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.Ф. от 27.07.2010 г. № 210 «Об </w:t>
      </w:r>
      <w:r w:rsidR="007B62F0" w:rsidRPr="00C51A4C">
        <w:rPr>
          <w:rFonts w:ascii="Times New Roman" w:hAnsi="Times New Roman"/>
          <w:sz w:val="28"/>
          <w:szCs w:val="28"/>
          <w:lang w:eastAsia="ar-SA"/>
        </w:rPr>
        <w:t xml:space="preserve">организации   предоставления государственных и муниципальных услуг»;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bCs/>
          <w:sz w:val="28"/>
          <w:szCs w:val="28"/>
          <w:lang w:eastAsia="ar-SA"/>
        </w:rPr>
        <w:lastRenderedPageBreak/>
        <w:t xml:space="preserve">- 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Постановление Правительства РФ от 19 марта 2001 года № 196 "Об   утверждении Типового положения об общеобразовательном учреждении";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Типовым положением о дошкольном образовательном учреждении, утвержденным постановлением Правительства Российской Федерации от 12.09.2008г № 666;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B80865">
        <w:rPr>
          <w:rFonts w:ascii="Times New Roman" w:hAnsi="Times New Roman"/>
          <w:sz w:val="28"/>
          <w:szCs w:val="28"/>
          <w:lang w:eastAsia="ar-SA"/>
        </w:rPr>
        <w:t xml:space="preserve">- Положением об отделе по образованию администрации </w:t>
      </w:r>
      <w:r w:rsidR="00032220" w:rsidRPr="00B80865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B80865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района, утвержденного Постановлением администрации </w:t>
      </w:r>
      <w:r w:rsidR="00032220" w:rsidRPr="00B80865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="00B80865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 от 30.08.2013 года № 1169</w:t>
      </w:r>
      <w:r w:rsidRPr="00B80865">
        <w:rPr>
          <w:rFonts w:ascii="Times New Roman" w:hAnsi="Times New Roman"/>
          <w:sz w:val="28"/>
          <w:szCs w:val="28"/>
          <w:lang w:eastAsia="ar-SA"/>
        </w:rPr>
        <w:t>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- Уставами муниципальных дошкольных образовательных учреждений;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Постановлением Главного государственного санитарного врача Российской Федерации от 15 мая 2013 года  № 26 «Об утверждении СанПиН 2.4.1.3049 – 13 «Санитарно-эпидемиологические требования к устройству, содержанию и организации режима работы в дошкольных образовательных организациях».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bookmarkStart w:id="14" w:name="Par136"/>
      <w:bookmarkEnd w:id="14"/>
      <w:r w:rsidRPr="00C51A4C">
        <w:rPr>
          <w:rFonts w:ascii="Times New Roman" w:hAnsi="Times New Roman"/>
          <w:sz w:val="28"/>
          <w:szCs w:val="28"/>
          <w:lang w:eastAsia="ar-SA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bookmarkStart w:id="15" w:name="Par140"/>
      <w:bookmarkEnd w:id="15"/>
      <w:r w:rsidRPr="00C51A4C">
        <w:rPr>
          <w:rFonts w:ascii="Times New Roman" w:hAnsi="Times New Roman"/>
          <w:sz w:val="28"/>
          <w:szCs w:val="28"/>
          <w:lang w:eastAsia="ar-SA"/>
        </w:rPr>
        <w:t xml:space="preserve">2.6.1. Муниципальная услуга предоставляется на основании заявления, поступившего в отдел </w:t>
      </w:r>
      <w:proofErr w:type="spellStart"/>
      <w:proofErr w:type="gramStart"/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</w:t>
      </w:r>
      <w:proofErr w:type="spellEnd"/>
      <w:proofErr w:type="gramEnd"/>
      <w:r w:rsidR="0054578C" w:rsidRPr="00C51A4C">
        <w:rPr>
          <w:rFonts w:ascii="Times New Roman" w:hAnsi="Times New Roman"/>
          <w:sz w:val="28"/>
          <w:szCs w:val="28"/>
          <w:lang w:eastAsia="ar-SA"/>
        </w:rPr>
        <w:t xml:space="preserve">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администрации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 в письменной форме или в форме электронного документа.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В письменном заявлении должна быть указана информация о заявителе (фамилия, имя, отчество (последнее - при наличии), паспортные данные, адрес места регистрации, контактный телефон), а также данные о ребенке (фамилия, имя, отчество (последнее - при наличии), число, месяц и год рождения, адрес места жительства) и родителях (фамилия, имя, отчество (последнее - при наличии), паспортные данные, адрес места жительства (регистрации), контактные телефоны и по желанию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 xml:space="preserve"> адрес электронной почты). В заявлении также должны быть указаны желательные ДОУ и желаемая дата, с которой планируется начало посещения ребенком ДОУ, дано согласие на обработку персональных данных. Заявление должно быть подписано заявителем или его уполномоченным представителем.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Образец </w:t>
      </w:r>
      <w:hyperlink w:anchor="Par2180" w:history="1">
        <w:r w:rsidRPr="00C51A4C">
          <w:rPr>
            <w:rFonts w:ascii="Times New Roman" w:hAnsi="Times New Roman"/>
            <w:sz w:val="28"/>
            <w:szCs w:val="28"/>
            <w:lang w:eastAsia="ar-SA"/>
          </w:rPr>
          <w:t>заявления</w:t>
        </w:r>
      </w:hyperlink>
      <w:r w:rsidRPr="00C51A4C">
        <w:rPr>
          <w:rFonts w:ascii="Times New Roman" w:hAnsi="Times New Roman"/>
          <w:sz w:val="28"/>
          <w:szCs w:val="28"/>
          <w:lang w:eastAsia="ar-SA"/>
        </w:rPr>
        <w:t xml:space="preserve"> приведен в приложении №3 к настоящему Административному регламенту.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 Основанием для предоставления муниципальной услуги является обращение заявителя о предоставлении муниципа</w:t>
      </w:r>
      <w:r w:rsidR="00F40F37" w:rsidRPr="00C51A4C">
        <w:rPr>
          <w:rFonts w:ascii="Times New Roman" w:hAnsi="Times New Roman"/>
          <w:sz w:val="28"/>
          <w:szCs w:val="28"/>
          <w:lang w:eastAsia="ar-SA"/>
        </w:rPr>
        <w:t xml:space="preserve">льной услуги, при предъявлении </w:t>
      </w:r>
      <w:r w:rsidRPr="00C51A4C">
        <w:rPr>
          <w:rFonts w:ascii="Times New Roman" w:hAnsi="Times New Roman"/>
          <w:sz w:val="28"/>
          <w:szCs w:val="28"/>
          <w:lang w:eastAsia="ar-SA"/>
        </w:rPr>
        <w:t>документа, удостоверяющего личность заявителя.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При обращении за получением муниципальной услуги от имени заявителя его представитель представляет документ, удостоверяющий личность, и документ, подтверждающий его полномочия на представление интересов заявителя.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lastRenderedPageBreak/>
        <w:t xml:space="preserve">Основными документами, удостоверяющими личность гражданина Российской Федерации (далее - основные документы), являются документы, оформленные и выданные от имени Российской Федерации в соответствии с настоящим Федеральным законом.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Основные документы подтверждают принадлежность лица к гражданству Российской Федерации и обеспечивают возможность реализации конституционных прав и свобод гражданина Российской Федерации.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К основным документам относятся: паспорт гражданина Российской Федерации, удостоверяющий личность гражданина Российской Федерации на территории Российской Федерации (далее - паспорт); паспорт гражданина Российской Федерации для выезда из Российской Федерации и въезда в Российскую Федерацию, удостоверяющий личность гражданина Российской Федерации за пределами территории Российской Федерации и на территории Российской Федерации в случае, предусмотренном настоящим Федеральным законом (далее - заграничный паспорт);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 xml:space="preserve"> дипломатический паспорт, служебный паспорт, а также паспорт моряка (удостоверение личности моряка) (далее - паспорт моряка), удостоверяющие личность гражданина Российской Федерации за пределами территории Российской Федерации и на территории Российской Федерации в случаях, предусмотренных настоящим Федеральным законом.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Лица, не имеющие паспорта гражданина Российской Федерации, дополнительно предъявляют следующие документы, содержащие сведения о ребенке: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иностранные граждане и лица без гражданства – разрешение на временное проживание или вид на жительство;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лица из числа беженцев – удостоверение беженца или свидетельство о рассмотрении ходатайства о признании беженцем на территории Российской Федерации по существу;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лица из числа вынужденных переселенцев – удостоверение вынужденного переселенца либо свидетельство о регистрации ходатайства о признании лица вынужденным переселенцем.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Иностранные граждане и лица без гражданства, имеющие законные основания для проживания на территории Российской Федерации, обладают равными с гражданами Российской Федерации правами на получение дошкольного образования на общедоступной и бесплатной основе.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Копии документов, не заверенные надлежащим образом, представляются заявителем с предъявлением оригиналов.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Заявление на бумажном носителе представляется: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посредством почтового отправления (с приложением копий указанных документов);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lastRenderedPageBreak/>
        <w:t>- при личном обращении заявителя либо его уполномоченного представителя.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В электронной форме заявление представляется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2.6.2. Запрещается требовать от заявителя: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за исключением документов, указанных в </w:t>
      </w:r>
      <w:hyperlink r:id="rId13" w:history="1">
        <w:r w:rsidRPr="00C51A4C">
          <w:rPr>
            <w:rFonts w:ascii="Times New Roman" w:hAnsi="Times New Roman"/>
            <w:sz w:val="28"/>
            <w:szCs w:val="28"/>
            <w:lang w:eastAsia="ar-SA"/>
          </w:rPr>
          <w:t>части 6 статьи</w:t>
        </w:r>
        <w:proofErr w:type="gramEnd"/>
        <w:r w:rsidRPr="00C51A4C">
          <w:rPr>
            <w:rFonts w:ascii="Times New Roman" w:hAnsi="Times New Roman"/>
            <w:sz w:val="28"/>
            <w:szCs w:val="28"/>
            <w:lang w:eastAsia="ar-SA"/>
          </w:rPr>
          <w:t xml:space="preserve"> 7</w:t>
        </w:r>
      </w:hyperlink>
      <w:r w:rsidRPr="00C51A4C">
        <w:rPr>
          <w:rFonts w:ascii="Times New Roman" w:hAnsi="Times New Roman"/>
          <w:sz w:val="28"/>
          <w:szCs w:val="28"/>
          <w:lang w:eastAsia="ar-SA"/>
        </w:rP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Для получения муниципальной услуги родители (законные представители) предоставляют в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в приемные дни, следующие документы: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документ, удостоверяющий личность</w:t>
      </w:r>
      <w:r w:rsidR="00F40F37" w:rsidRPr="00C51A4C">
        <w:rPr>
          <w:rFonts w:ascii="Times New Roman" w:hAnsi="Times New Roman"/>
          <w:sz w:val="28"/>
          <w:szCs w:val="28"/>
          <w:lang w:eastAsia="ar-SA"/>
        </w:rPr>
        <w:t xml:space="preserve"> (паспорт) одного из родителей </w:t>
      </w:r>
      <w:r w:rsidRPr="00C51A4C">
        <w:rPr>
          <w:rFonts w:ascii="Times New Roman" w:hAnsi="Times New Roman"/>
          <w:sz w:val="28"/>
          <w:szCs w:val="28"/>
          <w:lang w:eastAsia="ar-SA"/>
        </w:rPr>
        <w:t>(законных представителей);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копию свидетельства о рождении ребенка при наличии подлинника;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документ, подтверждающий право на постановку детей в льготную очередь;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В дошкольное образовательное учреждение родители (законные представители) 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предоставляют следующие документы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>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- путевку (направление)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>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медицинскую карту ребенка, оформленную детской поликлиникой по месту жительства ребенка, заверенную печатью медицинского учреждения;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- копию свидетельства о рождении; 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- документ, удостоверяющий личность (паспорт) одного из родителей (законных представителей).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lastRenderedPageBreak/>
        <w:t>Основанием для отказа в приеме документов, необходимых для предоставления муниципальной услуги, является: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- отсутствие документов, предусмотренных </w:t>
      </w:r>
      <w:hyperlink w:anchor="Par140" w:history="1">
        <w:r w:rsidRPr="00C51A4C">
          <w:rPr>
            <w:rFonts w:ascii="Times New Roman" w:hAnsi="Times New Roman"/>
            <w:sz w:val="28"/>
            <w:szCs w:val="28"/>
            <w:lang w:eastAsia="ar-SA"/>
          </w:rPr>
          <w:t>пунктом 2.6.</w:t>
        </w:r>
      </w:hyperlink>
      <w:r w:rsidRPr="00C51A4C">
        <w:rPr>
          <w:rFonts w:ascii="Times New Roman" w:hAnsi="Times New Roman"/>
          <w:sz w:val="28"/>
          <w:szCs w:val="28"/>
          <w:lang w:eastAsia="ar-SA"/>
        </w:rPr>
        <w:t>2 настоящего Административного регламента, или представление документов (при личном обращении заявителя) не в полном объеме (при постановке на учет детей, нуждающихся в определении в ДОУ);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представление заявителем документов, содержащих противоречивые сведения;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подача заявления лицом, не уполномоченным совершать такого рода действия.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bookmarkStart w:id="16" w:name="Par177"/>
      <w:bookmarkEnd w:id="16"/>
      <w:r w:rsidRPr="00C51A4C">
        <w:rPr>
          <w:rFonts w:ascii="Times New Roman" w:hAnsi="Times New Roman"/>
          <w:sz w:val="28"/>
          <w:szCs w:val="28"/>
          <w:lang w:eastAsia="ar-SA"/>
        </w:rPr>
        <w:t>2.8. Исчерпывающий перечень оснований для отказа в предоставлении муниципальной услуги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Исчерпывающий перечень оснований для отказа в предоставлении муниципальной услуги: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- непредставление указанных в </w:t>
      </w:r>
      <w:hyperlink w:anchor="Par140" w:history="1">
        <w:r w:rsidRPr="00C51A4C">
          <w:rPr>
            <w:rFonts w:ascii="Times New Roman" w:hAnsi="Times New Roman"/>
            <w:sz w:val="28"/>
            <w:szCs w:val="28"/>
            <w:lang w:eastAsia="ar-SA"/>
          </w:rPr>
          <w:t>пункте 2.6.</w:t>
        </w:r>
      </w:hyperlink>
      <w:r w:rsidRPr="00C51A4C">
        <w:rPr>
          <w:rFonts w:ascii="Times New Roman" w:hAnsi="Times New Roman"/>
          <w:sz w:val="28"/>
          <w:szCs w:val="28"/>
          <w:lang w:eastAsia="ar-SA"/>
        </w:rPr>
        <w:t>2 настоящего Административного регламента документов (посредством почтового отправления и в электронном виде);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- несоответствие возраста ребенка возрастным критериям, установленным </w:t>
      </w:r>
      <w:hyperlink w:anchor="Par56" w:history="1">
        <w:r w:rsidRPr="00C51A4C">
          <w:rPr>
            <w:rFonts w:ascii="Times New Roman" w:hAnsi="Times New Roman"/>
            <w:sz w:val="28"/>
            <w:szCs w:val="28"/>
            <w:lang w:eastAsia="ar-SA"/>
          </w:rPr>
          <w:t>пунктом 1.2</w:t>
        </w:r>
      </w:hyperlink>
      <w:r w:rsidRPr="00C51A4C">
        <w:rPr>
          <w:rFonts w:ascii="Times New Roman" w:hAnsi="Times New Roman"/>
          <w:sz w:val="28"/>
          <w:szCs w:val="28"/>
          <w:lang w:eastAsia="ar-SA"/>
        </w:rPr>
        <w:t xml:space="preserve"> настоящего Административного регламента.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bookmarkStart w:id="17" w:name="Par184"/>
      <w:bookmarkEnd w:id="17"/>
      <w:r w:rsidRPr="00C51A4C">
        <w:rPr>
          <w:rFonts w:ascii="Times New Roman" w:hAnsi="Times New Roman"/>
          <w:sz w:val="28"/>
          <w:szCs w:val="28"/>
          <w:lang w:eastAsia="ar-SA"/>
        </w:rPr>
        <w:t>2.9. Размер платы, взимаемой с заявителя при предоставлении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муниципальной услуги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Муниципальная услуга предоставляется на бесплатной основе.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bookmarkStart w:id="18" w:name="Par194"/>
      <w:bookmarkEnd w:id="18"/>
      <w:r w:rsidRPr="00C51A4C">
        <w:rPr>
          <w:rFonts w:ascii="Times New Roman" w:hAnsi="Times New Roman"/>
          <w:sz w:val="28"/>
          <w:szCs w:val="28"/>
          <w:lang w:eastAsia="ar-SA"/>
        </w:rPr>
        <w:t>2.10.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Максимальный срок ожидания 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в очереди при подаче заявления о постановке ребенка на учет в качестве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 xml:space="preserve"> нуждающегося в определении в ДОУ не должен превышать 15 минут.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Максимальный срок ожидания в очереди при получении результата предоставления муниципальной услуги - выдаче справки (уведомления) о регистрации ребенка в соответствующем журнале учета нуждающихся в определении в ДОУ и в электронной очереди - не должен превышать 15 минут.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bookmarkStart w:id="19" w:name="Par201"/>
      <w:bookmarkEnd w:id="19"/>
      <w:r w:rsidRPr="00C51A4C">
        <w:rPr>
          <w:rFonts w:ascii="Times New Roman" w:hAnsi="Times New Roman"/>
          <w:sz w:val="28"/>
          <w:szCs w:val="28"/>
          <w:lang w:eastAsia="ar-SA"/>
        </w:rPr>
        <w:t>2.11. Требования к помещениям, в которых предоставляется муниципальная услуга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2.11.1. Прием граждан осуществляется в специально выделенных для предоставления муниципальных услуг помещениях.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lastRenderedPageBreak/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нормам, а также должны быть оборудованы противопожарной системой и средствами пожаротушения.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2.11.2. Места приема должны соответствовать установленным санитарным, противопожарным и иным нормам и правилам.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Специализированное помещение или иное помещение, в котором осуществляется прием граждан, должно обеспечивать: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комфортное расположение гражданина и должностного лица образовательного учреждения;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возможность и удобство оформления гражданином письменного заявления;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телефонную связь;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доступ к основным нормативным правовым актам, регламентирующим полномочия;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наличие письменных принадлежностей и бумаги формата A4.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2.11.3. В помещениях для ожидания заявителям должны быть отведены места, оборудованные стульями, кресельными секциями. Места ожидания должны быть оборудованы местами общего пользования.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2.11.4. Места информирования, предназначенные для ознакомления заявителей с информационными материалами, должны быть оборудованы: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информационными стендами, на которых размещается визуальная и текстовая информация;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стульями и столами для оформления документов.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К информационным стендам должна быть обеспечена возможность свободного доступа граждан.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Информационные стенды в муниципальных образовательных учреждениях, предоставляющих услугу, оборудуются в доступном для получателя муниципальной услуги месте и содержат следующую обязательную информацию: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сведения о предоставляемой муниципальной услуге;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порядок обжалования действий (бездействия) и решений, осуществляемых (принятых) в ходе предоставления муниципальной услуги;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блок-схема, наглядно отображающая последовательность прохождения всех административных процедур муниципальной услуги (приложение № 7 к настоящему административному регламенту);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форма заявления;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адреса, номера телефонов и факса, график работы, адреса электронной почты, сайта учреждений;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перечень оснований для отказа в предоставлении муниципальной услуги;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текст настоящего административного регламента;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Текст информационных материалов, размещаемый на стендах, должен быть напечатан удобным для чтения шрифтом, основные моменты и наиболее важные места выделены.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lastRenderedPageBreak/>
        <w:t>2.11.5. В местах предоставления муниципальной услуги предусматривается оборудование доступных мест общественного пользования и хранения верхней одежды посетителей.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2.11.6. Кабинеты приема заявителей должны быть оборудованы информационными табличками с указанием: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номера кабинета;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фамилии, имени, отчества и должности специалиста, осуществляющего предоставление услуги;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времени приема граждан;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времени перерыва на обед, технического перерыва.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2.11.7. Специалисты, осуществляющие прием заявителей, обеспечиваются личными нагрудными идентификационными карточками (</w:t>
      </w:r>
      <w:proofErr w:type="spellStart"/>
      <w:r w:rsidRPr="00C51A4C">
        <w:rPr>
          <w:rFonts w:ascii="Times New Roman" w:hAnsi="Times New Roman"/>
          <w:sz w:val="28"/>
          <w:szCs w:val="28"/>
          <w:lang w:eastAsia="ar-SA"/>
        </w:rPr>
        <w:t>бэйджами</w:t>
      </w:r>
      <w:proofErr w:type="spellEnd"/>
      <w:r w:rsidRPr="00C51A4C">
        <w:rPr>
          <w:rFonts w:ascii="Times New Roman" w:hAnsi="Times New Roman"/>
          <w:sz w:val="28"/>
          <w:szCs w:val="28"/>
          <w:lang w:eastAsia="ar-SA"/>
        </w:rPr>
        <w:t>) и/или настольными табличками.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2.11.8. Центральный вход в здание ДОУ должен быть оборудован информационной табличкой (вывеской), содержащей следующую информацию: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наименование ДОУ;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место нахождения;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режим работы.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2.11.9. Помещения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работы, </w:t>
      </w:r>
      <w:proofErr w:type="spellStart"/>
      <w:r w:rsidRPr="00C51A4C">
        <w:rPr>
          <w:rFonts w:ascii="Times New Roman" w:hAnsi="Times New Roman"/>
          <w:sz w:val="28"/>
          <w:szCs w:val="28"/>
          <w:lang w:eastAsia="ar-SA"/>
        </w:rPr>
        <w:t>СанПинН</w:t>
      </w:r>
      <w:proofErr w:type="spellEnd"/>
      <w:r w:rsidRPr="00C51A4C">
        <w:rPr>
          <w:rFonts w:ascii="Times New Roman" w:hAnsi="Times New Roman"/>
          <w:sz w:val="28"/>
          <w:szCs w:val="28"/>
          <w:lang w:eastAsia="ar-SA"/>
        </w:rPr>
        <w:t xml:space="preserve"> 2.2.2/2.4.1340-03».</w:t>
      </w:r>
    </w:p>
    <w:p w:rsidR="006D783C" w:rsidRPr="00C51A4C" w:rsidRDefault="006D783C" w:rsidP="006D783C">
      <w:pPr>
        <w:rPr>
          <w:rFonts w:ascii="Times New Roman" w:hAnsi="Times New Roman"/>
          <w:sz w:val="28"/>
          <w:szCs w:val="28"/>
        </w:rPr>
      </w:pPr>
      <w:r w:rsidRPr="00C51A4C">
        <w:rPr>
          <w:rFonts w:ascii="Times New Roman" w:hAnsi="Times New Roman"/>
          <w:bCs/>
          <w:sz w:val="28"/>
          <w:szCs w:val="28"/>
          <w:lang w:eastAsia="ar-SA"/>
        </w:rPr>
        <w:t xml:space="preserve">2.11.10. </w:t>
      </w:r>
      <w:r w:rsidRPr="00C51A4C">
        <w:rPr>
          <w:rFonts w:ascii="Times New Roman" w:hAnsi="Times New Roman"/>
          <w:sz w:val="28"/>
          <w:szCs w:val="28"/>
        </w:rPr>
        <w:t>Требования к обеспечению условий доступности муниципальных услуг для инвалидов (доп. пост</w:t>
      </w:r>
      <w:proofErr w:type="gramStart"/>
      <w:r w:rsidRPr="00C51A4C">
        <w:rPr>
          <w:rFonts w:ascii="Times New Roman" w:hAnsi="Times New Roman"/>
          <w:sz w:val="28"/>
          <w:szCs w:val="28"/>
        </w:rPr>
        <w:t>.</w:t>
      </w:r>
      <w:proofErr w:type="gramEnd"/>
      <w:r w:rsidRPr="00C51A4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51A4C">
        <w:rPr>
          <w:rFonts w:ascii="Times New Roman" w:hAnsi="Times New Roman"/>
          <w:sz w:val="28"/>
          <w:szCs w:val="28"/>
        </w:rPr>
        <w:t>о</w:t>
      </w:r>
      <w:proofErr w:type="gramEnd"/>
      <w:r w:rsidRPr="00C51A4C">
        <w:rPr>
          <w:rFonts w:ascii="Times New Roman" w:hAnsi="Times New Roman"/>
          <w:sz w:val="28"/>
          <w:szCs w:val="28"/>
        </w:rPr>
        <w:t>т 01.03.2016 №67).</w:t>
      </w:r>
    </w:p>
    <w:p w:rsidR="006D783C" w:rsidRPr="00C51A4C" w:rsidRDefault="006D783C" w:rsidP="006D783C">
      <w:pPr>
        <w:rPr>
          <w:rFonts w:ascii="Times New Roman" w:hAnsi="Times New Roman"/>
          <w:sz w:val="28"/>
          <w:szCs w:val="28"/>
        </w:rPr>
      </w:pPr>
      <w:proofErr w:type="gramStart"/>
      <w:r w:rsidRPr="00C51A4C">
        <w:rPr>
          <w:rFonts w:ascii="Times New Roman" w:hAnsi="Times New Roman"/>
          <w:sz w:val="28"/>
          <w:szCs w:val="28"/>
        </w:rPr>
        <w:t>Орган, предоставляющий муниципальную услугу обеспечивает условия доступности для беспрепятственного доступа инвалидов в здание и помещения, в котором предоставляется муниципальная услуга, и получения муниципальной услуги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 Российской Федерации и Воронежской области.</w:t>
      </w:r>
      <w:proofErr w:type="gramEnd"/>
    </w:p>
    <w:p w:rsidR="006D783C" w:rsidRPr="00C51A4C" w:rsidRDefault="006D783C" w:rsidP="006D783C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</w:rPr>
        <w:t xml:space="preserve">Если здание и помещения, в котором предоставляется услуга не приспособлены или не полностью приспособлены для потребностей инвалидов, </w:t>
      </w:r>
      <w:proofErr w:type="gramStart"/>
      <w:r w:rsidRPr="00C51A4C">
        <w:rPr>
          <w:rFonts w:ascii="Times New Roman" w:hAnsi="Times New Roman"/>
          <w:sz w:val="28"/>
          <w:szCs w:val="28"/>
        </w:rPr>
        <w:t>орган, предоставляющий муниципальную услугу обеспечивает</w:t>
      </w:r>
      <w:proofErr w:type="gramEnd"/>
      <w:r w:rsidRPr="00C51A4C">
        <w:rPr>
          <w:rFonts w:ascii="Times New Roman" w:hAnsi="Times New Roman"/>
          <w:sz w:val="28"/>
          <w:szCs w:val="28"/>
        </w:rPr>
        <w:t xml:space="preserve"> предоставление муниципальной услуги по месту жительства инвалида.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bookmarkStart w:id="20" w:name="Par227"/>
      <w:bookmarkEnd w:id="20"/>
      <w:r w:rsidRPr="00C51A4C">
        <w:rPr>
          <w:rFonts w:ascii="Times New Roman" w:hAnsi="Times New Roman"/>
          <w:sz w:val="28"/>
          <w:szCs w:val="28"/>
          <w:lang w:eastAsia="ar-SA"/>
        </w:rPr>
        <w:t>2.12. Показатели доступности и качества муниципальной услуги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2.12.1. Основными требованиями к качеству рассмотрения заявлений граждан в общеобразовательном учреждении являются: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достоверность предоставляемой заявителям информации о ходе рассмотрения заявления;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полнота информирования заявителей о ходе рассмотрения заявления;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lastRenderedPageBreak/>
        <w:t>- наглядность форм предоставляемой информации об административных процедурах;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удобство и доступность получения информации заявителями о порядке предоставления муниципальной услуги;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оперативность вынесения решения в отношении рассматриваемого заявления;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выдача заявителю результата муниципальной услуги в установленный  настоящим административным регламентом срок;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отсутствие жалоб со стороны заявителей муниципальной услуги.</w:t>
      </w:r>
    </w:p>
    <w:p w:rsidR="007B62F0" w:rsidRPr="00C51A4C" w:rsidRDefault="007B62F0" w:rsidP="00F40F37">
      <w:pPr>
        <w:rPr>
          <w:rFonts w:ascii="Times New Roman" w:hAnsi="Times New Roman"/>
          <w:bCs/>
          <w:sz w:val="28"/>
          <w:szCs w:val="28"/>
          <w:lang w:eastAsia="ar-SA"/>
        </w:rPr>
      </w:pPr>
      <w:r w:rsidRPr="00C51A4C">
        <w:rPr>
          <w:rFonts w:ascii="Times New Roman" w:hAnsi="Times New Roman"/>
          <w:bCs/>
          <w:sz w:val="28"/>
          <w:szCs w:val="28"/>
          <w:lang w:eastAsia="ar-SA"/>
        </w:rPr>
        <w:t>2.12.2. К целевым показателям доступности и качества муниципальной услуги относятся:</w:t>
      </w:r>
    </w:p>
    <w:p w:rsidR="007B62F0" w:rsidRPr="00C51A4C" w:rsidRDefault="007B62F0" w:rsidP="00F40F37">
      <w:pPr>
        <w:rPr>
          <w:rFonts w:ascii="Times New Roman" w:hAnsi="Times New Roman"/>
          <w:bCs/>
          <w:sz w:val="28"/>
          <w:szCs w:val="28"/>
          <w:lang w:eastAsia="ar-SA"/>
        </w:rPr>
      </w:pPr>
      <w:r w:rsidRPr="00C51A4C">
        <w:rPr>
          <w:rFonts w:ascii="Times New Roman" w:hAnsi="Times New Roman"/>
          <w:bCs/>
          <w:sz w:val="28"/>
          <w:szCs w:val="28"/>
          <w:lang w:eastAsia="ar-SA"/>
        </w:rPr>
        <w:t>- среднее время ожидания зачисления с момента наступления желаемой даты поступления;</w:t>
      </w:r>
    </w:p>
    <w:p w:rsidR="007B62F0" w:rsidRPr="00C51A4C" w:rsidRDefault="007B62F0" w:rsidP="00F40F37">
      <w:pPr>
        <w:rPr>
          <w:rFonts w:ascii="Times New Roman" w:hAnsi="Times New Roman"/>
          <w:bCs/>
          <w:sz w:val="28"/>
          <w:szCs w:val="28"/>
          <w:lang w:eastAsia="ar-SA"/>
        </w:rPr>
      </w:pPr>
      <w:r w:rsidRPr="00C51A4C">
        <w:rPr>
          <w:rFonts w:ascii="Times New Roman" w:hAnsi="Times New Roman"/>
          <w:bCs/>
          <w:sz w:val="28"/>
          <w:szCs w:val="28"/>
          <w:lang w:eastAsia="ar-SA"/>
        </w:rPr>
        <w:t>- количество документов, которые заявителю необходимо собрать самостоятельно в целях постановки на учет и зачисления ребенка в ДОУ;</w:t>
      </w:r>
    </w:p>
    <w:p w:rsidR="007B62F0" w:rsidRPr="00C51A4C" w:rsidRDefault="007B62F0" w:rsidP="00F40F37">
      <w:pPr>
        <w:rPr>
          <w:rFonts w:ascii="Times New Roman" w:hAnsi="Times New Roman"/>
          <w:bCs/>
          <w:sz w:val="28"/>
          <w:szCs w:val="28"/>
          <w:lang w:eastAsia="ar-SA"/>
        </w:rPr>
      </w:pPr>
      <w:r w:rsidRPr="00C51A4C">
        <w:rPr>
          <w:rFonts w:ascii="Times New Roman" w:hAnsi="Times New Roman"/>
          <w:bCs/>
          <w:sz w:val="28"/>
          <w:szCs w:val="28"/>
          <w:lang w:eastAsia="ar-SA"/>
        </w:rPr>
        <w:t xml:space="preserve">- длительность времени </w:t>
      </w:r>
      <w:proofErr w:type="gramStart"/>
      <w:r w:rsidRPr="00C51A4C">
        <w:rPr>
          <w:rFonts w:ascii="Times New Roman" w:hAnsi="Times New Roman"/>
          <w:bCs/>
          <w:sz w:val="28"/>
          <w:szCs w:val="28"/>
          <w:lang w:eastAsia="ar-SA"/>
        </w:rPr>
        <w:t>с момента высвобождения места в учреждении до его укомплектования в течение учебного года в учреждении</w:t>
      </w:r>
      <w:proofErr w:type="gramEnd"/>
      <w:r w:rsidRPr="00C51A4C">
        <w:rPr>
          <w:rFonts w:ascii="Times New Roman" w:hAnsi="Times New Roman"/>
          <w:bCs/>
          <w:sz w:val="28"/>
          <w:szCs w:val="28"/>
          <w:lang w:eastAsia="ar-SA"/>
        </w:rPr>
        <w:t>;</w:t>
      </w:r>
    </w:p>
    <w:p w:rsidR="007B62F0" w:rsidRPr="00C51A4C" w:rsidRDefault="007B62F0" w:rsidP="00F40F37">
      <w:pPr>
        <w:rPr>
          <w:rFonts w:ascii="Times New Roman" w:hAnsi="Times New Roman"/>
          <w:bCs/>
          <w:sz w:val="28"/>
          <w:szCs w:val="28"/>
          <w:lang w:eastAsia="ar-SA"/>
        </w:rPr>
      </w:pPr>
      <w:proofErr w:type="gramStart"/>
      <w:r w:rsidRPr="00C51A4C">
        <w:rPr>
          <w:rFonts w:ascii="Times New Roman" w:hAnsi="Times New Roman"/>
          <w:bCs/>
          <w:sz w:val="28"/>
          <w:szCs w:val="28"/>
          <w:lang w:eastAsia="ar-SA"/>
        </w:rPr>
        <w:t>- доля заявителей, которым было предложено зачислить ребенка в предпочтительное ДОУ, в общем количестве заявителей;</w:t>
      </w:r>
      <w:proofErr w:type="gramEnd"/>
    </w:p>
    <w:p w:rsidR="007B62F0" w:rsidRPr="00C51A4C" w:rsidRDefault="007B62F0" w:rsidP="00F40F37">
      <w:pPr>
        <w:rPr>
          <w:rFonts w:ascii="Times New Roman" w:hAnsi="Times New Roman"/>
          <w:bCs/>
          <w:sz w:val="28"/>
          <w:szCs w:val="28"/>
          <w:lang w:eastAsia="ar-SA"/>
        </w:rPr>
      </w:pPr>
      <w:proofErr w:type="gramStart"/>
      <w:r w:rsidRPr="00C51A4C">
        <w:rPr>
          <w:rFonts w:ascii="Times New Roman" w:hAnsi="Times New Roman"/>
          <w:bCs/>
          <w:sz w:val="28"/>
          <w:szCs w:val="28"/>
          <w:lang w:eastAsia="ar-SA"/>
        </w:rPr>
        <w:t>- доля заявителей, выбравших варианты ответов «удовлетворен», «скорее удовлетворен, чем неудовлетворен» при ответе на вопрос об удовлетворенности качеством муниципальной услуги;</w:t>
      </w:r>
      <w:proofErr w:type="gramEnd"/>
    </w:p>
    <w:p w:rsidR="007B62F0" w:rsidRPr="00C51A4C" w:rsidRDefault="007B62F0" w:rsidP="00F40F37">
      <w:pPr>
        <w:rPr>
          <w:rFonts w:ascii="Times New Roman" w:hAnsi="Times New Roman"/>
          <w:bCs/>
          <w:sz w:val="28"/>
          <w:szCs w:val="28"/>
          <w:lang w:eastAsia="ar-SA"/>
        </w:rPr>
      </w:pPr>
      <w:r w:rsidRPr="00C51A4C">
        <w:rPr>
          <w:rFonts w:ascii="Times New Roman" w:hAnsi="Times New Roman"/>
          <w:bCs/>
          <w:sz w:val="28"/>
          <w:szCs w:val="28"/>
          <w:lang w:eastAsia="ar-SA"/>
        </w:rPr>
        <w:t>- доля заявлений, поданных в электронном виде, в общем числе поданных заявлений.</w:t>
      </w:r>
    </w:p>
    <w:p w:rsidR="007B62F0" w:rsidRPr="00C51A4C" w:rsidRDefault="007B62F0" w:rsidP="00F40F37">
      <w:pPr>
        <w:rPr>
          <w:rFonts w:ascii="Times New Roman" w:hAnsi="Times New Roman"/>
          <w:bCs/>
          <w:sz w:val="28"/>
          <w:szCs w:val="28"/>
          <w:lang w:eastAsia="ar-SA"/>
        </w:rPr>
      </w:pPr>
      <w:r w:rsidRPr="00C51A4C">
        <w:rPr>
          <w:rFonts w:ascii="Times New Roman" w:hAnsi="Times New Roman"/>
          <w:bCs/>
          <w:sz w:val="28"/>
          <w:szCs w:val="28"/>
          <w:lang w:eastAsia="ar-SA"/>
        </w:rPr>
        <w:t>К непосредственным показателям доступности и качества муниципальной услуги относится доля заявлений, поданных в электронном виде, в общем числе поданных заявлений.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bookmarkStart w:id="21" w:name="Par244"/>
      <w:bookmarkStart w:id="22" w:name="Par254"/>
      <w:bookmarkEnd w:id="21"/>
      <w:bookmarkEnd w:id="22"/>
      <w:r w:rsidRPr="00C51A4C">
        <w:rPr>
          <w:rFonts w:ascii="Times New Roman" w:hAnsi="Times New Roman"/>
          <w:sz w:val="28"/>
          <w:szCs w:val="28"/>
          <w:lang w:eastAsia="ar-SA"/>
        </w:rPr>
        <w:t xml:space="preserve"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bookmarkStart w:id="23" w:name="Par261"/>
      <w:bookmarkEnd w:id="23"/>
      <w:r w:rsidRPr="00C51A4C">
        <w:rPr>
          <w:rFonts w:ascii="Times New Roman" w:hAnsi="Times New Roman"/>
          <w:sz w:val="28"/>
          <w:szCs w:val="28"/>
          <w:lang w:eastAsia="ar-SA"/>
        </w:rPr>
        <w:t>3.1. Исчерпывающий перечень административных процедур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3.1.1. Предоставление муниципальной услуги включает в себя следующие административные процедуры: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прием заявления и комплекта документов, регистрацию ребенка в журнале учета детей, нуждающихся в определении в ДОУ, внесение данных о ребенке в АИС "Комплектование";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комплектование ДОУ на очередной учебный год и зачисление ребенка в состав воспитанников ДОУ.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3.1.2. Последовательность действий при предоставлении муниципальной услуги отражена в </w:t>
      </w:r>
      <w:hyperlink w:anchor="Par2333" w:history="1">
        <w:r w:rsidRPr="00C51A4C">
          <w:rPr>
            <w:rFonts w:ascii="Times New Roman" w:hAnsi="Times New Roman"/>
            <w:sz w:val="28"/>
            <w:szCs w:val="28"/>
            <w:lang w:eastAsia="ar-SA"/>
          </w:rPr>
          <w:t>блок-схеме</w:t>
        </w:r>
      </w:hyperlink>
      <w:r w:rsidRPr="00C51A4C">
        <w:rPr>
          <w:rFonts w:ascii="Times New Roman" w:hAnsi="Times New Roman"/>
          <w:sz w:val="28"/>
          <w:szCs w:val="28"/>
          <w:lang w:eastAsia="ar-SA"/>
        </w:rPr>
        <w:t xml:space="preserve"> предоставления муниципальной услуги, приведенной в приложении № 4 к настоящему Административному регламенту.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bookmarkStart w:id="24" w:name="Par268"/>
      <w:bookmarkEnd w:id="24"/>
      <w:r w:rsidRPr="00C51A4C">
        <w:rPr>
          <w:rFonts w:ascii="Times New Roman" w:hAnsi="Times New Roman"/>
          <w:sz w:val="28"/>
          <w:szCs w:val="28"/>
          <w:lang w:eastAsia="ar-SA"/>
        </w:rPr>
        <w:t>3.2. Прием заявления и комплекта документов, регистрация ребенка в журнале учета детей, нуждающихся в определении в ДОО, внесение данных о ребенке в АИС "Комплектование"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3.2.1. 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личное обращение заявителя или его уполномоченного представителя в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администрации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 с </w:t>
      </w:r>
      <w:hyperlink w:anchor="Par2180" w:history="1">
        <w:r w:rsidRPr="00C51A4C">
          <w:rPr>
            <w:rFonts w:ascii="Times New Roman" w:hAnsi="Times New Roman"/>
            <w:sz w:val="28"/>
            <w:szCs w:val="28"/>
            <w:lang w:eastAsia="ar-SA"/>
          </w:rPr>
          <w:t>заявлением</w:t>
        </w:r>
      </w:hyperlink>
      <w:r w:rsidRPr="00C51A4C">
        <w:rPr>
          <w:rFonts w:ascii="Times New Roman" w:hAnsi="Times New Roman"/>
          <w:sz w:val="28"/>
          <w:szCs w:val="28"/>
          <w:lang w:eastAsia="ar-SA"/>
        </w:rPr>
        <w:t xml:space="preserve"> по форме согласно приложению №3 к Административному регламенту либо поступление заявления, направленного посредством почтового отправления с описью вложения и уведомлением о вручении, с использованием информационно-технологической и коммуникационной инфраструктуры, в том числе Единого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 xml:space="preserve"> портала государственных и муниципальных услуг (функций) и (или) Портала государственных и муниципальных услуг Воронежской области.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К заявлению должны быть приложены документы, указанные в </w:t>
      </w:r>
      <w:hyperlink w:anchor="Par140" w:history="1">
        <w:r w:rsidRPr="00C51A4C">
          <w:rPr>
            <w:rFonts w:ascii="Times New Roman" w:hAnsi="Times New Roman"/>
            <w:sz w:val="28"/>
            <w:szCs w:val="28"/>
            <w:lang w:eastAsia="ar-SA"/>
          </w:rPr>
          <w:t>п. 2.6.</w:t>
        </w:r>
      </w:hyperlink>
      <w:r w:rsidRPr="00C51A4C">
        <w:rPr>
          <w:rFonts w:ascii="Times New Roman" w:hAnsi="Times New Roman"/>
          <w:sz w:val="28"/>
          <w:szCs w:val="28"/>
          <w:lang w:eastAsia="ar-SA"/>
        </w:rPr>
        <w:t>2 настоящего Административного регламента.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3.2.2. В случае направления заявителем заявления посредством почтового отправления к нему прилагаются копии документов, удостоверенные в установленном законом порядке; подлинники документов не направляются.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При поступлении заявления и комплекта документов в электронном виде документы распечатываются на бумажном носителе, и в дальнейшем работа с ними ведется в установленном порядке.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3.2.3. При личном обращении заявителя в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администрации </w:t>
      </w:r>
      <w:r w:rsidR="00032220">
        <w:rPr>
          <w:rFonts w:ascii="Times New Roman" w:hAnsi="Times New Roman"/>
          <w:sz w:val="28"/>
          <w:szCs w:val="28"/>
          <w:lang w:eastAsia="ar-SA"/>
        </w:rPr>
        <w:t xml:space="preserve">Нижнедевицкого </w:t>
      </w:r>
      <w:r w:rsidRPr="00C51A4C">
        <w:rPr>
          <w:rFonts w:ascii="Times New Roman" w:hAnsi="Times New Roman"/>
          <w:sz w:val="28"/>
          <w:szCs w:val="28"/>
          <w:lang w:eastAsia="ar-SA"/>
        </w:rPr>
        <w:t>муниципального района специалист, ответственный за прием документов: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устанавливает предмет обращения;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устанавливает личность заявителя, проверяет документ, удостоверяющий личность заявителя;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проверяет полномочия заявителя, в том числе полномочия представителя гражданина действовать от его имени;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проверяет соответствие заявления установленным требованиям;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проверяет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3.2.4. При отсутствии оснований, указанных в </w:t>
      </w:r>
      <w:hyperlink w:anchor="Par168" w:history="1">
        <w:r w:rsidRPr="00C51A4C">
          <w:rPr>
            <w:rFonts w:ascii="Times New Roman" w:hAnsi="Times New Roman"/>
            <w:sz w:val="28"/>
            <w:szCs w:val="28"/>
            <w:lang w:eastAsia="ar-SA"/>
          </w:rPr>
          <w:t>п. 2.7</w:t>
        </w:r>
      </w:hyperlink>
      <w:r w:rsidRPr="00C51A4C">
        <w:rPr>
          <w:rFonts w:ascii="Times New Roman" w:hAnsi="Times New Roman"/>
          <w:sz w:val="28"/>
          <w:szCs w:val="28"/>
          <w:lang w:eastAsia="ar-SA"/>
        </w:rPr>
        <w:t xml:space="preserve"> настоящего Административного регламента, специалист, ответственный за прием документов: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регистрирует заявление с прилагаемым комплектом документов;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lastRenderedPageBreak/>
        <w:t xml:space="preserve">- выдает заявителю справку </w:t>
      </w:r>
      <w:hyperlink w:anchor="Par2393" w:history="1">
        <w:r w:rsidRPr="00C51A4C">
          <w:rPr>
            <w:rFonts w:ascii="Times New Roman" w:hAnsi="Times New Roman"/>
            <w:sz w:val="28"/>
            <w:szCs w:val="28"/>
            <w:lang w:eastAsia="ar-SA"/>
          </w:rPr>
          <w:t>(уведомление)</w:t>
        </w:r>
      </w:hyperlink>
      <w:r w:rsidRPr="00C51A4C">
        <w:rPr>
          <w:rFonts w:ascii="Times New Roman" w:hAnsi="Times New Roman"/>
          <w:sz w:val="28"/>
          <w:szCs w:val="28"/>
          <w:lang w:eastAsia="ar-SA"/>
        </w:rPr>
        <w:t xml:space="preserve"> о регистрации ребенка в журнале учета детей, нуждающихся в определении в ДОУ, и АИС "Комплектование" по форме согласно приложению №5 к настоящему Административному регламенту.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Справка (уведомление) о регистрации ребенка в журнале учета детей, нуждающихся в определении в ДОУ, и АИС "Комплектование" также может быть направлена заявителю почтовым отправлением (заказным письмом).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3.2.5. При наличии оснований, указанных в </w:t>
      </w:r>
      <w:hyperlink w:anchor="Par168" w:history="1">
        <w:r w:rsidRPr="00C51A4C">
          <w:rPr>
            <w:rFonts w:ascii="Times New Roman" w:hAnsi="Times New Roman"/>
            <w:sz w:val="28"/>
            <w:szCs w:val="28"/>
            <w:lang w:eastAsia="ar-SA"/>
          </w:rPr>
          <w:t>п. 2.7</w:t>
        </w:r>
      </w:hyperlink>
      <w:r w:rsidRPr="00C51A4C">
        <w:rPr>
          <w:rFonts w:ascii="Times New Roman" w:hAnsi="Times New Roman"/>
          <w:sz w:val="28"/>
          <w:szCs w:val="28"/>
          <w:lang w:eastAsia="ar-SA"/>
        </w:rPr>
        <w:t xml:space="preserve"> настоящего Административного регламента, специалист, ответственный за прием документов, уведомляет заявителя о наличии препятствий к принятию документов, возвращает документы,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3.2.6. При наличии оснований, указанных в </w:t>
      </w:r>
      <w:hyperlink w:anchor="Par177" w:history="1">
        <w:r w:rsidRPr="00C51A4C">
          <w:rPr>
            <w:rFonts w:ascii="Times New Roman" w:hAnsi="Times New Roman"/>
            <w:sz w:val="28"/>
            <w:szCs w:val="28"/>
            <w:lang w:eastAsia="ar-SA"/>
          </w:rPr>
          <w:t>п. 2.8</w:t>
        </w:r>
      </w:hyperlink>
      <w:r w:rsidRPr="00C51A4C">
        <w:rPr>
          <w:rFonts w:ascii="Times New Roman" w:hAnsi="Times New Roman"/>
          <w:sz w:val="28"/>
          <w:szCs w:val="28"/>
          <w:lang w:eastAsia="ar-SA"/>
        </w:rPr>
        <w:t xml:space="preserve"> настоящего Административного регламента, специалист, ответственный за прием документов, направляет заявителю почтовым отправлением </w:t>
      </w:r>
      <w:hyperlink w:anchor="Par2446" w:history="1">
        <w:r w:rsidRPr="00C51A4C">
          <w:rPr>
            <w:rFonts w:ascii="Times New Roman" w:hAnsi="Times New Roman"/>
            <w:sz w:val="28"/>
            <w:szCs w:val="28"/>
            <w:lang w:eastAsia="ar-SA"/>
          </w:rPr>
          <w:t>уведомление</w:t>
        </w:r>
      </w:hyperlink>
      <w:r w:rsidRPr="00C51A4C">
        <w:rPr>
          <w:rFonts w:ascii="Times New Roman" w:hAnsi="Times New Roman"/>
          <w:sz w:val="28"/>
          <w:szCs w:val="28"/>
          <w:lang w:eastAsia="ar-SA"/>
        </w:rPr>
        <w:t xml:space="preserve"> об отказе в постановке на учет детей, нуждающихся в определении в ДОУ, по форме согласно приложению №6 к настоящему Административному регламенту в течение трех рабочих дней.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3.2.7. Результатом административной процедуры является постановка на учет детей, нуждающихся в определении в ДОУ, либо мотивированный отказ в постановке на учет детей, нуждающихся в определении в ДОУ.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3.2.8. Максимальный срок исполнения административной процедуры при обращении заявителя в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- в течение дня обращения заявителя.</w:t>
      </w:r>
      <w:bookmarkStart w:id="25" w:name="Par297"/>
      <w:bookmarkEnd w:id="25"/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3.3. Комплектование ДОУ на очередной учебный год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bookmarkStart w:id="26" w:name="Par314"/>
      <w:bookmarkEnd w:id="26"/>
      <w:r w:rsidRPr="00C51A4C">
        <w:rPr>
          <w:rFonts w:ascii="Times New Roman" w:hAnsi="Times New Roman"/>
          <w:sz w:val="28"/>
          <w:szCs w:val="28"/>
          <w:lang w:eastAsia="ar-SA"/>
        </w:rPr>
        <w:t xml:space="preserve">3.3.1. Комплектование ДОУ осуществляется 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на основании полученной информации о количестве свободных мест в группах в соответствии с каждой возрастной категорией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 xml:space="preserve"> детей каждого ДОУ.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К рассмотрению принимаются заявления, отвечающие следующим критериям: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факты, указанные в заявлении, подтверждены;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желаемая дата поступления в ДОУ наступила или наступит 1 сентября текущего года.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3.3.2. Заявления рассматриваются в следующей последовательности: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1) Заявления граждан, имеющих право на внеочередное зачисление детей в ДОУ (перечень категорий приведен в приложении №1);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2) Заявления граждан, имеющих право на первоочередное зачисление детей в ДОУ (перечень категорий приведен в приложении №1);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3) Заявления о переводе детей из одного ДОУ в другое;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4) Заявления граждан, чьи дети поступают в ДОУ на общих основаниях.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lastRenderedPageBreak/>
        <w:t>По каждой категории комплектование осуществляется с учетом даты постановки на учет для зачисления ребенка в ДОУ. Распределение мест в ДОУ осуществляется с учетом возрастной категории ребенка.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3.3.3.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администрации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 направляет в ДОУ списки детей, зачисленных в 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соответствующее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 xml:space="preserve"> ДОУ. К спискам прилагаются направления на зачисление, выписанные на каждого ребенка, зачисляемого 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в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 xml:space="preserve"> соответствующее ДОУ. Форма направления приведена в приложении №7. По требованию заявителя направление на зачисление ребенка в ДОУ может быть выдано заявителю на руки.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3.3.4. После передачи списка в ДОУ или выдачи направления на зачисление ребенка в ДОУ на руки заявителю, ребенок снимается с учета для зачисления в ДОУ.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3.3.5. До 30 августа текущего года заявители обязаны явиться в ДОУ для зачисления.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Информирование о зачислении ребенка в ДОУ осуществляется одним следующих способов: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- непосредственно при личном обращении заявителя в ДОУ;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c использованием службы коротких сообщений операторов мобильной связи;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 - с помощью телефонного звонка на указанный номер заявителя;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 - по электронной почте;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 - в форме сообщения в «Личный кабинет» на Портале.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3.4. Доукомплектование ДОУ в текущем учебном году.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3.4.1. Основанием для начала административной процедуры является: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изменения структуры ме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ст в гр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 xml:space="preserve">уппах;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появление свободных мест (в том числе временно свободных);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отчисление ребенка из ДОУ до окончания обучения.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В случае если произошли изменения в структуре ме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ст в гр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 xml:space="preserve">уппах, появились свободные места в группах, ребенок был отчислен из ДОУ, не завершив обучение, ответственный сотрудник ДОУ информирует о соответствующих изменениях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администрации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3.4.2. При наличии (появлении) свободных мест осуществляется доукомплектование ДОУ в течение всего учебного года в соответствии с очередностью и требованиями о преимущественном праве зачисления детей отдельных категорий граждан.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3.4.3. Доукомплектование ДОУ осуществляется 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на основании информации о фактическом количестве свободных мест в группах в соответствии с каждой возрастной категорией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 xml:space="preserve"> детей каждого ДОУ.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3.4.4. Для рассмотрения принимаются заявления, отвечающие следующим критериям: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- факты, указанные в заявлении, подтверждены;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lastRenderedPageBreak/>
        <w:t xml:space="preserve">- желаемая дата поступления в ДОУ наступила или наступит 1 сентября текущего года.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Заявления рассматриваются в следующей последовательности: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1) Заявления граждан, имеющих право на внеочередное зачисление детей в ДОУ (подробная информация представлена в приложении №1);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2) Заявления граждан, имеющих право на первоочередное зачисление детей в ДОУ (подробная информация представлена в приложении №1);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3) Заявления о переводе детей из одного ДОУ в другое;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4) Заявления граждан, чьи дети поступают в ДОУ на общих основаниях.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По каждой категории комплектование осуществляется с учетом даты постановки на учет для зачисления ребенка в ДОУ. Распределение мест в ДОУ осуществляется с учетом возрастной категории ребенка.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3.4.5. При наличии временно свободного места, заявителю должно быть предложено временное зачисление ребенка в указанное ДОУ на период отсутствия ребенка, ранее зачисленного на это место. При этом отсутствующему ребенку гарантируется незамедлительный прием в то же ДОУ сразу после окончания периода отсутствия по уважительной причине.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3.4.6. После выдачи направления на зачисление ребенка в ДОУ, ребенок снимается с учета для зачисления в ДОУ.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3.4.7. Заявление о переводе ребенка из одного ДОУ в другое будет рассматриваться в ходе последующих процедур доукомплектования ДОУ в текущем учебном году и комплектования ДОУ на очередной учебный год.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3.4.8. В течение 10 дней с момента получения уведомления заявители обязаны явиться в ДОУ для зачисления. Информирование о результате исполнения административной процедуры осуществляется одним из следующих способов: – непосредственно при личном обращении заявителя в ДОУ, осуществляющего прием заявлений;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c использованием службы коротких сообщений операторов мобильной связи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- с помощью телефонного звонка на указанный номер заявителя;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по электронной почте;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 - в форме сообщения в «Личный кабинет» на Портале.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3.5. Зачисление детей в ДОУ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Заявители должны лично явиться в ДОУ для зачисления в следующий срок: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До 30 августа текущего года, если ребенок зачисляется по результатам комплектования ДОУ на очередной учебный год;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 - В течение 10 дней с момента получения уведомления о зачислении, если ребенок зачисляется по результатам доукомплектования ДОУ в текущем учебном году. В случае если заявитель не явился в ДОУ для зачисления ребенка в установленный Административным регламентом срок, ему отказывается в предоставлении услуги.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Для зачисления ребенка в ДОУ заявитель представляет документы согласно п. 2.6.2. Административного регламента.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lastRenderedPageBreak/>
        <w:t>Зачисление детей в дошкольное образовательное учреждение осуществляется по письменному заявлению родителей (законных представителей), которое подается на имя руководителя дошкольного образовательного учреждения.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Руководитель дошкольного образовательного учреждения регистрирует заявление в книге учета движения воспитанников в дошкольном образовательном учреждении (Приложение №8 к административному регламенту).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При зачислении детей дошкольного образовательного учреждение заключает договор с родителями (законными представителями) воспитанников (далее по тексту - договор с родителями) (законными представителями) (Приложение № 9 к административному регламенту) в 2-х экземплярах с выдачей одного экземпляра договора родителям (законным представителям).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При зачислении детей в  дошкольное образовательное  учреждение руководитель знакомит родителей (законных представителей) с уставом Учреждения и другими документами, регламентирующими организацию образовательного процесса.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3.5.1. Руководитель ДОУ формирует списки групп, издает на основании направлений приказ о зачислении вновь поступивших детей и утверждает количественный состав сформированных групп.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3.5.2. Руководитель ДОУ передает сведения о зачисленных детях в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администрации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3.5.3. В случае принятия решения об отказе в зачислении ребенка в ДОУ заявителю по его желанию может быть выдано уведомление об отказе в зачислении ребенка в ДОУ. Уведомление об отказе в зачислении ребенка в ДОУ передается заявителю лично, в бумажном виде.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bookmarkStart w:id="27" w:name="Par327"/>
      <w:bookmarkStart w:id="28" w:name="Par334"/>
      <w:bookmarkEnd w:id="27"/>
      <w:bookmarkEnd w:id="28"/>
      <w:r w:rsidRPr="00C51A4C">
        <w:rPr>
          <w:rFonts w:ascii="Times New Roman" w:hAnsi="Times New Roman"/>
          <w:sz w:val="28"/>
          <w:szCs w:val="28"/>
          <w:lang w:eastAsia="ar-SA"/>
        </w:rPr>
        <w:t xml:space="preserve">4. Формы 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контроля за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 xml:space="preserve"> исполнением административного регламента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 услуги, а также принятием ими решений.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ab/>
        <w:t xml:space="preserve">4.1. Текущий 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контроль за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 xml:space="preserve"> рассмотрением заявлений граждан осуществляется в целях обеспечения своевременного и качественного исполнения поручений по обращениям граждан, принятия оперативных мер по своевременному выявлению и устранению причин нарушения прав, свобод и законных интересов граждан, анализа содержания поступающих обращений, хода и результатов работы с обращениями граждан.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 xml:space="preserve">Текущий контроль за  предоставлением муниципальной услуги осуществляется должностным лицом, ответственным за работу с </w:t>
      </w:r>
      <w:r w:rsidRPr="00C51A4C">
        <w:rPr>
          <w:rFonts w:ascii="Times New Roman" w:hAnsi="Times New Roman"/>
          <w:sz w:val="28"/>
          <w:szCs w:val="28"/>
          <w:lang w:eastAsia="ar-SA"/>
        </w:rPr>
        <w:lastRenderedPageBreak/>
        <w:t>обращениями граждан, которое ежеквартально, ежегодно обеспечивает сбор, учет и анализ данных по рассмотрению обращений граждан и включает в себя:</w:t>
      </w:r>
      <w:proofErr w:type="gramEnd"/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постановку поручений по рассмотрению заявлений граждан на контроль;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сбор и обработку информации о ходе рассмотрения заявления граждан;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подготовку оперативных запросов исполнителям о ходе и состоянии исполнения поручений по заявлениям граждан;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подготовку и обобщение данных о содержании и сроках исполнения поручений по заявлениям граждан;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снятие заявлений граждан с контроля.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Контроль за своевременным и рассмотрением заявлений граждан осуществляется руководителем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>; руководителем муниципального образовательного учреждения.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контроля за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 xml:space="preserve"> полнотой и качеством предоставления муниципальной услуги.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ab/>
        <w:t xml:space="preserve">Плановые проверки полноты и качества предоставления муниципальной услуги проводятся  специалистами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</w:t>
      </w:r>
      <w:r w:rsidR="0054578C">
        <w:rPr>
          <w:rFonts w:ascii="Times New Roman" w:hAnsi="Times New Roman"/>
          <w:sz w:val="28"/>
          <w:szCs w:val="28"/>
          <w:lang w:eastAsia="ar-SA"/>
        </w:rPr>
        <w:t>а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 xml:space="preserve">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, руководителями муниципальных образовательных учреждений не реже одного раза в год в соответствии с решением руководителя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.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Внеплановые проверки полноты и качества предоставления муниципальной услуги проводятся руководителем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на основании жалоб граждан на решения или действия (бездействие) должностных лиц муниципального образовательного учреждения, принятые или осуществленные в ходе предоставления муниципальной услуги.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4.3. Ответственность должностных лиц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и муниципальных образовательных учреждений за решения и действия (бездействие), принимаемые (осуществляемые) ими в ходе предоставления муниципальной услуги.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ab/>
        <w:t>Должностные лица общеобразовательных учреждений, виновные в нарушении установленного порядка рассмотрения обращений граждан, привлекаются к ответственности в соответствии с законодательством Российской Федерации.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4.4. Требования к порядку и формам 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контроля за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Контроль за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 xml:space="preserve"> предоставлением муниципальной услуги со стороны уполномоченных должностных лиц 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и муниципальных образовательных учреждений должен быть постоянным, всесторонним и объективным.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lastRenderedPageBreak/>
        <w:t xml:space="preserve">Контроль за предоставлением муниципальной услуги со стороны граждан может осуществляться путем получения информации (устной, по телефону, в письменной или электронной форме по запросу) о наличии в действиях (бездействии) ответственных должностных лиц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и муниципальных образовательных учреждений, а также принимаемых ими решениях, нарушений положений административного регламента и иных нормативных правовых актов, устанавливающих требования к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 xml:space="preserve"> предоставлению 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муниципальных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 xml:space="preserve"> услуги.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      Текущий контроль над порядком предоставления и качеством исполнения муниципальной услуги включает в себя: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   персонифицированный учет регистрации детей для зачисления в Учреждение;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-  проведение проверок соблюдения и исполнения руководителями Учреждения действующего законодательства, положений настоящего регламента.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      В случае выявления в результате осуществления контроля над оказанием муниципальной услуги нарушений порядка предоставления и качества исполнения муниципальной услуги привлечение виновных лиц к ответственности осуществляется в соответствии с действующим законодательством.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shd w:val="clear" w:color="auto" w:fill="66FFFF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bCs/>
          <w:sz w:val="28"/>
          <w:szCs w:val="28"/>
          <w:lang w:eastAsia="ar-SA"/>
        </w:rPr>
        <w:t xml:space="preserve"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5.1. Действия (бездействие) должностных лиц, а также принятые ими решения в ходе предоставления муниципальной услуги могут быть обжалованы главе администрации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 Воронежской области по адресу: 396370, Воронежская область,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Нижнедевицкий район, с. Нижнедевицк, пл. Ленина</w:t>
      </w:r>
      <w:r w:rsidRPr="00C51A4C">
        <w:rPr>
          <w:rFonts w:ascii="Times New Roman" w:hAnsi="Times New Roman"/>
          <w:sz w:val="28"/>
          <w:szCs w:val="28"/>
          <w:lang w:eastAsia="ar-SA"/>
        </w:rPr>
        <w:t>, д.1.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5.2. Основанием для начала досудебного (внесудебного) обжалования является поступление жалобы (обращения) в администрацию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="00032220" w:rsidRPr="00C51A4C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C51A4C">
        <w:rPr>
          <w:rFonts w:ascii="Times New Roman" w:hAnsi="Times New Roman"/>
          <w:sz w:val="28"/>
          <w:szCs w:val="28"/>
          <w:lang w:eastAsia="ar-SA"/>
        </w:rPr>
        <w:t>муниципального района.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5.3. Заявитель может обратиться с жалобой, в том числе в следующих случаях: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нарушение срока регистрации запроса заявителя о предоставлении муниципальной услуги;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нарушение срока предоставления муниципальной услуги;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Воронежской области, муниципальными правовыми актами для предоставления муниципальной услуги;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- 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Pr="00C51A4C">
        <w:rPr>
          <w:rFonts w:ascii="Times New Roman" w:hAnsi="Times New Roman"/>
          <w:sz w:val="28"/>
          <w:szCs w:val="28"/>
          <w:lang w:eastAsia="ar-SA"/>
        </w:rPr>
        <w:lastRenderedPageBreak/>
        <w:t xml:space="preserve">правовыми актами Воронежской области, муниципальными правовыми актами для предоставления муниципальной услуги, у заявителя;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Воронежской области, муниципальными правовыми актами;</w:t>
      </w:r>
      <w:proofErr w:type="gramEnd"/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муниципальными правовыми актами;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- отказ органа или должностного лица,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5.4.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5.5. Жалоба может быть направлена по почте, с использованием информационно-телекоммуникационной сети «Интернет», официального сайта администрации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5.6. Жалоба должна содержать: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 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</w:t>
      </w:r>
      <w:r w:rsidRPr="00C51A4C">
        <w:rPr>
          <w:rFonts w:ascii="Times New Roman" w:hAnsi="Times New Roman"/>
          <w:sz w:val="28"/>
          <w:szCs w:val="28"/>
          <w:lang w:eastAsia="ar-SA"/>
        </w:rPr>
        <w:lastRenderedPageBreak/>
        <w:t xml:space="preserve">быть представлены документы (при наличии), подтверждающие доводы заявителя, либо их копии.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5.7. 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Поступившая жалоба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в приеме документов у заявителя либо исправлении допущенных опечаток и ошибок или в случае обжалования нарушения срока таких исправлений — в течение 5 рабочих дней со дня ее регистрации.</w:t>
      </w:r>
      <w:proofErr w:type="gramEnd"/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5.8. По результатам рассмотрения жалобы орган, предоставляющий муниципальную услугу, принимает одно из следующих решений: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 xml:space="preserve">-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 </w:t>
      </w:r>
      <w:proofErr w:type="gramEnd"/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- отказывает в удовлетворении жалобы.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5.9. Не позднее дня, следующего за днем принятия решения, указанного п. 5.8,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5.10. В случае установления в ходе или по результатам 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рассмотрения жалобы признаков состава административного правонарушения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B80865" w:rsidRDefault="00B80865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B80865" w:rsidRDefault="00B80865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B80865" w:rsidRDefault="00B80865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B80865" w:rsidRDefault="00B80865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B80865" w:rsidRDefault="00B80865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B80865" w:rsidRDefault="00B80865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B80865" w:rsidRDefault="00B80865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B80865" w:rsidRDefault="00B80865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B80865" w:rsidRDefault="00B80865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B80865" w:rsidRDefault="00B80865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B80865" w:rsidRDefault="00B80865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B80865" w:rsidRDefault="00B80865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B80865" w:rsidRDefault="00B80865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B80865" w:rsidRDefault="00B80865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B80865" w:rsidRDefault="00B80865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B80865" w:rsidRDefault="00B80865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B80865" w:rsidRPr="00C51A4C" w:rsidRDefault="00B80865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lastRenderedPageBreak/>
        <w:t>Приложение №1</w:t>
      </w:r>
    </w:p>
    <w:p w:rsidR="007B62F0" w:rsidRPr="00C51A4C" w:rsidRDefault="007B62F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к административному регламенту</w:t>
      </w:r>
    </w:p>
    <w:p w:rsidR="007B62F0" w:rsidRPr="00C51A4C" w:rsidRDefault="007B62F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администрации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</w:t>
      </w:r>
    </w:p>
    <w:p w:rsidR="007B62F0" w:rsidRPr="00C51A4C" w:rsidRDefault="00B80865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от «13» мая 2016</w:t>
      </w:r>
      <w:r w:rsidR="007B62F0" w:rsidRPr="00C51A4C">
        <w:rPr>
          <w:rFonts w:ascii="Times New Roman" w:hAnsi="Times New Roman"/>
          <w:sz w:val="28"/>
          <w:szCs w:val="28"/>
          <w:lang w:eastAsia="ar-SA"/>
        </w:rPr>
        <w:t xml:space="preserve"> года</w:t>
      </w:r>
    </w:p>
    <w:p w:rsidR="007B62F0" w:rsidRPr="00C51A4C" w:rsidRDefault="007B62F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Категории детей, имеющих преимущественное право на зачисление в ДОУ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5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3025"/>
        <w:gridCol w:w="3095"/>
        <w:gridCol w:w="2711"/>
      </w:tblGrid>
      <w:tr w:rsidR="007B62F0" w:rsidRPr="00C51A4C" w:rsidTr="009A0BF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left="-577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№ </w:t>
            </w:r>
            <w:proofErr w:type="gramStart"/>
            <w:r w:rsidRPr="00C51A4C">
              <w:rPr>
                <w:rFonts w:ascii="Times New Roman" w:hAnsi="Times New Roman"/>
                <w:sz w:val="28"/>
                <w:szCs w:val="28"/>
                <w:lang w:eastAsia="ar-SA"/>
              </w:rPr>
              <w:t>п</w:t>
            </w:r>
            <w:proofErr w:type="gramEnd"/>
            <w:r w:rsidRPr="00C51A4C">
              <w:rPr>
                <w:rFonts w:ascii="Times New Roman" w:hAnsi="Times New Roman"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Категория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Документы, необходимые для предоставления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Нормативно-правовой акт, регулирующий предоставление преимущественного права на зачисление</w:t>
            </w:r>
          </w:p>
        </w:tc>
      </w:tr>
      <w:tr w:rsidR="007B62F0" w:rsidRPr="00C51A4C" w:rsidTr="009A0BF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left="-577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8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ar-SA"/>
              </w:rPr>
              <w:t>Внеочередное право приема в дошкольные образовательные учреждения имеют:</w:t>
            </w:r>
          </w:p>
        </w:tc>
      </w:tr>
      <w:tr w:rsidR="007B62F0" w:rsidRPr="00C51A4C" w:rsidTr="009A0BF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left="-577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  <w:t>Дети граждан, подвергшихся воздействию радиации вследствие катастрофы на Чернобыльской АЭС Примечание: Категории граждан, подвергшихся воздействию радиации вследствие чернобыльской катастрофы, дети которых имеют внеочередное право приёма в дошкольные образовательные учреждения:</w:t>
            </w:r>
          </w:p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  <w:t xml:space="preserve">1) лица, получившие или перенесшие лучевую болезнь и другие заболевания, связанные с радиационным воздействием вследствие чернобыльской катастрофы или с </w:t>
            </w:r>
            <w:r w:rsidRPr="00C51A4C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  <w:lastRenderedPageBreak/>
              <w:t xml:space="preserve">работами по ликвидации последствий катастрофы на Чернобыльской АЭС; </w:t>
            </w:r>
          </w:p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  <w:t xml:space="preserve">2) лица, признанные инвалидами вследствие чернобыльской катастрофы; </w:t>
            </w:r>
          </w:p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  <w:t>3) лица, имеющие удостоверение участника ликвидации последствий катастрофы на Чернобыльской АЭС;</w:t>
            </w:r>
          </w:p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  <w:t xml:space="preserve">4) граждане, эвакуированные (в том числе выехавшие добровольно) в 1986 году из зоны отчуждения или переселенные (переселяемые), в том числе выехавшие добровольно, из зоны отселения в 1986 году и в последующие годы, включая детей, в том числе детей, которые в момент эвакуации находились в  состоянии внутриутробного развития; </w:t>
            </w:r>
          </w:p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  <w:t xml:space="preserve">5) семьи, потерявшие кормильца из числа граждан, погибших в результате катастрофы на Чернобыльской АЭС, умерших вследствие лучевой болезни и других заболеваний, возникших </w:t>
            </w:r>
            <w:proofErr w:type="gramStart"/>
            <w:r w:rsidRPr="00C51A4C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  <w:t>в</w:t>
            </w:r>
            <w:proofErr w:type="gramEnd"/>
            <w:r w:rsidRPr="00C51A4C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  <w:t xml:space="preserve"> </w:t>
            </w:r>
          </w:p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  <w:lastRenderedPageBreak/>
              <w:t>связи с чернобыльской катастрофой, а также семьи умерших инвалидов вследствие чернобыльской катастрофы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lastRenderedPageBreak/>
              <w:t>удостоверение инвалида или участника ликвидации последствий катастрофы на Чернобыльской АЭС;</w:t>
            </w:r>
          </w:p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свидетельство о смерти одного из родителей, являвшегося кормильцем, из числа граждан, погибших в результате катастрофы на Чернобыльской АЭС, умерших вследствие лучевой болезни и других заболеваний, возникших в связи с чернобыльской катастрофой, а также умерших инвалидов вследствие чернобыльской катастрофы;</w:t>
            </w:r>
          </w:p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 xml:space="preserve">справка об эвакуации из зоны отчуждения или о переселении из </w:t>
            </w: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lastRenderedPageBreak/>
              <w:t>зоны отселения</w:t>
            </w:r>
          </w:p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справка о факте перенесенного заболевания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  <w:lastRenderedPageBreak/>
              <w:t xml:space="preserve">Закон РФ от </w:t>
            </w: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15.05.1991</w:t>
            </w:r>
            <w:r w:rsidRPr="00C51A4C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  <w:t xml:space="preserve"> № 1244–1 «О социальной защите граждан, подвергшихся воздействию радиации вследствие катастрофы на Чернобыльской АЭС»</w:t>
            </w:r>
          </w:p>
        </w:tc>
      </w:tr>
      <w:tr w:rsidR="007B62F0" w:rsidRPr="00C51A4C" w:rsidTr="009A0BF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left="-577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2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  <w:t xml:space="preserve">Дети прокуроров </w:t>
            </w:r>
          </w:p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  <w:t xml:space="preserve">Примечание: </w:t>
            </w:r>
          </w:p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  <w:t xml:space="preserve">К прокурорам относятся: </w:t>
            </w:r>
          </w:p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</w:pPr>
            <w:proofErr w:type="gramStart"/>
            <w:r w:rsidRPr="00C51A4C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  <w:t>Генеральный прокурор Российской Федерации, его советники, старшие помощники, помощники и помощники по особым поручениям, заместители Генерального прокурора Российской Федерации, их помощники по особым поручениям, заместители, старшие помощники и помощники Главного военного прокурора, все нижестоящие прокуроры, их заместители, помощники прокуроров по особым поручениям, старшие помощники и помощники прокуроров, старшие прокуроры и прокуроры управлений и отделов, действующие в пределах своей компетенции</w:t>
            </w:r>
            <w:proofErr w:type="gramEnd"/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  <w:t>Справка с места работы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  <w:t xml:space="preserve">Федеральный закон от </w:t>
            </w: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17.01.1992</w:t>
            </w:r>
            <w:r w:rsidRPr="00C51A4C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  <w:t>N 2202–1 «О прокуратуре Российской Федерации»</w:t>
            </w:r>
          </w:p>
        </w:tc>
      </w:tr>
      <w:tr w:rsidR="007B62F0" w:rsidRPr="00C51A4C" w:rsidTr="009A0BF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left="-577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Дети судей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Удостоверение судьи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  <w:t xml:space="preserve">Закон РФ от </w:t>
            </w: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26.06.1992</w:t>
            </w:r>
            <w:r w:rsidRPr="00C51A4C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  <w:t xml:space="preserve"> N 3132–1 </w:t>
            </w:r>
            <w:r w:rsidRPr="00C51A4C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zh-TW"/>
              </w:rPr>
              <w:lastRenderedPageBreak/>
              <w:t>«О статусе судей в Российской Федерации»</w:t>
            </w:r>
          </w:p>
        </w:tc>
      </w:tr>
      <w:tr w:rsidR="007B62F0" w:rsidRPr="00C51A4C" w:rsidTr="009A0BF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left="-577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4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 xml:space="preserve">Дети, родители (законные представители) которых проходят правоохранительную службу в органах по </w:t>
            </w:r>
            <w:proofErr w:type="gramStart"/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контролю за</w:t>
            </w:r>
            <w:proofErr w:type="gramEnd"/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 xml:space="preserve"> оборотом наркотических средств и психотропных веществ, которым в установленном порядке присвоены специальные звания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Справка с места работы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 xml:space="preserve">Указ Президента Российской Федерации от 05.06.2003 N 613 «О правоохранительной службе в органах по </w:t>
            </w:r>
            <w:proofErr w:type="gramStart"/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контролю за</w:t>
            </w:r>
            <w:proofErr w:type="gramEnd"/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 xml:space="preserve"> оборотом наркотических средств и психотропных веществ»</w:t>
            </w:r>
          </w:p>
        </w:tc>
      </w:tr>
      <w:tr w:rsidR="007B62F0" w:rsidRPr="00C51A4C" w:rsidTr="009A0BF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left="-577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8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ar-SA"/>
              </w:rPr>
              <w:t>Первоочередное право приема в дошкольные образовательные учреждения имеют:</w:t>
            </w:r>
          </w:p>
        </w:tc>
      </w:tr>
      <w:tr w:rsidR="007B62F0" w:rsidRPr="00C51A4C" w:rsidTr="009A0BF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left="-577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Дети-инвалиды и дети, один из родителей которых является инвалидом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Справка бюро медико-социальной экспертизы об установлении инвалидности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Указ Президента РФ от 02.10.1992N 1157 «О дополнительных мерах государственной поддержки инвалидов»</w:t>
            </w:r>
          </w:p>
        </w:tc>
      </w:tr>
      <w:tr w:rsidR="007B62F0" w:rsidRPr="00C51A4C" w:rsidTr="009A0BF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left="-577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Дети из многодетных семей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Удостоверение многодетной семьи или свидетельства о рождении троих и более детей в семье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Указ Президента РФ от 05.05.1992 N 431 «О мерах по социальной поддержке многодетных семей»</w:t>
            </w:r>
          </w:p>
        </w:tc>
      </w:tr>
      <w:tr w:rsidR="007B62F0" w:rsidRPr="00C51A4C" w:rsidTr="009A0BF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left="-577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 xml:space="preserve">Дети военнослужащих, проходящих военную службу по контракту или по призыву </w:t>
            </w:r>
          </w:p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 xml:space="preserve">Примечание: </w:t>
            </w:r>
          </w:p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 xml:space="preserve">К военнослужащим относятся: </w:t>
            </w:r>
          </w:p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 xml:space="preserve">офицеры, прапорщики и мичманы, курсанты военных образовательных </w:t>
            </w: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lastRenderedPageBreak/>
              <w:t xml:space="preserve">учреждений профессионального образования, сержанты и старшины, солдаты и матросы, проходящие военную службу по контракту; </w:t>
            </w:r>
          </w:p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сержанты, старшины, солдаты и матросы, проходящие военную службу по призыву, курсанты военных образовательных учреждений профессионального образования до заключения с ними контракта о прохождении военной службы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lastRenderedPageBreak/>
              <w:t>Справка из воинской части или из военного комиссариата по месту жительства семьи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Федеральный закон от 27.05.1998N 76-ФЗ «О статусе военнослужащих»</w:t>
            </w:r>
          </w:p>
        </w:tc>
      </w:tr>
      <w:tr w:rsidR="007B62F0" w:rsidRPr="00C51A4C" w:rsidTr="009A0BF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left="-577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4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Дети сотрудников полиции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Справка с места работы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Федеральный закон от 07.02.2011N 3-ФЗ «О полиции»</w:t>
            </w:r>
          </w:p>
        </w:tc>
      </w:tr>
      <w:tr w:rsidR="007B62F0" w:rsidRPr="00C51A4C" w:rsidTr="009A0BF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left="-577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Справка из органов социальной защиты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Федеральный закон от 07.02.2011N 3-ФЗ «О полиции»</w:t>
            </w:r>
          </w:p>
        </w:tc>
      </w:tr>
      <w:tr w:rsidR="007B62F0" w:rsidRPr="00C51A4C" w:rsidTr="009A0BF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left="-577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Дети сотрудника полиции, умершего вследствие заболевания, полученного в период прохождения службы в полиции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Справка из органов социальной защиты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Федеральный закон от 07.02.2011N 3-ФЗ «О полиции»</w:t>
            </w:r>
          </w:p>
        </w:tc>
      </w:tr>
      <w:tr w:rsidR="007B62F0" w:rsidRPr="00C51A4C" w:rsidTr="009A0BF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left="-577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 xml:space="preserve">Дети гражданина Российской Федерации, уволенного со службы в полиции вследствие увечья или иного </w:t>
            </w: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lastRenderedPageBreak/>
              <w:t>повреждения здоровья, полученных в связи с выполнением служебных обязанностей и исключивших возможность дальнейшего прохождения службы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lastRenderedPageBreak/>
              <w:t>Справка из органов социальной защиты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Федеральный закон от 07.02.2011N 3-ФЗ «О полиции»</w:t>
            </w:r>
          </w:p>
        </w:tc>
      </w:tr>
      <w:tr w:rsidR="007B62F0" w:rsidRPr="00C51A4C" w:rsidTr="009A0BF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left="-577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8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Дети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Справка из органов социальной защиты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Федеральный закон от 07.02.2011N 3-ФЗ «О полиции»</w:t>
            </w:r>
          </w:p>
        </w:tc>
      </w:tr>
      <w:tr w:rsidR="007B62F0" w:rsidRPr="00C51A4C" w:rsidTr="009A0BF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left="-577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Дети, находящиеся (находившиеся) на иждивении сотрудника полиции, гражданина Российской Федерации.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Справка с места работы или из органов социальной защиты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2F0" w:rsidRPr="00C51A4C" w:rsidRDefault="007B62F0" w:rsidP="00F40F37">
            <w:pPr>
              <w:ind w:firstLine="34"/>
              <w:rPr>
                <w:rFonts w:ascii="Times New Roman" w:hAnsi="Times New Roman"/>
                <w:sz w:val="28"/>
                <w:szCs w:val="28"/>
                <w:lang w:eastAsia="zh-TW"/>
              </w:rPr>
            </w:pPr>
            <w:r w:rsidRPr="00C51A4C">
              <w:rPr>
                <w:rFonts w:ascii="Times New Roman" w:hAnsi="Times New Roman"/>
                <w:sz w:val="28"/>
                <w:szCs w:val="28"/>
                <w:lang w:eastAsia="zh-TW"/>
              </w:rPr>
              <w:t>Федеральный закон от 07.02.2011N 3-ФЗ «О полиции»</w:t>
            </w:r>
          </w:p>
        </w:tc>
      </w:tr>
    </w:tbl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  <w:sectPr w:rsidR="007B62F0" w:rsidRPr="00C51A4C" w:rsidSect="00C51A4C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134" w:right="1134" w:bottom="1134" w:left="1418" w:header="720" w:footer="720" w:gutter="0"/>
          <w:cols w:space="720"/>
          <w:titlePg/>
          <w:docGrid w:linePitch="600" w:charSpace="36864"/>
        </w:sectPr>
      </w:pPr>
    </w:p>
    <w:p w:rsidR="007B62F0" w:rsidRPr="00C51A4C" w:rsidRDefault="007B62F0" w:rsidP="00690CC6">
      <w:pPr>
        <w:ind w:left="6521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lastRenderedPageBreak/>
        <w:t>Приложение №2</w:t>
      </w:r>
    </w:p>
    <w:p w:rsidR="00BD32CB" w:rsidRPr="00C51A4C" w:rsidRDefault="007B62F0" w:rsidP="00BD32CB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к административному регламенту администрации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="00F40F37"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 от </w:t>
      </w:r>
      <w:r w:rsidR="00BD32CB">
        <w:rPr>
          <w:rFonts w:ascii="Times New Roman" w:hAnsi="Times New Roman"/>
          <w:sz w:val="28"/>
          <w:szCs w:val="28"/>
          <w:lang w:eastAsia="ar-SA"/>
        </w:rPr>
        <w:t xml:space="preserve"> «13» мая 2016</w:t>
      </w:r>
      <w:r w:rsidR="00BD32CB" w:rsidRPr="00C51A4C">
        <w:rPr>
          <w:rFonts w:ascii="Times New Roman" w:hAnsi="Times New Roman"/>
          <w:sz w:val="28"/>
          <w:szCs w:val="28"/>
          <w:lang w:eastAsia="ar-SA"/>
        </w:rPr>
        <w:t xml:space="preserve"> года</w:t>
      </w:r>
    </w:p>
    <w:p w:rsidR="007B62F0" w:rsidRPr="00C51A4C" w:rsidRDefault="007B62F0" w:rsidP="00BD32CB">
      <w:pPr>
        <w:ind w:left="6521" w:firstLine="0"/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ab/>
      </w:r>
    </w:p>
    <w:p w:rsidR="00C51A4C" w:rsidRPr="00C51A4C" w:rsidRDefault="00C51A4C" w:rsidP="00C51A4C">
      <w:pPr>
        <w:ind w:firstLine="540"/>
        <w:rPr>
          <w:rFonts w:ascii="Times New Roman" w:hAnsi="Times New Roman"/>
          <w:sz w:val="28"/>
          <w:szCs w:val="28"/>
        </w:rPr>
      </w:pPr>
      <w:r w:rsidRPr="00C51A4C">
        <w:rPr>
          <w:rFonts w:ascii="Times New Roman" w:hAnsi="Times New Roman"/>
          <w:sz w:val="28"/>
          <w:szCs w:val="28"/>
        </w:rPr>
        <w:t>Муниципальные казенные дошкольные образовательные учреждения</w:t>
      </w:r>
    </w:p>
    <w:p w:rsidR="00C51A4C" w:rsidRPr="00C51A4C" w:rsidRDefault="00C51A4C" w:rsidP="00C51A4C">
      <w:pPr>
        <w:ind w:firstLine="540"/>
        <w:rPr>
          <w:rFonts w:ascii="Times New Roman" w:hAnsi="Times New Roman"/>
          <w:sz w:val="28"/>
          <w:szCs w:val="28"/>
        </w:rPr>
      </w:pPr>
      <w:r w:rsidRPr="00C51A4C">
        <w:rPr>
          <w:rFonts w:ascii="Times New Roman" w:hAnsi="Times New Roman"/>
          <w:sz w:val="28"/>
          <w:szCs w:val="28"/>
        </w:rPr>
        <w:t>Нижнедевицкого муниципального района Воронежской области</w:t>
      </w:r>
    </w:p>
    <w:p w:rsidR="00C51A4C" w:rsidRPr="00C51A4C" w:rsidRDefault="00C51A4C" w:rsidP="00C51A4C">
      <w:pPr>
        <w:ind w:firstLine="54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4"/>
        <w:gridCol w:w="3544"/>
        <w:gridCol w:w="2959"/>
        <w:gridCol w:w="2393"/>
      </w:tblGrid>
      <w:tr w:rsidR="00C51A4C" w:rsidRPr="00C51A4C" w:rsidTr="004646D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A4C" w:rsidRPr="00C51A4C" w:rsidRDefault="00C51A4C" w:rsidP="004646D6">
            <w:pPr>
              <w:ind w:firstLine="540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51A4C" w:rsidRPr="00C51A4C" w:rsidRDefault="00C51A4C" w:rsidP="004646D6">
            <w:pPr>
              <w:ind w:firstLine="54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51A4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51A4C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A4C" w:rsidRPr="00C51A4C" w:rsidRDefault="00C51A4C" w:rsidP="004646D6">
            <w:pPr>
              <w:ind w:firstLine="540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Наименование образовательного учреждения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A4C" w:rsidRPr="00C51A4C" w:rsidRDefault="00C51A4C" w:rsidP="004646D6">
            <w:pPr>
              <w:ind w:firstLine="540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адрес местонахождения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A4C" w:rsidRPr="00C51A4C" w:rsidRDefault="00C51A4C" w:rsidP="004646D6">
            <w:pPr>
              <w:ind w:firstLine="540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</w:tr>
      <w:tr w:rsidR="00C51A4C" w:rsidRPr="00C51A4C" w:rsidTr="004646D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A4C" w:rsidRPr="00C51A4C" w:rsidRDefault="00C51A4C" w:rsidP="004646D6">
            <w:pPr>
              <w:ind w:firstLine="540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A4C" w:rsidRPr="00C51A4C" w:rsidRDefault="00C51A4C" w:rsidP="004646D6">
            <w:pPr>
              <w:ind w:firstLine="540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A4C" w:rsidRPr="00C51A4C" w:rsidRDefault="00C51A4C" w:rsidP="004646D6">
            <w:pPr>
              <w:ind w:firstLine="540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A4C" w:rsidRPr="00C51A4C" w:rsidRDefault="00C51A4C" w:rsidP="004646D6">
            <w:pPr>
              <w:ind w:firstLine="540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51A4C" w:rsidRPr="00C51A4C" w:rsidTr="004646D6">
        <w:tc>
          <w:tcPr>
            <w:tcW w:w="675" w:type="dxa"/>
          </w:tcPr>
          <w:p w:rsidR="00C51A4C" w:rsidRPr="00C51A4C" w:rsidRDefault="00C51A4C" w:rsidP="004646D6">
            <w:pPr>
              <w:ind w:firstLine="540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Муниципальное казенное дошкольное образовательное учреждение  «Вязноватовский детский сад»</w:t>
            </w:r>
            <w:r w:rsidRPr="00C51A4C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2959" w:type="dxa"/>
          </w:tcPr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398971</w:t>
            </w:r>
          </w:p>
          <w:p w:rsidR="00C51A4C" w:rsidRPr="00C51A4C" w:rsidRDefault="00C51A4C" w:rsidP="00BD32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Воронежская область, Нижнедевицкий район, с. Вязноватовка,</w:t>
            </w:r>
          </w:p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ул. Мира, д.20</w:t>
            </w:r>
          </w:p>
        </w:tc>
        <w:tc>
          <w:tcPr>
            <w:tcW w:w="2393" w:type="dxa"/>
          </w:tcPr>
          <w:p w:rsidR="00C51A4C" w:rsidRPr="00C51A4C" w:rsidRDefault="00C51A4C" w:rsidP="00BD32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8 (47370) 73177</w:t>
            </w:r>
          </w:p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1A4C" w:rsidRPr="00C51A4C" w:rsidTr="004646D6">
        <w:tc>
          <w:tcPr>
            <w:tcW w:w="675" w:type="dxa"/>
          </w:tcPr>
          <w:p w:rsidR="00C51A4C" w:rsidRPr="00C51A4C" w:rsidRDefault="00C51A4C" w:rsidP="004646D6">
            <w:pPr>
              <w:ind w:firstLine="540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Муниципальное казенное дошкольное  образовательное учреждение  «Кучугуровский детский сад»</w:t>
            </w:r>
          </w:p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9" w:type="dxa"/>
          </w:tcPr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398971</w:t>
            </w:r>
          </w:p>
          <w:p w:rsidR="00C51A4C" w:rsidRPr="00C51A4C" w:rsidRDefault="00C51A4C" w:rsidP="00BD32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Воронежская область, Нижнедевицкий район, с. Вязноватовка,</w:t>
            </w:r>
          </w:p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ул. Мира, д.20</w:t>
            </w:r>
          </w:p>
        </w:tc>
        <w:tc>
          <w:tcPr>
            <w:tcW w:w="2393" w:type="dxa"/>
          </w:tcPr>
          <w:p w:rsidR="00C51A4C" w:rsidRPr="00C51A4C" w:rsidRDefault="00C51A4C" w:rsidP="00BD32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8 (47370) 73177</w:t>
            </w:r>
          </w:p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1A4C" w:rsidRPr="00C51A4C" w:rsidTr="004646D6">
        <w:tc>
          <w:tcPr>
            <w:tcW w:w="675" w:type="dxa"/>
          </w:tcPr>
          <w:p w:rsidR="00C51A4C" w:rsidRPr="00C51A4C" w:rsidRDefault="00C51A4C" w:rsidP="004646D6">
            <w:pPr>
              <w:ind w:firstLine="540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Муниципальное казенное дошкольное образовательное учреждение  «Курбатовский детский сад»</w:t>
            </w:r>
          </w:p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9" w:type="dxa"/>
          </w:tcPr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396900</w:t>
            </w:r>
          </w:p>
          <w:p w:rsidR="00C51A4C" w:rsidRPr="00C51A4C" w:rsidRDefault="00C51A4C" w:rsidP="00BD32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Воронежская область, Нижнедевицкий район,</w:t>
            </w:r>
          </w:p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п. Курбатово, ул. Школьная, д.126</w:t>
            </w:r>
          </w:p>
        </w:tc>
        <w:tc>
          <w:tcPr>
            <w:tcW w:w="2393" w:type="dxa"/>
          </w:tcPr>
          <w:p w:rsidR="00C51A4C" w:rsidRPr="00C51A4C" w:rsidRDefault="00C51A4C" w:rsidP="00BD32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8 (47370) 74460</w:t>
            </w:r>
          </w:p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1A4C" w:rsidRPr="00C51A4C" w:rsidTr="004646D6">
        <w:tc>
          <w:tcPr>
            <w:tcW w:w="675" w:type="dxa"/>
          </w:tcPr>
          <w:p w:rsidR="00C51A4C" w:rsidRPr="00C51A4C" w:rsidRDefault="00C51A4C" w:rsidP="004646D6">
            <w:pPr>
              <w:ind w:firstLine="540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Муниципальное казенное дошкольное образовательное учреждение  «Лесополянский детский сад»</w:t>
            </w:r>
          </w:p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9" w:type="dxa"/>
          </w:tcPr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396860</w:t>
            </w:r>
          </w:p>
          <w:p w:rsidR="00C51A4C" w:rsidRPr="00C51A4C" w:rsidRDefault="00C51A4C" w:rsidP="00BD32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Воронежская область</w:t>
            </w:r>
            <w:proofErr w:type="gramStart"/>
            <w:r w:rsidRPr="00C51A4C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C51A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C51A4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51A4C">
              <w:rPr>
                <w:rFonts w:ascii="Times New Roman" w:hAnsi="Times New Roman"/>
                <w:sz w:val="28"/>
                <w:szCs w:val="28"/>
              </w:rPr>
              <w:t>. Нижнедевицк, ул. Солнечная, д.14</w:t>
            </w:r>
          </w:p>
        </w:tc>
        <w:tc>
          <w:tcPr>
            <w:tcW w:w="2393" w:type="dxa"/>
          </w:tcPr>
          <w:p w:rsidR="00C51A4C" w:rsidRPr="00C51A4C" w:rsidRDefault="00C51A4C" w:rsidP="00BD32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8(47370)79180</w:t>
            </w:r>
          </w:p>
        </w:tc>
      </w:tr>
      <w:tr w:rsidR="00C51A4C" w:rsidRPr="00C51A4C" w:rsidTr="004646D6">
        <w:tc>
          <w:tcPr>
            <w:tcW w:w="675" w:type="dxa"/>
          </w:tcPr>
          <w:p w:rsidR="00C51A4C" w:rsidRPr="00C51A4C" w:rsidRDefault="00C51A4C" w:rsidP="004646D6">
            <w:pPr>
              <w:ind w:firstLine="540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 xml:space="preserve">Муниципальное казенное дошкольное образовательное </w:t>
            </w:r>
            <w:r w:rsidRPr="00C51A4C">
              <w:rPr>
                <w:rFonts w:ascii="Times New Roman" w:hAnsi="Times New Roman"/>
                <w:sz w:val="28"/>
                <w:szCs w:val="28"/>
              </w:rPr>
              <w:lastRenderedPageBreak/>
              <w:t>учреждение  «Нижнедевицкий детский сад»</w:t>
            </w:r>
          </w:p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9" w:type="dxa"/>
          </w:tcPr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396870 Воронежская область, Нижнедевицкий </w:t>
            </w:r>
            <w:r w:rsidRPr="00C51A4C">
              <w:rPr>
                <w:rFonts w:ascii="Times New Roman" w:hAnsi="Times New Roman"/>
                <w:sz w:val="28"/>
                <w:szCs w:val="28"/>
              </w:rPr>
              <w:lastRenderedPageBreak/>
              <w:t>район, с. Нижнедевицк, ул. Нади Коваленко, 10</w:t>
            </w:r>
          </w:p>
        </w:tc>
        <w:tc>
          <w:tcPr>
            <w:tcW w:w="2393" w:type="dxa"/>
          </w:tcPr>
          <w:p w:rsidR="00C51A4C" w:rsidRPr="00C51A4C" w:rsidRDefault="00C51A4C" w:rsidP="00BD32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lastRenderedPageBreak/>
              <w:t>8 (47370)51463</w:t>
            </w:r>
          </w:p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1A4C" w:rsidRPr="00C51A4C" w:rsidTr="004646D6">
        <w:tc>
          <w:tcPr>
            <w:tcW w:w="675" w:type="dxa"/>
          </w:tcPr>
          <w:p w:rsidR="00C51A4C" w:rsidRPr="00C51A4C" w:rsidRDefault="00C51A4C" w:rsidP="004646D6">
            <w:pPr>
              <w:ind w:firstLine="540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544" w:type="dxa"/>
          </w:tcPr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Муниципальное казенное дошкольное образовательное учреждение  «Першинский детский сад»</w:t>
            </w:r>
          </w:p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9" w:type="dxa"/>
          </w:tcPr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396882 Воронежская область, Нижнедевицкий район, с. Першино, ул. Меркулова, д.1</w:t>
            </w:r>
          </w:p>
        </w:tc>
        <w:tc>
          <w:tcPr>
            <w:tcW w:w="2393" w:type="dxa"/>
          </w:tcPr>
          <w:p w:rsidR="00C51A4C" w:rsidRPr="00C51A4C" w:rsidRDefault="00C51A4C" w:rsidP="00BD32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89204645157</w:t>
            </w:r>
          </w:p>
        </w:tc>
      </w:tr>
      <w:tr w:rsidR="00C51A4C" w:rsidRPr="00C51A4C" w:rsidTr="004646D6">
        <w:tc>
          <w:tcPr>
            <w:tcW w:w="675" w:type="dxa"/>
          </w:tcPr>
          <w:p w:rsidR="00C51A4C" w:rsidRPr="00C51A4C" w:rsidRDefault="00C51A4C" w:rsidP="004646D6">
            <w:pPr>
              <w:ind w:firstLine="540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Муниципальное казенное дошкольное образовательное учреждение  «Синелипяговский детский сад»</w:t>
            </w:r>
          </w:p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9" w:type="dxa"/>
          </w:tcPr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396885 Воронежская область, Нижнедевицкий район, с. Синие Липяги, пер. Школьный</w:t>
            </w:r>
            <w:proofErr w:type="gramStart"/>
            <w:r w:rsidRPr="00C51A4C">
              <w:rPr>
                <w:rFonts w:ascii="Times New Roman" w:hAnsi="Times New Roman"/>
                <w:sz w:val="28"/>
                <w:szCs w:val="28"/>
              </w:rPr>
              <w:t>,д</w:t>
            </w:r>
            <w:proofErr w:type="gramEnd"/>
            <w:r w:rsidRPr="00C51A4C">
              <w:rPr>
                <w:rFonts w:ascii="Times New Roman" w:hAnsi="Times New Roman"/>
                <w:sz w:val="28"/>
                <w:szCs w:val="28"/>
              </w:rPr>
              <w:t>.10-А</w:t>
            </w:r>
          </w:p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C51A4C" w:rsidRPr="00C51A4C" w:rsidRDefault="00C51A4C" w:rsidP="00BD32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8 (47370) 65152</w:t>
            </w:r>
          </w:p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1A4C" w:rsidRPr="00C51A4C" w:rsidTr="004646D6">
        <w:tc>
          <w:tcPr>
            <w:tcW w:w="675" w:type="dxa"/>
          </w:tcPr>
          <w:p w:rsidR="00C51A4C" w:rsidRPr="00C51A4C" w:rsidRDefault="00C51A4C" w:rsidP="004646D6">
            <w:pPr>
              <w:ind w:firstLine="540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Муниципальное казенное дошкольное образовательное учреждение  «Хвощеватовский детский сад»</w:t>
            </w:r>
          </w:p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9" w:type="dxa"/>
          </w:tcPr>
          <w:p w:rsidR="00C51A4C" w:rsidRPr="00C51A4C" w:rsidRDefault="00C51A4C" w:rsidP="00BD32CB">
            <w:pPr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 xml:space="preserve">396884 Воронежская область, Нижнедевицкий район, пос. </w:t>
            </w:r>
            <w:proofErr w:type="gramStart"/>
            <w:r w:rsidRPr="00C51A4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C51A4C">
              <w:rPr>
                <w:rFonts w:ascii="Times New Roman" w:hAnsi="Times New Roman"/>
                <w:sz w:val="28"/>
                <w:szCs w:val="28"/>
              </w:rPr>
              <w:t>/за «Кучугуровский», ул. Центральная, 10</w:t>
            </w:r>
          </w:p>
        </w:tc>
        <w:tc>
          <w:tcPr>
            <w:tcW w:w="2393" w:type="dxa"/>
          </w:tcPr>
          <w:p w:rsidR="00C51A4C" w:rsidRPr="00C51A4C" w:rsidRDefault="00C51A4C" w:rsidP="00BD32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8(47370)72157</w:t>
            </w:r>
          </w:p>
        </w:tc>
      </w:tr>
    </w:tbl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  <w:sectPr w:rsidR="007B62F0" w:rsidRPr="00C51A4C" w:rsidSect="00C51A4C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7B62F0" w:rsidRPr="00C51A4C" w:rsidRDefault="007B62F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lastRenderedPageBreak/>
        <w:t xml:space="preserve">Приложение №3 </w:t>
      </w:r>
    </w:p>
    <w:p w:rsidR="00BD32CB" w:rsidRPr="00C51A4C" w:rsidRDefault="007B62F0" w:rsidP="00BD32CB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к административному регламенту администрации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="00F40F37"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 </w:t>
      </w:r>
      <w:r w:rsidR="00BD32CB">
        <w:rPr>
          <w:rFonts w:ascii="Times New Roman" w:hAnsi="Times New Roman"/>
          <w:sz w:val="28"/>
          <w:szCs w:val="28"/>
          <w:lang w:eastAsia="ar-SA"/>
        </w:rPr>
        <w:t>от «13» мая 2016</w:t>
      </w:r>
      <w:r w:rsidR="00BD32CB" w:rsidRPr="00C51A4C">
        <w:rPr>
          <w:rFonts w:ascii="Times New Roman" w:hAnsi="Times New Roman"/>
          <w:sz w:val="28"/>
          <w:szCs w:val="28"/>
          <w:lang w:eastAsia="ar-SA"/>
        </w:rPr>
        <w:t xml:space="preserve"> года</w:t>
      </w:r>
    </w:p>
    <w:p w:rsidR="007B62F0" w:rsidRPr="00C51A4C" w:rsidRDefault="007B62F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ind w:left="368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Руководителю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администрации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 </w:t>
      </w:r>
    </w:p>
    <w:p w:rsidR="007B62F0" w:rsidRPr="00C51A4C" w:rsidRDefault="007B62F0" w:rsidP="00F40F37">
      <w:pPr>
        <w:ind w:left="368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</w:t>
      </w:r>
    </w:p>
    <w:p w:rsidR="007B62F0" w:rsidRPr="00C51A4C" w:rsidRDefault="007B62F0" w:rsidP="00F40F37">
      <w:pPr>
        <w:ind w:left="368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</w:t>
      </w:r>
    </w:p>
    <w:p w:rsidR="007B62F0" w:rsidRPr="00C51A4C" w:rsidRDefault="007B62F0" w:rsidP="00F40F37">
      <w:pPr>
        <w:ind w:left="368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</w:t>
      </w:r>
    </w:p>
    <w:p w:rsidR="007B62F0" w:rsidRPr="00C51A4C" w:rsidRDefault="007B62F0" w:rsidP="00F40F37">
      <w:pPr>
        <w:ind w:left="368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 (Ф.И.О. родителя, законного представителя)</w:t>
      </w:r>
    </w:p>
    <w:p w:rsidR="007B62F0" w:rsidRPr="00C51A4C" w:rsidRDefault="007B62F0" w:rsidP="00F40F37">
      <w:pPr>
        <w:ind w:left="3686" w:firstLine="0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проживающего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 xml:space="preserve"> (зарегистрированного) по адресу:____________________________________</w:t>
      </w:r>
    </w:p>
    <w:p w:rsidR="007B62F0" w:rsidRPr="00C51A4C" w:rsidRDefault="007B62F0" w:rsidP="00F40F37">
      <w:pPr>
        <w:ind w:left="368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</w:t>
      </w:r>
    </w:p>
    <w:p w:rsidR="007B62F0" w:rsidRPr="00C51A4C" w:rsidRDefault="007B62F0" w:rsidP="00F40F37">
      <w:pPr>
        <w:ind w:left="368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Тел. дом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.: ________________________</w:t>
      </w:r>
      <w:proofErr w:type="gramEnd"/>
    </w:p>
    <w:p w:rsidR="007B62F0" w:rsidRPr="00C51A4C" w:rsidRDefault="007B62F0" w:rsidP="00F40F37">
      <w:pPr>
        <w:ind w:left="368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Тел. моб.: ________________________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jc w:val="center"/>
        <w:rPr>
          <w:rFonts w:ascii="Times New Roman" w:hAnsi="Times New Roman"/>
          <w:sz w:val="28"/>
          <w:szCs w:val="28"/>
          <w:lang w:eastAsia="ar-SA"/>
        </w:rPr>
      </w:pPr>
      <w:bookmarkStart w:id="29" w:name="Par2180"/>
      <w:bookmarkEnd w:id="29"/>
      <w:r w:rsidRPr="00C51A4C">
        <w:rPr>
          <w:rFonts w:ascii="Times New Roman" w:hAnsi="Times New Roman"/>
          <w:sz w:val="28"/>
          <w:szCs w:val="28"/>
          <w:lang w:eastAsia="ar-SA"/>
        </w:rPr>
        <w:t>ЗАЯВЛЕНИЕ</w:t>
      </w:r>
    </w:p>
    <w:p w:rsidR="007B62F0" w:rsidRPr="00C51A4C" w:rsidRDefault="007B62F0" w:rsidP="00F40F37">
      <w:pPr>
        <w:ind w:left="-142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Прошу поставить на учет для зачисления в муниципальное казенное образовательное учреждение ___________________________________________________________________</w:t>
      </w:r>
    </w:p>
    <w:p w:rsidR="007B62F0" w:rsidRPr="00C51A4C" w:rsidRDefault="007B62F0" w:rsidP="00F40F37">
      <w:pPr>
        <w:ind w:left="-142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(наименование муниципального учреждения, реализующего основную образовательную программу дошкольного образования)</w:t>
      </w:r>
    </w:p>
    <w:p w:rsidR="007B62F0" w:rsidRPr="00C51A4C" w:rsidRDefault="007B62F0" w:rsidP="00F40F37">
      <w:pPr>
        <w:ind w:left="-142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_____________________________________________________________________________</w:t>
      </w:r>
    </w:p>
    <w:p w:rsidR="007B62F0" w:rsidRPr="00C51A4C" w:rsidRDefault="007B62F0" w:rsidP="00F40F37">
      <w:pPr>
        <w:ind w:left="-142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(Ф.И.О. ребенка, дата рождения, свидетельство о рождении – серия, и №, адрес проживания)</w:t>
      </w:r>
    </w:p>
    <w:p w:rsidR="007B62F0" w:rsidRPr="00C51A4C" w:rsidRDefault="007B62F0" w:rsidP="00F40F37">
      <w:pPr>
        <w:ind w:left="-142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_____________________________________________________________________________ Мать ребенка:________________________________________________________________</w:t>
      </w:r>
    </w:p>
    <w:p w:rsidR="007B62F0" w:rsidRPr="00C51A4C" w:rsidRDefault="007B62F0" w:rsidP="00F40F37">
      <w:pPr>
        <w:ind w:left="-142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(Ф.И.О., место работы, должность, телефон)</w:t>
      </w:r>
    </w:p>
    <w:p w:rsidR="007B62F0" w:rsidRPr="00C51A4C" w:rsidRDefault="007B62F0" w:rsidP="00F40F37">
      <w:pPr>
        <w:ind w:left="-142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_____________________________________________________________________________</w:t>
      </w:r>
    </w:p>
    <w:p w:rsidR="007B62F0" w:rsidRPr="00C51A4C" w:rsidRDefault="007B62F0" w:rsidP="00F40F37">
      <w:pPr>
        <w:ind w:left="-142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Паспорт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 xml:space="preserve"> :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_____________________________________________________________________</w:t>
      </w:r>
    </w:p>
    <w:p w:rsidR="007B62F0" w:rsidRPr="00C51A4C" w:rsidRDefault="007B62F0" w:rsidP="00F40F37">
      <w:pPr>
        <w:ind w:left="-142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lastRenderedPageBreak/>
        <w:t>(серия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, №)</w:t>
      </w:r>
      <w:proofErr w:type="gramEnd"/>
    </w:p>
    <w:p w:rsidR="007B62F0" w:rsidRPr="00C51A4C" w:rsidRDefault="007B62F0" w:rsidP="00F40F37">
      <w:pPr>
        <w:ind w:left="-142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Отец ребенка:_________________________________________________________________</w:t>
      </w:r>
    </w:p>
    <w:p w:rsidR="007B62F0" w:rsidRPr="00C51A4C" w:rsidRDefault="007B62F0" w:rsidP="00F40F37">
      <w:pPr>
        <w:ind w:left="-142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ab/>
        <w:t>(Ф.И.О., место работы, должность, телефон)</w:t>
      </w:r>
      <w:r w:rsidRPr="00C51A4C">
        <w:rPr>
          <w:rFonts w:ascii="Times New Roman" w:hAnsi="Times New Roman"/>
          <w:sz w:val="28"/>
          <w:szCs w:val="28"/>
          <w:lang w:eastAsia="ar-SA"/>
        </w:rPr>
        <w:tab/>
      </w:r>
    </w:p>
    <w:p w:rsidR="007B62F0" w:rsidRPr="00C51A4C" w:rsidRDefault="007B62F0" w:rsidP="00F40F37">
      <w:pPr>
        <w:ind w:left="-142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Паспорт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 xml:space="preserve"> :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_____________________________________________________________________</w:t>
      </w:r>
    </w:p>
    <w:p w:rsidR="007B62F0" w:rsidRPr="00C51A4C" w:rsidRDefault="007B62F0" w:rsidP="00F40F37">
      <w:pPr>
        <w:ind w:left="-142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(серия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, №)</w:t>
      </w:r>
      <w:proofErr w:type="gramEnd"/>
    </w:p>
    <w:p w:rsidR="007B62F0" w:rsidRPr="00C51A4C" w:rsidRDefault="007B62F0" w:rsidP="00F40F37">
      <w:pPr>
        <w:ind w:left="-142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Преимущественное право на зачисление в ДОУ: 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имею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>/не имею (нужное подчеркнуть)</w:t>
      </w:r>
    </w:p>
    <w:p w:rsidR="007B62F0" w:rsidRPr="00C51A4C" w:rsidRDefault="007B62F0" w:rsidP="00F40F37">
      <w:pPr>
        <w:ind w:left="-142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_____________________________________________________________________________</w:t>
      </w:r>
    </w:p>
    <w:p w:rsidR="007B62F0" w:rsidRPr="00C51A4C" w:rsidRDefault="007B62F0" w:rsidP="00F40F37">
      <w:pPr>
        <w:ind w:left="-142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(наименование льготы; документ, подтверждающий льготу; регистрационный номер, дата выдачи, кем выдан)</w:t>
      </w:r>
    </w:p>
    <w:p w:rsidR="007B62F0" w:rsidRPr="00C51A4C" w:rsidRDefault="007B62F0" w:rsidP="00F40F37">
      <w:pPr>
        <w:ind w:left="-142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Способ информирования заявителя (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необходимое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 xml:space="preserve"> подчеркнуть):</w:t>
      </w:r>
    </w:p>
    <w:p w:rsidR="007B62F0" w:rsidRPr="00C51A4C" w:rsidRDefault="007B62F0" w:rsidP="00F40F37">
      <w:pPr>
        <w:ind w:left="-142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Телефонный звонок (номер телефона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: __________________________);</w:t>
      </w:r>
      <w:proofErr w:type="gramEnd"/>
    </w:p>
    <w:p w:rsidR="007B62F0" w:rsidRPr="00C51A4C" w:rsidRDefault="007B62F0" w:rsidP="00F40F37">
      <w:pPr>
        <w:ind w:left="-142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Почта (адрес__________________________________________________________________)</w:t>
      </w:r>
    </w:p>
    <w:p w:rsidR="007B62F0" w:rsidRPr="00C51A4C" w:rsidRDefault="007B62F0" w:rsidP="00F40F37">
      <w:pPr>
        <w:ind w:left="-142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Электронная почта (электронный адрес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: ________________________________________).</w:t>
      </w:r>
      <w:proofErr w:type="gramEnd"/>
    </w:p>
    <w:p w:rsidR="007B62F0" w:rsidRPr="00C51A4C" w:rsidRDefault="007B62F0" w:rsidP="00F40F37">
      <w:pPr>
        <w:ind w:left="-142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Сведения о выборе ДОУ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 xml:space="preserve"> :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>1._______________; 2.________________.</w:t>
      </w:r>
    </w:p>
    <w:p w:rsidR="007B62F0" w:rsidRPr="00C51A4C" w:rsidRDefault="007B62F0" w:rsidP="00F40F37">
      <w:pPr>
        <w:ind w:left="-142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Желаемая дата поступления: ___________________________</w:t>
      </w:r>
    </w:p>
    <w:p w:rsidR="007B62F0" w:rsidRPr="00C51A4C" w:rsidRDefault="007B62F0" w:rsidP="00F40F37">
      <w:pPr>
        <w:ind w:left="-142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Согласн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а(</w:t>
      </w:r>
      <w:proofErr w:type="spellStart"/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>ен</w:t>
      </w:r>
      <w:proofErr w:type="spellEnd"/>
      <w:r w:rsidRPr="00C51A4C">
        <w:rPr>
          <w:rFonts w:ascii="Times New Roman" w:hAnsi="Times New Roman"/>
          <w:sz w:val="28"/>
          <w:szCs w:val="28"/>
          <w:lang w:eastAsia="ar-SA"/>
        </w:rPr>
        <w:t>) на обработку моих персональных данных и моего ребенка.</w:t>
      </w:r>
    </w:p>
    <w:p w:rsidR="007B62F0" w:rsidRPr="00C51A4C" w:rsidRDefault="007B62F0" w:rsidP="00F40F37">
      <w:pPr>
        <w:ind w:left="-142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«___»_________20__ год                                                        ________________________</w:t>
      </w:r>
    </w:p>
    <w:p w:rsidR="00032220" w:rsidRDefault="00032220" w:rsidP="00F40F37">
      <w:pPr>
        <w:ind w:left="4395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395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395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395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395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395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395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395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395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395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395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395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395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395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395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395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395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395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395" w:firstLine="0"/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ind w:left="4395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Приложение №4</w:t>
      </w:r>
    </w:p>
    <w:p w:rsidR="00BD32CB" w:rsidRPr="00C51A4C" w:rsidRDefault="007B62F0" w:rsidP="00BD32CB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к административному регламенту администрации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 </w:t>
      </w:r>
      <w:r w:rsidR="00BD32CB">
        <w:rPr>
          <w:rFonts w:ascii="Times New Roman" w:hAnsi="Times New Roman"/>
          <w:sz w:val="28"/>
          <w:szCs w:val="28"/>
          <w:lang w:eastAsia="ar-SA"/>
        </w:rPr>
        <w:t>от «13» мая 2016</w:t>
      </w:r>
      <w:r w:rsidR="00BD32CB" w:rsidRPr="00C51A4C">
        <w:rPr>
          <w:rFonts w:ascii="Times New Roman" w:hAnsi="Times New Roman"/>
          <w:sz w:val="28"/>
          <w:szCs w:val="28"/>
          <w:lang w:eastAsia="ar-SA"/>
        </w:rPr>
        <w:t xml:space="preserve"> года</w:t>
      </w:r>
    </w:p>
    <w:p w:rsidR="007B62F0" w:rsidRPr="00C51A4C" w:rsidRDefault="007B62F0" w:rsidP="00F40F37">
      <w:pPr>
        <w:ind w:left="4395" w:firstLine="0"/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ind w:left="4395" w:firstLine="0"/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Блок-схема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66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660"/>
      </w:tblGrid>
      <w:tr w:rsidR="007B62F0" w:rsidRPr="00C51A4C" w:rsidTr="009A0BF4">
        <w:trPr>
          <w:tblCellSpacing w:w="0" w:type="dxa"/>
        </w:trPr>
        <w:tc>
          <w:tcPr>
            <w:tcW w:w="9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62F0" w:rsidRPr="00C51A4C" w:rsidRDefault="007B62F0" w:rsidP="00F40F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 xml:space="preserve">Прием заявления от заявителя в </w:t>
            </w:r>
            <w:r w:rsidR="0054578C" w:rsidRPr="00C51A4C">
              <w:rPr>
                <w:rFonts w:ascii="Times New Roman" w:hAnsi="Times New Roman"/>
                <w:sz w:val="28"/>
                <w:szCs w:val="28"/>
                <w:lang w:eastAsia="ar-SA"/>
              </w:rPr>
              <w:t>отдел по образованию</w:t>
            </w:r>
            <w:r w:rsidR="0054578C">
              <w:rPr>
                <w:rFonts w:ascii="Times New Roman" w:hAnsi="Times New Roman"/>
                <w:sz w:val="28"/>
                <w:szCs w:val="28"/>
                <w:lang w:eastAsia="ar-SA"/>
              </w:rPr>
              <w:t>, спорту и работе с молодежью</w:t>
            </w:r>
            <w:r w:rsidRPr="00C51A4C"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  <w:r w:rsidR="00032220">
              <w:rPr>
                <w:rFonts w:ascii="Times New Roman" w:hAnsi="Times New Roman"/>
                <w:sz w:val="28"/>
                <w:szCs w:val="28"/>
                <w:lang w:eastAsia="ar-SA"/>
              </w:rPr>
              <w:t>Нижнедевицкого</w:t>
            </w:r>
            <w:r w:rsidRPr="00C51A4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</w:p>
        </w:tc>
      </w:tr>
      <w:tr w:rsidR="007B62F0" w:rsidRPr="00C51A4C" w:rsidTr="009A0BF4">
        <w:trPr>
          <w:tblCellSpacing w:w="0" w:type="dxa"/>
        </w:trPr>
        <w:tc>
          <w:tcPr>
            <w:tcW w:w="9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62F0" w:rsidRPr="00C51A4C" w:rsidRDefault="007B62F0" w:rsidP="00F40F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B62F0" w:rsidRPr="00C51A4C" w:rsidTr="009A0BF4">
        <w:trPr>
          <w:tblCellSpacing w:w="0" w:type="dxa"/>
        </w:trPr>
        <w:tc>
          <w:tcPr>
            <w:tcW w:w="9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62F0" w:rsidRPr="00C51A4C" w:rsidRDefault="007B62F0" w:rsidP="00F40F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 xml:space="preserve">Регистрация детей в АИС «Комплектование ДОУ», книге учета в </w:t>
            </w:r>
            <w:r w:rsidR="0054578C" w:rsidRPr="00C51A4C">
              <w:rPr>
                <w:rFonts w:ascii="Times New Roman" w:hAnsi="Times New Roman"/>
                <w:sz w:val="28"/>
                <w:szCs w:val="28"/>
                <w:lang w:eastAsia="ar-SA"/>
              </w:rPr>
              <w:t>отдел</w:t>
            </w:r>
            <w:r w:rsidR="0054578C">
              <w:rPr>
                <w:rFonts w:ascii="Times New Roman" w:hAnsi="Times New Roman"/>
                <w:sz w:val="28"/>
                <w:szCs w:val="28"/>
                <w:lang w:eastAsia="ar-SA"/>
              </w:rPr>
              <w:t>е</w:t>
            </w:r>
            <w:r w:rsidR="0054578C" w:rsidRPr="00C51A4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по образованию</w:t>
            </w:r>
            <w:r w:rsidR="0054578C">
              <w:rPr>
                <w:rFonts w:ascii="Times New Roman" w:hAnsi="Times New Roman"/>
                <w:sz w:val="28"/>
                <w:szCs w:val="28"/>
                <w:lang w:eastAsia="ar-SA"/>
              </w:rPr>
              <w:t>, спорту и работе с молодежью</w:t>
            </w:r>
            <w:r w:rsidRPr="00C51A4C"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  <w:r w:rsidR="00032220">
              <w:rPr>
                <w:rFonts w:ascii="Times New Roman" w:hAnsi="Times New Roman"/>
                <w:sz w:val="28"/>
                <w:szCs w:val="28"/>
                <w:lang w:eastAsia="ar-SA"/>
              </w:rPr>
              <w:t>Нижнедевицкого</w:t>
            </w:r>
            <w:r w:rsidRPr="00C51A4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</w:p>
        </w:tc>
      </w:tr>
      <w:tr w:rsidR="007B62F0" w:rsidRPr="00C51A4C" w:rsidTr="009A0BF4">
        <w:trPr>
          <w:trHeight w:val="120"/>
          <w:tblCellSpacing w:w="0" w:type="dxa"/>
        </w:trPr>
        <w:tc>
          <w:tcPr>
            <w:tcW w:w="9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62F0" w:rsidRPr="00C51A4C" w:rsidRDefault="007B62F0" w:rsidP="00F40F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B62F0" w:rsidRPr="00C51A4C" w:rsidTr="009A0BF4">
        <w:trPr>
          <w:tblCellSpacing w:w="0" w:type="dxa"/>
        </w:trPr>
        <w:tc>
          <w:tcPr>
            <w:tcW w:w="9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62F0" w:rsidRPr="00C51A4C" w:rsidRDefault="007B62F0" w:rsidP="00F40F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Выдача путевки (для учреждений реализующих основную общеобразовательную программу дошкольного образования)</w:t>
            </w:r>
          </w:p>
        </w:tc>
      </w:tr>
      <w:tr w:rsidR="007B62F0" w:rsidRPr="00C51A4C" w:rsidTr="009A0BF4">
        <w:trPr>
          <w:tblCellSpacing w:w="0" w:type="dxa"/>
        </w:trPr>
        <w:tc>
          <w:tcPr>
            <w:tcW w:w="9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62F0" w:rsidRPr="00C51A4C" w:rsidRDefault="007B62F0" w:rsidP="00F40F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B62F0" w:rsidRPr="00C51A4C" w:rsidTr="009A0BF4">
        <w:trPr>
          <w:tblCellSpacing w:w="0" w:type="dxa"/>
        </w:trPr>
        <w:tc>
          <w:tcPr>
            <w:tcW w:w="9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62F0" w:rsidRPr="00C51A4C" w:rsidRDefault="007B62F0" w:rsidP="00F40F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Зачисление детей в муниципальные образовательные учреждения, реализующие основную общеобразовательную программу дошкольного образования и их регистрация в книге учета движения воспитанников в дошкольном образовательном учреждении</w:t>
            </w:r>
          </w:p>
        </w:tc>
      </w:tr>
    </w:tbl>
    <w:p w:rsidR="007B62F0" w:rsidRPr="00C51A4C" w:rsidRDefault="007B62F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 </w:t>
      </w: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Приложение №5</w:t>
      </w:r>
    </w:p>
    <w:p w:rsidR="00BD32CB" w:rsidRPr="00C51A4C" w:rsidRDefault="007B62F0" w:rsidP="00BD32CB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к административному регламенту администрации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="00F40F37"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 </w:t>
      </w:r>
      <w:r w:rsidR="00BD32CB">
        <w:rPr>
          <w:rFonts w:ascii="Times New Roman" w:hAnsi="Times New Roman"/>
          <w:sz w:val="28"/>
          <w:szCs w:val="28"/>
          <w:lang w:eastAsia="ar-SA"/>
        </w:rPr>
        <w:t>от «13» мая 2016</w:t>
      </w:r>
      <w:r w:rsidR="00BD32CB" w:rsidRPr="00C51A4C">
        <w:rPr>
          <w:rFonts w:ascii="Times New Roman" w:hAnsi="Times New Roman"/>
          <w:sz w:val="28"/>
          <w:szCs w:val="28"/>
          <w:lang w:eastAsia="ar-SA"/>
        </w:rPr>
        <w:t xml:space="preserve"> года</w:t>
      </w:r>
    </w:p>
    <w:p w:rsidR="007B62F0" w:rsidRPr="00C51A4C" w:rsidRDefault="007B62F0" w:rsidP="00BD32CB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54578C" w:rsidP="00F40F37">
      <w:pPr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</w:t>
      </w:r>
      <w:r w:rsidRPr="00C51A4C">
        <w:rPr>
          <w:rFonts w:ascii="Times New Roman" w:hAnsi="Times New Roman"/>
          <w:sz w:val="28"/>
          <w:szCs w:val="28"/>
          <w:lang w:eastAsia="ar-SA"/>
        </w:rPr>
        <w:t>тдел по образованию</w:t>
      </w:r>
      <w:r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="007B62F0" w:rsidRPr="00C51A4C">
        <w:rPr>
          <w:rFonts w:ascii="Times New Roman" w:hAnsi="Times New Roman"/>
          <w:sz w:val="28"/>
          <w:szCs w:val="28"/>
          <w:lang w:eastAsia="ar-SA"/>
        </w:rPr>
        <w:t xml:space="preserve"> администрации</w:t>
      </w:r>
    </w:p>
    <w:p w:rsidR="007B62F0" w:rsidRPr="00C51A4C" w:rsidRDefault="00032220" w:rsidP="00F40F37">
      <w:pPr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="007B62F0"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 Воронежской области</w:t>
      </w:r>
    </w:p>
    <w:p w:rsidR="007B62F0" w:rsidRPr="00C51A4C" w:rsidRDefault="007B62F0" w:rsidP="00F40F37">
      <w:pPr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jc w:val="center"/>
        <w:rPr>
          <w:rFonts w:ascii="Times New Roman" w:hAnsi="Times New Roman"/>
          <w:sz w:val="28"/>
          <w:szCs w:val="28"/>
          <w:lang w:eastAsia="ar-SA"/>
        </w:rPr>
      </w:pPr>
      <w:bookmarkStart w:id="30" w:name="Par2393"/>
      <w:bookmarkEnd w:id="30"/>
      <w:r w:rsidRPr="00C51A4C">
        <w:rPr>
          <w:rFonts w:ascii="Times New Roman" w:hAnsi="Times New Roman"/>
          <w:sz w:val="28"/>
          <w:szCs w:val="28"/>
          <w:lang w:eastAsia="ar-SA"/>
        </w:rPr>
        <w:t>Справка (уведомление)</w:t>
      </w:r>
    </w:p>
    <w:p w:rsidR="007B62F0" w:rsidRPr="00C51A4C" w:rsidRDefault="007B62F0" w:rsidP="00F40F37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о регистрации ребенка в журнале учета детей, нуждающихся в определении</w:t>
      </w:r>
    </w:p>
    <w:p w:rsidR="007B62F0" w:rsidRPr="00C51A4C" w:rsidRDefault="007B62F0" w:rsidP="00F40F37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в ДОУ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</w:t>
      </w:r>
    </w:p>
    <w:p w:rsidR="007B62F0" w:rsidRPr="00C51A4C" w:rsidRDefault="007B62F0" w:rsidP="00F40F37">
      <w:pPr>
        <w:ind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Настоящая справка выдана ___________________________________________________________</w:t>
      </w:r>
    </w:p>
    <w:p w:rsidR="007B62F0" w:rsidRPr="00C51A4C" w:rsidRDefault="007B62F0" w:rsidP="00F40F37">
      <w:pPr>
        <w:ind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(ФИО заявителя)</w:t>
      </w:r>
    </w:p>
    <w:p w:rsidR="007B62F0" w:rsidRPr="00C51A4C" w:rsidRDefault="007B62F0" w:rsidP="00F40F37">
      <w:pPr>
        <w:ind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В том, что </w:t>
      </w:r>
    </w:p>
    <w:p w:rsidR="007B62F0" w:rsidRPr="00C51A4C" w:rsidRDefault="007B62F0" w:rsidP="00F40F37">
      <w:pPr>
        <w:ind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____________________________________________________________________________</w:t>
      </w:r>
    </w:p>
    <w:p w:rsidR="007B62F0" w:rsidRPr="00C51A4C" w:rsidRDefault="007B62F0" w:rsidP="00F40F37">
      <w:pPr>
        <w:ind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(Ф.И.О. ребенка)</w:t>
      </w:r>
    </w:p>
    <w:p w:rsidR="007B62F0" w:rsidRPr="00C51A4C" w:rsidRDefault="007B62F0" w:rsidP="00F40F37">
      <w:pPr>
        <w:ind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внесе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н(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>а) в журнал учета детей, нуждающихся в устройстве в ДОУ</w:t>
      </w:r>
    </w:p>
    <w:p w:rsidR="007B62F0" w:rsidRPr="00C51A4C" w:rsidRDefault="007B62F0" w:rsidP="00F40F37">
      <w:pPr>
        <w:ind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_____________________________________________________________________________и систему электронной очередности</w:t>
      </w:r>
    </w:p>
    <w:p w:rsidR="007B62F0" w:rsidRPr="00C51A4C" w:rsidRDefault="007B62F0" w:rsidP="00F40F37">
      <w:pPr>
        <w:ind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_____________________________________________________________________________</w:t>
      </w:r>
    </w:p>
    <w:p w:rsidR="007B62F0" w:rsidRPr="00C51A4C" w:rsidRDefault="007B62F0" w:rsidP="00F40F37">
      <w:pPr>
        <w:ind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(на общих основаниях, на основании льготного устройства - 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нужное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 xml:space="preserve"> вписать)</w:t>
      </w:r>
    </w:p>
    <w:p w:rsidR="007B62F0" w:rsidRPr="00C51A4C" w:rsidRDefault="007B62F0" w:rsidP="00F40F37">
      <w:pPr>
        <w:ind w:firstLine="0"/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ind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Дата регистрации  ребенка   и  регистрационный  номер  в  соответствующем журнале и электронной очередности: _____________________________________________________________________________</w:t>
      </w:r>
    </w:p>
    <w:p w:rsidR="007B62F0" w:rsidRPr="00C51A4C" w:rsidRDefault="007B62F0" w:rsidP="00F40F37">
      <w:pPr>
        <w:ind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_____________________________________________________________________________</w:t>
      </w:r>
    </w:p>
    <w:p w:rsidR="007B62F0" w:rsidRPr="00C51A4C" w:rsidRDefault="007B62F0" w:rsidP="00F40F37">
      <w:pPr>
        <w:ind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Желаемая дата для начала посещения ребенком ДОУ, указанная заявителем:</w:t>
      </w:r>
    </w:p>
    <w:p w:rsidR="007B62F0" w:rsidRPr="00C51A4C" w:rsidRDefault="007B62F0" w:rsidP="00F40F37">
      <w:pPr>
        <w:ind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_____________________________________________________________________________</w:t>
      </w:r>
    </w:p>
    <w:p w:rsidR="007B62F0" w:rsidRPr="00C51A4C" w:rsidRDefault="007B62F0" w:rsidP="00F40F37">
      <w:pPr>
        <w:ind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_____________________________________________________________________________</w:t>
      </w:r>
    </w:p>
    <w:p w:rsidR="007B62F0" w:rsidRPr="00C51A4C" w:rsidRDefault="007B62F0" w:rsidP="0054578C">
      <w:pPr>
        <w:tabs>
          <w:tab w:val="left" w:pos="2835"/>
        </w:tabs>
        <w:ind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Контактный телефон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Pr="00C51A4C">
        <w:rPr>
          <w:rFonts w:ascii="Times New Roman" w:hAnsi="Times New Roman"/>
          <w:sz w:val="28"/>
          <w:szCs w:val="28"/>
          <w:lang w:eastAsia="ar-SA"/>
        </w:rPr>
        <w:t>, адрес сайта электронной очереди</w:t>
      </w:r>
    </w:p>
    <w:p w:rsidR="007B62F0" w:rsidRPr="00C51A4C" w:rsidRDefault="007B62F0" w:rsidP="00F40F37">
      <w:pPr>
        <w:ind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_____________________________________________________________________________</w:t>
      </w:r>
    </w:p>
    <w:p w:rsidR="007B62F0" w:rsidRPr="00C51A4C" w:rsidRDefault="007B62F0" w:rsidP="00F40F37">
      <w:pPr>
        <w:ind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lastRenderedPageBreak/>
        <w:t>_____________________________________________________________________________</w:t>
      </w:r>
    </w:p>
    <w:p w:rsidR="007B62F0" w:rsidRPr="00C51A4C" w:rsidRDefault="007B62F0" w:rsidP="00F40F37">
      <w:pPr>
        <w:ind w:firstLine="0"/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ind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_______________ дата </w:t>
      </w:r>
    </w:p>
    <w:p w:rsidR="007B62F0" w:rsidRPr="00C51A4C" w:rsidRDefault="007B62F0" w:rsidP="00F40F37">
      <w:pPr>
        <w:ind w:firstLine="0"/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ind w:firstLine="0"/>
        <w:rPr>
          <w:rFonts w:ascii="Times New Roman" w:hAnsi="Times New Roman"/>
          <w:sz w:val="28"/>
          <w:szCs w:val="28"/>
          <w:lang w:eastAsia="ar-SA"/>
        </w:rPr>
      </w:pPr>
    </w:p>
    <w:p w:rsidR="0054578C" w:rsidRDefault="007B62F0" w:rsidP="00F40F37">
      <w:pPr>
        <w:ind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Руководитель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 xml:space="preserve">, </w:t>
      </w:r>
    </w:p>
    <w:p w:rsidR="007B62F0" w:rsidRPr="00C51A4C" w:rsidRDefault="0054578C" w:rsidP="00F40F37">
      <w:pPr>
        <w:ind w:firstLine="0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спорту и работе с молодежью</w:t>
      </w:r>
      <w:r w:rsidR="007B62F0" w:rsidRPr="00C51A4C">
        <w:rPr>
          <w:rFonts w:ascii="Times New Roman" w:hAnsi="Times New Roman"/>
          <w:sz w:val="28"/>
          <w:szCs w:val="28"/>
          <w:lang w:eastAsia="ar-SA"/>
        </w:rPr>
        <w:t xml:space="preserve"> 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</w:t>
      </w:r>
      <w:r w:rsidR="007B62F0" w:rsidRPr="00C51A4C">
        <w:rPr>
          <w:rFonts w:ascii="Times New Roman" w:hAnsi="Times New Roman"/>
          <w:sz w:val="28"/>
          <w:szCs w:val="28"/>
          <w:lang w:eastAsia="ar-SA"/>
        </w:rPr>
        <w:t>___________  (Ф.И.О.)</w:t>
      </w:r>
    </w:p>
    <w:p w:rsidR="007B62F0" w:rsidRPr="00C51A4C" w:rsidRDefault="007B62F0" w:rsidP="00F40F37">
      <w:pPr>
        <w:ind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               </w:t>
      </w:r>
      <w:r w:rsidR="0054578C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(подпись)</w:t>
      </w:r>
    </w:p>
    <w:p w:rsidR="007B62F0" w:rsidRPr="00C51A4C" w:rsidRDefault="007B62F0" w:rsidP="00F40F37">
      <w:pPr>
        <w:ind w:firstLine="0"/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Приложение №6</w:t>
      </w:r>
    </w:p>
    <w:p w:rsidR="007B62F0" w:rsidRPr="00C51A4C" w:rsidRDefault="007B62F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к административному регламенту администрации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 </w:t>
      </w:r>
    </w:p>
    <w:p w:rsidR="00BD32CB" w:rsidRPr="00C51A4C" w:rsidRDefault="00BD32CB" w:rsidP="00BD32CB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от «13» мая 2016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года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ab/>
      </w:r>
      <w:r w:rsidR="0054578C">
        <w:rPr>
          <w:rFonts w:ascii="Times New Roman" w:hAnsi="Times New Roman"/>
          <w:sz w:val="28"/>
          <w:szCs w:val="28"/>
          <w:lang w:eastAsia="ar-SA"/>
        </w:rPr>
        <w:t>О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C51A4C">
        <w:rPr>
          <w:rFonts w:ascii="Times New Roman" w:hAnsi="Times New Roman"/>
          <w:sz w:val="28"/>
          <w:szCs w:val="28"/>
          <w:lang w:eastAsia="ar-SA"/>
        </w:rPr>
        <w:t>администрации</w:t>
      </w:r>
    </w:p>
    <w:p w:rsidR="007B62F0" w:rsidRPr="00C51A4C" w:rsidRDefault="00032220" w:rsidP="00F40F37">
      <w:pPr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="007B62F0"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 Воронежской области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Уведомление № _____  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от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 xml:space="preserve"> 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Об отказе в постановке на учет детей, нуждающихся в определении в ДОУ.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ab/>
      </w:r>
      <w:r w:rsidRPr="00C51A4C">
        <w:rPr>
          <w:rFonts w:ascii="Times New Roman" w:hAnsi="Times New Roman"/>
          <w:sz w:val="28"/>
          <w:szCs w:val="28"/>
          <w:lang w:eastAsia="ar-SA"/>
        </w:rPr>
        <w:tab/>
        <w:t>(Ф.И.О. заявителя)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Настоящим уведомляем, что ребенок______________________________________________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ab/>
        <w:t>(Ф.И.О. ребенка)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не может быть  поставлен на учет детей, нуждающихся в определении в ДОУ</w:t>
      </w:r>
      <w:proofErr w:type="gramEnd"/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(наименование образовательного учреждения реализующего основную образовательную программу дошкольного образования)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по причине____________________________________________________________________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(указать причину)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 дата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54578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Руководитель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 xml:space="preserve">, </w:t>
      </w:r>
    </w:p>
    <w:p w:rsidR="007B62F0" w:rsidRPr="00C51A4C" w:rsidRDefault="0054578C" w:rsidP="00F40F37">
      <w:pPr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спорту и работе с молодежью                          </w:t>
      </w:r>
      <w:r w:rsidR="007B62F0" w:rsidRPr="00C51A4C">
        <w:rPr>
          <w:rFonts w:ascii="Times New Roman" w:hAnsi="Times New Roman"/>
          <w:sz w:val="28"/>
          <w:szCs w:val="28"/>
          <w:lang w:eastAsia="ar-SA"/>
        </w:rPr>
        <w:t xml:space="preserve"> _______________ (Ф.И.О.)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ab/>
      </w:r>
      <w:r w:rsidR="0054578C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</w:t>
      </w:r>
      <w:r w:rsidRPr="00C51A4C">
        <w:rPr>
          <w:rFonts w:ascii="Times New Roman" w:hAnsi="Times New Roman"/>
          <w:sz w:val="28"/>
          <w:szCs w:val="28"/>
          <w:lang w:eastAsia="ar-SA"/>
        </w:rPr>
        <w:t>(подпись)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032220" w:rsidRPr="00C51A4C" w:rsidRDefault="00032220" w:rsidP="00032220">
      <w:pPr>
        <w:ind w:firstLine="0"/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Приложение №7</w:t>
      </w:r>
    </w:p>
    <w:p w:rsidR="007B62F0" w:rsidRPr="00C51A4C" w:rsidRDefault="007B62F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к административному регламенту администрации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 </w:t>
      </w:r>
    </w:p>
    <w:p w:rsidR="00BD32CB" w:rsidRPr="00C51A4C" w:rsidRDefault="00BD32CB" w:rsidP="00BD32CB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от «13» мая 2016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года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Направление N ___________________</w:t>
      </w:r>
    </w:p>
    <w:p w:rsidR="007B62F0" w:rsidRPr="00C51A4C" w:rsidRDefault="007B62F0" w:rsidP="00F40F37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для зачисления в дошкольное образовательное учреждение</w:t>
      </w:r>
    </w:p>
    <w:p w:rsidR="007B62F0" w:rsidRPr="00C51A4C" w:rsidRDefault="007B62F0" w:rsidP="00F40F37">
      <w:pPr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54578C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>
        <w:rPr>
          <w:rFonts w:ascii="Times New Roman" w:hAnsi="Times New Roman"/>
          <w:sz w:val="28"/>
          <w:szCs w:val="28"/>
          <w:lang w:eastAsia="ar-SA"/>
        </w:rPr>
        <w:t>, спорту и работе с молодежью</w:t>
      </w:r>
      <w:r w:rsidR="007B62F0" w:rsidRPr="00C51A4C">
        <w:rPr>
          <w:rFonts w:ascii="Times New Roman" w:hAnsi="Times New Roman"/>
          <w:sz w:val="28"/>
          <w:szCs w:val="28"/>
          <w:lang w:eastAsia="ar-SA"/>
        </w:rPr>
        <w:t xml:space="preserve"> администрации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="007B62F0"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 Воронежской области направляет </w:t>
      </w:r>
      <w:proofErr w:type="gramStart"/>
      <w:r w:rsidR="007B62F0" w:rsidRPr="00C51A4C">
        <w:rPr>
          <w:rFonts w:ascii="Times New Roman" w:hAnsi="Times New Roman"/>
          <w:sz w:val="28"/>
          <w:szCs w:val="28"/>
          <w:lang w:eastAsia="ar-SA"/>
        </w:rPr>
        <w:t>в</w:t>
      </w:r>
      <w:proofErr w:type="gramEnd"/>
      <w:r w:rsidR="007B62F0" w:rsidRPr="00C51A4C">
        <w:rPr>
          <w:rFonts w:ascii="Times New Roman" w:hAnsi="Times New Roman"/>
          <w:sz w:val="28"/>
          <w:szCs w:val="28"/>
          <w:lang w:eastAsia="ar-SA"/>
        </w:rPr>
        <w:t xml:space="preserve"> __________________________________________________________,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(наименование ДОУ)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>расположенное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 xml:space="preserve"> по адресу: _______________________________________________________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_____________________________________________________________________________,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Фамилия, имя, отчество ребенка:_________________________________________________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Дата рождения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 xml:space="preserve"> :</w:t>
      </w:r>
      <w:proofErr w:type="gramEnd"/>
      <w:r w:rsidRPr="00C51A4C">
        <w:rPr>
          <w:rFonts w:ascii="Times New Roman" w:hAnsi="Times New Roman"/>
          <w:sz w:val="28"/>
          <w:szCs w:val="28"/>
          <w:lang w:eastAsia="ar-SA"/>
        </w:rPr>
        <w:t>_______________________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Домашний адрес ребенка:_______________________________________________________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Направление выдано «____» ________________ 20 ____ г.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54578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Руководитель </w:t>
      </w:r>
      <w:r w:rsidR="0054578C" w:rsidRPr="00C51A4C">
        <w:rPr>
          <w:rFonts w:ascii="Times New Roman" w:hAnsi="Times New Roman"/>
          <w:sz w:val="28"/>
          <w:szCs w:val="28"/>
          <w:lang w:eastAsia="ar-SA"/>
        </w:rPr>
        <w:t>отдел по образованию</w:t>
      </w:r>
      <w:r w:rsidR="0054578C">
        <w:rPr>
          <w:rFonts w:ascii="Times New Roman" w:hAnsi="Times New Roman"/>
          <w:sz w:val="28"/>
          <w:szCs w:val="28"/>
          <w:lang w:eastAsia="ar-SA"/>
        </w:rPr>
        <w:t xml:space="preserve">, </w:t>
      </w:r>
    </w:p>
    <w:p w:rsidR="007B62F0" w:rsidRPr="00C51A4C" w:rsidRDefault="0054578C" w:rsidP="00F40F37">
      <w:pPr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спорту и работе с молодежью</w:t>
      </w:r>
      <w:r w:rsidR="007B62F0" w:rsidRPr="00C51A4C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</w:t>
      </w:r>
      <w:r w:rsidR="007B62F0" w:rsidRPr="00C51A4C">
        <w:rPr>
          <w:rFonts w:ascii="Times New Roman" w:hAnsi="Times New Roman"/>
          <w:sz w:val="28"/>
          <w:szCs w:val="28"/>
          <w:lang w:eastAsia="ar-SA"/>
        </w:rPr>
        <w:t>____________  (Ф.И.О.)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      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Телефон для справок</w:t>
      </w:r>
      <w:proofErr w:type="gramStart"/>
      <w:r w:rsidRPr="00C51A4C">
        <w:rPr>
          <w:rFonts w:ascii="Times New Roman" w:hAnsi="Times New Roman"/>
          <w:sz w:val="28"/>
          <w:szCs w:val="28"/>
          <w:lang w:eastAsia="ar-SA"/>
        </w:rPr>
        <w:t xml:space="preserve"> :</w:t>
      </w:r>
      <w:proofErr w:type="gramEnd"/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Приложение №8</w:t>
      </w:r>
    </w:p>
    <w:p w:rsidR="007B62F0" w:rsidRPr="00C51A4C" w:rsidRDefault="007B62F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к административному регламенту администрации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</w:t>
      </w:r>
    </w:p>
    <w:p w:rsidR="00BD32CB" w:rsidRPr="00C51A4C" w:rsidRDefault="007B62F0" w:rsidP="00BD32CB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BD32CB">
        <w:rPr>
          <w:rFonts w:ascii="Times New Roman" w:hAnsi="Times New Roman"/>
          <w:sz w:val="28"/>
          <w:szCs w:val="28"/>
          <w:lang w:eastAsia="ar-SA"/>
        </w:rPr>
        <w:t>от «13» мая 2016</w:t>
      </w:r>
      <w:r w:rsidR="00BD32CB" w:rsidRPr="00C51A4C">
        <w:rPr>
          <w:rFonts w:ascii="Times New Roman" w:hAnsi="Times New Roman"/>
          <w:sz w:val="28"/>
          <w:szCs w:val="28"/>
          <w:lang w:eastAsia="ar-SA"/>
        </w:rPr>
        <w:t xml:space="preserve"> года</w:t>
      </w:r>
    </w:p>
    <w:p w:rsidR="007B62F0" w:rsidRDefault="007B62F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032220" w:rsidRPr="00C51A4C" w:rsidRDefault="0003222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jc w:val="center"/>
        <w:rPr>
          <w:rFonts w:ascii="Times New Roman" w:hAnsi="Times New Roman"/>
          <w:bCs/>
          <w:sz w:val="28"/>
          <w:szCs w:val="28"/>
          <w:lang w:eastAsia="ar-SA"/>
        </w:rPr>
      </w:pPr>
      <w:r w:rsidRPr="00C51A4C">
        <w:rPr>
          <w:rFonts w:ascii="Times New Roman" w:hAnsi="Times New Roman"/>
          <w:bCs/>
          <w:sz w:val="28"/>
          <w:szCs w:val="28"/>
          <w:lang w:eastAsia="ar-SA"/>
        </w:rPr>
        <w:t xml:space="preserve">КНИГА </w:t>
      </w:r>
      <w:r w:rsidRPr="00C51A4C">
        <w:rPr>
          <w:rFonts w:ascii="Times New Roman" w:hAnsi="Times New Roman"/>
          <w:bCs/>
          <w:sz w:val="28"/>
          <w:szCs w:val="28"/>
          <w:lang w:eastAsia="ar-SA"/>
        </w:rPr>
        <w:br/>
        <w:t>учета движения воспитанников</w:t>
      </w:r>
    </w:p>
    <w:p w:rsidR="007B62F0" w:rsidRPr="00C51A4C" w:rsidRDefault="007B62F0" w:rsidP="00F40F37">
      <w:pPr>
        <w:jc w:val="center"/>
        <w:rPr>
          <w:rFonts w:ascii="Times New Roman" w:hAnsi="Times New Roman"/>
          <w:bCs/>
          <w:sz w:val="28"/>
          <w:szCs w:val="28"/>
          <w:lang w:eastAsia="ar-SA"/>
        </w:rPr>
      </w:pPr>
      <w:r w:rsidRPr="00C51A4C">
        <w:rPr>
          <w:rFonts w:ascii="Times New Roman" w:hAnsi="Times New Roman"/>
          <w:bCs/>
          <w:sz w:val="28"/>
          <w:szCs w:val="28"/>
          <w:lang w:eastAsia="ar-SA"/>
        </w:rPr>
        <w:t>в дошкольном образовательном учреждении</w:t>
      </w:r>
    </w:p>
    <w:p w:rsidR="007B62F0" w:rsidRPr="00C51A4C" w:rsidRDefault="007B62F0" w:rsidP="00F40F37">
      <w:pPr>
        <w:rPr>
          <w:rFonts w:ascii="Times New Roman" w:hAnsi="Times New Roman"/>
          <w:bCs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bCs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476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46"/>
        <w:gridCol w:w="1275"/>
        <w:gridCol w:w="1418"/>
        <w:gridCol w:w="1417"/>
        <w:gridCol w:w="1985"/>
        <w:gridCol w:w="1276"/>
        <w:gridCol w:w="1559"/>
      </w:tblGrid>
      <w:tr w:rsidR="007B62F0" w:rsidRPr="00C51A4C" w:rsidTr="009A0BF4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62F0" w:rsidRPr="00C51A4C" w:rsidRDefault="007B62F0" w:rsidP="00F40F37">
            <w:pPr>
              <w:ind w:left="-597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 №</w:t>
            </w:r>
          </w:p>
          <w:p w:rsidR="007B62F0" w:rsidRPr="00C51A4C" w:rsidRDefault="007B62F0" w:rsidP="00F40F37">
            <w:pPr>
              <w:ind w:left="-59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51A4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51A4C">
              <w:rPr>
                <w:rFonts w:ascii="Times New Roman" w:hAnsi="Times New Roman"/>
                <w:sz w:val="28"/>
                <w:szCs w:val="28"/>
              </w:rPr>
              <w:t>/п</w:t>
            </w:r>
          </w:p>
          <w:p w:rsidR="007B62F0" w:rsidRPr="00C51A4C" w:rsidRDefault="007B62F0" w:rsidP="00F40F37">
            <w:pPr>
              <w:ind w:left="-597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Ф.И.О.</w:t>
            </w:r>
          </w:p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ребенка</w:t>
            </w:r>
          </w:p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Дата</w:t>
            </w:r>
          </w:p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рождения</w:t>
            </w:r>
          </w:p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ребенка</w:t>
            </w:r>
          </w:p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Домашний адрес</w:t>
            </w:r>
          </w:p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и телефон</w:t>
            </w:r>
          </w:p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Ф.И.О.,</w:t>
            </w:r>
          </w:p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место</w:t>
            </w:r>
          </w:p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работы и</w:t>
            </w:r>
          </w:p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родителей</w:t>
            </w:r>
          </w:p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51A4C">
              <w:rPr>
                <w:rFonts w:ascii="Times New Roman" w:hAnsi="Times New Roman"/>
                <w:sz w:val="28"/>
                <w:szCs w:val="28"/>
              </w:rPr>
              <w:t>(законных</w:t>
            </w:r>
            <w:proofErr w:type="gramEnd"/>
          </w:p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представите</w:t>
            </w:r>
          </w:p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лей),</w:t>
            </w:r>
          </w:p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контактный</w:t>
            </w:r>
          </w:p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 xml:space="preserve">Дата зачисления </w:t>
            </w:r>
          </w:p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 xml:space="preserve">в ДОУ и откуда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 xml:space="preserve">Дата убытия </w:t>
            </w:r>
          </w:p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и куда</w:t>
            </w:r>
          </w:p>
        </w:tc>
      </w:tr>
      <w:tr w:rsidR="007B62F0" w:rsidRPr="00C51A4C" w:rsidTr="009A0BF4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62F0" w:rsidRPr="00C51A4C" w:rsidRDefault="007B62F0" w:rsidP="00F40F37">
            <w:pPr>
              <w:ind w:left="-597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62F0" w:rsidRPr="00C51A4C" w:rsidRDefault="007B62F0" w:rsidP="00F40F37">
            <w:pPr>
              <w:ind w:firstLine="21"/>
              <w:rPr>
                <w:rFonts w:ascii="Times New Roman" w:hAnsi="Times New Roman"/>
                <w:sz w:val="28"/>
                <w:szCs w:val="28"/>
              </w:rPr>
            </w:pPr>
            <w:r w:rsidRPr="00C51A4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  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F40F37" w:rsidRPr="00C51A4C" w:rsidRDefault="00F40F37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25627A" w:rsidRPr="00C51A4C" w:rsidRDefault="0025627A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ab/>
        <w:t>Приложение №9</w:t>
      </w:r>
    </w:p>
    <w:p w:rsidR="007B62F0" w:rsidRPr="00C51A4C" w:rsidRDefault="007B62F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к административному регламенту администрации </w:t>
      </w:r>
      <w:r w:rsidR="00032220">
        <w:rPr>
          <w:rFonts w:ascii="Times New Roman" w:hAnsi="Times New Roman"/>
          <w:sz w:val="28"/>
          <w:szCs w:val="28"/>
          <w:lang w:eastAsia="ar-SA"/>
        </w:rPr>
        <w:t>Нижнедевицкого</w:t>
      </w:r>
      <w:r w:rsidRPr="00C51A4C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</w:t>
      </w:r>
    </w:p>
    <w:p w:rsidR="00BD32CB" w:rsidRPr="00C51A4C" w:rsidRDefault="007B62F0" w:rsidP="00BD32CB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BD32CB">
        <w:rPr>
          <w:rFonts w:ascii="Times New Roman" w:hAnsi="Times New Roman"/>
          <w:sz w:val="28"/>
          <w:szCs w:val="28"/>
          <w:lang w:eastAsia="ar-SA"/>
        </w:rPr>
        <w:t>от «13» мая 2016</w:t>
      </w:r>
      <w:r w:rsidR="00BD32CB" w:rsidRPr="00C51A4C">
        <w:rPr>
          <w:rFonts w:ascii="Times New Roman" w:hAnsi="Times New Roman"/>
          <w:sz w:val="28"/>
          <w:szCs w:val="28"/>
          <w:lang w:eastAsia="ar-SA"/>
        </w:rPr>
        <w:t xml:space="preserve"> года</w:t>
      </w:r>
    </w:p>
    <w:p w:rsidR="007B62F0" w:rsidRPr="00C51A4C" w:rsidRDefault="007B62F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ind w:left="4536" w:firstLine="0"/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ДОГОВОР</w:t>
      </w:r>
    </w:p>
    <w:p w:rsidR="007B62F0" w:rsidRPr="00C51A4C" w:rsidRDefault="007B62F0" w:rsidP="00F40F37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между дошкольным образовательным учреждением и родителями (лицами, их заменяющими) ребенка, посещающего дошкольное учреждение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"___" ___________ 20____ г.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Муниципальное дошкольное образовательное учреждение в лице заведующего МКДОУ_______________________________________________,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(Фамилия, Имя, Отчество)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действующего на основании устава МКДОУ, с одной стороны, и мать (отец, лицо, их заменяющее) ______________________________________________,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(Фамилия, Имя, Отчество)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именуемая в дальнейшем "Родитель ребенка», __________ года рождения,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с другой стороны, заключили настоящий договор о следующем: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1. МКДОУ обязуется: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1.1. Зачислить ребенка в группу ______________________________на основании _____________________________________________________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1.2. Обеспечить: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охрану жизни и укрепление физического и психического здоровья ребенка, его интеллектуальное, физическое и личностное развитие;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развитие его творческих способностей и интересов;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1.3. Осуществлять индивидуальный подход к ребенку, учитывая особенности его развития.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1.4. Заботиться об эмоциональном благополучии ребенка.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1.5. Обучать ребенка по программе _________________________________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1.6. Организовать предметно-развивающую среду в ДОУ (помещение, оборудование, учебно-наглядные пособия, игры, игрушки).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1.7. Организовать деятельность ребенка в соответствии с его возрастом, индивидуальными особенностями, содержанием образовательной программы.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lastRenderedPageBreak/>
        <w:t>1.8. Предоставлять ребенку: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дополнительные образовательные услуги (за рамками основной образовательной деятельности);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бесплатные образовательные услуги;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платные образовательные услуги.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1.9. Осуществлять медицинское обслуживание ребенка: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лечебно-профилактические мероприятия: __________________________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оздоровительные мероприятия: _____________________________________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 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санитарно-гигиенические мероприятия:______________________________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 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- дополнительные медицинские услуги:_______________________________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1.10.  Обеспечивать ребенка сбалансированным питанием, необходимым для его нормального роста и развития.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1.11. Установить график посещения ребенком МКДОУ: 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__________________________________________________________________;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1.12. Сохранять место за ребенком в случае его болезни, санаторно-курортного лечения, карантина, отпуска и временного отсутствия Родителя по уважительным причинам (болезнь, командировка, прочее), а также в летний период сроком до 75 дней вне зависимости от продолжительности отпуска Родителя, в иных случаях ____________________________________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1.13. Обеспечить сохранность имущества ребенка.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1.14. Оказывать квалифицированную помощь Родителю в воспитании и обучении ребенка, в коррекции имеющихся отклонений в его развитии __________________________________________________________________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1.15. Переводить ребенка в следующую возрастную группу_____________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1.16. Соблюдать настоящий договор.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2. Родитель обязуется: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lastRenderedPageBreak/>
        <w:t>2.1. Соблюдать устав ДОУ и настоящий договор.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2.2. Вносить плату за содержание детей в ДОУ, в сроки 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2.3. Лично передавать и забирать ребенка у воспитателя, не передоверяя ребенка лицам, не достигшим 16-летнего возраста (или иные условия).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2.4. Приводить ребенка в ДОУ в опрятном виде, чистой одежде и обуви.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2.5. Информировать ДОУ о предстоящем отсутствии ребенка, его болезни.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2.6. Взаимодействовать с ДОУ по всем направлениям воспитания и обучения ребенка.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2.7. Оказывать ДОУ посильную помощь в реализации уставных задач.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3. ДОУ имеет право: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3.1. Отчислить ребенка из учреждения при наличии медицинского заключения о состоянии здоровья ребенка, препятствующем его дальнейшему пребыванию в ДОУ.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3.2. Вносить предложения по совершенствованию воспитания ребенка в семье.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3.3. Расторгнуть настоящий договор досрочно при систематическом невыполнении Родителем своих обязательств, уведомив Родителей об этом за 30 дней.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4. Родитель имеет право: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4.1. Принимать участие в работе педагогического совета ДОУ.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4.2. Вносить предложения по улучшению работы с детьми и по организации дополнительных услуг в ДОУ.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4.3. Выбирать педагога для работы с ребенком при наличии соответствующих условий в ДОУ.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4.4. Требовать выполнения устава ДОУ и условий настоящего договора.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4.5. Заслушивать отчеты заведующего ДОУ и педагогов о работе с детьми в группе.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4.6. Расторгнуть настоящий договор досрочно в одностороннем порядке при условии предварительного уведомления об этом ДОУ за  30  дней.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5. Договор действует с момента его подписания и может быть продлен, изменен, дополнен по соглашению сторон.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6. Изменения, дополнения к договору оформляются в форме приложения к нему.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7. Стороны несут ответственность за неисполнение или ненадлежащее исполнение обязательств ___________________________________________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lastRenderedPageBreak/>
        <w:t>_______________________________________________________________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8. Срок договора с ___________ по ___________ 20___ г.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9. Договор составлен в двух экземплярах: один экземпляр хранится в ДОУ в личном деле ребенка; другой - у Родителя (лиц, его заменяющих).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Подписи сторон: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________________________                     ___________________________       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>___________________________                          _______________________________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  <w:r w:rsidRPr="00C51A4C">
        <w:rPr>
          <w:rFonts w:ascii="Times New Roman" w:hAnsi="Times New Roman"/>
          <w:sz w:val="28"/>
          <w:szCs w:val="28"/>
          <w:lang w:eastAsia="ar-SA"/>
        </w:rPr>
        <w:t xml:space="preserve">                                    М.П.</w:t>
      </w: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7B62F0" w:rsidRPr="00C51A4C" w:rsidRDefault="007B62F0" w:rsidP="00F40F37">
      <w:pPr>
        <w:rPr>
          <w:rFonts w:ascii="Times New Roman" w:hAnsi="Times New Roman"/>
          <w:sz w:val="28"/>
          <w:szCs w:val="28"/>
          <w:lang w:eastAsia="ar-SA"/>
        </w:rPr>
      </w:pPr>
    </w:p>
    <w:p w:rsidR="00CF7D80" w:rsidRPr="00C51A4C" w:rsidRDefault="00CF7D80" w:rsidP="00F40F37">
      <w:pPr>
        <w:rPr>
          <w:rFonts w:ascii="Times New Roman" w:hAnsi="Times New Roman"/>
          <w:sz w:val="28"/>
          <w:szCs w:val="28"/>
        </w:rPr>
      </w:pPr>
    </w:p>
    <w:p w:rsidR="00CF7D80" w:rsidRPr="00C51A4C" w:rsidRDefault="00CF7D80" w:rsidP="00F40F37">
      <w:pPr>
        <w:rPr>
          <w:rFonts w:ascii="Times New Roman" w:hAnsi="Times New Roman"/>
          <w:sz w:val="28"/>
          <w:szCs w:val="28"/>
        </w:rPr>
      </w:pPr>
    </w:p>
    <w:p w:rsidR="00237AEE" w:rsidRPr="00C51A4C" w:rsidRDefault="00237AEE" w:rsidP="00F40F37">
      <w:pPr>
        <w:rPr>
          <w:rFonts w:ascii="Times New Roman" w:hAnsi="Times New Roman"/>
          <w:sz w:val="28"/>
          <w:szCs w:val="28"/>
        </w:rPr>
      </w:pPr>
    </w:p>
    <w:p w:rsidR="009F1543" w:rsidRPr="00C51A4C" w:rsidRDefault="009F1543" w:rsidP="00F40F37">
      <w:pPr>
        <w:rPr>
          <w:rFonts w:ascii="Times New Roman" w:hAnsi="Times New Roman"/>
          <w:sz w:val="28"/>
          <w:szCs w:val="28"/>
        </w:rPr>
      </w:pPr>
    </w:p>
    <w:p w:rsidR="009F1543" w:rsidRPr="00C51A4C" w:rsidRDefault="009F1543" w:rsidP="00F40F37">
      <w:pPr>
        <w:rPr>
          <w:rFonts w:ascii="Times New Roman" w:hAnsi="Times New Roman"/>
          <w:sz w:val="28"/>
          <w:szCs w:val="28"/>
        </w:rPr>
      </w:pPr>
    </w:p>
    <w:sectPr w:rsidR="009F1543" w:rsidRPr="00C51A4C" w:rsidSect="00C51A4C">
      <w:pgSz w:w="11906" w:h="16838"/>
      <w:pgMar w:top="1134" w:right="1134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E8C" w:rsidRDefault="00A96E8C">
      <w:r>
        <w:separator/>
      </w:r>
    </w:p>
  </w:endnote>
  <w:endnote w:type="continuationSeparator" w:id="0">
    <w:p w:rsidR="00A96E8C" w:rsidRDefault="00A96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6D6" w:rsidRDefault="004646D6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6D6" w:rsidRDefault="004646D6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6D6" w:rsidRDefault="004646D6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E8C" w:rsidRDefault="00A96E8C">
      <w:r>
        <w:separator/>
      </w:r>
    </w:p>
  </w:footnote>
  <w:footnote w:type="continuationSeparator" w:id="0">
    <w:p w:rsidR="00A96E8C" w:rsidRDefault="00A96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6D6" w:rsidRDefault="00A96E8C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46D6">
      <w:rPr>
        <w:noProof/>
      </w:rPr>
      <w:t>2</w:t>
    </w:r>
    <w:r>
      <w:rPr>
        <w:noProof/>
      </w:rPr>
      <w:fldChar w:fldCharType="end"/>
    </w:r>
  </w:p>
  <w:p w:rsidR="004646D6" w:rsidRPr="00C43150" w:rsidRDefault="004646D6" w:rsidP="009A0BF4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6D6" w:rsidRPr="00453148" w:rsidRDefault="004646D6" w:rsidP="009A0BF4">
    <w:pPr>
      <w:pStyle w:val="af0"/>
      <w:jc w:val="center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6D6" w:rsidRDefault="004646D6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shd w:val="clear" w:color="auto" w:fill="FFFFFF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hAnsi="Times New Roman" w:cs="Times New Roman" w:hint="default"/>
        <w:b/>
        <w:bCs/>
        <w:i/>
        <w:sz w:val="26"/>
        <w:szCs w:val="26"/>
        <w:shd w:val="clear" w:color="auto" w:fill="FFFF0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Symbol" w:hAnsi="Symbol" w:cs="Symbol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30795F98"/>
    <w:multiLevelType w:val="hybridMultilevel"/>
    <w:tmpl w:val="A3B61B5E"/>
    <w:lvl w:ilvl="0" w:tplc="40E28CA0">
      <w:start w:val="1"/>
      <w:numFmt w:val="bullet"/>
      <w:lvlText w:val=""/>
      <w:lvlJc w:val="center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AC6BE4"/>
    <w:multiLevelType w:val="hybridMultilevel"/>
    <w:tmpl w:val="9A5093E2"/>
    <w:name w:val="WW8Num22"/>
    <w:lvl w:ilvl="0" w:tplc="40E28CA0">
      <w:start w:val="1"/>
      <w:numFmt w:val="bullet"/>
      <w:lvlText w:val=""/>
      <w:lvlJc w:val="center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4FE0"/>
    <w:rsid w:val="00004EE8"/>
    <w:rsid w:val="000113AA"/>
    <w:rsid w:val="0003016F"/>
    <w:rsid w:val="00032220"/>
    <w:rsid w:val="00043737"/>
    <w:rsid w:val="0006270C"/>
    <w:rsid w:val="00092107"/>
    <w:rsid w:val="000A2036"/>
    <w:rsid w:val="000B4F68"/>
    <w:rsid w:val="000D5E30"/>
    <w:rsid w:val="000F08F1"/>
    <w:rsid w:val="000F1299"/>
    <w:rsid w:val="000F1C7E"/>
    <w:rsid w:val="00130429"/>
    <w:rsid w:val="00177C81"/>
    <w:rsid w:val="001804AF"/>
    <w:rsid w:val="00180E1B"/>
    <w:rsid w:val="0018208E"/>
    <w:rsid w:val="00183C53"/>
    <w:rsid w:val="0019720F"/>
    <w:rsid w:val="001978B8"/>
    <w:rsid w:val="001A7782"/>
    <w:rsid w:val="001D3FAF"/>
    <w:rsid w:val="001D5197"/>
    <w:rsid w:val="001F1AD2"/>
    <w:rsid w:val="001F3745"/>
    <w:rsid w:val="00217374"/>
    <w:rsid w:val="0022409C"/>
    <w:rsid w:val="002262CC"/>
    <w:rsid w:val="00237AEE"/>
    <w:rsid w:val="00247150"/>
    <w:rsid w:val="0025627A"/>
    <w:rsid w:val="00270D8A"/>
    <w:rsid w:val="002738D2"/>
    <w:rsid w:val="0027608B"/>
    <w:rsid w:val="00283D6F"/>
    <w:rsid w:val="002B4D99"/>
    <w:rsid w:val="002D7DCE"/>
    <w:rsid w:val="002E5CD4"/>
    <w:rsid w:val="00301C68"/>
    <w:rsid w:val="00310BBB"/>
    <w:rsid w:val="00323203"/>
    <w:rsid w:val="00363976"/>
    <w:rsid w:val="00364CCD"/>
    <w:rsid w:val="00374FE0"/>
    <w:rsid w:val="00375A85"/>
    <w:rsid w:val="00387B1E"/>
    <w:rsid w:val="003E4716"/>
    <w:rsid w:val="003F1F8C"/>
    <w:rsid w:val="00423ABA"/>
    <w:rsid w:val="00427838"/>
    <w:rsid w:val="00453148"/>
    <w:rsid w:val="004613BA"/>
    <w:rsid w:val="00463357"/>
    <w:rsid w:val="004637EC"/>
    <w:rsid w:val="004646D6"/>
    <w:rsid w:val="00467695"/>
    <w:rsid w:val="0048124B"/>
    <w:rsid w:val="004868A2"/>
    <w:rsid w:val="00493AB4"/>
    <w:rsid w:val="004977FD"/>
    <w:rsid w:val="004B5F34"/>
    <w:rsid w:val="004C3DDE"/>
    <w:rsid w:val="0053634C"/>
    <w:rsid w:val="0054578C"/>
    <w:rsid w:val="00551E17"/>
    <w:rsid w:val="00556C8C"/>
    <w:rsid w:val="0059377F"/>
    <w:rsid w:val="0059715A"/>
    <w:rsid w:val="005B7CF7"/>
    <w:rsid w:val="00601AEA"/>
    <w:rsid w:val="006034E7"/>
    <w:rsid w:val="00623059"/>
    <w:rsid w:val="006324BA"/>
    <w:rsid w:val="00633CE9"/>
    <w:rsid w:val="0064619C"/>
    <w:rsid w:val="00651172"/>
    <w:rsid w:val="00651BFB"/>
    <w:rsid w:val="006728F7"/>
    <w:rsid w:val="00676592"/>
    <w:rsid w:val="00690CC6"/>
    <w:rsid w:val="006A2AA1"/>
    <w:rsid w:val="006C61A0"/>
    <w:rsid w:val="006C7660"/>
    <w:rsid w:val="006D783C"/>
    <w:rsid w:val="006E31B4"/>
    <w:rsid w:val="00707D5B"/>
    <w:rsid w:val="00733532"/>
    <w:rsid w:val="007336D6"/>
    <w:rsid w:val="007405BC"/>
    <w:rsid w:val="0077618F"/>
    <w:rsid w:val="007970B5"/>
    <w:rsid w:val="007A5A49"/>
    <w:rsid w:val="007B62F0"/>
    <w:rsid w:val="007F0A98"/>
    <w:rsid w:val="0081743A"/>
    <w:rsid w:val="008425CE"/>
    <w:rsid w:val="00842731"/>
    <w:rsid w:val="00863B64"/>
    <w:rsid w:val="00863EEF"/>
    <w:rsid w:val="0087654F"/>
    <w:rsid w:val="008A51AB"/>
    <w:rsid w:val="008D515F"/>
    <w:rsid w:val="008F3700"/>
    <w:rsid w:val="008F600B"/>
    <w:rsid w:val="00902B8B"/>
    <w:rsid w:val="00904050"/>
    <w:rsid w:val="009256C0"/>
    <w:rsid w:val="009279F4"/>
    <w:rsid w:val="009749A8"/>
    <w:rsid w:val="009A0BF4"/>
    <w:rsid w:val="009A4C72"/>
    <w:rsid w:val="009C50F6"/>
    <w:rsid w:val="009C5197"/>
    <w:rsid w:val="009D4F46"/>
    <w:rsid w:val="009F1543"/>
    <w:rsid w:val="009F7AFF"/>
    <w:rsid w:val="00A3305E"/>
    <w:rsid w:val="00A35726"/>
    <w:rsid w:val="00A91620"/>
    <w:rsid w:val="00A94D05"/>
    <w:rsid w:val="00A96E8C"/>
    <w:rsid w:val="00AA71C5"/>
    <w:rsid w:val="00AE4C72"/>
    <w:rsid w:val="00AF41DD"/>
    <w:rsid w:val="00B020A2"/>
    <w:rsid w:val="00B109F6"/>
    <w:rsid w:val="00B27F05"/>
    <w:rsid w:val="00B55C90"/>
    <w:rsid w:val="00B66053"/>
    <w:rsid w:val="00B80865"/>
    <w:rsid w:val="00B9075E"/>
    <w:rsid w:val="00B9167D"/>
    <w:rsid w:val="00BA5FC0"/>
    <w:rsid w:val="00BC124B"/>
    <w:rsid w:val="00BD32CB"/>
    <w:rsid w:val="00BF600B"/>
    <w:rsid w:val="00C51A4C"/>
    <w:rsid w:val="00C65817"/>
    <w:rsid w:val="00C73DAC"/>
    <w:rsid w:val="00CA7903"/>
    <w:rsid w:val="00CD0939"/>
    <w:rsid w:val="00CD4DFE"/>
    <w:rsid w:val="00CD5078"/>
    <w:rsid w:val="00CD64C1"/>
    <w:rsid w:val="00CE619D"/>
    <w:rsid w:val="00CF7D80"/>
    <w:rsid w:val="00D024A6"/>
    <w:rsid w:val="00D430F7"/>
    <w:rsid w:val="00D4433C"/>
    <w:rsid w:val="00D66349"/>
    <w:rsid w:val="00D67BA4"/>
    <w:rsid w:val="00D87494"/>
    <w:rsid w:val="00DB7359"/>
    <w:rsid w:val="00DE2A09"/>
    <w:rsid w:val="00DF6B4D"/>
    <w:rsid w:val="00E105FC"/>
    <w:rsid w:val="00E13B1E"/>
    <w:rsid w:val="00E532A5"/>
    <w:rsid w:val="00E546D0"/>
    <w:rsid w:val="00E76344"/>
    <w:rsid w:val="00EE561B"/>
    <w:rsid w:val="00F02D60"/>
    <w:rsid w:val="00F12824"/>
    <w:rsid w:val="00F40F37"/>
    <w:rsid w:val="00F772CC"/>
    <w:rsid w:val="00FC0941"/>
    <w:rsid w:val="00FC33E2"/>
    <w:rsid w:val="00FC3CD0"/>
    <w:rsid w:val="00FC62B5"/>
    <w:rsid w:val="00FE1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3634C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53634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3634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53634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53634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link w:val="2"/>
    <w:rsid w:val="0006270C"/>
    <w:rPr>
      <w:rFonts w:ascii="Arial" w:eastAsia="Times New Roman" w:hAnsi="Arial" w:cs="Arial"/>
      <w:b/>
      <w:bCs/>
      <w:iCs/>
      <w:sz w:val="30"/>
      <w:szCs w:val="28"/>
    </w:rPr>
  </w:style>
  <w:style w:type="paragraph" w:customStyle="1" w:styleId="ConsPlusNormal">
    <w:name w:val="ConsPlusNormal"/>
    <w:rsid w:val="000627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DE2A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E2A09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F7D80"/>
    <w:pPr>
      <w:ind w:left="720"/>
      <w:contextualSpacing/>
    </w:pPr>
  </w:style>
  <w:style w:type="character" w:customStyle="1" w:styleId="30">
    <w:name w:val="Заголовок 3 Знак"/>
    <w:aliases w:val="!Главы документа Знак"/>
    <w:link w:val="3"/>
    <w:rsid w:val="007B62F0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7B62F0"/>
    <w:rPr>
      <w:rFonts w:ascii="Arial" w:eastAsia="Times New Roman" w:hAnsi="Arial"/>
      <w:b/>
      <w:bCs/>
      <w:sz w:val="26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7B62F0"/>
  </w:style>
  <w:style w:type="character" w:customStyle="1" w:styleId="WW8Num1z0">
    <w:name w:val="WW8Num1z0"/>
    <w:rsid w:val="007B62F0"/>
    <w:rPr>
      <w:rFonts w:ascii="Times New Roman" w:hAnsi="Times New Roman" w:cs="Times New Roman" w:hint="default"/>
      <w:b w:val="0"/>
      <w:i w:val="0"/>
      <w:color w:val="auto"/>
      <w:sz w:val="24"/>
      <w:szCs w:val="24"/>
      <w:shd w:val="clear" w:color="auto" w:fill="FFFFFF"/>
      <w:lang w:val="ru-RU"/>
    </w:rPr>
  </w:style>
  <w:style w:type="character" w:customStyle="1" w:styleId="WW8Num1z1">
    <w:name w:val="WW8Num1z1"/>
    <w:rsid w:val="007B62F0"/>
    <w:rPr>
      <w:rFonts w:ascii="Times New Roman" w:hAnsi="Times New Roman" w:cs="Times New Roman" w:hint="default"/>
      <w:b/>
      <w:bCs/>
      <w:i/>
      <w:sz w:val="26"/>
      <w:szCs w:val="26"/>
      <w:shd w:val="clear" w:color="auto" w:fill="FFFF00"/>
    </w:rPr>
  </w:style>
  <w:style w:type="character" w:customStyle="1" w:styleId="WW8Num1z2">
    <w:name w:val="WW8Num1z2"/>
    <w:rsid w:val="007B62F0"/>
    <w:rPr>
      <w:rFonts w:ascii="Symbol" w:hAnsi="Symbol" w:cs="Symbol" w:hint="default"/>
    </w:rPr>
  </w:style>
  <w:style w:type="character" w:customStyle="1" w:styleId="WW8Num1z3">
    <w:name w:val="WW8Num1z3"/>
    <w:rsid w:val="007B62F0"/>
  </w:style>
  <w:style w:type="character" w:customStyle="1" w:styleId="WW8Num1z4">
    <w:name w:val="WW8Num1z4"/>
    <w:rsid w:val="007B62F0"/>
  </w:style>
  <w:style w:type="character" w:customStyle="1" w:styleId="WW8Num1z5">
    <w:name w:val="WW8Num1z5"/>
    <w:rsid w:val="007B62F0"/>
  </w:style>
  <w:style w:type="character" w:customStyle="1" w:styleId="WW8Num1z6">
    <w:name w:val="WW8Num1z6"/>
    <w:rsid w:val="007B62F0"/>
  </w:style>
  <w:style w:type="character" w:customStyle="1" w:styleId="WW8Num1z7">
    <w:name w:val="WW8Num1z7"/>
    <w:rsid w:val="007B62F0"/>
  </w:style>
  <w:style w:type="character" w:customStyle="1" w:styleId="WW8Num1z8">
    <w:name w:val="WW8Num1z8"/>
    <w:rsid w:val="007B62F0"/>
  </w:style>
  <w:style w:type="character" w:customStyle="1" w:styleId="WW8Num2z0">
    <w:name w:val="WW8Num2z0"/>
    <w:rsid w:val="007B62F0"/>
    <w:rPr>
      <w:rFonts w:ascii="Times New Roman" w:hAnsi="Times New Roman" w:cs="Times New Roman" w:hint="default"/>
      <w:b w:val="0"/>
      <w:i w:val="0"/>
      <w:color w:val="auto"/>
      <w:sz w:val="24"/>
      <w:szCs w:val="24"/>
      <w:shd w:val="clear" w:color="auto" w:fill="FFFFFF"/>
      <w:lang w:val="ru-RU"/>
    </w:rPr>
  </w:style>
  <w:style w:type="character" w:customStyle="1" w:styleId="WW8Num2z1">
    <w:name w:val="WW8Num2z1"/>
    <w:rsid w:val="007B62F0"/>
    <w:rPr>
      <w:rFonts w:ascii="Times New Roman" w:hAnsi="Times New Roman" w:cs="Times New Roman" w:hint="default"/>
      <w:b/>
      <w:bCs/>
      <w:i/>
      <w:sz w:val="26"/>
      <w:szCs w:val="26"/>
      <w:shd w:val="clear" w:color="auto" w:fill="FFFF00"/>
    </w:rPr>
  </w:style>
  <w:style w:type="character" w:customStyle="1" w:styleId="WW8Num2z2">
    <w:name w:val="WW8Num2z2"/>
    <w:rsid w:val="007B62F0"/>
    <w:rPr>
      <w:rFonts w:ascii="Symbol" w:hAnsi="Symbol" w:cs="Symbol" w:hint="default"/>
    </w:rPr>
  </w:style>
  <w:style w:type="character" w:customStyle="1" w:styleId="WW8Num2z3">
    <w:name w:val="WW8Num2z3"/>
    <w:rsid w:val="007B62F0"/>
  </w:style>
  <w:style w:type="character" w:customStyle="1" w:styleId="WW8Num2z4">
    <w:name w:val="WW8Num2z4"/>
    <w:rsid w:val="007B62F0"/>
  </w:style>
  <w:style w:type="character" w:customStyle="1" w:styleId="WW8Num2z5">
    <w:name w:val="WW8Num2z5"/>
    <w:rsid w:val="007B62F0"/>
  </w:style>
  <w:style w:type="character" w:customStyle="1" w:styleId="WW8Num2z6">
    <w:name w:val="WW8Num2z6"/>
    <w:rsid w:val="007B62F0"/>
  </w:style>
  <w:style w:type="character" w:customStyle="1" w:styleId="WW8Num2z7">
    <w:name w:val="WW8Num2z7"/>
    <w:rsid w:val="007B62F0"/>
  </w:style>
  <w:style w:type="character" w:customStyle="1" w:styleId="WW8Num2z8">
    <w:name w:val="WW8Num2z8"/>
    <w:rsid w:val="007B62F0"/>
  </w:style>
  <w:style w:type="character" w:customStyle="1" w:styleId="WW8Num3z0">
    <w:name w:val="WW8Num3z0"/>
    <w:rsid w:val="007B62F0"/>
    <w:rPr>
      <w:rFonts w:ascii="Symbol" w:hAnsi="Symbol" w:cs="OpenSymbol"/>
    </w:rPr>
  </w:style>
  <w:style w:type="character" w:customStyle="1" w:styleId="12">
    <w:name w:val="Основной шрифт абзаца1"/>
    <w:rsid w:val="007B62F0"/>
  </w:style>
  <w:style w:type="character" w:customStyle="1" w:styleId="ConsPlusNormal0">
    <w:name w:val="ConsPlusNormal Знак"/>
    <w:rsid w:val="007B62F0"/>
    <w:rPr>
      <w:rFonts w:eastAsia="Times New Roman"/>
      <w:sz w:val="22"/>
      <w:szCs w:val="22"/>
      <w:lang w:eastAsia="ar-SA" w:bidi="ar-SA"/>
    </w:rPr>
  </w:style>
  <w:style w:type="character" w:styleId="a6">
    <w:name w:val="Hyperlink"/>
    <w:basedOn w:val="a0"/>
    <w:rsid w:val="0053634C"/>
    <w:rPr>
      <w:color w:val="0000FF"/>
      <w:u w:val="none"/>
    </w:rPr>
  </w:style>
  <w:style w:type="character" w:customStyle="1" w:styleId="a7">
    <w:name w:val="Обычный (веб) Знак"/>
    <w:uiPriority w:val="99"/>
    <w:rsid w:val="007B62F0"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Маркеры списка"/>
    <w:rsid w:val="007B62F0"/>
    <w:rPr>
      <w:rFonts w:ascii="OpenSymbol" w:eastAsia="OpenSymbol" w:hAnsi="OpenSymbol" w:cs="OpenSymbol"/>
    </w:rPr>
  </w:style>
  <w:style w:type="paragraph" w:customStyle="1" w:styleId="a9">
    <w:name w:val="Заголовок"/>
    <w:basedOn w:val="a"/>
    <w:next w:val="aa"/>
    <w:rsid w:val="007B62F0"/>
    <w:pPr>
      <w:keepNext/>
      <w:suppressAutoHyphens/>
      <w:spacing w:before="240" w:after="120"/>
    </w:pPr>
    <w:rPr>
      <w:rFonts w:eastAsia="Microsoft YaHei" w:cs="Mangal"/>
      <w:sz w:val="28"/>
      <w:szCs w:val="28"/>
      <w:lang w:eastAsia="ar-SA"/>
    </w:rPr>
  </w:style>
  <w:style w:type="paragraph" w:styleId="aa">
    <w:name w:val="Body Text"/>
    <w:basedOn w:val="a"/>
    <w:link w:val="ab"/>
    <w:rsid w:val="007B62F0"/>
    <w:pPr>
      <w:suppressAutoHyphens/>
      <w:spacing w:after="120"/>
    </w:pPr>
    <w:rPr>
      <w:lang w:eastAsia="ar-SA"/>
    </w:rPr>
  </w:style>
  <w:style w:type="character" w:customStyle="1" w:styleId="ab">
    <w:name w:val="Основной текст Знак"/>
    <w:link w:val="aa"/>
    <w:rsid w:val="007B62F0"/>
    <w:rPr>
      <w:rFonts w:ascii="Calibri" w:hAnsi="Calibri"/>
      <w:sz w:val="22"/>
      <w:szCs w:val="22"/>
      <w:lang w:eastAsia="ar-SA"/>
    </w:rPr>
  </w:style>
  <w:style w:type="paragraph" w:styleId="ac">
    <w:name w:val="List"/>
    <w:basedOn w:val="aa"/>
    <w:rsid w:val="007B62F0"/>
    <w:rPr>
      <w:rFonts w:cs="Mangal"/>
    </w:rPr>
  </w:style>
  <w:style w:type="paragraph" w:customStyle="1" w:styleId="13">
    <w:name w:val="Название1"/>
    <w:basedOn w:val="a"/>
    <w:rsid w:val="007B62F0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4">
    <w:name w:val="Указатель1"/>
    <w:basedOn w:val="a"/>
    <w:rsid w:val="007B62F0"/>
    <w:pPr>
      <w:suppressLineNumbers/>
      <w:suppressAutoHyphens/>
    </w:pPr>
    <w:rPr>
      <w:rFonts w:cs="Mangal"/>
      <w:lang w:eastAsia="ar-SA"/>
    </w:rPr>
  </w:style>
  <w:style w:type="paragraph" w:customStyle="1" w:styleId="ConsPlusNonformat">
    <w:name w:val="ConsPlusNonformat"/>
    <w:uiPriority w:val="99"/>
    <w:rsid w:val="007B62F0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ConsPlusTitle">
    <w:name w:val="ConsPlusTitle"/>
    <w:uiPriority w:val="99"/>
    <w:rsid w:val="007B62F0"/>
    <w:pPr>
      <w:widowControl w:val="0"/>
      <w:suppressAutoHyphens/>
      <w:autoSpaceDE w:val="0"/>
    </w:pPr>
    <w:rPr>
      <w:rFonts w:ascii="Calibri" w:eastAsia="Times New Roman" w:hAnsi="Calibri" w:cs="Calibri"/>
      <w:b/>
      <w:bCs/>
      <w:sz w:val="22"/>
      <w:szCs w:val="22"/>
      <w:lang w:eastAsia="ar-SA"/>
    </w:rPr>
  </w:style>
  <w:style w:type="paragraph" w:customStyle="1" w:styleId="ConsPlusCell">
    <w:name w:val="ConsPlusCell"/>
    <w:rsid w:val="007B62F0"/>
    <w:pPr>
      <w:widowControl w:val="0"/>
      <w:suppressAutoHyphens/>
      <w:autoSpaceDE w:val="0"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15">
    <w:name w:val="Обычный1"/>
    <w:rsid w:val="007B62F0"/>
    <w:pPr>
      <w:suppressAutoHyphens/>
      <w:ind w:firstLine="567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d">
    <w:name w:val="Normal (Web)"/>
    <w:basedOn w:val="a"/>
    <w:uiPriority w:val="99"/>
    <w:rsid w:val="007B62F0"/>
    <w:pPr>
      <w:suppressAutoHyphens/>
      <w:spacing w:before="280" w:after="280"/>
    </w:pPr>
    <w:rPr>
      <w:rFonts w:ascii="Times New Roman" w:hAnsi="Times New Roman"/>
      <w:sz w:val="16"/>
      <w:szCs w:val="16"/>
      <w:lang w:eastAsia="ar-SA"/>
    </w:rPr>
  </w:style>
  <w:style w:type="paragraph" w:customStyle="1" w:styleId="ae">
    <w:name w:val="Содержимое таблицы"/>
    <w:basedOn w:val="a"/>
    <w:rsid w:val="007B62F0"/>
    <w:pPr>
      <w:suppressLineNumbers/>
      <w:suppressAutoHyphens/>
    </w:pPr>
    <w:rPr>
      <w:lang w:eastAsia="ar-SA"/>
    </w:rPr>
  </w:style>
  <w:style w:type="paragraph" w:customStyle="1" w:styleId="af">
    <w:name w:val="Заголовок таблицы"/>
    <w:basedOn w:val="ae"/>
    <w:rsid w:val="007B62F0"/>
    <w:pPr>
      <w:jc w:val="center"/>
    </w:pPr>
    <w:rPr>
      <w:b/>
      <w:bCs/>
    </w:rPr>
  </w:style>
  <w:style w:type="paragraph" w:customStyle="1" w:styleId="Style23">
    <w:name w:val="Style23"/>
    <w:basedOn w:val="a"/>
    <w:rsid w:val="007B62F0"/>
    <w:pPr>
      <w:widowControl w:val="0"/>
      <w:suppressAutoHyphens/>
      <w:autoSpaceDE w:val="0"/>
      <w:spacing w:line="487" w:lineRule="exact"/>
      <w:ind w:firstLine="710"/>
    </w:pPr>
    <w:rPr>
      <w:lang w:eastAsia="ar-SA"/>
    </w:rPr>
  </w:style>
  <w:style w:type="paragraph" w:styleId="21">
    <w:name w:val="Body Text 2"/>
    <w:basedOn w:val="a"/>
    <w:link w:val="22"/>
    <w:uiPriority w:val="99"/>
    <w:semiHidden/>
    <w:unhideWhenUsed/>
    <w:rsid w:val="007B62F0"/>
    <w:pPr>
      <w:suppressAutoHyphens/>
      <w:spacing w:after="120" w:line="480" w:lineRule="auto"/>
    </w:pPr>
    <w:rPr>
      <w:lang w:eastAsia="ar-SA"/>
    </w:rPr>
  </w:style>
  <w:style w:type="character" w:customStyle="1" w:styleId="22">
    <w:name w:val="Основной текст 2 Знак"/>
    <w:link w:val="21"/>
    <w:uiPriority w:val="99"/>
    <w:semiHidden/>
    <w:rsid w:val="007B62F0"/>
    <w:rPr>
      <w:rFonts w:ascii="Calibri" w:hAnsi="Calibri"/>
      <w:sz w:val="22"/>
      <w:szCs w:val="22"/>
      <w:lang w:eastAsia="ar-SA"/>
    </w:rPr>
  </w:style>
  <w:style w:type="paragraph" w:styleId="af0">
    <w:name w:val="header"/>
    <w:basedOn w:val="a"/>
    <w:link w:val="af1"/>
    <w:uiPriority w:val="99"/>
    <w:unhideWhenUsed/>
    <w:rsid w:val="007B62F0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1">
    <w:name w:val="Верхний колонтитул Знак"/>
    <w:link w:val="af0"/>
    <w:uiPriority w:val="99"/>
    <w:rsid w:val="007B62F0"/>
    <w:rPr>
      <w:rFonts w:ascii="Calibri" w:hAnsi="Calibri"/>
      <w:sz w:val="22"/>
      <w:szCs w:val="22"/>
      <w:lang w:eastAsia="ar-SA"/>
    </w:rPr>
  </w:style>
  <w:style w:type="paragraph" w:styleId="af2">
    <w:name w:val="footer"/>
    <w:basedOn w:val="a"/>
    <w:link w:val="af3"/>
    <w:uiPriority w:val="99"/>
    <w:unhideWhenUsed/>
    <w:rsid w:val="007B62F0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3">
    <w:name w:val="Нижний колонтитул Знак"/>
    <w:link w:val="af2"/>
    <w:uiPriority w:val="99"/>
    <w:rsid w:val="007B62F0"/>
    <w:rPr>
      <w:rFonts w:ascii="Calibri" w:hAnsi="Calibri"/>
      <w:sz w:val="22"/>
      <w:szCs w:val="22"/>
      <w:lang w:eastAsia="ar-SA"/>
    </w:rPr>
  </w:style>
  <w:style w:type="paragraph" w:customStyle="1" w:styleId="af4">
    <w:name w:val="текст таблицы"/>
    <w:link w:val="af5"/>
    <w:qFormat/>
    <w:rsid w:val="007B62F0"/>
    <w:rPr>
      <w:rFonts w:eastAsia="Times New Roman"/>
      <w:lang w:eastAsia="zh-TW"/>
    </w:rPr>
  </w:style>
  <w:style w:type="character" w:customStyle="1" w:styleId="apple-converted-space">
    <w:name w:val="apple-converted-space"/>
    <w:rsid w:val="007B62F0"/>
  </w:style>
  <w:style w:type="character" w:customStyle="1" w:styleId="af5">
    <w:name w:val="текст таблицы Знак"/>
    <w:link w:val="af4"/>
    <w:rsid w:val="007B62F0"/>
    <w:rPr>
      <w:rFonts w:eastAsia="Times New Roman"/>
      <w:lang w:eastAsia="zh-TW"/>
    </w:rPr>
  </w:style>
  <w:style w:type="paragraph" w:styleId="af6">
    <w:name w:val="footnote text"/>
    <w:aliases w:val="Текст сноски Знак Знак Знак,Текст сноски Знак1 Знак,Текст сноски Знак Знак,Текст сноски Знак Знак1 Знак,single space,footnote text,Текст сноски-FN"/>
    <w:link w:val="af7"/>
    <w:uiPriority w:val="99"/>
    <w:unhideWhenUsed/>
    <w:qFormat/>
    <w:rsid w:val="007B62F0"/>
    <w:rPr>
      <w:rFonts w:eastAsia="Times New Roman"/>
      <w:szCs w:val="24"/>
    </w:rPr>
  </w:style>
  <w:style w:type="character" w:customStyle="1" w:styleId="af7">
    <w:name w:val="Текст сноски Знак"/>
    <w:aliases w:val="Текст сноски Знак Знак Знак Знак,Текст сноски Знак1 Знак Знак,Текст сноски Знак Знак Знак1,Текст сноски Знак Знак1 Знак Знак,single space Знак,footnote text Знак,Текст сноски-FN Знак"/>
    <w:link w:val="af6"/>
    <w:uiPriority w:val="99"/>
    <w:rsid w:val="007B62F0"/>
    <w:rPr>
      <w:rFonts w:eastAsia="Times New Roman"/>
      <w:szCs w:val="24"/>
    </w:rPr>
  </w:style>
  <w:style w:type="character" w:styleId="af8">
    <w:name w:val="footnote reference"/>
    <w:uiPriority w:val="99"/>
    <w:unhideWhenUsed/>
    <w:rsid w:val="007B62F0"/>
    <w:rPr>
      <w:vertAlign w:val="superscript"/>
    </w:rPr>
  </w:style>
  <w:style w:type="character" w:styleId="af9">
    <w:name w:val="Strong"/>
    <w:qFormat/>
    <w:rsid w:val="007B62F0"/>
    <w:rPr>
      <w:b/>
      <w:bCs/>
    </w:rPr>
  </w:style>
  <w:style w:type="character" w:customStyle="1" w:styleId="10">
    <w:name w:val="Заголовок 1 Знак"/>
    <w:aliases w:val="!Части документа Знак"/>
    <w:link w:val="1"/>
    <w:rsid w:val="00F40F37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TML">
    <w:name w:val="HTML Variable"/>
    <w:aliases w:val="!Ссылки в документе"/>
    <w:basedOn w:val="a0"/>
    <w:rsid w:val="0053634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a">
    <w:name w:val="annotation text"/>
    <w:aliases w:val="!Равноширинный текст документа"/>
    <w:basedOn w:val="a"/>
    <w:link w:val="afb"/>
    <w:semiHidden/>
    <w:rsid w:val="0053634C"/>
    <w:rPr>
      <w:rFonts w:ascii="Courier" w:hAnsi="Courier"/>
      <w:sz w:val="22"/>
      <w:szCs w:val="20"/>
    </w:rPr>
  </w:style>
  <w:style w:type="character" w:customStyle="1" w:styleId="afb">
    <w:name w:val="Текст примечания Знак"/>
    <w:aliases w:val="!Равноширинный текст документа Знак"/>
    <w:link w:val="afa"/>
    <w:semiHidden/>
    <w:rsid w:val="00F40F37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53634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53634C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3634C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3634C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3634C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afc">
    <w:name w:val="Обычный.Название подразделения"/>
    <w:uiPriority w:val="99"/>
    <w:rsid w:val="00B80865"/>
    <w:rPr>
      <w:rFonts w:ascii="SchoolBook" w:eastAsia="Times New Roman" w:hAnsi="SchoolBook" w:cs="SchoolBook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D63EF3777ED897919CEAC8F6310D301534851785939FA39359E3A041656A35C968EC7BDg5P5K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ronondev@box.vsi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onondev@box.vsi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ronondev@box.vsi.ru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86DA3C-8FD9-49E7-9A09-93ED10714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53</TotalTime>
  <Pages>44</Pages>
  <Words>10785</Words>
  <Characters>61477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72118</CharactersWithSpaces>
  <SharedDoc>false</SharedDoc>
  <HLinks>
    <vt:vector size="84" baseType="variant">
      <vt:variant>
        <vt:i4>6750262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Par2446</vt:lpwstr>
      </vt:variant>
      <vt:variant>
        <vt:i4>6750261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6815796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Par168</vt:lpwstr>
      </vt:variant>
      <vt:variant>
        <vt:i4>6946865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Par2393</vt:lpwstr>
      </vt:variant>
      <vt:variant>
        <vt:i4>6815796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Par168</vt:lpwstr>
      </vt:variant>
      <vt:variant>
        <vt:i4>6291510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Par140</vt:lpwstr>
      </vt:variant>
      <vt:variant>
        <vt:i4>7012403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Par2180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Par2333</vt:lpwstr>
      </vt:variant>
      <vt:variant>
        <vt:i4>5505026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Par56</vt:lpwstr>
      </vt:variant>
      <vt:variant>
        <vt:i4>6291510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Par140</vt:lpwstr>
      </vt:variant>
      <vt:variant>
        <vt:i4>6291510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Par140</vt:lpwstr>
      </vt:variant>
      <vt:variant>
        <vt:i4>6291555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consultantplus://offline/ref=4D63EF3777ED897919CEAC8F6310D301534851785939FA39359E3A041656A35C968EC7BDg5P5K</vt:lpwstr>
      </vt:variant>
      <vt:variant>
        <vt:lpwstr/>
      </vt:variant>
      <vt:variant>
        <vt:i4>7012403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Par2180</vt:lpwstr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mailto:obr@reprono.ru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Пахомов Денис Иванович</dc:creator>
  <cp:keywords/>
  <cp:lastModifiedBy>ovasilenko</cp:lastModifiedBy>
  <cp:revision>6</cp:revision>
  <cp:lastPrinted>2016-05-23T11:42:00Z</cp:lastPrinted>
  <dcterms:created xsi:type="dcterms:W3CDTF">2016-05-13T11:25:00Z</dcterms:created>
  <dcterms:modified xsi:type="dcterms:W3CDTF">2016-05-23T11:43:00Z</dcterms:modified>
</cp:coreProperties>
</file>