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96" w:rsidRDefault="005F0096" w:rsidP="005F0096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96" w:rsidRDefault="005F0096" w:rsidP="005F0096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F0096" w:rsidRDefault="005F0096" w:rsidP="005F0096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5F0096" w:rsidRDefault="005F0096" w:rsidP="005F0096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5F0096" w:rsidRDefault="005F0096" w:rsidP="005F0096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5F0096" w:rsidRDefault="005F0096" w:rsidP="005F0096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B37DED">
        <w:rPr>
          <w:rFonts w:ascii="Times New Roman" w:hAnsi="Times New Roman" w:cs="Times New Roman"/>
          <w:u w:val="single"/>
        </w:rPr>
        <w:t>от</w:t>
      </w:r>
      <w:r w:rsidR="00AD713D">
        <w:rPr>
          <w:rFonts w:ascii="Times New Roman" w:hAnsi="Times New Roman" w:cs="Times New Roman"/>
          <w:u w:val="single"/>
        </w:rPr>
        <w:t xml:space="preserve">  06 </w:t>
      </w:r>
      <w:r w:rsidR="00910827">
        <w:rPr>
          <w:rFonts w:ascii="Times New Roman" w:hAnsi="Times New Roman" w:cs="Times New Roman"/>
          <w:u w:val="single"/>
        </w:rPr>
        <w:t>июня</w:t>
      </w:r>
      <w:r w:rsidRPr="00B37DED">
        <w:rPr>
          <w:rFonts w:ascii="Times New Roman" w:hAnsi="Times New Roman" w:cs="Times New Roman"/>
          <w:u w:val="single"/>
        </w:rPr>
        <w:t xml:space="preserve"> 2016 г. № </w:t>
      </w:r>
      <w:r w:rsidR="00AD713D">
        <w:rPr>
          <w:rFonts w:ascii="Times New Roman" w:hAnsi="Times New Roman" w:cs="Times New Roman"/>
          <w:u w:val="single"/>
        </w:rPr>
        <w:t>258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5F0096" w:rsidRDefault="005F0096" w:rsidP="005F00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5F0096" w:rsidTr="005F0096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5F0096" w:rsidRPr="00D74953" w:rsidRDefault="005F0096" w:rsidP="00D7495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95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D74953" w:rsidRDefault="005F0096" w:rsidP="00D74953">
            <w:pPr>
              <w:pStyle w:val="Style4"/>
              <w:widowControl/>
              <w:spacing w:line="240" w:lineRule="auto"/>
              <w:rPr>
                <w:b/>
                <w:sz w:val="28"/>
                <w:szCs w:val="28"/>
              </w:rPr>
            </w:pPr>
            <w:r w:rsidRPr="00D74953">
              <w:rPr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Pr="00D74953">
              <w:rPr>
                <w:b/>
                <w:sz w:val="28"/>
                <w:szCs w:val="28"/>
              </w:rPr>
              <w:t>Нижнедевицкого</w:t>
            </w:r>
            <w:proofErr w:type="spellEnd"/>
            <w:r w:rsidR="00D74953" w:rsidRPr="00D74953">
              <w:rPr>
                <w:b/>
                <w:sz w:val="28"/>
                <w:szCs w:val="28"/>
              </w:rPr>
              <w:t xml:space="preserve"> муниципального района от 05.11.2015 г. </w:t>
            </w:r>
          </w:p>
          <w:p w:rsidR="005F0096" w:rsidRPr="00F116D4" w:rsidRDefault="00D74953" w:rsidP="00F116D4">
            <w:pPr>
              <w:pStyle w:val="Style4"/>
              <w:widowControl/>
              <w:spacing w:line="240" w:lineRule="auto"/>
              <w:rPr>
                <w:b/>
                <w:sz w:val="28"/>
                <w:szCs w:val="28"/>
              </w:rPr>
            </w:pPr>
            <w:r w:rsidRPr="00F116D4">
              <w:rPr>
                <w:b/>
                <w:sz w:val="28"/>
                <w:szCs w:val="28"/>
              </w:rPr>
              <w:t>№ 708</w:t>
            </w:r>
            <w:r w:rsidR="005F0096" w:rsidRPr="00F116D4">
              <w:rPr>
                <w:b/>
                <w:sz w:val="28"/>
                <w:szCs w:val="28"/>
              </w:rPr>
              <w:t xml:space="preserve"> </w:t>
            </w:r>
            <w:r w:rsidR="00F116D4" w:rsidRPr="00F116D4">
              <w:rPr>
                <w:b/>
                <w:sz w:val="28"/>
                <w:szCs w:val="28"/>
              </w:rPr>
              <w:t>(в редакции Постановления от 20.04.2016 № 172)</w:t>
            </w:r>
            <w:r w:rsidR="00F116D4" w:rsidRPr="00D74953">
              <w:rPr>
                <w:b/>
                <w:sz w:val="28"/>
                <w:szCs w:val="28"/>
              </w:rPr>
              <w:t xml:space="preserve"> </w:t>
            </w:r>
            <w:r w:rsidRPr="00D74953">
              <w:rPr>
                <w:b/>
                <w:sz w:val="28"/>
                <w:szCs w:val="28"/>
              </w:rPr>
              <w:t>«</w:t>
            </w:r>
            <w:r w:rsidRPr="00D74953">
              <w:rPr>
                <w:rStyle w:val="FontStyle11"/>
                <w:b/>
                <w:sz w:val="28"/>
                <w:szCs w:val="28"/>
              </w:rPr>
              <w:t>Об утверждении перечней государственных и муниципальных услуг, предоставляемых администрацией</w:t>
            </w:r>
            <w:r>
              <w:rPr>
                <w:rStyle w:val="FontStyle11"/>
                <w:b/>
                <w:sz w:val="28"/>
                <w:szCs w:val="28"/>
              </w:rPr>
              <w:t xml:space="preserve"> </w:t>
            </w:r>
            <w:proofErr w:type="spellStart"/>
            <w:r w:rsidRPr="00D74953">
              <w:rPr>
                <w:rStyle w:val="FontStyle11"/>
                <w:b/>
                <w:sz w:val="28"/>
                <w:szCs w:val="28"/>
              </w:rPr>
              <w:t>Нижнедевицкого</w:t>
            </w:r>
            <w:proofErr w:type="spellEnd"/>
            <w:r w:rsidRPr="00D74953">
              <w:rPr>
                <w:rStyle w:val="FontStyle11"/>
                <w:b/>
                <w:sz w:val="28"/>
                <w:szCs w:val="28"/>
              </w:rPr>
              <w:t xml:space="preserve"> муниципального района</w:t>
            </w:r>
            <w:r w:rsidR="005F0096" w:rsidRPr="00D74953">
              <w:rPr>
                <w:b/>
                <w:sz w:val="28"/>
                <w:szCs w:val="28"/>
              </w:rPr>
              <w:t>»</w:t>
            </w:r>
          </w:p>
        </w:tc>
      </w:tr>
    </w:tbl>
    <w:p w:rsidR="005F0096" w:rsidRDefault="005F0096" w:rsidP="005F0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D350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</w:t>
      </w:r>
      <w:r w:rsidR="00D74953">
        <w:rPr>
          <w:rFonts w:ascii="Times New Roman" w:hAnsi="Times New Roman" w:cs="Times New Roman"/>
          <w:sz w:val="28"/>
          <w:szCs w:val="28"/>
        </w:rPr>
        <w:t>твии с Федеральным законом от 28.11.2015 №357</w:t>
      </w:r>
      <w:r>
        <w:rPr>
          <w:rFonts w:ascii="Times New Roman" w:hAnsi="Times New Roman" w:cs="Times New Roman"/>
          <w:sz w:val="28"/>
          <w:szCs w:val="28"/>
        </w:rPr>
        <w:t>-ФЗ «</w:t>
      </w:r>
      <w:r w:rsidR="00D74953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74953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организации предоставления государственных и муниципальных услуг по принципу </w:t>
      </w:r>
      <w:r w:rsidR="00D749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одного окна</w:t>
      </w:r>
      <w:r w:rsidR="00D749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Воронежской области на 2014 – 2015 годы</w:t>
      </w:r>
      <w:r w:rsidR="00D749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D350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D74953" w:rsidRPr="00D74953" w:rsidRDefault="005F0096" w:rsidP="00463DDD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95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74953" w:rsidRPr="00D749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D74953" w:rsidRPr="00D74953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D74953" w:rsidRPr="00D74953">
        <w:rPr>
          <w:rFonts w:ascii="Times New Roman" w:hAnsi="Times New Roman" w:cs="Times New Roman"/>
          <w:sz w:val="28"/>
          <w:szCs w:val="28"/>
        </w:rPr>
        <w:t xml:space="preserve"> муниципального района от 05.11.2015 г. № 708</w:t>
      </w:r>
      <w:r w:rsidR="00F116D4">
        <w:rPr>
          <w:rFonts w:ascii="Times New Roman" w:hAnsi="Times New Roman" w:cs="Times New Roman"/>
          <w:sz w:val="28"/>
          <w:szCs w:val="28"/>
        </w:rPr>
        <w:t xml:space="preserve"> (в редакции Постановления от 20.04.2016 № 172)</w:t>
      </w:r>
      <w:r w:rsidR="00D74953" w:rsidRPr="00D74953">
        <w:rPr>
          <w:rFonts w:ascii="Times New Roman" w:hAnsi="Times New Roman" w:cs="Times New Roman"/>
          <w:sz w:val="28"/>
          <w:szCs w:val="28"/>
        </w:rPr>
        <w:t xml:space="preserve"> «</w:t>
      </w:r>
      <w:r w:rsidR="00D74953" w:rsidRPr="00D74953">
        <w:rPr>
          <w:rStyle w:val="FontStyle11"/>
          <w:sz w:val="28"/>
          <w:szCs w:val="28"/>
        </w:rPr>
        <w:t xml:space="preserve">Об утверждении перечней государственных и муниципальных услуг, предоставляемых администрацией </w:t>
      </w:r>
      <w:proofErr w:type="spellStart"/>
      <w:r w:rsidR="00D74953" w:rsidRPr="00D74953">
        <w:rPr>
          <w:rStyle w:val="FontStyle11"/>
          <w:sz w:val="28"/>
          <w:szCs w:val="28"/>
        </w:rPr>
        <w:t>Нижнедевицкого</w:t>
      </w:r>
      <w:proofErr w:type="spellEnd"/>
      <w:r w:rsidR="00D74953" w:rsidRPr="00D74953">
        <w:rPr>
          <w:rStyle w:val="FontStyle11"/>
          <w:sz w:val="28"/>
          <w:szCs w:val="28"/>
        </w:rPr>
        <w:t xml:space="preserve"> муниципального района</w:t>
      </w:r>
      <w:r w:rsidR="00D74953" w:rsidRPr="00D74953">
        <w:rPr>
          <w:rFonts w:ascii="Times New Roman" w:hAnsi="Times New Roman" w:cs="Times New Roman"/>
          <w:sz w:val="28"/>
          <w:szCs w:val="28"/>
        </w:rPr>
        <w:t>»</w:t>
      </w:r>
      <w:r w:rsidR="00D74953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D713D" w:rsidRDefault="00F116D4" w:rsidP="00F116D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Pr="00F11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Исключить пункт 4 Приложения 2: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116D4">
        <w:rPr>
          <w:rFonts w:ascii="Times New Roman" w:hAnsi="Times New Roman" w:cs="Times New Roman"/>
          <w:sz w:val="28"/>
          <w:szCs w:val="28"/>
        </w:rPr>
        <w:t xml:space="preserve">Выдача акта освидетельствования проведения основных работ по строительству </w:t>
      </w:r>
    </w:p>
    <w:p w:rsidR="00917593" w:rsidRDefault="00425F10" w:rsidP="00AD71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D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116D4" w:rsidRPr="00F116D4">
        <w:rPr>
          <w:rFonts w:ascii="Times New Roman" w:hAnsi="Times New Roman" w:cs="Times New Roman"/>
          <w:sz w:val="28"/>
          <w:szCs w:val="28"/>
        </w:rPr>
        <w:t>(реконструкции) объекта индивидуального жилищного строительства с привлечением средств м</w:t>
      </w:r>
      <w:r w:rsidR="00F116D4">
        <w:rPr>
          <w:rFonts w:ascii="Times New Roman" w:hAnsi="Times New Roman" w:cs="Times New Roman"/>
          <w:sz w:val="28"/>
          <w:szCs w:val="28"/>
        </w:rPr>
        <w:t>атеринского (семейного) капитала».</w:t>
      </w:r>
    </w:p>
    <w:p w:rsidR="00910827" w:rsidRDefault="00F116D4" w:rsidP="00F116D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16D4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910827">
        <w:rPr>
          <w:rFonts w:ascii="Times New Roman" w:hAnsi="Times New Roman" w:cs="Times New Roman"/>
          <w:sz w:val="28"/>
          <w:szCs w:val="28"/>
        </w:rPr>
        <w:t>:</w:t>
      </w:r>
    </w:p>
    <w:p w:rsidR="00F116D4" w:rsidRDefault="00910827" w:rsidP="00910827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16D4" w:rsidRPr="00F116D4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="00F116D4" w:rsidRPr="00F116D4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F116D4" w:rsidRPr="00F116D4">
        <w:rPr>
          <w:rFonts w:ascii="Times New Roman" w:hAnsi="Times New Roman" w:cs="Times New Roman"/>
          <w:sz w:val="28"/>
          <w:szCs w:val="28"/>
        </w:rPr>
        <w:t xml:space="preserve"> муниципального района от 13.05.2016 г. № 209 </w:t>
      </w:r>
      <w:r w:rsidR="00F116D4">
        <w:rPr>
          <w:rFonts w:ascii="Times New Roman" w:hAnsi="Times New Roman" w:cs="Times New Roman"/>
          <w:sz w:val="28"/>
          <w:szCs w:val="28"/>
        </w:rPr>
        <w:t>«</w:t>
      </w:r>
      <w:r w:rsidR="00F116D4" w:rsidRPr="00F116D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F116D4" w:rsidRPr="00F116D4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116D4" w:rsidRPr="00F116D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F116D4" w:rsidRPr="00F116D4">
        <w:rPr>
          <w:rFonts w:ascii="Times New Roman" w:hAnsi="Times New Roman"/>
          <w:color w:val="000000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F116D4" w:rsidRPr="00F116D4">
        <w:rPr>
          <w:rFonts w:ascii="Times New Roman" w:hAnsi="Times New Roman"/>
          <w:sz w:val="28"/>
          <w:szCs w:val="28"/>
        </w:rPr>
        <w:t>»</w:t>
      </w:r>
      <w:r w:rsidR="00F116D4">
        <w:rPr>
          <w:rFonts w:ascii="Times New Roman" w:hAnsi="Times New Roman"/>
          <w:sz w:val="28"/>
          <w:szCs w:val="28"/>
        </w:rPr>
        <w:t>».</w:t>
      </w:r>
    </w:p>
    <w:p w:rsidR="00910827" w:rsidRPr="00910827" w:rsidRDefault="00910827" w:rsidP="0091082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0827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Pr="0091082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910827">
        <w:rPr>
          <w:rFonts w:ascii="Times New Roman" w:hAnsi="Times New Roman" w:cs="Times New Roman"/>
          <w:sz w:val="28"/>
          <w:szCs w:val="28"/>
        </w:rPr>
        <w:t xml:space="preserve"> муниципального района от 13.05.2016 г. № 210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082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91082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91082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Pr="00910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решения о согласовании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архитектурно</w:t>
      </w:r>
      <w:r w:rsidRPr="0091082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–</w:t>
      </w:r>
      <w:r w:rsidRPr="009108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градостроительного облика объекта</w:t>
      </w:r>
      <w:r w:rsidRPr="00910827">
        <w:rPr>
          <w:rFonts w:ascii="Times New Roman" w:hAnsi="Times New Roman" w:cs="Times New Roman"/>
          <w:sz w:val="28"/>
          <w:szCs w:val="28"/>
        </w:rPr>
        <w:t>»</w:t>
      </w:r>
    </w:p>
    <w:p w:rsidR="005F0096" w:rsidRPr="00795976" w:rsidRDefault="00F116D4" w:rsidP="0091082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0096" w:rsidRPr="00795976">
        <w:rPr>
          <w:rFonts w:ascii="Times New Roman" w:hAnsi="Times New Roman" w:cs="Times New Roman"/>
          <w:sz w:val="28"/>
          <w:szCs w:val="28"/>
        </w:rPr>
        <w:t xml:space="preserve">. </w:t>
      </w:r>
      <w:r w:rsidR="0047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0096" w:rsidRPr="007959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0096" w:rsidRPr="0079597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</w:t>
      </w:r>
      <w:r w:rsidR="005F0096">
        <w:t xml:space="preserve"> </w:t>
      </w:r>
      <w:r w:rsidR="005F0096" w:rsidRPr="00795976">
        <w:rPr>
          <w:rFonts w:ascii="Times New Roman" w:hAnsi="Times New Roman" w:cs="Times New Roman"/>
          <w:sz w:val="28"/>
          <w:szCs w:val="28"/>
        </w:rPr>
        <w:t xml:space="preserve">на руководителя аппарата администрации муниципального района П.И. </w:t>
      </w:r>
      <w:proofErr w:type="spellStart"/>
      <w:r w:rsidR="005F0096" w:rsidRPr="00795976"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 w:rsidR="005F0096" w:rsidRPr="00795976">
        <w:rPr>
          <w:rFonts w:ascii="Times New Roman" w:hAnsi="Times New Roman" w:cs="Times New Roman"/>
          <w:sz w:val="28"/>
          <w:szCs w:val="28"/>
        </w:rPr>
        <w:t>.</w:t>
      </w:r>
    </w:p>
    <w:p w:rsidR="005F0096" w:rsidRPr="00795976" w:rsidRDefault="005F0096" w:rsidP="007959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F00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5F0096" w:rsidRDefault="00917593" w:rsidP="005F0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Куприянов А.И.</w:t>
      </w:r>
      <w:r>
        <w:rPr>
          <w:rFonts w:ascii="Times New Roman" w:hAnsi="Times New Roman" w:cs="Times New Roman"/>
          <w:sz w:val="24"/>
          <w:szCs w:val="24"/>
        </w:rPr>
        <w:br/>
        <w:t xml:space="preserve">  51-4-50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E170A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1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2">
    <w:nsid w:val="5B3C60BD"/>
    <w:multiLevelType w:val="multilevel"/>
    <w:tmpl w:val="BD8893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9D3582E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096"/>
    <w:rsid w:val="000375D2"/>
    <w:rsid w:val="00085965"/>
    <w:rsid w:val="000B3E69"/>
    <w:rsid w:val="001178D1"/>
    <w:rsid w:val="001A7497"/>
    <w:rsid w:val="002819F6"/>
    <w:rsid w:val="0030569D"/>
    <w:rsid w:val="003126E4"/>
    <w:rsid w:val="003550BB"/>
    <w:rsid w:val="003D7B7B"/>
    <w:rsid w:val="00425F10"/>
    <w:rsid w:val="00463DDD"/>
    <w:rsid w:val="00473A61"/>
    <w:rsid w:val="004741C4"/>
    <w:rsid w:val="00515E25"/>
    <w:rsid w:val="005267FB"/>
    <w:rsid w:val="005661B7"/>
    <w:rsid w:val="005D350D"/>
    <w:rsid w:val="005F0096"/>
    <w:rsid w:val="00614351"/>
    <w:rsid w:val="00732517"/>
    <w:rsid w:val="0077418B"/>
    <w:rsid w:val="00795976"/>
    <w:rsid w:val="00834FF6"/>
    <w:rsid w:val="00857B47"/>
    <w:rsid w:val="0089150F"/>
    <w:rsid w:val="00910827"/>
    <w:rsid w:val="00917593"/>
    <w:rsid w:val="009B1BB5"/>
    <w:rsid w:val="00A7464F"/>
    <w:rsid w:val="00A94B82"/>
    <w:rsid w:val="00AD713D"/>
    <w:rsid w:val="00AF2B01"/>
    <w:rsid w:val="00AF4E2E"/>
    <w:rsid w:val="00B21932"/>
    <w:rsid w:val="00B37DED"/>
    <w:rsid w:val="00B7414C"/>
    <w:rsid w:val="00C1279D"/>
    <w:rsid w:val="00CC1E86"/>
    <w:rsid w:val="00D66532"/>
    <w:rsid w:val="00D74953"/>
    <w:rsid w:val="00E167AA"/>
    <w:rsid w:val="00E60656"/>
    <w:rsid w:val="00EC4516"/>
    <w:rsid w:val="00F1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96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F0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5F00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5F00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5F0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5F0096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9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1279D"/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rsid w:val="00D749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D749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D7495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7495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6697F-CFD1-41EA-A1D8-E1B760D2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cp:lastModifiedBy>kuprianov</cp:lastModifiedBy>
  <cp:revision>9</cp:revision>
  <cp:lastPrinted>2016-06-06T06:48:00Z</cp:lastPrinted>
  <dcterms:created xsi:type="dcterms:W3CDTF">2016-05-24T07:41:00Z</dcterms:created>
  <dcterms:modified xsi:type="dcterms:W3CDTF">2016-06-16T06:28:00Z</dcterms:modified>
</cp:coreProperties>
</file>