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A40856">
        <w:rPr>
          <w:rFonts w:ascii="Times New Roman" w:hAnsi="Times New Roman"/>
          <w:szCs w:val="28"/>
          <w:u w:val="single"/>
        </w:rPr>
        <w:t>2</w:t>
      </w:r>
      <w:r w:rsidR="00290305">
        <w:rPr>
          <w:rFonts w:ascii="Times New Roman" w:hAnsi="Times New Roman"/>
          <w:szCs w:val="28"/>
          <w:u w:val="single"/>
        </w:rPr>
        <w:t>9</w:t>
      </w:r>
      <w:r w:rsidR="005E4BDB">
        <w:rPr>
          <w:rFonts w:ascii="Times New Roman" w:hAnsi="Times New Roman"/>
          <w:szCs w:val="28"/>
          <w:u w:val="single"/>
        </w:rPr>
        <w:t xml:space="preserve"> </w:t>
      </w:r>
      <w:r w:rsidR="007E7688">
        <w:rPr>
          <w:rFonts w:ascii="Times New Roman" w:hAnsi="Times New Roman"/>
          <w:szCs w:val="28"/>
          <w:u w:val="single"/>
        </w:rPr>
        <w:t>ноября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290305">
        <w:rPr>
          <w:rFonts w:ascii="Times New Roman" w:hAnsi="Times New Roman"/>
          <w:szCs w:val="28"/>
          <w:u w:val="single"/>
        </w:rPr>
        <w:t>620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  <w:bookmarkStart w:id="0" w:name="_GoBack"/>
      <w:bookmarkEnd w:id="0"/>
    </w:p>
    <w:p w:rsidR="003B6C40" w:rsidRPr="008E0F41" w:rsidRDefault="003B6C40" w:rsidP="003B6C40">
      <w:pPr>
        <w:shd w:val="clear" w:color="auto" w:fill="FFFFFF"/>
        <w:tabs>
          <w:tab w:val="left" w:pos="3600"/>
          <w:tab w:val="left" w:pos="4500"/>
        </w:tabs>
        <w:spacing w:line="360" w:lineRule="auto"/>
        <w:ind w:right="5345"/>
        <w:rPr>
          <w:color w:val="000000"/>
          <w:spacing w:val="-4"/>
          <w:sz w:val="28"/>
          <w:szCs w:val="28"/>
        </w:rPr>
      </w:pPr>
    </w:p>
    <w:p w:rsidR="00290305" w:rsidRDefault="001F3258" w:rsidP="0078708E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О мерах поощрения дружинников </w:t>
      </w:r>
    </w:p>
    <w:p w:rsidR="00290305" w:rsidRDefault="001F3258" w:rsidP="0078708E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добровольной народной дружины </w:t>
      </w:r>
    </w:p>
    <w:p w:rsidR="0078708E" w:rsidRDefault="00B93142" w:rsidP="0078708E">
      <w:pPr>
        <w:pStyle w:val="ac"/>
        <w:rPr>
          <w:sz w:val="28"/>
          <w:szCs w:val="28"/>
        </w:rPr>
      </w:pPr>
      <w:r>
        <w:rPr>
          <w:sz w:val="28"/>
          <w:szCs w:val="28"/>
        </w:rPr>
        <w:t>Нижнедевицкого</w:t>
      </w:r>
      <w:r w:rsidR="00290305">
        <w:rPr>
          <w:sz w:val="28"/>
          <w:szCs w:val="28"/>
        </w:rPr>
        <w:t xml:space="preserve"> муниципального района</w:t>
      </w:r>
    </w:p>
    <w:p w:rsidR="00BA6E04" w:rsidRDefault="00BA6E04" w:rsidP="00BA6E04">
      <w:pPr>
        <w:pStyle w:val="ac"/>
        <w:rPr>
          <w:b w:val="0"/>
          <w:sz w:val="28"/>
          <w:szCs w:val="28"/>
        </w:rPr>
      </w:pPr>
    </w:p>
    <w:p w:rsidR="00BA6E04" w:rsidRDefault="00BA6E04" w:rsidP="00A40856">
      <w:pPr>
        <w:pStyle w:val="ac"/>
        <w:spacing w:line="36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Администрация Нижнедевицкого муниципального района </w:t>
      </w:r>
    </w:p>
    <w:p w:rsidR="00BA6E04" w:rsidRDefault="00BA6E04" w:rsidP="00A40856">
      <w:pPr>
        <w:pStyle w:val="ac"/>
        <w:spacing w:line="360" w:lineRule="auto"/>
        <w:rPr>
          <w:sz w:val="28"/>
          <w:szCs w:val="28"/>
        </w:rPr>
      </w:pPr>
      <w:proofErr w:type="gramStart"/>
      <w:r w:rsidRPr="00BA6E04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BA6E04">
        <w:rPr>
          <w:sz w:val="28"/>
          <w:szCs w:val="28"/>
        </w:rPr>
        <w:t>т:</w:t>
      </w:r>
    </w:p>
    <w:p w:rsidR="001F3258" w:rsidRPr="001F3258" w:rsidRDefault="001F3258" w:rsidP="001F3258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Pr="00771308">
        <w:rPr>
          <w:sz w:val="28"/>
          <w:szCs w:val="28"/>
        </w:rPr>
        <w:t xml:space="preserve"> Утвердить Положение о мерах поощрения дружинников добровольной народной дружины</w:t>
      </w:r>
      <w:r>
        <w:rPr>
          <w:sz w:val="28"/>
          <w:szCs w:val="28"/>
        </w:rPr>
        <w:t xml:space="preserve"> Нижнедевицкого муниципального</w:t>
      </w:r>
      <w:r w:rsidRPr="00771308">
        <w:rPr>
          <w:sz w:val="28"/>
          <w:szCs w:val="28"/>
        </w:rPr>
        <w:t xml:space="preserve"> района (приложение).</w:t>
      </w:r>
    </w:p>
    <w:p w:rsidR="00596E36" w:rsidRDefault="001F3258" w:rsidP="001F3258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Pr="00771308">
        <w:rPr>
          <w:sz w:val="28"/>
          <w:szCs w:val="28"/>
        </w:rPr>
        <w:t xml:space="preserve">. Командиру </w:t>
      </w:r>
      <w:r>
        <w:rPr>
          <w:sz w:val="28"/>
          <w:szCs w:val="28"/>
        </w:rPr>
        <w:t>добровольной народной дружины</w:t>
      </w:r>
      <w:r w:rsidR="00596E36">
        <w:rPr>
          <w:sz w:val="28"/>
          <w:szCs w:val="28"/>
        </w:rPr>
        <w:t>:</w:t>
      </w:r>
    </w:p>
    <w:p w:rsidR="001F3258" w:rsidRDefault="00596E36" w:rsidP="001F3258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2.1. Р</w:t>
      </w:r>
      <w:r w:rsidR="001F3258" w:rsidRPr="00771308">
        <w:rPr>
          <w:sz w:val="28"/>
          <w:szCs w:val="28"/>
        </w:rPr>
        <w:t>азработать и направить для утверждения главе администрации</w:t>
      </w:r>
      <w:r w:rsidR="001F3258">
        <w:rPr>
          <w:sz w:val="28"/>
          <w:szCs w:val="28"/>
        </w:rPr>
        <w:t xml:space="preserve"> Нижнедевицкого муниципального района</w:t>
      </w:r>
      <w:r w:rsidR="001F3258" w:rsidRPr="00771308">
        <w:rPr>
          <w:sz w:val="28"/>
          <w:szCs w:val="28"/>
        </w:rPr>
        <w:t xml:space="preserve"> форму журнала учета и графики несения дежурств с указанием опорных пунктов и путей следования. В журнале предусмотреть графы с данными дежурных дружинников, датой и временем несения дежурства, произведенными во время дежурства, оперативными мероприятиями.</w:t>
      </w:r>
    </w:p>
    <w:p w:rsidR="00596E36" w:rsidRDefault="00596E36" w:rsidP="001F3258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2.2. О</w:t>
      </w:r>
      <w:r w:rsidRPr="00771308">
        <w:rPr>
          <w:sz w:val="28"/>
          <w:szCs w:val="28"/>
        </w:rPr>
        <w:t>свещать деятельность дружины в средствах массовой информации</w:t>
      </w:r>
      <w:r>
        <w:rPr>
          <w:sz w:val="28"/>
          <w:szCs w:val="28"/>
        </w:rPr>
        <w:t>.</w:t>
      </w:r>
    </w:p>
    <w:p w:rsidR="001F3258" w:rsidRDefault="001F3258" w:rsidP="001F3258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руководителя аппарата администрации муниципального района Дручинина П.И.</w:t>
      </w:r>
    </w:p>
    <w:p w:rsidR="001F3258" w:rsidRDefault="001F3258" w:rsidP="001F3258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F3258" w:rsidRPr="00771308" w:rsidRDefault="001F3258" w:rsidP="00596E36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</w:t>
      </w:r>
      <w:r w:rsidR="00596E36">
        <w:rPr>
          <w:sz w:val="28"/>
          <w:szCs w:val="28"/>
        </w:rPr>
        <w:t xml:space="preserve">      В.И.Копылов</w:t>
      </w:r>
    </w:p>
    <w:p w:rsidR="001F3258" w:rsidRPr="00290305" w:rsidRDefault="00290305" w:rsidP="00290305">
      <w:pPr>
        <w:shd w:val="clear" w:color="auto" w:fill="FFFFFF"/>
        <w:ind w:firstLine="4395"/>
        <w:jc w:val="center"/>
        <w:textAlignment w:val="baseline"/>
        <w:outlineLvl w:val="0"/>
      </w:pPr>
      <w:r w:rsidRPr="00290305">
        <w:lastRenderedPageBreak/>
        <w:t>Приложение</w:t>
      </w:r>
    </w:p>
    <w:p w:rsidR="00290305" w:rsidRPr="00290305" w:rsidRDefault="00290305" w:rsidP="00290305">
      <w:pPr>
        <w:shd w:val="clear" w:color="auto" w:fill="FFFFFF"/>
        <w:ind w:firstLine="4395"/>
        <w:jc w:val="center"/>
        <w:textAlignment w:val="baseline"/>
        <w:outlineLvl w:val="0"/>
      </w:pPr>
      <w:r w:rsidRPr="00290305">
        <w:t>Утверждено</w:t>
      </w:r>
    </w:p>
    <w:p w:rsidR="00290305" w:rsidRDefault="00290305" w:rsidP="00290305">
      <w:pPr>
        <w:shd w:val="clear" w:color="auto" w:fill="FFFFFF"/>
        <w:ind w:firstLine="4395"/>
        <w:jc w:val="center"/>
        <w:textAlignment w:val="baseline"/>
        <w:outlineLvl w:val="0"/>
      </w:pPr>
      <w:r w:rsidRPr="00290305">
        <w:t>постановлением администрации</w:t>
      </w:r>
    </w:p>
    <w:p w:rsidR="00290305" w:rsidRDefault="00290305" w:rsidP="00290305">
      <w:pPr>
        <w:shd w:val="clear" w:color="auto" w:fill="FFFFFF"/>
        <w:ind w:firstLine="4395"/>
        <w:jc w:val="center"/>
        <w:textAlignment w:val="baseline"/>
        <w:outlineLvl w:val="0"/>
      </w:pPr>
      <w:r w:rsidRPr="00290305">
        <w:t>Нижнедевицкого муниципального района</w:t>
      </w:r>
    </w:p>
    <w:p w:rsidR="00290305" w:rsidRPr="00290305" w:rsidRDefault="001604AB" w:rsidP="00290305">
      <w:pPr>
        <w:shd w:val="clear" w:color="auto" w:fill="FFFFFF"/>
        <w:ind w:firstLine="4395"/>
        <w:jc w:val="center"/>
        <w:textAlignment w:val="baseline"/>
        <w:outlineLvl w:val="0"/>
      </w:pPr>
      <w:r>
        <w:t>о</w:t>
      </w:r>
      <w:r w:rsidR="00290305" w:rsidRPr="00290305">
        <w:t>т</w:t>
      </w:r>
      <w:r>
        <w:t xml:space="preserve"> 29.11.2016г. №620</w:t>
      </w:r>
    </w:p>
    <w:p w:rsidR="001F3258" w:rsidRPr="00290305" w:rsidRDefault="001F3258" w:rsidP="00290305">
      <w:pPr>
        <w:shd w:val="clear" w:color="auto" w:fill="FFFFFF"/>
        <w:jc w:val="both"/>
        <w:textAlignment w:val="baseline"/>
        <w:outlineLvl w:val="0"/>
      </w:pPr>
    </w:p>
    <w:p w:rsidR="001F3258" w:rsidRPr="00290305" w:rsidRDefault="001F3258" w:rsidP="00290305">
      <w:pPr>
        <w:shd w:val="clear" w:color="auto" w:fill="FFFFFF"/>
        <w:jc w:val="both"/>
        <w:textAlignment w:val="baseline"/>
        <w:outlineLvl w:val="0"/>
      </w:pPr>
    </w:p>
    <w:p w:rsidR="00290305" w:rsidRPr="00290305" w:rsidRDefault="00290305" w:rsidP="00290305">
      <w:pPr>
        <w:shd w:val="clear" w:color="auto" w:fill="FFFFFF"/>
        <w:spacing w:line="360" w:lineRule="auto"/>
        <w:jc w:val="center"/>
        <w:textAlignment w:val="baseline"/>
        <w:outlineLvl w:val="0"/>
        <w:rPr>
          <w:b/>
          <w:sz w:val="28"/>
          <w:szCs w:val="28"/>
        </w:rPr>
      </w:pPr>
      <w:r w:rsidRPr="00771308">
        <w:rPr>
          <w:b/>
          <w:sz w:val="28"/>
          <w:szCs w:val="28"/>
        </w:rPr>
        <w:t xml:space="preserve">Положение </w:t>
      </w:r>
    </w:p>
    <w:p w:rsidR="00290305" w:rsidRDefault="00290305" w:rsidP="00290305">
      <w:pPr>
        <w:shd w:val="clear" w:color="auto" w:fill="FFFFFF"/>
        <w:spacing w:line="360" w:lineRule="auto"/>
        <w:jc w:val="center"/>
        <w:textAlignment w:val="baseline"/>
        <w:outlineLvl w:val="0"/>
        <w:rPr>
          <w:b/>
          <w:sz w:val="28"/>
          <w:szCs w:val="28"/>
        </w:rPr>
      </w:pPr>
      <w:r w:rsidRPr="00771308">
        <w:rPr>
          <w:b/>
          <w:sz w:val="28"/>
          <w:szCs w:val="28"/>
        </w:rPr>
        <w:t xml:space="preserve">о мерах поощрения дружинников добровольной </w:t>
      </w:r>
      <w:r w:rsidR="00923787">
        <w:rPr>
          <w:b/>
          <w:sz w:val="28"/>
          <w:szCs w:val="28"/>
        </w:rPr>
        <w:t>н</w:t>
      </w:r>
      <w:r w:rsidRPr="00771308">
        <w:rPr>
          <w:b/>
          <w:sz w:val="28"/>
          <w:szCs w:val="28"/>
        </w:rPr>
        <w:t>ародной дружины</w:t>
      </w:r>
      <w:r w:rsidRPr="00290305">
        <w:rPr>
          <w:b/>
          <w:sz w:val="28"/>
          <w:szCs w:val="28"/>
        </w:rPr>
        <w:t xml:space="preserve"> Нижнедевицкого муниципального</w:t>
      </w:r>
      <w:r w:rsidRPr="00771308">
        <w:rPr>
          <w:b/>
          <w:sz w:val="28"/>
          <w:szCs w:val="28"/>
        </w:rPr>
        <w:t xml:space="preserve"> района</w:t>
      </w:r>
    </w:p>
    <w:p w:rsidR="00290305" w:rsidRPr="00290305" w:rsidRDefault="00290305" w:rsidP="00290305">
      <w:pPr>
        <w:shd w:val="clear" w:color="auto" w:fill="FFFFFF"/>
        <w:spacing w:line="360" w:lineRule="auto"/>
        <w:jc w:val="center"/>
        <w:textAlignment w:val="baseline"/>
        <w:outlineLvl w:val="0"/>
        <w:rPr>
          <w:b/>
          <w:sz w:val="28"/>
          <w:szCs w:val="28"/>
        </w:rPr>
      </w:pPr>
    </w:p>
    <w:p w:rsidR="001F3258" w:rsidRPr="00853388" w:rsidRDefault="001F3258" w:rsidP="00290305">
      <w:pPr>
        <w:shd w:val="clear" w:color="auto" w:fill="FFFFFF"/>
        <w:spacing w:after="150"/>
        <w:jc w:val="center"/>
        <w:textAlignment w:val="baseline"/>
        <w:outlineLvl w:val="0"/>
        <w:rPr>
          <w:sz w:val="28"/>
          <w:szCs w:val="28"/>
        </w:rPr>
      </w:pPr>
      <w:r w:rsidRPr="00853388">
        <w:rPr>
          <w:sz w:val="28"/>
          <w:szCs w:val="28"/>
        </w:rPr>
        <w:t>1. Общие положения</w:t>
      </w:r>
    </w:p>
    <w:p w:rsidR="001F3258" w:rsidRPr="00853388" w:rsidRDefault="001F3258" w:rsidP="00D73A3C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 w:rsidRPr="00853388">
        <w:rPr>
          <w:sz w:val="28"/>
          <w:szCs w:val="28"/>
        </w:rPr>
        <w:t xml:space="preserve">1.1. </w:t>
      </w:r>
      <w:proofErr w:type="gramStart"/>
      <w:r w:rsidRPr="00853388">
        <w:rPr>
          <w:sz w:val="28"/>
          <w:szCs w:val="28"/>
        </w:rPr>
        <w:t>Настоящее Положение разработано в соответствии с Федеральным законом от 02.04.2014</w:t>
      </w:r>
      <w:r w:rsidR="00D73A3C">
        <w:rPr>
          <w:sz w:val="28"/>
          <w:szCs w:val="28"/>
        </w:rPr>
        <w:t>г.</w:t>
      </w:r>
      <w:r w:rsidRPr="00853388">
        <w:rPr>
          <w:sz w:val="28"/>
          <w:szCs w:val="28"/>
        </w:rPr>
        <w:t xml:space="preserve"> № 44-ФЗ, Федеральным законом от 06.10.2003</w:t>
      </w:r>
      <w:r w:rsidR="00D73A3C">
        <w:rPr>
          <w:sz w:val="28"/>
          <w:szCs w:val="28"/>
        </w:rPr>
        <w:t>г.</w:t>
      </w:r>
      <w:r w:rsidRPr="00853388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Законом Воронежской области от 11.12.2014г. №186-ОЗ «Об участии граждан в охране общественного порядка на территории Воронежской области» и определяет порядок стимулирования деятельности народных дружинников в Нижнедевицком муниципальном районе (далее по тексту - Положение). </w:t>
      </w:r>
      <w:proofErr w:type="gramEnd"/>
    </w:p>
    <w:p w:rsidR="00290305" w:rsidRPr="00853388" w:rsidRDefault="001F3258" w:rsidP="00D73A3C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 w:rsidRPr="00853388">
        <w:rPr>
          <w:sz w:val="28"/>
          <w:szCs w:val="28"/>
        </w:rPr>
        <w:t xml:space="preserve">1.2. Положением устанавливаются меры поощрения членов </w:t>
      </w:r>
      <w:r w:rsidR="00596E36">
        <w:rPr>
          <w:sz w:val="28"/>
          <w:szCs w:val="28"/>
        </w:rPr>
        <w:t>н</w:t>
      </w:r>
      <w:r w:rsidRPr="00853388">
        <w:rPr>
          <w:sz w:val="28"/>
          <w:szCs w:val="28"/>
        </w:rPr>
        <w:t xml:space="preserve">ародной дружины Нижнедевицкого муниципального района. </w:t>
      </w:r>
    </w:p>
    <w:p w:rsidR="00290305" w:rsidRPr="00853388" w:rsidRDefault="001F3258" w:rsidP="00D73A3C">
      <w:pPr>
        <w:shd w:val="clear" w:color="auto" w:fill="FFFFFF"/>
        <w:jc w:val="center"/>
        <w:textAlignment w:val="baseline"/>
        <w:outlineLvl w:val="0"/>
        <w:rPr>
          <w:sz w:val="28"/>
          <w:szCs w:val="28"/>
        </w:rPr>
      </w:pPr>
      <w:r w:rsidRPr="00853388">
        <w:rPr>
          <w:sz w:val="28"/>
          <w:szCs w:val="28"/>
        </w:rPr>
        <w:t>2. Цели и задачи поощрения</w:t>
      </w:r>
    </w:p>
    <w:p w:rsidR="001F3258" w:rsidRDefault="001F3258" w:rsidP="00D73A3C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 w:rsidRPr="00853388">
        <w:rPr>
          <w:sz w:val="28"/>
          <w:szCs w:val="28"/>
        </w:rPr>
        <w:t xml:space="preserve">2.1. Повышение престижности добровольного участия граждан в охране общественного порядка на территории </w:t>
      </w:r>
      <w:r>
        <w:rPr>
          <w:sz w:val="28"/>
          <w:szCs w:val="28"/>
        </w:rPr>
        <w:t>Нижнедевицкого муниципального района</w:t>
      </w:r>
      <w:r w:rsidRPr="00853388">
        <w:rPr>
          <w:sz w:val="28"/>
          <w:szCs w:val="28"/>
        </w:rPr>
        <w:t>, создании благоприятных условий для всех желающих вк</w:t>
      </w:r>
      <w:r w:rsidR="00923787">
        <w:rPr>
          <w:sz w:val="28"/>
          <w:szCs w:val="28"/>
        </w:rPr>
        <w:t>лючиться в общественную работу.</w:t>
      </w:r>
    </w:p>
    <w:p w:rsidR="001F3258" w:rsidRDefault="001F3258" w:rsidP="00D73A3C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 w:rsidRPr="00853388">
        <w:rPr>
          <w:sz w:val="28"/>
          <w:szCs w:val="28"/>
        </w:rPr>
        <w:t xml:space="preserve">2.2. Укрепление общественной безопасности, правопорядка в населенных пунктах </w:t>
      </w:r>
      <w:r>
        <w:rPr>
          <w:sz w:val="28"/>
          <w:szCs w:val="28"/>
        </w:rPr>
        <w:t>Нижнедевицкого муниципального района</w:t>
      </w:r>
      <w:r w:rsidRPr="00853388">
        <w:rPr>
          <w:sz w:val="28"/>
          <w:szCs w:val="28"/>
        </w:rPr>
        <w:t>, повышение роли Народной дружины</w:t>
      </w:r>
      <w:r w:rsidR="00154890">
        <w:rPr>
          <w:sz w:val="28"/>
          <w:szCs w:val="28"/>
        </w:rPr>
        <w:t xml:space="preserve"> в охране общественного порядка.</w:t>
      </w:r>
    </w:p>
    <w:p w:rsidR="00290305" w:rsidRDefault="001F3258" w:rsidP="00D73A3C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 w:rsidRPr="00853388">
        <w:rPr>
          <w:sz w:val="28"/>
          <w:szCs w:val="28"/>
        </w:rPr>
        <w:t xml:space="preserve">2.3. Совершенствование взаимодействия дружинников, органов местного самоуправления, граждан с сотрудниками ОМВД России по </w:t>
      </w:r>
      <w:r>
        <w:rPr>
          <w:sz w:val="28"/>
          <w:szCs w:val="28"/>
        </w:rPr>
        <w:t>Нижнедевицкому району Воронежской области.</w:t>
      </w:r>
    </w:p>
    <w:p w:rsidR="00290305" w:rsidRDefault="001F3258" w:rsidP="00D73A3C">
      <w:pPr>
        <w:shd w:val="clear" w:color="auto" w:fill="FFFFFF"/>
        <w:jc w:val="center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3. Поощрение народных дружинников</w:t>
      </w:r>
    </w:p>
    <w:p w:rsidR="001F3258" w:rsidRPr="00771308" w:rsidRDefault="001F3258" w:rsidP="00D73A3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AA4CE2">
        <w:rPr>
          <w:sz w:val="28"/>
          <w:szCs w:val="28"/>
        </w:rPr>
        <w:t xml:space="preserve">3.1. </w:t>
      </w:r>
      <w:r w:rsidRPr="00771308">
        <w:rPr>
          <w:sz w:val="28"/>
          <w:szCs w:val="28"/>
        </w:rPr>
        <w:t>Члены добровольной народной дружины, принимающие активное участие в борьбе с правонарушениями, могут поощряться ор</w:t>
      </w:r>
      <w:r w:rsidR="00451C6F">
        <w:rPr>
          <w:sz w:val="28"/>
          <w:szCs w:val="28"/>
        </w:rPr>
        <w:t xml:space="preserve">ганами местного самоуправления муниципального района </w:t>
      </w:r>
      <w:r w:rsidRPr="00771308">
        <w:rPr>
          <w:sz w:val="28"/>
          <w:szCs w:val="28"/>
        </w:rPr>
        <w:t>путем:</w:t>
      </w:r>
    </w:p>
    <w:p w:rsidR="001F3258" w:rsidRPr="00771308" w:rsidRDefault="001F3258" w:rsidP="00D73A3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771308">
        <w:rPr>
          <w:sz w:val="28"/>
          <w:szCs w:val="28"/>
        </w:rPr>
        <w:t>- объявления благодарности;</w:t>
      </w:r>
    </w:p>
    <w:p w:rsidR="001F3258" w:rsidRPr="00771308" w:rsidRDefault="001F3258" w:rsidP="00D73A3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771308">
        <w:rPr>
          <w:sz w:val="28"/>
          <w:szCs w:val="28"/>
        </w:rPr>
        <w:t>- награждения ценными подарками;</w:t>
      </w:r>
    </w:p>
    <w:p w:rsidR="001F3258" w:rsidRDefault="00596E36" w:rsidP="00D73A3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награждение Почетной грамотой.</w:t>
      </w:r>
    </w:p>
    <w:p w:rsidR="00596E36" w:rsidRPr="00771308" w:rsidRDefault="00596E36" w:rsidP="00596E3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3.2. Члены добровольной народной дружины имеют право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1F3258" w:rsidRPr="00AA4CE2" w:rsidRDefault="001F3258" w:rsidP="00596E3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771308">
        <w:rPr>
          <w:sz w:val="28"/>
          <w:szCs w:val="28"/>
        </w:rPr>
        <w:t xml:space="preserve">- предоставление </w:t>
      </w:r>
      <w:r w:rsidR="00596E36">
        <w:rPr>
          <w:sz w:val="28"/>
          <w:szCs w:val="28"/>
        </w:rPr>
        <w:t xml:space="preserve">им </w:t>
      </w:r>
      <w:r w:rsidRPr="00771308">
        <w:rPr>
          <w:sz w:val="28"/>
          <w:szCs w:val="28"/>
        </w:rPr>
        <w:t xml:space="preserve">права бесплатного проезда на транспорте общего пользования </w:t>
      </w:r>
      <w:r w:rsidRPr="00AA4CE2">
        <w:rPr>
          <w:sz w:val="28"/>
          <w:szCs w:val="28"/>
        </w:rPr>
        <w:t xml:space="preserve">в пределах муниципального образования «Нижнедевицкий </w:t>
      </w:r>
      <w:r w:rsidRPr="00AA4CE2">
        <w:rPr>
          <w:sz w:val="28"/>
          <w:szCs w:val="28"/>
        </w:rPr>
        <w:lastRenderedPageBreak/>
        <w:t xml:space="preserve">муниципальный район» </w:t>
      </w:r>
      <w:r w:rsidRPr="00771308">
        <w:rPr>
          <w:sz w:val="28"/>
          <w:szCs w:val="28"/>
        </w:rPr>
        <w:t>по проездным (действительны при наличии удостоверения дружинника);</w:t>
      </w:r>
    </w:p>
    <w:p w:rsidR="001F3258" w:rsidRPr="00AA4CE2" w:rsidRDefault="001F3258" w:rsidP="00596E36">
      <w:pPr>
        <w:pStyle w:val="p3"/>
        <w:spacing w:before="0" w:beforeAutospacing="0" w:after="0" w:afterAutospacing="0"/>
        <w:ind w:right="88" w:firstLine="709"/>
        <w:jc w:val="both"/>
        <w:rPr>
          <w:sz w:val="28"/>
          <w:szCs w:val="28"/>
        </w:rPr>
      </w:pPr>
      <w:r w:rsidRPr="00AA4CE2">
        <w:rPr>
          <w:rStyle w:val="apple-converted-space"/>
          <w:sz w:val="28"/>
          <w:szCs w:val="28"/>
        </w:rPr>
        <w:t>- </w:t>
      </w:r>
      <w:r w:rsidRPr="00AA4CE2">
        <w:rPr>
          <w:sz w:val="28"/>
          <w:szCs w:val="28"/>
        </w:rPr>
        <w:t>внеочередное обеспечение детей местами в дошкольных образовательных организациях Нижнедевицкого муниципального района;</w:t>
      </w:r>
    </w:p>
    <w:p w:rsidR="001F3258" w:rsidRPr="00AA4CE2" w:rsidRDefault="001F3258" w:rsidP="00596E36">
      <w:pPr>
        <w:pStyle w:val="p3"/>
        <w:spacing w:before="0" w:beforeAutospacing="0" w:after="0" w:afterAutospacing="0"/>
        <w:ind w:right="88" w:firstLine="709"/>
        <w:jc w:val="both"/>
        <w:rPr>
          <w:sz w:val="28"/>
          <w:szCs w:val="28"/>
        </w:rPr>
      </w:pPr>
      <w:r w:rsidRPr="00AA4CE2">
        <w:rPr>
          <w:sz w:val="28"/>
          <w:szCs w:val="28"/>
        </w:rPr>
        <w:t>- бесплатное посещение спортивных секций детско-юношеской спортивной школы Нижнедевицкого муниципального района;</w:t>
      </w:r>
    </w:p>
    <w:p w:rsidR="00596E36" w:rsidRDefault="001F3258" w:rsidP="00596E3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A4CE2">
        <w:rPr>
          <w:color w:val="auto"/>
          <w:sz w:val="28"/>
          <w:szCs w:val="28"/>
        </w:rPr>
        <w:t>- бесплатное посещение мероприятий, проводимых муниципальными учреждениями культуры Нижнедевицкого муниципального района при предъяв</w:t>
      </w:r>
      <w:r w:rsidR="00596E36">
        <w:rPr>
          <w:color w:val="auto"/>
          <w:sz w:val="28"/>
          <w:szCs w:val="28"/>
        </w:rPr>
        <w:t>лении удостоверения дружинника.</w:t>
      </w:r>
    </w:p>
    <w:p w:rsidR="00596E36" w:rsidRDefault="00596E36" w:rsidP="00596E36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:rsidR="00596E36" w:rsidRDefault="00596E36" w:rsidP="00596E36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96E36" w:rsidRPr="00771308" w:rsidRDefault="00596E36" w:rsidP="00596E36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Руководитель аппарата                                            </w:t>
      </w:r>
      <w:proofErr w:type="spellStart"/>
      <w:r>
        <w:rPr>
          <w:color w:val="auto"/>
          <w:sz w:val="28"/>
          <w:szCs w:val="28"/>
        </w:rPr>
        <w:t>П.И.Дручинин</w:t>
      </w:r>
      <w:proofErr w:type="spellEnd"/>
    </w:p>
    <w:sectPr w:rsidR="00596E36" w:rsidRPr="00771308" w:rsidSect="00596E36">
      <w:headerReference w:type="default" r:id="rId9"/>
      <w:pgSz w:w="11906" w:h="16838"/>
      <w:pgMar w:top="964" w:right="73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02F" w:rsidRDefault="0037302F" w:rsidP="00444387">
      <w:r>
        <w:separator/>
      </w:r>
    </w:p>
  </w:endnote>
  <w:endnote w:type="continuationSeparator" w:id="0">
    <w:p w:rsidR="0037302F" w:rsidRDefault="0037302F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02F" w:rsidRDefault="0037302F" w:rsidP="00444387">
      <w:r>
        <w:separator/>
      </w:r>
    </w:p>
  </w:footnote>
  <w:footnote w:type="continuationSeparator" w:id="0">
    <w:p w:rsidR="0037302F" w:rsidRDefault="0037302F" w:rsidP="0044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3956"/>
      <w:docPartObj>
        <w:docPartGallery w:val="Page Numbers (Top of Page)"/>
        <w:docPartUnique/>
      </w:docPartObj>
    </w:sdtPr>
    <w:sdtEndPr/>
    <w:sdtContent>
      <w:p w:rsidR="00444387" w:rsidRDefault="0037302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31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44387" w:rsidRDefault="004443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1249D"/>
    <w:rsid w:val="00091D93"/>
    <w:rsid w:val="000E0617"/>
    <w:rsid w:val="0013743F"/>
    <w:rsid w:val="00154890"/>
    <w:rsid w:val="001604AB"/>
    <w:rsid w:val="00194164"/>
    <w:rsid w:val="001F3258"/>
    <w:rsid w:val="00287078"/>
    <w:rsid w:val="00290305"/>
    <w:rsid w:val="00295200"/>
    <w:rsid w:val="002A1C6C"/>
    <w:rsid w:val="002E1FC5"/>
    <w:rsid w:val="003165D1"/>
    <w:rsid w:val="0037302F"/>
    <w:rsid w:val="00397EBD"/>
    <w:rsid w:val="003B6C40"/>
    <w:rsid w:val="003E4931"/>
    <w:rsid w:val="00423B6E"/>
    <w:rsid w:val="00425DDB"/>
    <w:rsid w:val="004345E8"/>
    <w:rsid w:val="00441AD1"/>
    <w:rsid w:val="00444387"/>
    <w:rsid w:val="00451C6F"/>
    <w:rsid w:val="00453AC2"/>
    <w:rsid w:val="00491B4A"/>
    <w:rsid w:val="004D2CB4"/>
    <w:rsid w:val="004E19BA"/>
    <w:rsid w:val="00516BD3"/>
    <w:rsid w:val="0057303A"/>
    <w:rsid w:val="00596E36"/>
    <w:rsid w:val="005C38F6"/>
    <w:rsid w:val="005E4468"/>
    <w:rsid w:val="005E4BDB"/>
    <w:rsid w:val="006479BD"/>
    <w:rsid w:val="00670D3D"/>
    <w:rsid w:val="006820DE"/>
    <w:rsid w:val="00684259"/>
    <w:rsid w:val="006B6528"/>
    <w:rsid w:val="00747703"/>
    <w:rsid w:val="00753E05"/>
    <w:rsid w:val="007540FB"/>
    <w:rsid w:val="007549F3"/>
    <w:rsid w:val="00773FCA"/>
    <w:rsid w:val="0078708E"/>
    <w:rsid w:val="007D4058"/>
    <w:rsid w:val="007E7688"/>
    <w:rsid w:val="007F006E"/>
    <w:rsid w:val="00821F1D"/>
    <w:rsid w:val="008573E9"/>
    <w:rsid w:val="008606A1"/>
    <w:rsid w:val="008B114F"/>
    <w:rsid w:val="008B1FCA"/>
    <w:rsid w:val="008C2BE0"/>
    <w:rsid w:val="008E515A"/>
    <w:rsid w:val="00907EB6"/>
    <w:rsid w:val="00911D2F"/>
    <w:rsid w:val="00914A54"/>
    <w:rsid w:val="00923787"/>
    <w:rsid w:val="009364C5"/>
    <w:rsid w:val="0096111E"/>
    <w:rsid w:val="009614B3"/>
    <w:rsid w:val="00965037"/>
    <w:rsid w:val="00A12293"/>
    <w:rsid w:val="00A14D5E"/>
    <w:rsid w:val="00A2211A"/>
    <w:rsid w:val="00A40856"/>
    <w:rsid w:val="00A61803"/>
    <w:rsid w:val="00A91955"/>
    <w:rsid w:val="00AE3F43"/>
    <w:rsid w:val="00AF146A"/>
    <w:rsid w:val="00AF1A4F"/>
    <w:rsid w:val="00B565EC"/>
    <w:rsid w:val="00B93142"/>
    <w:rsid w:val="00B94847"/>
    <w:rsid w:val="00BA6E04"/>
    <w:rsid w:val="00BB2067"/>
    <w:rsid w:val="00C24359"/>
    <w:rsid w:val="00C81199"/>
    <w:rsid w:val="00C85B28"/>
    <w:rsid w:val="00CB4F00"/>
    <w:rsid w:val="00CC5E2F"/>
    <w:rsid w:val="00CC72BF"/>
    <w:rsid w:val="00D02D8E"/>
    <w:rsid w:val="00D15F34"/>
    <w:rsid w:val="00D3496C"/>
    <w:rsid w:val="00D73A3C"/>
    <w:rsid w:val="00D85048"/>
    <w:rsid w:val="00D91826"/>
    <w:rsid w:val="00DB6AFF"/>
    <w:rsid w:val="00DB79E9"/>
    <w:rsid w:val="00DD4025"/>
    <w:rsid w:val="00DE3FA7"/>
    <w:rsid w:val="00E1334D"/>
    <w:rsid w:val="00E14507"/>
    <w:rsid w:val="00E3015C"/>
    <w:rsid w:val="00E34EBC"/>
    <w:rsid w:val="00E4310C"/>
    <w:rsid w:val="00E47C7B"/>
    <w:rsid w:val="00E64490"/>
    <w:rsid w:val="00EE2329"/>
    <w:rsid w:val="00EF0821"/>
    <w:rsid w:val="00F135E2"/>
    <w:rsid w:val="00F15295"/>
    <w:rsid w:val="00F16C32"/>
    <w:rsid w:val="00F34F3B"/>
    <w:rsid w:val="00F4743E"/>
    <w:rsid w:val="00F765D1"/>
    <w:rsid w:val="00F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1F3258"/>
  </w:style>
  <w:style w:type="paragraph" w:customStyle="1" w:styleId="p3">
    <w:name w:val="p3"/>
    <w:basedOn w:val="a"/>
    <w:rsid w:val="001F3258"/>
    <w:pPr>
      <w:spacing w:before="100" w:beforeAutospacing="1" w:after="100" w:afterAutospacing="1"/>
    </w:pPr>
  </w:style>
  <w:style w:type="paragraph" w:customStyle="1" w:styleId="Default">
    <w:name w:val="Default"/>
    <w:rsid w:val="001F32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ovasilenko</cp:lastModifiedBy>
  <cp:revision>7</cp:revision>
  <cp:lastPrinted>2016-12-05T12:05:00Z</cp:lastPrinted>
  <dcterms:created xsi:type="dcterms:W3CDTF">2016-11-30T07:43:00Z</dcterms:created>
  <dcterms:modified xsi:type="dcterms:W3CDTF">2016-12-05T12:08:00Z</dcterms:modified>
</cp:coreProperties>
</file>