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D" w:rsidRDefault="00BF726D" w:rsidP="00A06272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</w:pPr>
    </w:p>
    <w:p w:rsidR="00BF726D" w:rsidRDefault="00BF726D" w:rsidP="00A06272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</w:pPr>
    </w:p>
    <w:p w:rsidR="00BF726D" w:rsidRDefault="00BF726D" w:rsidP="00A06272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</w:pPr>
    </w:p>
    <w:p w:rsidR="00BF726D" w:rsidRDefault="00BF726D" w:rsidP="00A06272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</w:pPr>
    </w:p>
    <w:p w:rsidR="00A06272" w:rsidRDefault="00A06272" w:rsidP="00A06272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>Реестр описаний процедур,</w:t>
      </w:r>
    </w:p>
    <w:p w:rsidR="00A06272" w:rsidRDefault="00A06272" w:rsidP="00A062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включенных в </w:t>
      </w:r>
      <w:r w:rsidR="00811E5F">
        <w:rPr>
          <w:sz w:val="28"/>
          <w:szCs w:val="28"/>
        </w:rPr>
        <w:t>и</w:t>
      </w:r>
      <w:r>
        <w:rPr>
          <w:sz w:val="28"/>
          <w:szCs w:val="28"/>
        </w:rPr>
        <w:t>счерпывающ</w:t>
      </w:r>
      <w:r w:rsidR="00811E5F">
        <w:rPr>
          <w:sz w:val="28"/>
          <w:szCs w:val="28"/>
        </w:rPr>
        <w:t>ий</w:t>
      </w:r>
      <w:r>
        <w:rPr>
          <w:sz w:val="28"/>
          <w:szCs w:val="28"/>
        </w:rPr>
        <w:t xml:space="preserve"> переч</w:t>
      </w:r>
      <w:r w:rsidR="00811E5F">
        <w:rPr>
          <w:sz w:val="28"/>
          <w:szCs w:val="28"/>
        </w:rPr>
        <w:t>ень</w:t>
      </w:r>
      <w:r>
        <w:rPr>
          <w:sz w:val="28"/>
          <w:szCs w:val="28"/>
        </w:rPr>
        <w:t xml:space="preserve"> процедур в сфере жилищного строительства,</w:t>
      </w:r>
      <w:r w:rsidR="00811E5F">
        <w:rPr>
          <w:sz w:val="28"/>
          <w:szCs w:val="28"/>
        </w:rPr>
        <w:t xml:space="preserve"> утвержденный</w:t>
      </w:r>
      <w:proofErr w:type="gramEnd"/>
    </w:p>
    <w:p w:rsidR="00A06272" w:rsidRDefault="00A06272" w:rsidP="00A06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30 апреля 2014 года № 403 </w:t>
      </w:r>
    </w:p>
    <w:p w:rsidR="00BF726D" w:rsidRDefault="00BF726D" w:rsidP="00A06272">
      <w:pPr>
        <w:jc w:val="center"/>
        <w:rPr>
          <w:sz w:val="28"/>
          <w:szCs w:val="28"/>
        </w:rPr>
      </w:pPr>
    </w:p>
    <w:p w:rsidR="00BF726D" w:rsidRDefault="00BF726D" w:rsidP="00A06272">
      <w:pPr>
        <w:jc w:val="center"/>
        <w:rPr>
          <w:sz w:val="28"/>
          <w:szCs w:val="28"/>
        </w:rPr>
      </w:pPr>
    </w:p>
    <w:p w:rsidR="00B553BF" w:rsidRPr="00C35B3A" w:rsidRDefault="00B553BF" w:rsidP="00B553BF">
      <w:pPr>
        <w:jc w:val="center"/>
        <w:rPr>
          <w:rFonts w:eastAsiaTheme="minorHAnsi"/>
          <w:sz w:val="18"/>
          <w:szCs w:val="18"/>
          <w:lang w:eastAsia="en-US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701"/>
        <w:gridCol w:w="1560"/>
        <w:gridCol w:w="1134"/>
        <w:gridCol w:w="1275"/>
        <w:gridCol w:w="1418"/>
        <w:gridCol w:w="1134"/>
        <w:gridCol w:w="992"/>
        <w:gridCol w:w="1134"/>
        <w:gridCol w:w="992"/>
      </w:tblGrid>
      <w:tr w:rsidR="00CE681E" w:rsidRPr="00C35B3A" w:rsidTr="00BF726D">
        <w:trPr>
          <w:trHeight w:val="567"/>
        </w:trPr>
        <w:tc>
          <w:tcPr>
            <w:tcW w:w="15876" w:type="dxa"/>
            <w:gridSpan w:val="12"/>
          </w:tcPr>
          <w:p w:rsidR="00CE681E" w:rsidRDefault="00CE681E" w:rsidP="00BB58CB">
            <w:pPr>
              <w:jc w:val="center"/>
              <w:rPr>
                <w:sz w:val="16"/>
                <w:szCs w:val="16"/>
              </w:rPr>
            </w:pPr>
          </w:p>
          <w:p w:rsidR="00CE681E" w:rsidRPr="00CE681E" w:rsidRDefault="00CE681E" w:rsidP="00CE681E">
            <w:pPr>
              <w:tabs>
                <w:tab w:val="left" w:pos="6958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CE681E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E681E">
              <w:rPr>
                <w:b/>
                <w:sz w:val="16"/>
                <w:szCs w:val="16"/>
              </w:rPr>
              <w:t>перечня процедур</w:t>
            </w:r>
          </w:p>
        </w:tc>
      </w:tr>
      <w:tr w:rsidR="00CE681E" w:rsidRPr="00C35B3A" w:rsidTr="00BF726D">
        <w:trPr>
          <w:trHeight w:val="107"/>
        </w:trPr>
        <w:tc>
          <w:tcPr>
            <w:tcW w:w="993" w:type="dxa"/>
            <w:vMerge w:val="restart"/>
          </w:tcPr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Наименование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процедуры </w:t>
            </w:r>
            <w:proofErr w:type="gramStart"/>
            <w:r w:rsidRPr="00BB58CB">
              <w:rPr>
                <w:sz w:val="16"/>
                <w:szCs w:val="16"/>
              </w:rPr>
              <w:t>в</w:t>
            </w:r>
            <w:proofErr w:type="gramEnd"/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соответствии </w:t>
            </w:r>
            <w:proofErr w:type="gramStart"/>
            <w:r w:rsidRPr="00BB58CB">
              <w:rPr>
                <w:sz w:val="16"/>
                <w:szCs w:val="16"/>
              </w:rPr>
              <w:t>с</w:t>
            </w:r>
            <w:proofErr w:type="gramEnd"/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перечнем процедур</w:t>
            </w:r>
          </w:p>
          <w:p w:rsidR="00CE681E" w:rsidRPr="00BB58CB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Наименование и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proofErr w:type="gramStart"/>
            <w:r w:rsidRPr="00BB58CB">
              <w:rPr>
                <w:sz w:val="16"/>
                <w:szCs w:val="16"/>
              </w:rPr>
              <w:t xml:space="preserve">реквизиты (с указанием </w:t>
            </w:r>
            <w:proofErr w:type="gramEnd"/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структурной единицы)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закона,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Правительства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Российской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Федерации,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органа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исполнительной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власти, </w:t>
            </w:r>
            <w:r w:rsidR="00811E5F">
              <w:rPr>
                <w:sz w:val="16"/>
                <w:szCs w:val="16"/>
              </w:rPr>
              <w:t xml:space="preserve"> </w:t>
            </w:r>
            <w:r w:rsidRPr="00BB58CB">
              <w:rPr>
                <w:sz w:val="16"/>
                <w:szCs w:val="16"/>
              </w:rPr>
              <w:t>которым</w:t>
            </w:r>
            <w:r w:rsidR="00811E5F">
              <w:rPr>
                <w:sz w:val="16"/>
                <w:szCs w:val="16"/>
              </w:rPr>
              <w:t>и</w:t>
            </w:r>
            <w:r w:rsidRPr="00BB58CB">
              <w:rPr>
                <w:sz w:val="16"/>
                <w:szCs w:val="16"/>
              </w:rPr>
              <w:t xml:space="preserve"> </w:t>
            </w:r>
            <w:proofErr w:type="gramStart"/>
            <w:r w:rsidRPr="00BB58CB">
              <w:rPr>
                <w:sz w:val="16"/>
                <w:szCs w:val="16"/>
              </w:rPr>
              <w:t>установлена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процедура в сфере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жилищного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строительств</w:t>
            </w:r>
          </w:p>
          <w:p w:rsidR="00CE681E" w:rsidRPr="00BB58CB" w:rsidRDefault="00CE681E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Наименование и </w:t>
            </w:r>
          </w:p>
          <w:p w:rsidR="00CE681E" w:rsidRPr="00BB58CB" w:rsidRDefault="00CE681E" w:rsidP="00811E5F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реквизиты (</w:t>
            </w:r>
            <w:r w:rsidR="00811E5F">
              <w:rPr>
                <w:sz w:val="16"/>
                <w:szCs w:val="16"/>
              </w:rPr>
              <w:t>с указанием структурной единицы)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закона,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Правительства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Российской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Федерации,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органа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исполнительной </w:t>
            </w:r>
          </w:p>
          <w:p w:rsidR="00CE681E" w:rsidRPr="00BB58CB" w:rsidRDefault="00811E5F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власти, </w:t>
            </w:r>
            <w:r w:rsidRPr="00BB58CB">
              <w:rPr>
                <w:sz w:val="16"/>
                <w:szCs w:val="16"/>
              </w:rPr>
              <w:t>которым</w:t>
            </w:r>
            <w:r>
              <w:rPr>
                <w:sz w:val="16"/>
                <w:szCs w:val="16"/>
              </w:rPr>
              <w:t>и</w:t>
            </w:r>
            <w:r w:rsidR="00CE681E" w:rsidRPr="00BB58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установлен </w:t>
            </w:r>
            <w:r w:rsidR="00CE681E" w:rsidRPr="00BB58CB">
              <w:rPr>
                <w:sz w:val="16"/>
                <w:szCs w:val="16"/>
              </w:rPr>
              <w:t xml:space="preserve">порядок проведения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процедуры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Случаи, в которых требуется проведение процедуры</w:t>
            </w:r>
          </w:p>
          <w:p w:rsidR="00CE681E" w:rsidRPr="00BB58CB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39" w:type="dxa"/>
            <w:gridSpan w:val="8"/>
          </w:tcPr>
          <w:p w:rsidR="00811E5F" w:rsidRDefault="00811E5F" w:rsidP="00BB58CB">
            <w:pPr>
              <w:jc w:val="center"/>
              <w:rPr>
                <w:rFonts w:eastAsia="Calibri"/>
                <w:kern w:val="24"/>
                <w:sz w:val="16"/>
                <w:szCs w:val="16"/>
              </w:rPr>
            </w:pPr>
          </w:p>
          <w:p w:rsidR="00CE681E" w:rsidRDefault="00CE681E" w:rsidP="00BB58CB">
            <w:pPr>
              <w:jc w:val="center"/>
              <w:rPr>
                <w:rFonts w:eastAsia="Calibri"/>
                <w:kern w:val="24"/>
                <w:sz w:val="16"/>
                <w:szCs w:val="16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</w:t>
            </w:r>
          </w:p>
          <w:p w:rsidR="00811E5F" w:rsidRPr="00BB58CB" w:rsidRDefault="00811E5F" w:rsidP="00BB58C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E681E" w:rsidRPr="00C35B3A" w:rsidTr="00BF726D">
        <w:trPr>
          <w:trHeight w:val="107"/>
        </w:trPr>
        <w:tc>
          <w:tcPr>
            <w:tcW w:w="993" w:type="dxa"/>
            <w:vMerge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681E" w:rsidRPr="00BB58CB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134" w:type="dxa"/>
          </w:tcPr>
          <w:p w:rsidR="00CE681E" w:rsidRPr="00BB58CB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275" w:type="dxa"/>
          </w:tcPr>
          <w:p w:rsidR="00CE681E" w:rsidRPr="00BF726D" w:rsidRDefault="00CE681E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Основания для отказа </w:t>
            </w:r>
          </w:p>
          <w:p w:rsidR="00CE681E" w:rsidRPr="00BF726D" w:rsidRDefault="00CE681E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в принятии заявления </w:t>
            </w:r>
          </w:p>
          <w:p w:rsidR="00CE681E" w:rsidRPr="00BF726D" w:rsidRDefault="00CE681E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и требуемых </w:t>
            </w:r>
          </w:p>
          <w:p w:rsidR="00CE681E" w:rsidRPr="00BF726D" w:rsidRDefault="00CE681E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документов </w:t>
            </w:r>
            <w:proofErr w:type="gramStart"/>
            <w:r w:rsidRPr="00BF726D">
              <w:rPr>
                <w:sz w:val="16"/>
                <w:szCs w:val="16"/>
              </w:rPr>
              <w:t>для</w:t>
            </w:r>
            <w:proofErr w:type="gramEnd"/>
            <w:r w:rsidRPr="00BF726D">
              <w:rPr>
                <w:sz w:val="16"/>
                <w:szCs w:val="16"/>
              </w:rPr>
              <w:t xml:space="preserve"> </w:t>
            </w:r>
          </w:p>
          <w:p w:rsidR="00CE681E" w:rsidRPr="00BF726D" w:rsidRDefault="00CE681E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>проведения процедуры</w:t>
            </w:r>
            <w:r w:rsidR="00811E5F" w:rsidRPr="00BF726D">
              <w:rPr>
                <w:sz w:val="16"/>
                <w:szCs w:val="16"/>
              </w:rPr>
              <w:t>, основания для приостановления проведения процедуры</w:t>
            </w:r>
          </w:p>
          <w:p w:rsidR="00CE681E" w:rsidRPr="00BF726D" w:rsidRDefault="00CE681E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E681E" w:rsidRPr="00BF726D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E681E" w:rsidRPr="00BF726D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E681E" w:rsidRPr="00BF726D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E681E" w:rsidRPr="00BF726D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E681E" w:rsidRPr="00BF726D" w:rsidRDefault="00CE681E" w:rsidP="008E27A7">
            <w:pPr>
              <w:ind w:left="-6662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Основания для отказа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 выдаче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заключения,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 том числе в выдаче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отрицательного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заключения, основание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для непредставления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разрешения или отказа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 иной установленной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форме заявителю по итогам проведения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процедуры</w:t>
            </w:r>
          </w:p>
          <w:p w:rsidR="00CE681E" w:rsidRPr="00BB58CB" w:rsidRDefault="00CE681E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E681E" w:rsidRPr="00BB58CB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B58CB">
              <w:rPr>
                <w:rFonts w:eastAsiaTheme="minorHAnsi"/>
                <w:sz w:val="16"/>
                <w:szCs w:val="16"/>
                <w:lang w:eastAsia="en-US"/>
              </w:rPr>
              <w:t>Срок проведения процедуры</w:t>
            </w:r>
            <w:r w:rsidR="00811E5F">
              <w:rPr>
                <w:rFonts w:eastAsiaTheme="minorHAnsi"/>
                <w:sz w:val="16"/>
                <w:szCs w:val="16"/>
                <w:lang w:eastAsia="en-US"/>
              </w:rPr>
              <w:t>, предельный срок предоставления заявителем документов, необходимых для проведения процедуры</w:t>
            </w:r>
          </w:p>
        </w:tc>
        <w:tc>
          <w:tcPr>
            <w:tcW w:w="992" w:type="dxa"/>
          </w:tcPr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Стоимость проведения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процедуры </w:t>
            </w:r>
            <w:proofErr w:type="gramStart"/>
            <w:r w:rsidRPr="00BB58CB">
              <w:rPr>
                <w:sz w:val="16"/>
                <w:szCs w:val="16"/>
              </w:rPr>
              <w:t>для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заявителя или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порядок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определения </w:t>
            </w:r>
            <w:proofErr w:type="gramStart"/>
            <w:r w:rsidRPr="00BB58CB">
              <w:rPr>
                <w:sz w:val="16"/>
                <w:szCs w:val="16"/>
              </w:rPr>
              <w:t>такой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стоимости</w:t>
            </w:r>
          </w:p>
          <w:p w:rsidR="00CE681E" w:rsidRPr="00BB58CB" w:rsidRDefault="00CE681E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Форма подачи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заявителем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документов </w:t>
            </w:r>
            <w:proofErr w:type="gramStart"/>
            <w:r w:rsidRPr="00BB58CB">
              <w:rPr>
                <w:sz w:val="16"/>
                <w:szCs w:val="16"/>
              </w:rPr>
              <w:t>на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проведение процедур</w:t>
            </w:r>
            <w:proofErr w:type="gramStart"/>
            <w:r w:rsidRPr="00BB58CB">
              <w:rPr>
                <w:sz w:val="16"/>
                <w:szCs w:val="16"/>
              </w:rPr>
              <w:t>ы(</w:t>
            </w:r>
            <w:proofErr w:type="gramEnd"/>
            <w:r w:rsidRPr="00BB58CB">
              <w:rPr>
                <w:sz w:val="16"/>
                <w:szCs w:val="16"/>
              </w:rPr>
              <w:t xml:space="preserve">на бумажном носителе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или в электронной 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форме)</w:t>
            </w:r>
          </w:p>
          <w:p w:rsidR="00CE681E" w:rsidRPr="00BB58CB" w:rsidRDefault="00CE681E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E681E" w:rsidRPr="00BB58CB" w:rsidRDefault="00CE681E" w:rsidP="008E27A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B58CB">
              <w:rPr>
                <w:rFonts w:eastAsia="Calibri"/>
                <w:sz w:val="16"/>
                <w:szCs w:val="16"/>
                <w:lang w:eastAsia="en-US"/>
              </w:rPr>
              <w:t xml:space="preserve">Орган (организация), осуществляющий проведение процедуры </w:t>
            </w:r>
          </w:p>
          <w:p w:rsidR="00CE681E" w:rsidRPr="00BB58CB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681E" w:rsidRPr="00C35B3A" w:rsidTr="00BF726D">
        <w:tc>
          <w:tcPr>
            <w:tcW w:w="993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E681E" w:rsidRPr="00BB58CB" w:rsidRDefault="00CE681E" w:rsidP="00BB58CB">
            <w:pPr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E681E" w:rsidRPr="00BB58CB" w:rsidRDefault="00CE681E" w:rsidP="00BB58CB">
            <w:pPr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E681E" w:rsidRPr="00BB58CB" w:rsidRDefault="00CE681E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E681E" w:rsidRPr="00BB58CB" w:rsidRDefault="00CE681E" w:rsidP="00BB58C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</w:tr>
      <w:tr w:rsidR="00CE681E" w:rsidRPr="00C35B3A" w:rsidTr="00BF726D">
        <w:trPr>
          <w:trHeight w:val="7503"/>
        </w:trPr>
        <w:tc>
          <w:tcPr>
            <w:tcW w:w="993" w:type="dxa"/>
          </w:tcPr>
          <w:p w:rsidR="00CE681E" w:rsidRDefault="00CE681E" w:rsidP="00BB58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5646F">
              <w:rPr>
                <w:sz w:val="14"/>
                <w:szCs w:val="14"/>
              </w:rPr>
              <w:lastRenderedPageBreak/>
              <w:t>27</w:t>
            </w:r>
            <w:r>
              <w:rPr>
                <w:sz w:val="14"/>
                <w:szCs w:val="14"/>
              </w:rPr>
              <w:t>.</w:t>
            </w:r>
          </w:p>
          <w:p w:rsidR="00CE681E" w:rsidRPr="00F5646F" w:rsidRDefault="00CE681E" w:rsidP="00BB58C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F5646F">
              <w:rPr>
                <w:sz w:val="14"/>
                <w:szCs w:val="14"/>
              </w:rPr>
              <w:t>Предоставление градостроительного плана земельного участка</w:t>
            </w:r>
            <w:r w:rsidRPr="00F5646F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CE681E" w:rsidRPr="00423B77" w:rsidRDefault="00CE681E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CE681E" w:rsidRPr="00E75CDD" w:rsidRDefault="00CE681E" w:rsidP="00E75CDD">
            <w:pPr>
              <w:pStyle w:val="a7"/>
              <w:rPr>
                <w:rFonts w:eastAsiaTheme="minorHAnsi"/>
                <w:sz w:val="16"/>
                <w:szCs w:val="16"/>
                <w:lang w:eastAsia="en-US"/>
              </w:rPr>
            </w:pPr>
            <w:r w:rsidRPr="00E75CDD">
              <w:rPr>
                <w:rFonts w:eastAsia="+mj-ea" w:cs="+mj-cs"/>
                <w:sz w:val="16"/>
                <w:szCs w:val="16"/>
              </w:rPr>
              <w:t>статья 13 Федерального закона от 27.07.2010 № 210-ФЗ «Об организации предоставления государственных и муниципальных услуг»</w:t>
            </w:r>
            <w:r>
              <w:rPr>
                <w:rFonts w:eastAsia="+mj-ea" w:cs="+mj-cs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E681E" w:rsidRPr="003B2828" w:rsidRDefault="00CE681E" w:rsidP="00AA2D48">
            <w:pPr>
              <w:pStyle w:val="a7"/>
              <w:rPr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муниципального района Воронежской области № </w:t>
            </w:r>
            <w:r>
              <w:rPr>
                <w:rFonts w:eastAsia="+mj-ea" w:cs="+mj-cs"/>
                <w:sz w:val="16"/>
                <w:szCs w:val="16"/>
              </w:rPr>
              <w:t>782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от </w:t>
            </w:r>
            <w:r>
              <w:rPr>
                <w:rFonts w:eastAsia="+mj-ea" w:cs="+mj-cs"/>
                <w:sz w:val="16"/>
                <w:szCs w:val="16"/>
              </w:rPr>
              <w:t>14.12.2015 г.</w:t>
            </w:r>
            <w:r w:rsidRPr="00A07449">
              <w:rPr>
                <w:rFonts w:eastAsia="+mj-ea"/>
                <w:i/>
              </w:rPr>
              <w:t xml:space="preserve"> </w:t>
            </w:r>
            <w:r w:rsidRPr="00AF48EE">
              <w:rPr>
                <w:rFonts w:eastAsia="+mj-ea"/>
                <w:sz w:val="16"/>
                <w:szCs w:val="16"/>
              </w:rPr>
              <w:t xml:space="preserve">«Об утверждении административного регламента </w:t>
            </w:r>
            <w:r w:rsidRPr="00AF48EE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AF48EE">
              <w:rPr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sz w:val="16"/>
                <w:szCs w:val="16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AF48EE">
              <w:rPr>
                <w:rFonts w:eastAsia="+mj-ea"/>
                <w:sz w:val="16"/>
                <w:szCs w:val="16"/>
              </w:rPr>
              <w:t>Предоставление  градостроительного  плана земельного участка» (в редакции постановлени</w:t>
            </w:r>
            <w:r w:rsidR="00AA2D48">
              <w:rPr>
                <w:rFonts w:eastAsia="+mj-ea"/>
                <w:sz w:val="16"/>
                <w:szCs w:val="16"/>
              </w:rPr>
              <w:t>й</w:t>
            </w:r>
            <w:r w:rsidRPr="00AF48EE">
              <w:rPr>
                <w:rFonts w:eastAsia="+mj-ea"/>
                <w:sz w:val="16"/>
                <w:szCs w:val="16"/>
              </w:rPr>
              <w:t xml:space="preserve"> от 18.04.2016 №166</w:t>
            </w:r>
            <w:r w:rsidR="00AA2D48">
              <w:rPr>
                <w:rFonts w:eastAsia="+mj-ea"/>
                <w:sz w:val="16"/>
                <w:szCs w:val="16"/>
              </w:rPr>
              <w:t>; от 11.05.2017 №343; от 31.07.2017 №594; от 30.01.2018 №74</w:t>
            </w:r>
            <w:r w:rsidRPr="00AF48EE">
              <w:rPr>
                <w:rFonts w:eastAsia="+mj-ea"/>
                <w:sz w:val="16"/>
                <w:szCs w:val="16"/>
              </w:rPr>
              <w:t>)</w:t>
            </w:r>
            <w:r w:rsidRPr="00AF48EE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:rsidR="00CE681E" w:rsidRPr="003B2828" w:rsidRDefault="00CE681E" w:rsidP="00BB58CB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В случае подготовки проектной документации для строительства;</w:t>
            </w:r>
          </w:p>
          <w:p w:rsidR="00CE681E" w:rsidRPr="003B2828" w:rsidRDefault="00CE681E" w:rsidP="003B282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B2828">
              <w:rPr>
                <w:rFonts w:eastAsia="SimSun-ExtB" w:cs="+mj-cs"/>
                <w:bCs/>
                <w:sz w:val="16"/>
                <w:szCs w:val="16"/>
              </w:rPr>
              <w:t>Установленные федеральным законом, нормативным правовым актом Правительства Российской</w:t>
            </w:r>
            <w:r w:rsidRPr="003B2828">
              <w:rPr>
                <w:rFonts w:eastAsia="SimSun-ExtB" w:cs="+mj-cs"/>
                <w:bCs/>
                <w:sz w:val="16"/>
                <w:szCs w:val="16"/>
              </w:rPr>
              <w:br/>
              <w:t>Федерации, нормативным правовым актом федерального органа исполнительной власти</w:t>
            </w:r>
            <w:r>
              <w:rPr>
                <w:rFonts w:eastAsia="SimSun-ExtB" w:cs="+mj-cs"/>
                <w:bCs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CE681E" w:rsidRPr="003B2828" w:rsidRDefault="00CE681E" w:rsidP="000A4D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SimSun-ExtB" w:cs="+mj-cs"/>
                <w:sz w:val="16"/>
                <w:szCs w:val="16"/>
              </w:rPr>
              <w:t>З</w:t>
            </w:r>
            <w:r w:rsidRPr="003B2828">
              <w:rPr>
                <w:rFonts w:eastAsia="SimSun-ExtB" w:cs="+mj-cs"/>
                <w:sz w:val="16"/>
                <w:szCs w:val="16"/>
              </w:rPr>
              <w:t>аявление о предоставлении градостроительного плана земельного участка</w:t>
            </w:r>
            <w:r>
              <w:rPr>
                <w:rFonts w:eastAsia="SimSun-ExtB" w:cs="+mj-cs"/>
                <w:sz w:val="16"/>
                <w:szCs w:val="16"/>
              </w:rPr>
              <w:t>.</w:t>
            </w:r>
            <w:r w:rsidRPr="003B2828">
              <w:rPr>
                <w:rFonts w:eastAsia="SimSun-ExtB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320F8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SimSun-ExtB" w:cs="+mj-cs"/>
                <w:sz w:val="16"/>
                <w:szCs w:val="16"/>
              </w:rPr>
              <w:t>Г</w:t>
            </w:r>
            <w:r w:rsidRPr="003B2828">
              <w:rPr>
                <w:rFonts w:eastAsia="SimSun-ExtB" w:cs="+mj-cs"/>
                <w:sz w:val="16"/>
                <w:szCs w:val="16"/>
              </w:rPr>
              <w:t>радостроительный план земельного участка</w:t>
            </w:r>
            <w:r>
              <w:rPr>
                <w:rFonts w:eastAsia="SimSun-ExtB" w:cs="+mj-cs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CE681E" w:rsidRPr="003B2828" w:rsidRDefault="00CE681E" w:rsidP="00320F8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+mj-ea" w:cs="+mj-cs"/>
                <w:sz w:val="16"/>
                <w:szCs w:val="16"/>
              </w:rPr>
              <w:t>З</w:t>
            </w:r>
            <w:r w:rsidRPr="003B2828">
              <w:rPr>
                <w:rFonts w:eastAsia="+mj-ea" w:cs="+mj-cs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  <w:r w:rsidRPr="003B2828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CE681E" w:rsidRPr="003B2828" w:rsidRDefault="00CE681E" w:rsidP="007A6BA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+mj-ea" w:cs="+mj-cs"/>
                <w:sz w:val="16"/>
                <w:szCs w:val="16"/>
              </w:rPr>
              <w:t>-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</w:t>
            </w:r>
            <w:r>
              <w:rPr>
                <w:rFonts w:eastAsia="+mj-ea" w:cs="+mj-cs"/>
                <w:sz w:val="16"/>
                <w:szCs w:val="16"/>
              </w:rPr>
              <w:t>З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емельный участок не сформирован в установленном порядке; </w:t>
            </w:r>
            <w:r w:rsidRPr="003B2828">
              <w:rPr>
                <w:rFonts w:eastAsia="+mj-ea" w:cs="+mj-cs"/>
                <w:sz w:val="16"/>
                <w:szCs w:val="16"/>
              </w:rPr>
              <w:br/>
              <w:t xml:space="preserve">- земельный участок предоставлен для целей, не связанных со строительством, или не подлежит застройке; </w:t>
            </w:r>
            <w:r w:rsidRPr="003B2828">
              <w:rPr>
                <w:rFonts w:eastAsia="+mj-ea" w:cs="+mj-cs"/>
                <w:sz w:val="16"/>
                <w:szCs w:val="16"/>
              </w:rPr>
              <w:br/>
              <w:t>- наличие ранее утвержденного в установленном порядке градостроительного плана земельного участка, указанного в заявлении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E681E" w:rsidRPr="003B2828" w:rsidRDefault="00CE681E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Срок предоставления муниципальной услуги не должен превышать 30  дней со дня представления заявления.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CE681E" w:rsidRPr="003B2828" w:rsidRDefault="00CE681E" w:rsidP="00320F8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+mj-ea" w:cs="+mj-cs"/>
                <w:sz w:val="16"/>
                <w:szCs w:val="16"/>
              </w:rPr>
              <w:t>Процедура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предоставляется на безвозмездной основе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0A4D6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На бумажном носителе.</w:t>
            </w:r>
          </w:p>
        </w:tc>
        <w:tc>
          <w:tcPr>
            <w:tcW w:w="992" w:type="dxa"/>
          </w:tcPr>
          <w:p w:rsidR="00CE681E" w:rsidRPr="003B2828" w:rsidRDefault="00CE681E" w:rsidP="00320F8C">
            <w:pPr>
              <w:rPr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 муниципального района Воронежской области.</w:t>
            </w:r>
          </w:p>
          <w:p w:rsidR="00CE681E" w:rsidRPr="003B2828" w:rsidRDefault="00CE681E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681E" w:rsidRPr="00C35B3A" w:rsidTr="00BF726D">
        <w:trPr>
          <w:trHeight w:val="7503"/>
        </w:trPr>
        <w:tc>
          <w:tcPr>
            <w:tcW w:w="993" w:type="dxa"/>
          </w:tcPr>
          <w:p w:rsidR="00CE681E" w:rsidRPr="007A6BA6" w:rsidRDefault="00CE681E" w:rsidP="00BB58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6BA6">
              <w:rPr>
                <w:sz w:val="16"/>
                <w:szCs w:val="16"/>
              </w:rPr>
              <w:lastRenderedPageBreak/>
              <w:t>59. Предоставление разрешения на строительство.</w:t>
            </w:r>
          </w:p>
        </w:tc>
        <w:tc>
          <w:tcPr>
            <w:tcW w:w="1701" w:type="dxa"/>
          </w:tcPr>
          <w:p w:rsidR="00CE681E" w:rsidRPr="00E75CDD" w:rsidRDefault="00CE681E" w:rsidP="00E75CDD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E75CDD">
              <w:rPr>
                <w:rFonts w:eastAsia="+mj-ea" w:cs="+mj-cs"/>
                <w:sz w:val="16"/>
                <w:szCs w:val="16"/>
              </w:rPr>
              <w:t>статья 13 Федерального закона от 27.07.2010 № 210-ФЗ «Об организации предоставления государственных и муниципальных услуг»</w:t>
            </w:r>
            <w:r>
              <w:rPr>
                <w:rFonts w:eastAsia="+mj-ea" w:cs="+mj-cs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E681E" w:rsidRPr="00AF48EE" w:rsidRDefault="00CE681E" w:rsidP="00EC58A9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AF48EE">
              <w:rPr>
                <w:rFonts w:eastAsia="+mj-ea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AF48EE">
              <w:rPr>
                <w:rFonts w:eastAsia="+mj-ea"/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rFonts w:eastAsia="+mj-ea"/>
                <w:sz w:val="16"/>
                <w:szCs w:val="16"/>
              </w:rPr>
              <w:t xml:space="preserve"> муниципального района Воронежской области от 14.12.2015 г.  № 784 «Об утверждении административного регламента </w:t>
            </w:r>
            <w:r w:rsidRPr="00AF48EE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AF48EE">
              <w:rPr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sz w:val="16"/>
                <w:szCs w:val="16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AF48EE">
              <w:rPr>
                <w:rFonts w:eastAsia="+mj-ea"/>
                <w:sz w:val="16"/>
                <w:szCs w:val="16"/>
              </w:rPr>
              <w:t>Предоставление  разрешения на строительство» (в редакции постановлений</w:t>
            </w:r>
            <w:r>
              <w:rPr>
                <w:rFonts w:eastAsia="+mj-ea"/>
                <w:sz w:val="16"/>
                <w:szCs w:val="16"/>
              </w:rPr>
              <w:t>:</w:t>
            </w:r>
            <w:r w:rsidRPr="00AF48EE">
              <w:rPr>
                <w:rFonts w:eastAsia="+mj-ea"/>
                <w:sz w:val="16"/>
                <w:szCs w:val="16"/>
              </w:rPr>
              <w:t xml:space="preserve"> от 18.04.2016 №164, от 02.08.2016 №379</w:t>
            </w:r>
            <w:r w:rsidR="00AA2D48">
              <w:rPr>
                <w:rFonts w:eastAsia="+mj-ea"/>
                <w:sz w:val="16"/>
                <w:szCs w:val="16"/>
              </w:rPr>
              <w:t>; от 31.07.2017 №595; от 21.12.2017 №1053</w:t>
            </w:r>
            <w:r w:rsidRPr="00AF48EE">
              <w:rPr>
                <w:rFonts w:eastAsia="+mj-ea"/>
                <w:sz w:val="16"/>
                <w:szCs w:val="16"/>
              </w:rPr>
              <w:t>)</w:t>
            </w:r>
            <w:r w:rsidRPr="00AF48EE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:rsidR="00CE681E" w:rsidRPr="003B2828" w:rsidRDefault="00CE681E" w:rsidP="00EC58A9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В случае подготовки проектной документации для строительства;</w:t>
            </w:r>
          </w:p>
          <w:p w:rsidR="00CE681E" w:rsidRPr="003B2828" w:rsidRDefault="00CE681E" w:rsidP="00EC58A9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SimSun-ExtB" w:cs="+mj-cs"/>
                <w:bCs/>
                <w:sz w:val="16"/>
                <w:szCs w:val="16"/>
              </w:rPr>
              <w:t>Установленные федеральным законом, нормативным правовым актом Правительства Российской</w:t>
            </w:r>
            <w:r w:rsidRPr="003B2828">
              <w:rPr>
                <w:rFonts w:eastAsia="SimSun-ExtB" w:cs="+mj-cs"/>
                <w:bCs/>
                <w:sz w:val="16"/>
                <w:szCs w:val="16"/>
              </w:rPr>
              <w:br/>
              <w:t>Федерации, нормативным правовым актом федерального органа исполнительной власти</w:t>
            </w:r>
            <w:r>
              <w:rPr>
                <w:rFonts w:eastAsia="SimSun-ExtB" w:cs="+mj-cs"/>
                <w:bCs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CE681E" w:rsidRDefault="00CE681E" w:rsidP="00EC58A9">
            <w:pPr>
              <w:autoSpaceDE w:val="0"/>
              <w:autoSpaceDN w:val="0"/>
              <w:adjustRightInd w:val="0"/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З</w:t>
            </w:r>
            <w:r w:rsidRPr="003B2828">
              <w:rPr>
                <w:rFonts w:eastAsia="SimSun-ExtB" w:cs="+mj-cs"/>
                <w:sz w:val="16"/>
                <w:szCs w:val="16"/>
              </w:rPr>
              <w:t xml:space="preserve">аявление о предоставлении </w:t>
            </w:r>
            <w:r>
              <w:rPr>
                <w:rFonts w:eastAsia="SimSun-ExtB" w:cs="+mj-cs"/>
                <w:sz w:val="16"/>
                <w:szCs w:val="16"/>
              </w:rPr>
              <w:t>разрешения на строительство.</w:t>
            </w:r>
            <w:r w:rsidRPr="003B2828">
              <w:rPr>
                <w:rFonts w:eastAsia="SimSun-ExtB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Default="00CE681E" w:rsidP="00320F8C">
            <w:pPr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Разрешение на строительство</w:t>
            </w:r>
          </w:p>
        </w:tc>
        <w:tc>
          <w:tcPr>
            <w:tcW w:w="1275" w:type="dxa"/>
          </w:tcPr>
          <w:p w:rsidR="00CE681E" w:rsidRDefault="00CE681E" w:rsidP="00320F8C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З</w:t>
            </w:r>
            <w:r w:rsidRPr="003B2828">
              <w:rPr>
                <w:rFonts w:eastAsia="+mj-ea" w:cs="+mj-cs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CE681E" w:rsidRPr="007A6BA6" w:rsidRDefault="00CE681E" w:rsidP="007A6BA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уют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1EE7">
              <w:rPr>
                <w:rFonts w:ascii="Times New Roman" w:hAnsi="Times New Roman" w:cs="Times New Roman"/>
                <w:sz w:val="16"/>
                <w:szCs w:val="16"/>
              </w:rPr>
              <w:t>предусмотренные частями 7 - 9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 статьи 51 Градостроительного кодекса Российской Федерации; </w:t>
            </w:r>
          </w:p>
          <w:p w:rsidR="00CE681E" w:rsidRPr="007A6BA6" w:rsidRDefault="00CE681E" w:rsidP="007A6BA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>редставленны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 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>соответств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уют</w:t>
            </w: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 градостроительного плана земельного участка; </w:t>
            </w:r>
          </w:p>
          <w:p w:rsidR="00CE681E" w:rsidRPr="007A6BA6" w:rsidRDefault="00CE681E" w:rsidP="007A6BA6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sz w:val="16"/>
                <w:szCs w:val="16"/>
              </w:rPr>
              <w:t>- п</w:t>
            </w:r>
            <w:r w:rsidRPr="007A6BA6">
              <w:rPr>
                <w:sz w:val="16"/>
                <w:szCs w:val="16"/>
              </w:rPr>
              <w:t>редставленны</w:t>
            </w:r>
            <w:r>
              <w:rPr>
                <w:sz w:val="16"/>
                <w:szCs w:val="16"/>
              </w:rPr>
              <w:t>е</w:t>
            </w:r>
            <w:r w:rsidRPr="007A6BA6">
              <w:rPr>
                <w:sz w:val="16"/>
                <w:szCs w:val="16"/>
              </w:rPr>
              <w:t xml:space="preserve"> документ</w:t>
            </w:r>
            <w:r>
              <w:rPr>
                <w:sz w:val="16"/>
                <w:szCs w:val="16"/>
              </w:rPr>
              <w:t xml:space="preserve">ы </w:t>
            </w:r>
            <w:r w:rsidRPr="007A6BA6">
              <w:rPr>
                <w:sz w:val="16"/>
                <w:szCs w:val="16"/>
              </w:rPr>
              <w:t>не</w:t>
            </w:r>
            <w:r>
              <w:rPr>
                <w:sz w:val="16"/>
                <w:szCs w:val="16"/>
              </w:rPr>
              <w:t xml:space="preserve"> </w:t>
            </w:r>
            <w:r w:rsidRPr="007A6BA6">
              <w:rPr>
                <w:sz w:val="16"/>
                <w:szCs w:val="16"/>
              </w:rPr>
              <w:t>соответств</w:t>
            </w:r>
            <w:r>
              <w:rPr>
                <w:sz w:val="16"/>
                <w:szCs w:val="16"/>
              </w:rPr>
              <w:t>уют</w:t>
            </w:r>
            <w:r w:rsidRPr="007A6BA6">
              <w:rPr>
                <w:sz w:val="16"/>
                <w:szCs w:val="16"/>
              </w:rPr>
              <w:t xml:space="preserve"> требованиям, установленным в разрешении на отклонение от предельных параметров разрешенного строительства, реконструкции</w:t>
            </w:r>
            <w:r>
              <w:rPr>
                <w:sz w:val="16"/>
                <w:szCs w:val="16"/>
              </w:rPr>
              <w:t>.</w:t>
            </w:r>
            <w:r w:rsidRPr="007A6B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E681E" w:rsidRPr="003B2828" w:rsidRDefault="00CE681E" w:rsidP="007A6BA6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 xml:space="preserve">Срок предоставления муниципальной услуги не должен превышать </w:t>
            </w:r>
            <w:r w:rsidRPr="00271EE7">
              <w:rPr>
                <w:rFonts w:eastAsia="+mj-ea" w:cs="+mj-cs"/>
                <w:sz w:val="16"/>
                <w:szCs w:val="16"/>
              </w:rPr>
              <w:t>10  дней со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дня представления заявления.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CE681E" w:rsidRPr="003B2828" w:rsidRDefault="00CE681E" w:rsidP="00320F8C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Процедура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предоставляется на безвозмездной основе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0A4D68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На бумажном носителе.</w:t>
            </w:r>
          </w:p>
        </w:tc>
        <w:tc>
          <w:tcPr>
            <w:tcW w:w="992" w:type="dxa"/>
          </w:tcPr>
          <w:p w:rsidR="00CE681E" w:rsidRPr="003B2828" w:rsidRDefault="00CE681E" w:rsidP="008E27A7">
            <w:pPr>
              <w:rPr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 муниципального района Воронежской области.</w:t>
            </w:r>
          </w:p>
          <w:p w:rsidR="00CE681E" w:rsidRPr="003B2828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681E" w:rsidRPr="00C35B3A" w:rsidTr="00BF726D">
        <w:trPr>
          <w:trHeight w:val="7503"/>
        </w:trPr>
        <w:tc>
          <w:tcPr>
            <w:tcW w:w="993" w:type="dxa"/>
          </w:tcPr>
          <w:p w:rsidR="00CE681E" w:rsidRPr="007A6BA6" w:rsidRDefault="00CE681E" w:rsidP="00BB58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6BA6">
              <w:rPr>
                <w:sz w:val="16"/>
                <w:szCs w:val="16"/>
              </w:rPr>
              <w:lastRenderedPageBreak/>
              <w:t>127. Предоставление разрешения на ввод объекта в эксплуатацию.</w:t>
            </w:r>
          </w:p>
        </w:tc>
        <w:tc>
          <w:tcPr>
            <w:tcW w:w="1701" w:type="dxa"/>
          </w:tcPr>
          <w:p w:rsidR="00CE681E" w:rsidRPr="00E75CDD" w:rsidRDefault="00CE681E" w:rsidP="00E75CDD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E75CDD">
              <w:rPr>
                <w:rFonts w:eastAsia="+mj-ea" w:cs="+mj-cs"/>
                <w:sz w:val="16"/>
                <w:szCs w:val="16"/>
              </w:rPr>
              <w:t>статья 13 Федерального закона от 27.07.2010 № 210-ФЗ «Об организации предоставления государственных и муниципальных услуг»</w:t>
            </w:r>
            <w:r>
              <w:rPr>
                <w:rFonts w:eastAsia="+mj-ea" w:cs="+mj-cs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E681E" w:rsidRPr="00AF48EE" w:rsidRDefault="00CE681E" w:rsidP="007A6BA6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AF48EE">
              <w:rPr>
                <w:rFonts w:eastAsia="+mj-ea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AF48EE">
              <w:rPr>
                <w:rFonts w:eastAsia="+mj-ea"/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rFonts w:eastAsia="+mj-ea"/>
                <w:sz w:val="16"/>
                <w:szCs w:val="16"/>
              </w:rPr>
              <w:t xml:space="preserve"> муниципального района Воронежской области от 14.12.2015 г.  № 783 «Об утверждении административного регламента </w:t>
            </w:r>
            <w:r w:rsidRPr="00AF48EE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AF48EE">
              <w:rPr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sz w:val="16"/>
                <w:szCs w:val="16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AF48EE">
              <w:rPr>
                <w:rFonts w:eastAsia="+mj-ea"/>
                <w:sz w:val="16"/>
                <w:szCs w:val="16"/>
              </w:rPr>
              <w:t>Предоставление  разрешения на ввод объекта в эксплуатацию» (в редакции постановления от 18.04.2016 №165</w:t>
            </w:r>
            <w:r w:rsidR="00AA2D48">
              <w:rPr>
                <w:rFonts w:eastAsia="+mj-ea"/>
                <w:sz w:val="16"/>
                <w:szCs w:val="16"/>
              </w:rPr>
              <w:t>; от 27.03.2017 №209; от 31.07.2017 №596; от 21.12.2017 №1054</w:t>
            </w:r>
            <w:r w:rsidRPr="00AF48EE">
              <w:rPr>
                <w:rFonts w:eastAsia="+mj-ea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E681E" w:rsidRPr="007A6BA6" w:rsidRDefault="00CE681E" w:rsidP="007A6BA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>Во всех случаях строительства и реконструкции объекта капитального строительства, при вводе его в эксплуатацию</w:t>
            </w:r>
          </w:p>
          <w:p w:rsidR="00CE681E" w:rsidRPr="007A6BA6" w:rsidRDefault="00CE681E" w:rsidP="00EC58A9">
            <w:pPr>
              <w:rPr>
                <w:rFonts w:eastAsia="+mj-ea" w:cs="+mj-cs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681E" w:rsidRDefault="00CE681E" w:rsidP="007A6BA6">
            <w:pPr>
              <w:autoSpaceDE w:val="0"/>
              <w:autoSpaceDN w:val="0"/>
              <w:adjustRightInd w:val="0"/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З</w:t>
            </w:r>
            <w:r w:rsidRPr="003B2828">
              <w:rPr>
                <w:rFonts w:eastAsia="SimSun-ExtB" w:cs="+mj-cs"/>
                <w:sz w:val="16"/>
                <w:szCs w:val="16"/>
              </w:rPr>
              <w:t xml:space="preserve">аявление о предоставлении </w:t>
            </w:r>
            <w:r>
              <w:rPr>
                <w:rFonts w:eastAsia="SimSun-ExtB" w:cs="+mj-cs"/>
                <w:sz w:val="16"/>
                <w:szCs w:val="16"/>
              </w:rPr>
              <w:t>разрешения на ввод объекта в эксплуатацию.</w:t>
            </w:r>
            <w:r w:rsidRPr="003B2828">
              <w:rPr>
                <w:rFonts w:eastAsia="SimSun-ExtB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Default="00CE681E" w:rsidP="00461120">
            <w:pPr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5" w:type="dxa"/>
          </w:tcPr>
          <w:p w:rsidR="00CE681E" w:rsidRDefault="00CE681E" w:rsidP="00320F8C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З</w:t>
            </w:r>
            <w:r w:rsidRPr="003B2828">
              <w:rPr>
                <w:rFonts w:eastAsia="+mj-ea" w:cs="+mj-cs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tbl>
            <w:tblPr>
              <w:tblW w:w="59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3"/>
              <w:gridCol w:w="1483"/>
              <w:gridCol w:w="1483"/>
              <w:gridCol w:w="1483"/>
            </w:tblGrid>
            <w:tr w:rsidR="00CE681E" w:rsidRPr="00651C00" w:rsidTr="00461120">
              <w:trPr>
                <w:trHeight w:val="3369"/>
              </w:trPr>
              <w:tc>
                <w:tcPr>
                  <w:tcW w:w="1483" w:type="dxa"/>
                </w:tcPr>
                <w:p w:rsidR="00CE681E" w:rsidRPr="00461120" w:rsidRDefault="00CE681E" w:rsidP="008E27A7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61120">
                    <w:rPr>
                      <w:sz w:val="16"/>
                      <w:szCs w:val="16"/>
                    </w:rPr>
                    <w:t>Отсутств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461120"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т</w:t>
                  </w:r>
                  <w:r w:rsidRPr="00461120">
                    <w:rPr>
                      <w:sz w:val="16"/>
                      <w:szCs w:val="16"/>
                    </w:rPr>
                    <w:t xml:space="preserve"> полн</w:t>
                  </w:r>
                  <w:r>
                    <w:rPr>
                      <w:sz w:val="16"/>
                      <w:szCs w:val="16"/>
                    </w:rPr>
                    <w:t>ый</w:t>
                  </w:r>
                  <w:r w:rsidRPr="00461120">
                    <w:rPr>
                      <w:sz w:val="16"/>
                      <w:szCs w:val="16"/>
                    </w:rPr>
                    <w:t xml:space="preserve"> пакет документов, </w:t>
                  </w:r>
                </w:p>
                <w:p w:rsidR="00CE681E" w:rsidRPr="00461120" w:rsidRDefault="00CE681E" w:rsidP="008E27A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предусмотренных </w:t>
                  </w:r>
                  <w:r w:rsidRPr="00461120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271EE7">
                    <w:rPr>
                      <w:color w:val="000000"/>
                      <w:sz w:val="16"/>
                      <w:szCs w:val="16"/>
                    </w:rPr>
                    <w:t>ч. 3 статьи 55</w:t>
                  </w:r>
                  <w:r w:rsidRPr="00461120">
                    <w:rPr>
                      <w:color w:val="000000"/>
                      <w:sz w:val="16"/>
                      <w:szCs w:val="16"/>
                    </w:rPr>
                    <w:t xml:space="preserve"> Градостроительного кодекса РФ; </w:t>
                  </w:r>
                </w:p>
                <w:p w:rsidR="00CE681E" w:rsidRPr="00461120" w:rsidRDefault="00CE681E" w:rsidP="008E27A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461120">
                    <w:rPr>
                      <w:color w:val="000000"/>
                      <w:sz w:val="16"/>
                      <w:szCs w:val="16"/>
                    </w:rPr>
                    <w:t xml:space="preserve">-несоответствие объекта капитального строительства требованиям градостроительного плана земельного участка; </w:t>
                  </w:r>
                </w:p>
                <w:p w:rsidR="00CE681E" w:rsidRPr="00461120" w:rsidRDefault="00CE681E" w:rsidP="008E27A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461120">
                    <w:rPr>
                      <w:color w:val="000000"/>
                      <w:sz w:val="16"/>
                      <w:szCs w:val="16"/>
                    </w:rPr>
                    <w:t xml:space="preserve">-несоответствие объекта капитального строительства требованиям, установленным в разрешении на строительство; </w:t>
                  </w:r>
                </w:p>
                <w:p w:rsidR="00CE681E" w:rsidRPr="00461120" w:rsidRDefault="00CE681E" w:rsidP="008E27A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461120">
                    <w:rPr>
                      <w:color w:val="000000"/>
                      <w:sz w:val="16"/>
                      <w:szCs w:val="16"/>
                    </w:rPr>
                    <w:t>-несоответствие параметров построенного, реконструированного объекта капитального строи</w:t>
                  </w:r>
                  <w:r w:rsidR="00304951">
                    <w:rPr>
                      <w:color w:val="000000"/>
                      <w:sz w:val="16"/>
                      <w:szCs w:val="16"/>
                    </w:rPr>
                    <w:t>тельства проектной документации</w:t>
                  </w:r>
                  <w:bookmarkStart w:id="0" w:name="_GoBack"/>
                  <w:bookmarkEnd w:id="0"/>
                  <w:r w:rsidRPr="00461120">
                    <w:rPr>
                      <w:color w:val="000000"/>
                      <w:sz w:val="16"/>
                      <w:szCs w:val="16"/>
                    </w:rPr>
                    <w:t xml:space="preserve">; </w:t>
                  </w:r>
                </w:p>
                <w:p w:rsidR="00CE681E" w:rsidRDefault="00CE681E" w:rsidP="0046112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461120">
                    <w:rPr>
                      <w:color w:val="000000"/>
                      <w:sz w:val="16"/>
                      <w:szCs w:val="16"/>
                    </w:rPr>
                    <w:t xml:space="preserve">- невыполнение застройщиком требования части </w:t>
                  </w:r>
                  <w:r w:rsidRPr="00271EE7">
                    <w:rPr>
                      <w:color w:val="000000"/>
                      <w:sz w:val="16"/>
                      <w:szCs w:val="16"/>
                    </w:rPr>
                    <w:t>18 статьи 51</w:t>
                  </w:r>
                  <w:r w:rsidRPr="00461120">
                    <w:rPr>
                      <w:color w:val="000000"/>
                      <w:sz w:val="16"/>
                      <w:szCs w:val="16"/>
                    </w:rPr>
                    <w:t xml:space="preserve"> Градостроительного кодекса Российской Федерации </w:t>
                  </w:r>
                </w:p>
                <w:p w:rsidR="00BF726D" w:rsidRDefault="00BF726D" w:rsidP="0046112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  <w:p w:rsidR="00BF726D" w:rsidRPr="00461120" w:rsidRDefault="00BF726D" w:rsidP="0046112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</w:tcPr>
                <w:p w:rsidR="00CE681E" w:rsidRPr="00651C00" w:rsidRDefault="00CE681E" w:rsidP="008E27A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651C00">
                    <w:rPr>
                      <w:color w:val="000000"/>
                      <w:sz w:val="18"/>
                      <w:szCs w:val="18"/>
                    </w:rPr>
                    <w:t xml:space="preserve">от 0 до 10 календарных дней </w:t>
                  </w:r>
                </w:p>
              </w:tc>
              <w:tc>
                <w:tcPr>
                  <w:tcW w:w="1483" w:type="dxa"/>
                </w:tcPr>
                <w:p w:rsidR="00CE681E" w:rsidRPr="00651C00" w:rsidRDefault="00CE681E" w:rsidP="008E27A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651C00">
                    <w:rPr>
                      <w:color w:val="000000"/>
                      <w:sz w:val="18"/>
                      <w:szCs w:val="18"/>
                    </w:rPr>
                    <w:t xml:space="preserve">Предоставляется на бесплатной основе </w:t>
                  </w:r>
                </w:p>
              </w:tc>
              <w:tc>
                <w:tcPr>
                  <w:tcW w:w="1483" w:type="dxa"/>
                </w:tcPr>
                <w:p w:rsidR="00CE681E" w:rsidRPr="00651C00" w:rsidRDefault="00CE681E" w:rsidP="008E27A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651C00">
                    <w:rPr>
                      <w:color w:val="000000"/>
                      <w:sz w:val="18"/>
                      <w:szCs w:val="18"/>
                    </w:rPr>
                    <w:t xml:space="preserve">На бумажном носителе или в электронной форме по выбору заявителя </w:t>
                  </w:r>
                </w:p>
              </w:tc>
            </w:tr>
          </w:tbl>
          <w:p w:rsidR="00CE681E" w:rsidRDefault="00CE681E" w:rsidP="007A6BA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81E" w:rsidRPr="003B2828" w:rsidRDefault="00CE681E" w:rsidP="007A6BA6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 xml:space="preserve">Срок предоставления муниципальной услуги не должен превышать </w:t>
            </w:r>
            <w:r w:rsidRPr="00271EE7">
              <w:rPr>
                <w:rFonts w:eastAsia="+mj-ea" w:cs="+mj-cs"/>
                <w:sz w:val="16"/>
                <w:szCs w:val="16"/>
              </w:rPr>
              <w:t>10  дней со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дня представления заявления.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CE681E" w:rsidRPr="003B2828" w:rsidRDefault="00CE681E" w:rsidP="008E27A7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Процедура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предоставляется на безвозмездной основе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8E27A7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На бумажном носителе.</w:t>
            </w:r>
          </w:p>
        </w:tc>
        <w:tc>
          <w:tcPr>
            <w:tcW w:w="992" w:type="dxa"/>
          </w:tcPr>
          <w:p w:rsidR="00CE681E" w:rsidRPr="003B2828" w:rsidRDefault="00CE681E" w:rsidP="008E27A7">
            <w:pPr>
              <w:rPr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 муниципального района Воронежской области.</w:t>
            </w:r>
          </w:p>
          <w:p w:rsidR="00CE681E" w:rsidRPr="003B2828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12AC6" w:rsidRPr="00C35B3A" w:rsidTr="003526E6">
        <w:trPr>
          <w:trHeight w:val="3251"/>
        </w:trPr>
        <w:tc>
          <w:tcPr>
            <w:tcW w:w="993" w:type="dxa"/>
          </w:tcPr>
          <w:p w:rsidR="00F12AC6" w:rsidRPr="007A6BA6" w:rsidRDefault="00F12AC6" w:rsidP="00BB58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F12AC6" w:rsidRPr="008E27A7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F12AC6" w:rsidRPr="00AF48EE" w:rsidRDefault="00F12AC6" w:rsidP="003526E6">
            <w:pPr>
              <w:pStyle w:val="a7"/>
              <w:rPr>
                <w:rFonts w:eastAsia="+mj-ea"/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sz w:val="16"/>
                <w:szCs w:val="16"/>
              </w:rPr>
              <w:t>Андреевского</w:t>
            </w:r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36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F12AC6" w:rsidRPr="00F12AC6" w:rsidRDefault="00F12AC6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F12AC6" w:rsidRPr="00F12AC6" w:rsidRDefault="00F12AC6" w:rsidP="008E27A7">
            <w:pPr>
              <w:rPr>
                <w:sz w:val="16"/>
                <w:szCs w:val="16"/>
              </w:rPr>
            </w:pPr>
          </w:p>
          <w:p w:rsidR="00F12AC6" w:rsidRPr="00F12AC6" w:rsidRDefault="00F12AC6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12AC6" w:rsidRDefault="00ED4954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ED4954" w:rsidRPr="00ED4954" w:rsidRDefault="00A6198D" w:rsidP="00ED4954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ED4954"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="00ED4954"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="00ED4954"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ED4954" w:rsidRPr="00ED4954" w:rsidRDefault="00A6198D" w:rsidP="00ED4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D4954"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ED4954" w:rsidRPr="00ED4954" w:rsidRDefault="00ED4954" w:rsidP="00ED4954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ED4954" w:rsidRPr="00ED4954" w:rsidRDefault="00ED4954" w:rsidP="00ED4954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ED4954" w:rsidRPr="00ED4954" w:rsidRDefault="00ED4954" w:rsidP="00ED4954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 w:rsidR="00A619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ED4954" w:rsidRPr="00F12AC6" w:rsidRDefault="00ED4954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D4954" w:rsidRDefault="00F12AC6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 w:rsidR="00ED4954"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F12AC6" w:rsidRPr="00F12AC6" w:rsidRDefault="00F12AC6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198D" w:rsidRPr="00302300" w:rsidRDefault="00A6198D" w:rsidP="00A6198D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F12AC6" w:rsidRPr="00F12AC6" w:rsidRDefault="00F12AC6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6198D" w:rsidRPr="00A6198D" w:rsidRDefault="00A6198D" w:rsidP="00A6198D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A6198D" w:rsidRPr="00A6198D" w:rsidRDefault="00A6198D" w:rsidP="00A6198D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A6198D" w:rsidRPr="00A6198D" w:rsidRDefault="00A6198D" w:rsidP="00A6198D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A6198D" w:rsidRPr="00A6198D" w:rsidRDefault="00A6198D" w:rsidP="00A6198D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F12AC6" w:rsidRPr="00F12AC6" w:rsidRDefault="00F12AC6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D4954" w:rsidRPr="00ED4954" w:rsidRDefault="00ED4954" w:rsidP="00ED4954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F12AC6" w:rsidRPr="00ED4954" w:rsidRDefault="00F12AC6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2AC6" w:rsidRPr="00F12AC6" w:rsidRDefault="00F12AC6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F12AC6" w:rsidRPr="00F12AC6" w:rsidRDefault="00F12AC6" w:rsidP="001F25BA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 w:rsidR="001F25BA"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F12AC6" w:rsidRPr="00F12AC6" w:rsidRDefault="00F12AC6" w:rsidP="00F12AC6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Андреевского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Верхнетуровского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75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Верхнетуровского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Вязноватовского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67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Вязноватовского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Курбатовского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86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Курбатовского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Кучугуровского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68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Кучугуровского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Михневского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85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13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Михневского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10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18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Нижнедевицкого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Нижнетуровского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68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04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D76885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Нижнетуровского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Новоольшанского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52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Новоольшанского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Норово-Ротаевского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73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Норово-Ротаевского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sz w:val="16"/>
                <w:szCs w:val="16"/>
              </w:rPr>
              <w:t>Острянского</w:t>
            </w:r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45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04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Острянского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Першинского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48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Першинского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Синелипяговского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44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Синелипяговского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Скупопотуданского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43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Скупопотуданского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8E2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129.1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40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Хвощеватовского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19414B" w:rsidRDefault="0019414B" w:rsidP="0019414B">
      <w:pPr>
        <w:rPr>
          <w:sz w:val="16"/>
          <w:szCs w:val="16"/>
        </w:rPr>
      </w:pPr>
    </w:p>
    <w:p w:rsidR="0019414B" w:rsidRDefault="0019414B" w:rsidP="0019414B">
      <w:pPr>
        <w:rPr>
          <w:sz w:val="16"/>
          <w:szCs w:val="16"/>
        </w:rPr>
      </w:pPr>
    </w:p>
    <w:p w:rsidR="0019414B" w:rsidRPr="00D86DE6" w:rsidRDefault="0019414B" w:rsidP="0019414B">
      <w:pPr>
        <w:rPr>
          <w:sz w:val="16"/>
          <w:szCs w:val="16"/>
        </w:rPr>
      </w:pPr>
      <w:r w:rsidRPr="00D86DE6">
        <w:rPr>
          <w:sz w:val="16"/>
          <w:szCs w:val="16"/>
        </w:rPr>
        <w:t xml:space="preserve">Ответственный: </w:t>
      </w:r>
      <w:r>
        <w:rPr>
          <w:sz w:val="16"/>
          <w:szCs w:val="16"/>
        </w:rPr>
        <w:t>начальник отдела градостроительства и архитектуры</w:t>
      </w:r>
    </w:p>
    <w:p w:rsidR="0019414B" w:rsidRPr="00D86DE6" w:rsidRDefault="0019414B" w:rsidP="0019414B">
      <w:pPr>
        <w:rPr>
          <w:sz w:val="16"/>
          <w:szCs w:val="16"/>
        </w:rPr>
      </w:pPr>
      <w:r>
        <w:rPr>
          <w:sz w:val="16"/>
          <w:szCs w:val="16"/>
        </w:rPr>
        <w:t>а</w:t>
      </w:r>
      <w:r w:rsidRPr="00D86DE6">
        <w:rPr>
          <w:sz w:val="16"/>
          <w:szCs w:val="16"/>
        </w:rPr>
        <w:t xml:space="preserve">дминистрации </w:t>
      </w:r>
      <w:proofErr w:type="spellStart"/>
      <w:r>
        <w:rPr>
          <w:sz w:val="16"/>
          <w:szCs w:val="16"/>
        </w:rPr>
        <w:t>Нижнедевицкого</w:t>
      </w:r>
      <w:proofErr w:type="spellEnd"/>
      <w:r>
        <w:rPr>
          <w:sz w:val="16"/>
          <w:szCs w:val="16"/>
        </w:rPr>
        <w:t xml:space="preserve"> муниципального района – </w:t>
      </w:r>
      <w:proofErr w:type="spellStart"/>
      <w:r>
        <w:rPr>
          <w:sz w:val="16"/>
          <w:szCs w:val="16"/>
        </w:rPr>
        <w:t>Петрина</w:t>
      </w:r>
      <w:proofErr w:type="spellEnd"/>
      <w:r>
        <w:rPr>
          <w:sz w:val="16"/>
          <w:szCs w:val="16"/>
        </w:rPr>
        <w:t xml:space="preserve"> Н.А.</w:t>
      </w:r>
    </w:p>
    <w:p w:rsidR="0019414B" w:rsidRPr="00D86DE6" w:rsidRDefault="0019414B" w:rsidP="0019414B">
      <w:pPr>
        <w:rPr>
          <w:sz w:val="16"/>
          <w:szCs w:val="16"/>
        </w:rPr>
      </w:pPr>
    </w:p>
    <w:p w:rsidR="0019414B" w:rsidRPr="00D86DE6" w:rsidRDefault="0019414B" w:rsidP="0019414B">
      <w:pPr>
        <w:rPr>
          <w:sz w:val="16"/>
          <w:szCs w:val="16"/>
        </w:rPr>
      </w:pPr>
      <w:r w:rsidRPr="00D86DE6">
        <w:rPr>
          <w:sz w:val="16"/>
          <w:szCs w:val="16"/>
        </w:rPr>
        <w:t>+7(</w:t>
      </w:r>
      <w:r>
        <w:rPr>
          <w:sz w:val="16"/>
          <w:szCs w:val="16"/>
        </w:rPr>
        <w:t>47370</w:t>
      </w:r>
      <w:r w:rsidRPr="00D86DE6">
        <w:rPr>
          <w:sz w:val="16"/>
          <w:szCs w:val="16"/>
        </w:rPr>
        <w:t>)</w:t>
      </w:r>
      <w:r>
        <w:rPr>
          <w:sz w:val="16"/>
          <w:szCs w:val="16"/>
        </w:rPr>
        <w:t>51602</w:t>
      </w:r>
    </w:p>
    <w:p w:rsidR="000A4D68" w:rsidRDefault="000A4D68" w:rsidP="005462BE">
      <w:pPr>
        <w:pStyle w:val="a3"/>
        <w:kinsoku w:val="0"/>
        <w:overflowPunct w:val="0"/>
        <w:spacing w:before="43" w:beforeAutospacing="0" w:after="0" w:afterAutospacing="0"/>
        <w:jc w:val="center"/>
        <w:textAlignment w:val="baseline"/>
        <w:rPr>
          <w:rFonts w:eastAsia="+mj-ea"/>
          <w:b/>
          <w:bCs/>
          <w:sz w:val="36"/>
          <w:szCs w:val="36"/>
        </w:rPr>
      </w:pPr>
    </w:p>
    <w:sectPr w:rsidR="000A4D68" w:rsidSect="00BF726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18"/>
    <w:rsid w:val="00014E1A"/>
    <w:rsid w:val="00061A51"/>
    <w:rsid w:val="000A4D68"/>
    <w:rsid w:val="000E0618"/>
    <w:rsid w:val="00125FC4"/>
    <w:rsid w:val="0019414B"/>
    <w:rsid w:val="001971A5"/>
    <w:rsid w:val="001C493C"/>
    <w:rsid w:val="001C7514"/>
    <w:rsid w:val="001D1416"/>
    <w:rsid w:val="001E4FF5"/>
    <w:rsid w:val="001F25BA"/>
    <w:rsid w:val="00271EE7"/>
    <w:rsid w:val="00292EAC"/>
    <w:rsid w:val="00304951"/>
    <w:rsid w:val="00320F8C"/>
    <w:rsid w:val="003526E6"/>
    <w:rsid w:val="003B2828"/>
    <w:rsid w:val="00423B77"/>
    <w:rsid w:val="00461120"/>
    <w:rsid w:val="0047423A"/>
    <w:rsid w:val="00492B66"/>
    <w:rsid w:val="00536B9D"/>
    <w:rsid w:val="005462BE"/>
    <w:rsid w:val="00585957"/>
    <w:rsid w:val="00713523"/>
    <w:rsid w:val="00753350"/>
    <w:rsid w:val="00792672"/>
    <w:rsid w:val="007A3320"/>
    <w:rsid w:val="007A6BA6"/>
    <w:rsid w:val="00811E5F"/>
    <w:rsid w:val="00856AA6"/>
    <w:rsid w:val="008A1FFE"/>
    <w:rsid w:val="008E27A7"/>
    <w:rsid w:val="009373E2"/>
    <w:rsid w:val="009E6A99"/>
    <w:rsid w:val="00A06272"/>
    <w:rsid w:val="00A24310"/>
    <w:rsid w:val="00A42D71"/>
    <w:rsid w:val="00A44148"/>
    <w:rsid w:val="00A6198D"/>
    <w:rsid w:val="00AA2D48"/>
    <w:rsid w:val="00AE1295"/>
    <w:rsid w:val="00AF48EE"/>
    <w:rsid w:val="00B27EE8"/>
    <w:rsid w:val="00B553BF"/>
    <w:rsid w:val="00B64143"/>
    <w:rsid w:val="00BB1B09"/>
    <w:rsid w:val="00BB58CB"/>
    <w:rsid w:val="00BE64BB"/>
    <w:rsid w:val="00BF726D"/>
    <w:rsid w:val="00C35B3A"/>
    <w:rsid w:val="00CE681E"/>
    <w:rsid w:val="00D111BB"/>
    <w:rsid w:val="00D56104"/>
    <w:rsid w:val="00D76885"/>
    <w:rsid w:val="00DA2E0B"/>
    <w:rsid w:val="00E1210D"/>
    <w:rsid w:val="00E75CDD"/>
    <w:rsid w:val="00EC1BDC"/>
    <w:rsid w:val="00EC5612"/>
    <w:rsid w:val="00EC58A9"/>
    <w:rsid w:val="00ED4954"/>
    <w:rsid w:val="00F03526"/>
    <w:rsid w:val="00F12AC6"/>
    <w:rsid w:val="00F5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2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61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5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5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0627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rsid w:val="00E121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E1210D"/>
    <w:rPr>
      <w:rFonts w:ascii="Arial" w:eastAsia="Times New Roman" w:hAnsi="Arial" w:cs="Times New Roman"/>
      <w:lang w:eastAsia="ar-SA"/>
    </w:rPr>
  </w:style>
  <w:style w:type="paragraph" w:customStyle="1" w:styleId="Standard">
    <w:name w:val="Standard"/>
    <w:uiPriority w:val="99"/>
    <w:rsid w:val="00E1210D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8">
    <w:name w:val="footnote text"/>
    <w:basedOn w:val="a"/>
    <w:link w:val="a9"/>
    <w:uiPriority w:val="99"/>
    <w:rsid w:val="00E1210D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1210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F12A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2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61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5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5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0627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rsid w:val="00E121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E1210D"/>
    <w:rPr>
      <w:rFonts w:ascii="Arial" w:eastAsia="Times New Roman" w:hAnsi="Arial" w:cs="Times New Roman"/>
      <w:lang w:eastAsia="ar-SA"/>
    </w:rPr>
  </w:style>
  <w:style w:type="paragraph" w:customStyle="1" w:styleId="Standard">
    <w:name w:val="Standard"/>
    <w:uiPriority w:val="99"/>
    <w:rsid w:val="00E1210D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8">
    <w:name w:val="footnote text"/>
    <w:basedOn w:val="a"/>
    <w:link w:val="a9"/>
    <w:uiPriority w:val="99"/>
    <w:rsid w:val="00E1210D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1210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F12A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82B0-BF9C-45E7-94F1-2411350A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9623</Words>
  <Characters>54857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Золоторева Марина Николаевна</dc:creator>
  <cp:lastModifiedBy>Нина А. Петрина</cp:lastModifiedBy>
  <cp:revision>28</cp:revision>
  <cp:lastPrinted>2015-10-21T11:47:00Z</cp:lastPrinted>
  <dcterms:created xsi:type="dcterms:W3CDTF">2015-10-19T07:21:00Z</dcterms:created>
  <dcterms:modified xsi:type="dcterms:W3CDTF">2018-10-01T12:53:00Z</dcterms:modified>
</cp:coreProperties>
</file>