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48" w:rsidRDefault="002F76BD" w:rsidP="00F724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F72448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порядке получения </w:t>
      </w:r>
      <w:r w:rsidR="00C47565" w:rsidRPr="00F72448">
        <w:rPr>
          <w:rFonts w:ascii="Times New Roman" w:hAnsi="Times New Roman" w:cs="Times New Roman"/>
          <w:b/>
          <w:sz w:val="28"/>
          <w:szCs w:val="28"/>
          <w:u w:val="single"/>
        </w:rPr>
        <w:t>разрешения на строительство</w:t>
      </w:r>
      <w:r w:rsidR="007F4DE4" w:rsidRPr="00F724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75CEE" w:rsidRPr="00F72448" w:rsidRDefault="007F4DE4" w:rsidP="00F724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2448">
        <w:rPr>
          <w:rFonts w:ascii="Times New Roman" w:hAnsi="Times New Roman" w:cs="Times New Roman"/>
          <w:b/>
          <w:sz w:val="28"/>
          <w:szCs w:val="28"/>
          <w:u w:val="single"/>
        </w:rPr>
        <w:t>в электронной форме</w:t>
      </w:r>
    </w:p>
    <w:bookmarkEnd w:id="0"/>
    <w:p w:rsidR="002F76BD" w:rsidRPr="00F72448" w:rsidRDefault="002F76BD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по </w:t>
      </w:r>
      <w:r w:rsidR="00F72448" w:rsidRPr="00F72448">
        <w:rPr>
          <w:rFonts w:ascii="Times New Roman" w:hAnsi="Times New Roman" w:cs="Times New Roman"/>
          <w:sz w:val="28"/>
          <w:szCs w:val="28"/>
        </w:rPr>
        <w:t>предоставлению</w:t>
      </w:r>
      <w:r w:rsidRPr="00F72448">
        <w:rPr>
          <w:rFonts w:ascii="Times New Roman" w:hAnsi="Times New Roman" w:cs="Times New Roman"/>
          <w:sz w:val="28"/>
          <w:szCs w:val="28"/>
        </w:rPr>
        <w:t xml:space="preserve"> </w:t>
      </w:r>
      <w:r w:rsidR="00C47565" w:rsidRPr="00F7244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F72448">
        <w:rPr>
          <w:rFonts w:ascii="Times New Roman" w:hAnsi="Times New Roman" w:cs="Times New Roman"/>
          <w:sz w:val="28"/>
          <w:szCs w:val="28"/>
        </w:rPr>
        <w:t xml:space="preserve"> в электронной форме возможно через портал  </w:t>
      </w:r>
      <w:r w:rsidR="007F4DE4" w:rsidRPr="00F7244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 </w:t>
      </w:r>
      <w:r w:rsidRPr="00F72448">
        <w:rPr>
          <w:rFonts w:ascii="Times New Roman" w:hAnsi="Times New Roman" w:cs="Times New Roman"/>
          <w:sz w:val="28"/>
          <w:szCs w:val="28"/>
        </w:rPr>
        <w:t>услуг Воронежской области</w:t>
      </w:r>
      <w:r w:rsidR="00F72448" w:rsidRPr="00F72448">
        <w:rPr>
          <w:rFonts w:ascii="Times New Roman" w:hAnsi="Times New Roman" w:cs="Times New Roman"/>
          <w:sz w:val="28"/>
          <w:szCs w:val="28"/>
        </w:rPr>
        <w:t>.</w:t>
      </w:r>
    </w:p>
    <w:p w:rsidR="002F76BD" w:rsidRPr="00F72448" w:rsidRDefault="002F76BD">
      <w:pPr>
        <w:rPr>
          <w:rFonts w:ascii="Times New Roman" w:hAnsi="Times New Roman" w:cs="Times New Roman"/>
          <w:b/>
          <w:sz w:val="28"/>
          <w:szCs w:val="28"/>
        </w:rPr>
      </w:pPr>
      <w:r w:rsidRPr="00F72448">
        <w:rPr>
          <w:rFonts w:ascii="Times New Roman" w:hAnsi="Times New Roman" w:cs="Times New Roman"/>
          <w:b/>
          <w:sz w:val="28"/>
          <w:szCs w:val="28"/>
        </w:rPr>
        <w:t>Заявители</w:t>
      </w:r>
    </w:p>
    <w:p w:rsidR="002F76BD" w:rsidRPr="00F72448" w:rsidRDefault="002F76BD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 xml:space="preserve">В качестве заявителей получения </w:t>
      </w:r>
      <w:r w:rsidR="00C47565" w:rsidRPr="00F7244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F72448">
        <w:rPr>
          <w:rFonts w:ascii="Times New Roman" w:hAnsi="Times New Roman" w:cs="Times New Roman"/>
          <w:sz w:val="28"/>
          <w:szCs w:val="28"/>
        </w:rPr>
        <w:t xml:space="preserve"> могут выступать физические лица, индивидуальные предприниматели, юридические лица, являющиеся правообладателями земельных участков, в отношении которых проведен государственный кадастровый учет</w:t>
      </w:r>
      <w:r w:rsidR="007F4DE4" w:rsidRPr="00F72448">
        <w:rPr>
          <w:rFonts w:ascii="Times New Roman" w:hAnsi="Times New Roman" w:cs="Times New Roman"/>
          <w:sz w:val="28"/>
          <w:szCs w:val="28"/>
        </w:rPr>
        <w:t>.</w:t>
      </w:r>
    </w:p>
    <w:p w:rsidR="002F76BD" w:rsidRPr="00F72448" w:rsidRDefault="002F76BD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лица,  уполномоченные заявителем в установленном порядке.</w:t>
      </w:r>
    </w:p>
    <w:p w:rsidR="002F76BD" w:rsidRPr="00F72448" w:rsidRDefault="002F76BD" w:rsidP="002F76BD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C47565" w:rsidRPr="00F7244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F72448">
        <w:rPr>
          <w:rFonts w:ascii="Times New Roman" w:hAnsi="Times New Roman" w:cs="Times New Roman"/>
          <w:sz w:val="28"/>
          <w:szCs w:val="28"/>
        </w:rPr>
        <w:t xml:space="preserve"> заявитель имеет право направить запрос в электронной форме с использованием Портала.</w:t>
      </w:r>
    </w:p>
    <w:p w:rsidR="002F76BD" w:rsidRPr="00F72448" w:rsidRDefault="002F76BD" w:rsidP="002F76BD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>Государственная услуга в электронной</w:t>
      </w:r>
      <w:r w:rsidR="007F4DE4" w:rsidRPr="00F72448">
        <w:rPr>
          <w:rFonts w:ascii="Times New Roman" w:hAnsi="Times New Roman" w:cs="Times New Roman"/>
          <w:sz w:val="28"/>
          <w:szCs w:val="28"/>
        </w:rPr>
        <w:t xml:space="preserve"> форме с использованием Портала</w:t>
      </w:r>
      <w:r w:rsidRPr="00F72448">
        <w:rPr>
          <w:rFonts w:ascii="Times New Roman" w:hAnsi="Times New Roman" w:cs="Times New Roman"/>
          <w:sz w:val="28"/>
          <w:szCs w:val="28"/>
        </w:rPr>
        <w:t>, предоставляется только заявителям, зарегистрированным в установленном порядке</w:t>
      </w:r>
      <w:r w:rsidR="007F4DE4" w:rsidRPr="00F72448">
        <w:rPr>
          <w:rFonts w:ascii="Times New Roman" w:hAnsi="Times New Roman" w:cs="Times New Roman"/>
          <w:sz w:val="28"/>
          <w:szCs w:val="28"/>
        </w:rPr>
        <w:t xml:space="preserve"> в ЕСИА.</w:t>
      </w:r>
    </w:p>
    <w:p w:rsidR="006403E4" w:rsidRPr="006403E4" w:rsidRDefault="00FE5285" w:rsidP="006403E4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>Д</w:t>
      </w:r>
      <w:r w:rsidR="002F76BD" w:rsidRPr="00F72448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услуги получения </w:t>
      </w:r>
      <w:r w:rsidR="00C47565" w:rsidRPr="00F7244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2F76BD" w:rsidRPr="00F72448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Pr="00F72448">
        <w:rPr>
          <w:rFonts w:ascii="Times New Roman" w:hAnsi="Times New Roman" w:cs="Times New Roman"/>
          <w:sz w:val="28"/>
          <w:szCs w:val="28"/>
        </w:rPr>
        <w:t xml:space="preserve">с использование Портала </w:t>
      </w:r>
      <w:r w:rsidR="002F76BD" w:rsidRPr="00F72448">
        <w:rPr>
          <w:rFonts w:ascii="Times New Roman" w:hAnsi="Times New Roman" w:cs="Times New Roman"/>
          <w:sz w:val="28"/>
          <w:szCs w:val="28"/>
        </w:rPr>
        <w:t>заявитель представляет запрос</w:t>
      </w:r>
      <w:r w:rsidRPr="00F72448">
        <w:rPr>
          <w:rFonts w:ascii="Times New Roman" w:hAnsi="Times New Roman" w:cs="Times New Roman"/>
          <w:sz w:val="28"/>
          <w:szCs w:val="28"/>
        </w:rPr>
        <w:t>, формируемый путем заполнения интерактивной формы запроса на Портале. К интерактивной форме запроса прикрепляются документы</w:t>
      </w:r>
      <w:r w:rsidR="006403E4">
        <w:rPr>
          <w:rFonts w:ascii="Times New Roman" w:hAnsi="Times New Roman" w:cs="Times New Roman"/>
          <w:sz w:val="28"/>
          <w:szCs w:val="28"/>
        </w:rPr>
        <w:t xml:space="preserve"> предусмотренные  </w:t>
      </w:r>
      <w:r w:rsidR="006403E4">
        <w:rPr>
          <w:rFonts w:ascii="Times New Roman" w:hAnsi="Times New Roman" w:cs="Times New Roman"/>
          <w:sz w:val="28"/>
          <w:szCs w:val="28"/>
        </w:rPr>
        <w:t xml:space="preserve">пунктом 7 </w:t>
      </w:r>
      <w:r w:rsidR="006403E4" w:rsidRPr="006403E4">
        <w:rPr>
          <w:rFonts w:ascii="Times New Roman" w:hAnsi="Times New Roman" w:cs="Times New Roman"/>
          <w:sz w:val="28"/>
          <w:szCs w:val="28"/>
        </w:rPr>
        <w:t>стать</w:t>
      </w:r>
      <w:r w:rsidR="006403E4">
        <w:rPr>
          <w:rFonts w:ascii="Times New Roman" w:hAnsi="Times New Roman" w:cs="Times New Roman"/>
          <w:sz w:val="28"/>
          <w:szCs w:val="28"/>
        </w:rPr>
        <w:t>и</w:t>
      </w:r>
      <w:r w:rsidR="006403E4" w:rsidRPr="006403E4">
        <w:rPr>
          <w:rFonts w:ascii="Times New Roman" w:hAnsi="Times New Roman" w:cs="Times New Roman"/>
          <w:sz w:val="28"/>
          <w:szCs w:val="28"/>
        </w:rPr>
        <w:t xml:space="preserve">  51 Градостроительного кодекса РФ.</w:t>
      </w:r>
    </w:p>
    <w:p w:rsidR="007F4DE4" w:rsidRPr="00F72448" w:rsidRDefault="007F4DE4" w:rsidP="007F4DE4">
      <w:pPr>
        <w:rPr>
          <w:rFonts w:ascii="Times New Roman" w:hAnsi="Times New Roman" w:cs="Times New Roman"/>
          <w:b/>
          <w:sz w:val="28"/>
          <w:szCs w:val="28"/>
        </w:rPr>
      </w:pPr>
      <w:r w:rsidRPr="00F72448">
        <w:rPr>
          <w:rFonts w:ascii="Times New Roman" w:hAnsi="Times New Roman" w:cs="Times New Roman"/>
          <w:b/>
          <w:sz w:val="28"/>
          <w:szCs w:val="28"/>
        </w:rPr>
        <w:t>Плата за предоставление муниципальной услуги</w:t>
      </w:r>
    </w:p>
    <w:p w:rsidR="007F4DE4" w:rsidRPr="00F72448" w:rsidRDefault="007F4DE4" w:rsidP="007F4DE4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6403E4" w:rsidRPr="00F72448">
        <w:rPr>
          <w:rFonts w:ascii="Times New Roman" w:hAnsi="Times New Roman" w:cs="Times New Roman"/>
          <w:sz w:val="28"/>
          <w:szCs w:val="28"/>
        </w:rPr>
        <w:t>получение разрешения на строительство</w:t>
      </w:r>
      <w:r w:rsidR="006403E4" w:rsidRPr="00F72448">
        <w:rPr>
          <w:rFonts w:ascii="Times New Roman" w:hAnsi="Times New Roman" w:cs="Times New Roman"/>
          <w:sz w:val="28"/>
          <w:szCs w:val="28"/>
        </w:rPr>
        <w:t xml:space="preserve"> </w:t>
      </w:r>
      <w:r w:rsidRPr="00F72448">
        <w:rPr>
          <w:rFonts w:ascii="Times New Roman" w:hAnsi="Times New Roman" w:cs="Times New Roman"/>
          <w:sz w:val="28"/>
          <w:szCs w:val="28"/>
        </w:rPr>
        <w:t>осуществляется на безвозмездной основе</w:t>
      </w:r>
      <w:r w:rsidR="00CB3BFB" w:rsidRPr="00F72448">
        <w:rPr>
          <w:rFonts w:ascii="Times New Roman" w:hAnsi="Times New Roman" w:cs="Times New Roman"/>
          <w:sz w:val="28"/>
          <w:szCs w:val="28"/>
        </w:rPr>
        <w:t>.</w:t>
      </w:r>
    </w:p>
    <w:p w:rsidR="007F4DE4" w:rsidRPr="00F72448" w:rsidRDefault="00CB3BFB" w:rsidP="007F4DE4">
      <w:pPr>
        <w:rPr>
          <w:rFonts w:ascii="Times New Roman" w:hAnsi="Times New Roman" w:cs="Times New Roman"/>
          <w:b/>
          <w:sz w:val="28"/>
          <w:szCs w:val="28"/>
        </w:rPr>
      </w:pPr>
      <w:r w:rsidRPr="00F72448">
        <w:rPr>
          <w:rFonts w:ascii="Times New Roman" w:hAnsi="Times New Roman" w:cs="Times New Roman"/>
          <w:b/>
          <w:sz w:val="28"/>
          <w:szCs w:val="28"/>
        </w:rPr>
        <w:t>Срок предоставления</w:t>
      </w:r>
      <w:r w:rsidR="007F4DE4" w:rsidRPr="00F72448">
        <w:rPr>
          <w:rFonts w:ascii="Times New Roman" w:hAnsi="Times New Roman" w:cs="Times New Roman"/>
          <w:b/>
          <w:sz w:val="28"/>
          <w:szCs w:val="28"/>
        </w:rPr>
        <w:t xml:space="preserve"> муниципальной  услуги</w:t>
      </w:r>
    </w:p>
    <w:p w:rsidR="002F76BD" w:rsidRPr="00F72448" w:rsidRDefault="007F4DE4" w:rsidP="00C47565">
      <w:pPr>
        <w:rPr>
          <w:rFonts w:ascii="Times New Roman" w:hAnsi="Times New Roman" w:cs="Times New Roman"/>
          <w:sz w:val="28"/>
          <w:szCs w:val="28"/>
        </w:rPr>
      </w:pPr>
      <w:r w:rsidRPr="00F7244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получени</w:t>
      </w:r>
      <w:r w:rsidR="00F72448" w:rsidRPr="00F72448">
        <w:rPr>
          <w:rFonts w:ascii="Times New Roman" w:hAnsi="Times New Roman" w:cs="Times New Roman"/>
          <w:sz w:val="28"/>
          <w:szCs w:val="28"/>
        </w:rPr>
        <w:t>е</w:t>
      </w:r>
      <w:r w:rsidRPr="00F72448">
        <w:rPr>
          <w:rFonts w:ascii="Times New Roman" w:hAnsi="Times New Roman" w:cs="Times New Roman"/>
          <w:sz w:val="28"/>
          <w:szCs w:val="28"/>
        </w:rPr>
        <w:t xml:space="preserve"> </w:t>
      </w:r>
      <w:r w:rsidR="00F72448" w:rsidRPr="00F72448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Pr="00F7244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47565" w:rsidRPr="00F72448">
        <w:rPr>
          <w:rFonts w:ascii="Times New Roman" w:hAnsi="Times New Roman" w:cs="Times New Roman"/>
          <w:sz w:val="28"/>
          <w:szCs w:val="28"/>
        </w:rPr>
        <w:t>7</w:t>
      </w:r>
      <w:r w:rsidRPr="00F72448">
        <w:rPr>
          <w:rFonts w:ascii="Times New Roman" w:hAnsi="Times New Roman" w:cs="Times New Roman"/>
          <w:sz w:val="28"/>
          <w:szCs w:val="28"/>
        </w:rPr>
        <w:t xml:space="preserve"> </w:t>
      </w:r>
      <w:r w:rsidR="00F72448" w:rsidRPr="00F7244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72448">
        <w:rPr>
          <w:rFonts w:ascii="Times New Roman" w:hAnsi="Times New Roman" w:cs="Times New Roman"/>
          <w:sz w:val="28"/>
          <w:szCs w:val="28"/>
        </w:rPr>
        <w:t>дней</w:t>
      </w:r>
      <w:r w:rsidR="00CB3BFB" w:rsidRPr="00F72448">
        <w:rPr>
          <w:rFonts w:ascii="Times New Roman" w:hAnsi="Times New Roman" w:cs="Times New Roman"/>
          <w:sz w:val="28"/>
          <w:szCs w:val="28"/>
        </w:rPr>
        <w:t>.</w:t>
      </w:r>
    </w:p>
    <w:sectPr w:rsidR="002F76BD" w:rsidRPr="00F72448" w:rsidSect="006403E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F12"/>
    <w:multiLevelType w:val="hybridMultilevel"/>
    <w:tmpl w:val="DA4A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5DFC"/>
    <w:multiLevelType w:val="hybridMultilevel"/>
    <w:tmpl w:val="ABC4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4D"/>
    <w:rsid w:val="002F76BD"/>
    <w:rsid w:val="00375CEE"/>
    <w:rsid w:val="00592F4D"/>
    <w:rsid w:val="006403E4"/>
    <w:rsid w:val="007F4DE4"/>
    <w:rsid w:val="00C47565"/>
    <w:rsid w:val="00CB3BFB"/>
    <w:rsid w:val="00F72448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9</cp:revision>
  <dcterms:created xsi:type="dcterms:W3CDTF">2017-05-26T06:17:00Z</dcterms:created>
  <dcterms:modified xsi:type="dcterms:W3CDTF">2018-12-20T11:53:00Z</dcterms:modified>
</cp:coreProperties>
</file>