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0E" w:rsidRPr="00471D0E" w:rsidRDefault="00471D0E" w:rsidP="00471D0E">
      <w:pPr>
        <w:spacing w:after="0" w:line="240" w:lineRule="auto"/>
        <w:jc w:val="right"/>
        <w:rPr>
          <w:rFonts w:ascii="Times New Roman" w:hAnsi="Times New Roman" w:cs="Times New Roman"/>
          <w:bCs/>
          <w:sz w:val="20"/>
          <w:szCs w:val="20"/>
        </w:rPr>
      </w:pPr>
      <w:r w:rsidRPr="00471D0E">
        <w:rPr>
          <w:rFonts w:ascii="Times New Roman" w:hAnsi="Times New Roman" w:cs="Times New Roman"/>
          <w:bCs/>
          <w:sz w:val="20"/>
          <w:szCs w:val="20"/>
        </w:rPr>
        <w:t xml:space="preserve"> Приложение </w:t>
      </w:r>
    </w:p>
    <w:p w:rsidR="00471D0E" w:rsidRDefault="00471D0E" w:rsidP="00471D0E">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 xml:space="preserve">к </w:t>
      </w:r>
      <w:r w:rsidRPr="00471D0E">
        <w:rPr>
          <w:rFonts w:ascii="Times New Roman" w:hAnsi="Times New Roman" w:cs="Times New Roman"/>
          <w:bCs/>
          <w:sz w:val="20"/>
          <w:szCs w:val="20"/>
        </w:rPr>
        <w:t xml:space="preserve"> постановлению администрации </w:t>
      </w:r>
    </w:p>
    <w:p w:rsidR="00471D0E" w:rsidRDefault="00471D0E" w:rsidP="00471D0E">
      <w:pPr>
        <w:spacing w:after="0" w:line="240" w:lineRule="auto"/>
        <w:jc w:val="right"/>
        <w:rPr>
          <w:rFonts w:ascii="Times New Roman" w:hAnsi="Times New Roman" w:cs="Times New Roman"/>
          <w:bCs/>
          <w:sz w:val="20"/>
          <w:szCs w:val="20"/>
        </w:rPr>
      </w:pPr>
      <w:r w:rsidRPr="00471D0E">
        <w:rPr>
          <w:rFonts w:ascii="Times New Roman" w:hAnsi="Times New Roman" w:cs="Times New Roman"/>
          <w:bCs/>
          <w:sz w:val="20"/>
          <w:szCs w:val="20"/>
        </w:rPr>
        <w:t xml:space="preserve">Нижнедевицкого муниципального района </w:t>
      </w:r>
    </w:p>
    <w:p w:rsidR="00471D0E" w:rsidRDefault="00471D0E" w:rsidP="00471D0E">
      <w:pPr>
        <w:spacing w:after="0" w:line="240" w:lineRule="auto"/>
        <w:jc w:val="right"/>
        <w:rPr>
          <w:rFonts w:ascii="Times New Roman" w:hAnsi="Times New Roman" w:cs="Times New Roman"/>
          <w:bCs/>
          <w:sz w:val="20"/>
          <w:szCs w:val="20"/>
        </w:rPr>
      </w:pPr>
      <w:r w:rsidRPr="00471D0E">
        <w:rPr>
          <w:rFonts w:ascii="Times New Roman" w:hAnsi="Times New Roman" w:cs="Times New Roman"/>
          <w:bCs/>
          <w:sz w:val="20"/>
          <w:szCs w:val="20"/>
        </w:rPr>
        <w:t xml:space="preserve">Воронежской области </w:t>
      </w:r>
    </w:p>
    <w:p w:rsidR="00471D0E" w:rsidRPr="00471D0E" w:rsidRDefault="00471D0E" w:rsidP="00471D0E">
      <w:pPr>
        <w:spacing w:after="0" w:line="240" w:lineRule="auto"/>
        <w:jc w:val="right"/>
        <w:rPr>
          <w:rFonts w:ascii="Times New Roman" w:hAnsi="Times New Roman" w:cs="Times New Roman"/>
          <w:bCs/>
          <w:sz w:val="20"/>
          <w:szCs w:val="20"/>
        </w:rPr>
      </w:pPr>
      <w:r w:rsidRPr="00471D0E">
        <w:rPr>
          <w:rFonts w:ascii="Times New Roman" w:hAnsi="Times New Roman" w:cs="Times New Roman"/>
          <w:bCs/>
          <w:sz w:val="20"/>
          <w:szCs w:val="20"/>
        </w:rPr>
        <w:t>от 19.12.2023 № 1543</w:t>
      </w: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 xml:space="preserve">2. Этапы реализации Стратегии </w:t>
      </w:r>
      <w:proofErr w:type="gramStart"/>
      <w:r w:rsidRPr="00FB709D">
        <w:rPr>
          <w:rFonts w:ascii="Times New Roman" w:hAnsi="Times New Roman" w:cs="Times New Roman"/>
          <w:b/>
          <w:bCs/>
          <w:sz w:val="24"/>
          <w:szCs w:val="24"/>
        </w:rPr>
        <w:t>социально-экономического</w:t>
      </w:r>
      <w:proofErr w:type="gramEnd"/>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развития Нижнедевицкого муниципального района на период до 2035 г и</w:t>
      </w: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целевые значения стратегических показателей</w:t>
      </w:r>
    </w:p>
    <w:p w:rsidR="00A30D1D" w:rsidRPr="00FB709D" w:rsidRDefault="00A30D1D" w:rsidP="00A30D1D">
      <w:pPr>
        <w:rPr>
          <w:rFonts w:ascii="Times New Roman" w:hAnsi="Times New Roman" w:cs="Times New Roman"/>
          <w:sz w:val="24"/>
          <w:szCs w:val="24"/>
        </w:rPr>
      </w:pPr>
    </w:p>
    <w:p w:rsidR="00A30D1D" w:rsidRPr="00FB709D" w:rsidRDefault="00A30D1D" w:rsidP="00A30D1D">
      <w:pPr>
        <w:ind w:firstLine="708"/>
        <w:rPr>
          <w:rFonts w:ascii="Times New Roman" w:hAnsi="Times New Roman" w:cs="Times New Roman"/>
          <w:sz w:val="24"/>
          <w:szCs w:val="24"/>
        </w:rPr>
      </w:pPr>
      <w:r w:rsidRPr="00FB709D">
        <w:rPr>
          <w:rFonts w:ascii="Times New Roman" w:hAnsi="Times New Roman" w:cs="Times New Roman"/>
          <w:sz w:val="24"/>
          <w:szCs w:val="24"/>
        </w:rPr>
        <w:t>Стратегия социально-экономического развития Нижнедевицкого муниципального района Воронежской области на период до 2035 года будет реализована в три этапа:</w:t>
      </w:r>
    </w:p>
    <w:p w:rsidR="00A30D1D" w:rsidRPr="00FB709D" w:rsidRDefault="00A30D1D" w:rsidP="00A30D1D">
      <w:pPr>
        <w:ind w:firstLine="708"/>
        <w:rPr>
          <w:rFonts w:ascii="Times New Roman" w:hAnsi="Times New Roman" w:cs="Times New Roman"/>
          <w:i/>
          <w:sz w:val="24"/>
          <w:szCs w:val="24"/>
        </w:rPr>
      </w:pPr>
      <w:r w:rsidRPr="00FB709D">
        <w:rPr>
          <w:rFonts w:ascii="Times New Roman" w:hAnsi="Times New Roman" w:cs="Times New Roman"/>
          <w:i/>
          <w:sz w:val="24"/>
          <w:szCs w:val="24"/>
          <w:lang w:val="en-US"/>
        </w:rPr>
        <w:t>I</w:t>
      </w:r>
      <w:r w:rsidRPr="00FB709D">
        <w:rPr>
          <w:rFonts w:ascii="Times New Roman" w:hAnsi="Times New Roman" w:cs="Times New Roman"/>
          <w:i/>
          <w:sz w:val="24"/>
          <w:szCs w:val="24"/>
        </w:rPr>
        <w:t xml:space="preserve"> этап – 2019-2024 </w:t>
      </w:r>
      <w:proofErr w:type="gramStart"/>
      <w:r w:rsidRPr="00FB709D">
        <w:rPr>
          <w:rFonts w:ascii="Times New Roman" w:hAnsi="Times New Roman" w:cs="Times New Roman"/>
          <w:i/>
          <w:sz w:val="24"/>
          <w:szCs w:val="24"/>
        </w:rPr>
        <w:t>гг.,</w:t>
      </w:r>
      <w:proofErr w:type="gramEnd"/>
    </w:p>
    <w:p w:rsidR="00A30D1D" w:rsidRPr="00FB709D" w:rsidRDefault="00A30D1D" w:rsidP="00A30D1D">
      <w:pPr>
        <w:ind w:firstLine="708"/>
        <w:rPr>
          <w:rFonts w:ascii="Times New Roman" w:hAnsi="Times New Roman" w:cs="Times New Roman"/>
          <w:i/>
          <w:sz w:val="24"/>
          <w:szCs w:val="24"/>
        </w:rPr>
      </w:pPr>
      <w:r w:rsidRPr="00FB709D">
        <w:rPr>
          <w:rFonts w:ascii="Times New Roman" w:hAnsi="Times New Roman" w:cs="Times New Roman"/>
          <w:i/>
          <w:sz w:val="24"/>
          <w:szCs w:val="24"/>
          <w:lang w:val="en-US"/>
        </w:rPr>
        <w:t>II</w:t>
      </w:r>
      <w:r w:rsidRPr="00FB709D">
        <w:rPr>
          <w:rFonts w:ascii="Times New Roman" w:hAnsi="Times New Roman" w:cs="Times New Roman"/>
          <w:i/>
          <w:sz w:val="24"/>
          <w:szCs w:val="24"/>
        </w:rPr>
        <w:t xml:space="preserve"> этап – 2025-2030 </w:t>
      </w:r>
      <w:proofErr w:type="gramStart"/>
      <w:r w:rsidRPr="00FB709D">
        <w:rPr>
          <w:rFonts w:ascii="Times New Roman" w:hAnsi="Times New Roman" w:cs="Times New Roman"/>
          <w:i/>
          <w:sz w:val="24"/>
          <w:szCs w:val="24"/>
        </w:rPr>
        <w:t>гг.,</w:t>
      </w:r>
      <w:proofErr w:type="gramEnd"/>
    </w:p>
    <w:p w:rsidR="00A30D1D" w:rsidRPr="00FB709D" w:rsidRDefault="00A30D1D" w:rsidP="00A30D1D">
      <w:pPr>
        <w:ind w:firstLine="708"/>
        <w:rPr>
          <w:rFonts w:ascii="Times New Roman" w:hAnsi="Times New Roman" w:cs="Times New Roman"/>
          <w:i/>
          <w:sz w:val="24"/>
          <w:szCs w:val="24"/>
        </w:rPr>
      </w:pPr>
      <w:proofErr w:type="gramStart"/>
      <w:r w:rsidRPr="00FB709D">
        <w:rPr>
          <w:rFonts w:ascii="Times New Roman" w:hAnsi="Times New Roman" w:cs="Times New Roman"/>
          <w:i/>
          <w:sz w:val="24"/>
          <w:szCs w:val="24"/>
          <w:lang w:val="en-US"/>
        </w:rPr>
        <w:t>III</w:t>
      </w:r>
      <w:r w:rsidRPr="00FB709D">
        <w:rPr>
          <w:rFonts w:ascii="Times New Roman" w:hAnsi="Times New Roman" w:cs="Times New Roman"/>
          <w:i/>
          <w:sz w:val="24"/>
          <w:szCs w:val="24"/>
        </w:rPr>
        <w:t xml:space="preserve"> этап – 2031-2035 гг.</w:t>
      </w:r>
      <w:proofErr w:type="gramEnd"/>
    </w:p>
    <w:p w:rsidR="00A30D1D" w:rsidRPr="00FB709D" w:rsidRDefault="00471D0E" w:rsidP="00A30D1D">
      <w:pPr>
        <w:ind w:firstLine="708"/>
        <w:jc w:val="right"/>
        <w:rPr>
          <w:rFonts w:ascii="Times New Roman" w:hAnsi="Times New Roman" w:cs="Times New Roman"/>
          <w:sz w:val="24"/>
          <w:szCs w:val="24"/>
        </w:rPr>
      </w:pPr>
      <w:r>
        <w:rPr>
          <w:rFonts w:ascii="Times New Roman" w:hAnsi="Times New Roman" w:cs="Times New Roman"/>
          <w:sz w:val="24"/>
          <w:szCs w:val="24"/>
        </w:rPr>
        <w:t>Т</w:t>
      </w:r>
      <w:r w:rsidR="00A30D1D" w:rsidRPr="00FB709D">
        <w:rPr>
          <w:rFonts w:ascii="Times New Roman" w:hAnsi="Times New Roman" w:cs="Times New Roman"/>
          <w:sz w:val="24"/>
          <w:szCs w:val="24"/>
        </w:rPr>
        <w:t>аблица</w:t>
      </w:r>
    </w:p>
    <w:p w:rsidR="00A30D1D" w:rsidRPr="00FB709D" w:rsidRDefault="00A30D1D" w:rsidP="00A30D1D">
      <w:pPr>
        <w:ind w:firstLine="708"/>
        <w:jc w:val="center"/>
        <w:rPr>
          <w:rFonts w:ascii="Times New Roman" w:hAnsi="Times New Roman" w:cs="Times New Roman"/>
          <w:b/>
          <w:sz w:val="24"/>
          <w:szCs w:val="24"/>
        </w:rPr>
      </w:pPr>
      <w:r w:rsidRPr="00FB709D">
        <w:rPr>
          <w:rFonts w:ascii="Times New Roman" w:hAnsi="Times New Roman" w:cs="Times New Roman"/>
          <w:b/>
          <w:sz w:val="24"/>
          <w:szCs w:val="24"/>
        </w:rPr>
        <w:t>Целевые значения  стратегических показателей в разрезе этапов реализации стратегии</w:t>
      </w:r>
      <w:r w:rsidR="00325839">
        <w:rPr>
          <w:rFonts w:ascii="Times New Roman" w:hAnsi="Times New Roman" w:cs="Times New Roman"/>
          <w:b/>
          <w:sz w:val="24"/>
          <w:szCs w:val="24"/>
        </w:rPr>
        <w:t xml:space="preserve"> социально</w:t>
      </w:r>
      <w:r w:rsidRPr="00FB709D">
        <w:rPr>
          <w:rFonts w:ascii="Times New Roman" w:hAnsi="Times New Roman" w:cs="Times New Roman"/>
          <w:b/>
          <w:sz w:val="24"/>
          <w:szCs w:val="24"/>
        </w:rPr>
        <w:t>-экономического развития Нижнедевицкого муниципального района Воронежской области на период до 2035 года</w:t>
      </w:r>
    </w:p>
    <w:tbl>
      <w:tblPr>
        <w:tblStyle w:val="a3"/>
        <w:tblW w:w="15877" w:type="dxa"/>
        <w:tblInd w:w="-318" w:type="dxa"/>
        <w:tblLayout w:type="fixed"/>
        <w:tblLook w:val="00A0"/>
      </w:tblPr>
      <w:tblGrid>
        <w:gridCol w:w="465"/>
        <w:gridCol w:w="11"/>
        <w:gridCol w:w="516"/>
        <w:gridCol w:w="992"/>
        <w:gridCol w:w="1668"/>
        <w:gridCol w:w="992"/>
        <w:gridCol w:w="993"/>
        <w:gridCol w:w="992"/>
        <w:gridCol w:w="992"/>
        <w:gridCol w:w="993"/>
        <w:gridCol w:w="992"/>
        <w:gridCol w:w="992"/>
        <w:gridCol w:w="992"/>
        <w:gridCol w:w="992"/>
        <w:gridCol w:w="992"/>
        <w:gridCol w:w="2303"/>
      </w:tblGrid>
      <w:tr w:rsidR="00754EE1" w:rsidRPr="00FB709D" w:rsidTr="00754EE1">
        <w:trPr>
          <w:trHeight w:val="1275"/>
        </w:trPr>
        <w:tc>
          <w:tcPr>
            <w:tcW w:w="476" w:type="dxa"/>
            <w:gridSpan w:val="2"/>
          </w:tcPr>
          <w:p w:rsidR="00754EE1" w:rsidRPr="00FB709D" w:rsidRDefault="00754EE1" w:rsidP="004332FE">
            <w:pP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 xml:space="preserve">№ </w:t>
            </w:r>
            <w:proofErr w:type="spellStart"/>
            <w:r w:rsidRPr="00FB709D">
              <w:rPr>
                <w:rFonts w:ascii="Times New Roman" w:hAnsi="Times New Roman" w:cs="Times New Roman"/>
                <w:b/>
                <w:color w:val="000000"/>
                <w:sz w:val="24"/>
                <w:szCs w:val="24"/>
              </w:rPr>
              <w:t>пп</w:t>
            </w:r>
            <w:proofErr w:type="spellEnd"/>
          </w:p>
        </w:tc>
        <w:tc>
          <w:tcPr>
            <w:tcW w:w="3176" w:type="dxa"/>
            <w:gridSpan w:val="3"/>
          </w:tcPr>
          <w:p w:rsidR="00754EE1" w:rsidRPr="00FB709D" w:rsidRDefault="00754EE1" w:rsidP="004332FE">
            <w:pP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Наименование показателя</w:t>
            </w:r>
          </w:p>
        </w:tc>
        <w:tc>
          <w:tcPr>
            <w:tcW w:w="992" w:type="dxa"/>
          </w:tcPr>
          <w:p w:rsidR="00754EE1" w:rsidRPr="00FB709D" w:rsidRDefault="00754EE1" w:rsidP="004332FE">
            <w:pP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Единица измерения</w:t>
            </w:r>
          </w:p>
        </w:tc>
        <w:tc>
          <w:tcPr>
            <w:tcW w:w="993" w:type="dxa"/>
          </w:tcPr>
          <w:p w:rsidR="00754EE1" w:rsidRPr="00FB709D" w:rsidRDefault="00754EE1" w:rsidP="004332FE">
            <w:pPr>
              <w:jc w:val="center"/>
              <w:rPr>
                <w:rFonts w:ascii="Times New Roman" w:hAnsi="Times New Roman" w:cs="Times New Roman"/>
                <w:b/>
                <w:color w:val="000000"/>
                <w:sz w:val="24"/>
                <w:szCs w:val="24"/>
              </w:rPr>
            </w:pPr>
            <w:r w:rsidRPr="00FB709D">
              <w:rPr>
                <w:rFonts w:ascii="Times New Roman" w:hAnsi="Times New Roman" w:cs="Times New Roman"/>
                <w:b/>
                <w:color w:val="000000"/>
                <w:sz w:val="24"/>
                <w:szCs w:val="24"/>
              </w:rPr>
              <w:t xml:space="preserve">2018 год </w:t>
            </w:r>
            <w:r w:rsidRPr="00FB709D">
              <w:rPr>
                <w:rFonts w:ascii="Times New Roman" w:hAnsi="Times New Roman" w:cs="Times New Roman"/>
                <w:color w:val="000000"/>
                <w:sz w:val="24"/>
                <w:szCs w:val="24"/>
              </w:rPr>
              <w:t>(оценка)</w:t>
            </w:r>
          </w:p>
        </w:tc>
        <w:tc>
          <w:tcPr>
            <w:tcW w:w="992" w:type="dxa"/>
          </w:tcPr>
          <w:p w:rsidR="00754EE1" w:rsidRPr="00FB709D" w:rsidRDefault="00754EE1"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 xml:space="preserve">2019 год </w:t>
            </w:r>
          </w:p>
        </w:tc>
        <w:tc>
          <w:tcPr>
            <w:tcW w:w="992" w:type="dxa"/>
          </w:tcPr>
          <w:p w:rsidR="00754EE1" w:rsidRPr="00FB709D" w:rsidRDefault="00754EE1" w:rsidP="004332FE">
            <w:pPr>
              <w:jc w:val="center"/>
              <w:rPr>
                <w:rFonts w:ascii="Times New Roman" w:hAnsi="Times New Roman" w:cs="Times New Roman"/>
                <w:b/>
                <w:bCs/>
                <w:color w:val="000000"/>
                <w:sz w:val="24"/>
                <w:szCs w:val="24"/>
              </w:rPr>
            </w:pPr>
            <w:r w:rsidRPr="00FB709D">
              <w:rPr>
                <w:rFonts w:ascii="Times New Roman" w:hAnsi="Times New Roman" w:cs="Times New Roman"/>
                <w:b/>
                <w:bCs/>
                <w:color w:val="000000"/>
                <w:sz w:val="24"/>
                <w:szCs w:val="24"/>
              </w:rPr>
              <w:t>2020 год</w:t>
            </w:r>
          </w:p>
        </w:tc>
        <w:tc>
          <w:tcPr>
            <w:tcW w:w="993" w:type="dxa"/>
          </w:tcPr>
          <w:p w:rsidR="00754EE1" w:rsidRPr="00FB709D" w:rsidRDefault="00754EE1"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2021 год</w:t>
            </w:r>
          </w:p>
        </w:tc>
        <w:tc>
          <w:tcPr>
            <w:tcW w:w="992" w:type="dxa"/>
          </w:tcPr>
          <w:p w:rsidR="00754EE1" w:rsidRPr="00FB709D" w:rsidRDefault="00754EE1" w:rsidP="004332F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2022 год</w:t>
            </w:r>
          </w:p>
        </w:tc>
        <w:tc>
          <w:tcPr>
            <w:tcW w:w="992" w:type="dxa"/>
          </w:tcPr>
          <w:p w:rsidR="00754EE1" w:rsidRDefault="00754EE1" w:rsidP="004332F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2023</w:t>
            </w:r>
          </w:p>
          <w:p w:rsidR="00754EE1" w:rsidRPr="00FB709D" w:rsidRDefault="00754EE1" w:rsidP="004332F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год</w:t>
            </w:r>
          </w:p>
        </w:tc>
        <w:tc>
          <w:tcPr>
            <w:tcW w:w="992" w:type="dxa"/>
          </w:tcPr>
          <w:p w:rsidR="00754EE1" w:rsidRPr="00FB709D" w:rsidRDefault="00754EE1"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2024 год</w:t>
            </w:r>
          </w:p>
        </w:tc>
        <w:tc>
          <w:tcPr>
            <w:tcW w:w="992" w:type="dxa"/>
          </w:tcPr>
          <w:p w:rsidR="00754EE1" w:rsidRPr="00FB709D" w:rsidRDefault="00754EE1"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2030 год</w:t>
            </w:r>
          </w:p>
        </w:tc>
        <w:tc>
          <w:tcPr>
            <w:tcW w:w="992" w:type="dxa"/>
          </w:tcPr>
          <w:p w:rsidR="00754EE1" w:rsidRPr="00FB709D" w:rsidRDefault="00754EE1" w:rsidP="004332FE">
            <w:pPr>
              <w:jc w:val="center"/>
              <w:rPr>
                <w:rFonts w:ascii="Times New Roman" w:hAnsi="Times New Roman" w:cs="Times New Roman"/>
                <w:b/>
                <w:bCs/>
                <w:color w:val="000000"/>
                <w:sz w:val="24"/>
                <w:szCs w:val="24"/>
              </w:rPr>
            </w:pPr>
            <w:r w:rsidRPr="00FB709D">
              <w:rPr>
                <w:rFonts w:ascii="Times New Roman" w:hAnsi="Times New Roman" w:cs="Times New Roman"/>
                <w:b/>
                <w:color w:val="000000"/>
                <w:sz w:val="24"/>
                <w:szCs w:val="24"/>
              </w:rPr>
              <w:t>2035 год</w:t>
            </w:r>
          </w:p>
        </w:tc>
        <w:tc>
          <w:tcPr>
            <w:tcW w:w="2303" w:type="dxa"/>
          </w:tcPr>
          <w:p w:rsidR="00754EE1" w:rsidRPr="00FB709D" w:rsidRDefault="00754EE1" w:rsidP="004332FE">
            <w:pPr>
              <w:jc w:val="center"/>
              <w:rPr>
                <w:rFonts w:ascii="Times New Roman" w:hAnsi="Times New Roman" w:cs="Times New Roman"/>
                <w:b/>
                <w:color w:val="000000"/>
                <w:sz w:val="24"/>
                <w:szCs w:val="24"/>
              </w:rPr>
            </w:pPr>
            <w:r w:rsidRPr="00FB709D">
              <w:rPr>
                <w:rFonts w:ascii="Times New Roman" w:hAnsi="Times New Roman" w:cs="Times New Roman"/>
                <w:b/>
                <w:color w:val="000000"/>
                <w:sz w:val="24"/>
                <w:szCs w:val="24"/>
              </w:rPr>
              <w:t>Ответственный исполнитель</w:t>
            </w:r>
          </w:p>
        </w:tc>
      </w:tr>
      <w:tr w:rsidR="00754EE1" w:rsidRPr="00FB709D" w:rsidTr="00754EE1">
        <w:trPr>
          <w:trHeight w:val="437"/>
        </w:trPr>
        <w:tc>
          <w:tcPr>
            <w:tcW w:w="992" w:type="dxa"/>
            <w:gridSpan w:val="3"/>
          </w:tcPr>
          <w:p w:rsidR="00754EE1" w:rsidRPr="00FB709D" w:rsidRDefault="00754EE1" w:rsidP="004332FE">
            <w:pPr>
              <w:jc w:val="center"/>
              <w:rPr>
                <w:rFonts w:ascii="Times New Roman" w:hAnsi="Times New Roman" w:cs="Times New Roman"/>
                <w:b/>
                <w:sz w:val="24"/>
                <w:szCs w:val="24"/>
              </w:rPr>
            </w:pPr>
          </w:p>
        </w:tc>
        <w:tc>
          <w:tcPr>
            <w:tcW w:w="992" w:type="dxa"/>
          </w:tcPr>
          <w:p w:rsidR="00754EE1" w:rsidRPr="00FB709D" w:rsidRDefault="00754EE1" w:rsidP="004332FE">
            <w:pPr>
              <w:jc w:val="center"/>
              <w:rPr>
                <w:rFonts w:ascii="Times New Roman" w:hAnsi="Times New Roman" w:cs="Times New Roman"/>
                <w:b/>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sz w:val="24"/>
                <w:szCs w:val="24"/>
              </w:rPr>
            </w:pPr>
            <w:r w:rsidRPr="00FB709D">
              <w:rPr>
                <w:rFonts w:ascii="Times New Roman" w:hAnsi="Times New Roman" w:cs="Times New Roman"/>
                <w:b/>
                <w:sz w:val="24"/>
                <w:szCs w:val="24"/>
              </w:rPr>
              <w:t>СЦ 1.Формирование благоприятного социального климата и развитие человеческого потенциала.</w:t>
            </w:r>
          </w:p>
        </w:tc>
      </w:tr>
      <w:tr w:rsidR="00754EE1" w:rsidRPr="00FB709D" w:rsidTr="00754EE1">
        <w:trPr>
          <w:trHeight w:val="401"/>
        </w:trPr>
        <w:tc>
          <w:tcPr>
            <w:tcW w:w="992" w:type="dxa"/>
            <w:gridSpan w:val="3"/>
          </w:tcPr>
          <w:p w:rsidR="00754EE1" w:rsidRPr="00FB709D" w:rsidRDefault="00754EE1" w:rsidP="004332FE">
            <w:pPr>
              <w:jc w:val="center"/>
              <w:rPr>
                <w:rFonts w:ascii="Times New Roman" w:hAnsi="Times New Roman" w:cs="Times New Roman"/>
                <w:b/>
                <w:sz w:val="24"/>
                <w:szCs w:val="24"/>
              </w:rPr>
            </w:pPr>
          </w:p>
        </w:tc>
        <w:tc>
          <w:tcPr>
            <w:tcW w:w="992" w:type="dxa"/>
          </w:tcPr>
          <w:p w:rsidR="00754EE1" w:rsidRPr="00FB709D" w:rsidRDefault="00754EE1" w:rsidP="004332FE">
            <w:pPr>
              <w:jc w:val="center"/>
              <w:rPr>
                <w:rFonts w:ascii="Times New Roman" w:hAnsi="Times New Roman" w:cs="Times New Roman"/>
                <w:b/>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sz w:val="24"/>
                <w:szCs w:val="24"/>
              </w:rPr>
            </w:pPr>
            <w:r w:rsidRPr="00FB709D">
              <w:rPr>
                <w:rFonts w:ascii="Times New Roman" w:hAnsi="Times New Roman" w:cs="Times New Roman"/>
                <w:b/>
                <w:sz w:val="24"/>
                <w:szCs w:val="24"/>
              </w:rPr>
              <w:t>СЦ 1.1 Снижение темпов сокращения численности населения</w:t>
            </w:r>
          </w:p>
        </w:tc>
      </w:tr>
      <w:tr w:rsidR="00754EE1" w:rsidRPr="00FB709D" w:rsidTr="00754EE1">
        <w:trPr>
          <w:trHeight w:val="885"/>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1</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Среднегодовая численность населения.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тыс.  чел</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18,4</w:t>
            </w:r>
          </w:p>
        </w:tc>
        <w:tc>
          <w:tcPr>
            <w:tcW w:w="992" w:type="dxa"/>
          </w:tcPr>
          <w:p w:rsidR="00754EE1" w:rsidRPr="00FB709D" w:rsidRDefault="00754EE1" w:rsidP="00500C4E">
            <w:pPr>
              <w:jc w:val="center"/>
              <w:rPr>
                <w:rFonts w:ascii="Times New Roman" w:hAnsi="Times New Roman" w:cs="Times New Roman"/>
                <w:sz w:val="24"/>
                <w:szCs w:val="24"/>
              </w:rPr>
            </w:pPr>
            <w:r w:rsidRPr="00FB709D">
              <w:rPr>
                <w:rFonts w:ascii="Times New Roman" w:hAnsi="Times New Roman" w:cs="Times New Roman"/>
                <w:sz w:val="24"/>
                <w:szCs w:val="24"/>
              </w:rPr>
              <w:t>18,2</w:t>
            </w:r>
          </w:p>
        </w:tc>
        <w:tc>
          <w:tcPr>
            <w:tcW w:w="992" w:type="dxa"/>
          </w:tcPr>
          <w:p w:rsidR="00754EE1" w:rsidRPr="00FB709D" w:rsidRDefault="00754EE1" w:rsidP="00BA1C44">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18,1</w:t>
            </w:r>
          </w:p>
        </w:tc>
        <w:tc>
          <w:tcPr>
            <w:tcW w:w="993" w:type="dxa"/>
          </w:tcPr>
          <w:p w:rsidR="00754EE1" w:rsidRPr="00FB709D" w:rsidRDefault="00754EE1" w:rsidP="00BA1C4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992" w:type="dxa"/>
          </w:tcPr>
          <w:p w:rsidR="00754EE1"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w:t>
            </w:r>
          </w:p>
        </w:tc>
        <w:tc>
          <w:tcPr>
            <w:tcW w:w="992" w:type="dxa"/>
          </w:tcPr>
          <w:p w:rsidR="00754EE1"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17,2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16,5</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w:t>
            </w:r>
            <w:r w:rsidRPr="00FB709D">
              <w:rPr>
                <w:rFonts w:ascii="Times New Roman" w:hAnsi="Times New Roman" w:cs="Times New Roman"/>
                <w:color w:val="000000"/>
                <w:sz w:val="24"/>
                <w:szCs w:val="24"/>
              </w:rPr>
              <w:lastRenderedPageBreak/>
              <w:t>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885"/>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2</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Общая площадь жилых помещений, приходящаяся в среднем на 1 жителя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кв</w:t>
            </w:r>
            <w:proofErr w:type="gramStart"/>
            <w:r w:rsidRPr="00FB709D">
              <w:rPr>
                <w:rFonts w:ascii="Times New Roman" w:hAnsi="Times New Roman" w:cs="Times New Roman"/>
                <w:color w:val="000000"/>
                <w:sz w:val="24"/>
                <w:szCs w:val="24"/>
              </w:rPr>
              <w:t>.м</w:t>
            </w:r>
            <w:proofErr w:type="gramEnd"/>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43,7</w:t>
            </w:r>
          </w:p>
        </w:tc>
        <w:tc>
          <w:tcPr>
            <w:tcW w:w="992" w:type="dxa"/>
          </w:tcPr>
          <w:p w:rsidR="00754EE1" w:rsidRPr="00FB709D" w:rsidRDefault="00754EE1" w:rsidP="00500C4E">
            <w:pPr>
              <w:jc w:val="center"/>
              <w:rPr>
                <w:rFonts w:ascii="Times New Roman" w:hAnsi="Times New Roman" w:cs="Times New Roman"/>
                <w:sz w:val="24"/>
                <w:szCs w:val="24"/>
              </w:rPr>
            </w:pPr>
            <w:r w:rsidRPr="00FB709D">
              <w:rPr>
                <w:rFonts w:ascii="Times New Roman" w:hAnsi="Times New Roman" w:cs="Times New Roman"/>
                <w:sz w:val="24"/>
                <w:szCs w:val="24"/>
              </w:rPr>
              <w:t>44,4</w:t>
            </w:r>
          </w:p>
        </w:tc>
        <w:tc>
          <w:tcPr>
            <w:tcW w:w="992" w:type="dxa"/>
          </w:tcPr>
          <w:p w:rsidR="00754EE1" w:rsidRPr="009E49CF" w:rsidRDefault="00754EE1">
            <w:pPr>
              <w:rPr>
                <w:rFonts w:ascii="Times New Roman" w:hAnsi="Times New Roman" w:cs="Times New Roman"/>
                <w:sz w:val="24"/>
                <w:szCs w:val="24"/>
              </w:rPr>
            </w:pPr>
            <w:r w:rsidRPr="009E49CF">
              <w:rPr>
                <w:rFonts w:ascii="Times New Roman" w:hAnsi="Times New Roman" w:cs="Times New Roman"/>
                <w:sz w:val="24"/>
                <w:szCs w:val="24"/>
              </w:rPr>
              <w:t>44,4</w:t>
            </w:r>
          </w:p>
        </w:tc>
        <w:tc>
          <w:tcPr>
            <w:tcW w:w="993" w:type="dxa"/>
          </w:tcPr>
          <w:p w:rsidR="00754EE1" w:rsidRPr="009E49CF" w:rsidRDefault="00754EE1" w:rsidP="008322CE">
            <w:pPr>
              <w:rPr>
                <w:rFonts w:ascii="Times New Roman" w:hAnsi="Times New Roman" w:cs="Times New Roman"/>
                <w:sz w:val="24"/>
                <w:szCs w:val="24"/>
              </w:rPr>
            </w:pPr>
            <w:r w:rsidRPr="009E49CF">
              <w:rPr>
                <w:rFonts w:ascii="Times New Roman" w:hAnsi="Times New Roman" w:cs="Times New Roman"/>
                <w:sz w:val="24"/>
                <w:szCs w:val="24"/>
              </w:rPr>
              <w:t>44,5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46,1</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46,5</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9</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46,2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48,1</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885"/>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3</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Площадь земельных участков, предоставленных для строительства в расчете на 10 тыс. человек населения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га</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0,9</w:t>
            </w:r>
          </w:p>
        </w:tc>
        <w:tc>
          <w:tcPr>
            <w:tcW w:w="992" w:type="dxa"/>
          </w:tcPr>
          <w:p w:rsidR="00754EE1" w:rsidRPr="00FB709D" w:rsidRDefault="00754EE1" w:rsidP="00500C4E">
            <w:pPr>
              <w:jc w:val="center"/>
              <w:rPr>
                <w:rFonts w:ascii="Times New Roman" w:hAnsi="Times New Roman" w:cs="Times New Roman"/>
                <w:sz w:val="24"/>
                <w:szCs w:val="24"/>
              </w:rPr>
            </w:pPr>
            <w:r w:rsidRPr="00FB709D">
              <w:rPr>
                <w:rFonts w:ascii="Times New Roman" w:hAnsi="Times New Roman" w:cs="Times New Roman"/>
                <w:sz w:val="24"/>
                <w:szCs w:val="24"/>
              </w:rPr>
              <w:t>0,9</w:t>
            </w:r>
          </w:p>
        </w:tc>
        <w:tc>
          <w:tcPr>
            <w:tcW w:w="992" w:type="dxa"/>
          </w:tcPr>
          <w:p w:rsidR="00754EE1" w:rsidRPr="009E49CF" w:rsidRDefault="00754EE1" w:rsidP="00FA7E33">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0,95</w:t>
            </w:r>
          </w:p>
        </w:tc>
        <w:tc>
          <w:tcPr>
            <w:tcW w:w="993" w:type="dxa"/>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0,98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1,14</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885"/>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4</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proofErr w:type="gramStart"/>
            <w:r w:rsidRPr="00FB709D">
              <w:rPr>
                <w:rFonts w:ascii="Times New Roman" w:hAnsi="Times New Roman" w:cs="Times New Roman"/>
                <w:color w:val="000000"/>
                <w:sz w:val="24"/>
                <w:szCs w:val="24"/>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roofErr w:type="gramEnd"/>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w:t>
            </w:r>
          </w:p>
        </w:tc>
        <w:tc>
          <w:tcPr>
            <w:tcW w:w="992" w:type="dxa"/>
          </w:tcPr>
          <w:p w:rsidR="00754EE1" w:rsidRPr="00FB709D" w:rsidRDefault="00754EE1" w:rsidP="00500C4E">
            <w:pPr>
              <w:jc w:val="center"/>
              <w:rPr>
                <w:rFonts w:ascii="Times New Roman" w:hAnsi="Times New Roman" w:cs="Times New Roman"/>
                <w:sz w:val="24"/>
                <w:szCs w:val="24"/>
              </w:rPr>
            </w:pPr>
            <w:r w:rsidRPr="00FB709D">
              <w:rPr>
                <w:rFonts w:ascii="Times New Roman" w:hAnsi="Times New Roman" w:cs="Times New Roman"/>
                <w:sz w:val="24"/>
                <w:szCs w:val="24"/>
              </w:rPr>
              <w:t>25,3</w:t>
            </w:r>
          </w:p>
        </w:tc>
        <w:tc>
          <w:tcPr>
            <w:tcW w:w="992" w:type="dxa"/>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32,1</w:t>
            </w:r>
          </w:p>
        </w:tc>
        <w:tc>
          <w:tcPr>
            <w:tcW w:w="993" w:type="dxa"/>
          </w:tcPr>
          <w:p w:rsidR="00754EE1" w:rsidRPr="009E49CF"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992" w:type="dxa"/>
          </w:tcPr>
          <w:p w:rsidR="00754EE1" w:rsidRPr="00791FD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992" w:type="dxa"/>
          </w:tcPr>
          <w:p w:rsidR="00754EE1" w:rsidRPr="00791FD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C1008">
              <w:rPr>
                <w:rFonts w:ascii="Times New Roman" w:hAnsi="Times New Roman" w:cs="Times New Roman"/>
                <w:color w:val="000000" w:themeColor="text1"/>
                <w:sz w:val="24"/>
                <w:szCs w:val="24"/>
              </w:rPr>
              <w:t>,1</w:t>
            </w:r>
          </w:p>
        </w:tc>
        <w:tc>
          <w:tcPr>
            <w:tcW w:w="992" w:type="dxa"/>
            <w:noWrap/>
          </w:tcPr>
          <w:p w:rsidR="00754EE1" w:rsidRPr="00791FDD" w:rsidRDefault="00754EE1" w:rsidP="004332FE">
            <w:pPr>
              <w:jc w:val="center"/>
              <w:rPr>
                <w:rFonts w:ascii="Times New Roman" w:hAnsi="Times New Roman" w:cs="Times New Roman"/>
                <w:color w:val="000000" w:themeColor="text1"/>
                <w:sz w:val="24"/>
                <w:szCs w:val="24"/>
              </w:rPr>
            </w:pPr>
            <w:r w:rsidRPr="00791FDD">
              <w:rPr>
                <w:rFonts w:ascii="Times New Roman" w:hAnsi="Times New Roman" w:cs="Times New Roman"/>
                <w:color w:val="000000" w:themeColor="text1"/>
                <w:sz w:val="24"/>
                <w:szCs w:val="24"/>
              </w:rPr>
              <w:t>32,6</w:t>
            </w:r>
          </w:p>
        </w:tc>
        <w:tc>
          <w:tcPr>
            <w:tcW w:w="992" w:type="dxa"/>
            <w:noWrap/>
          </w:tcPr>
          <w:p w:rsidR="00754EE1" w:rsidRPr="00791FDD" w:rsidRDefault="00754EE1" w:rsidP="004332FE">
            <w:pPr>
              <w:jc w:val="center"/>
              <w:rPr>
                <w:rFonts w:ascii="Times New Roman" w:hAnsi="Times New Roman" w:cs="Times New Roman"/>
                <w:color w:val="000000" w:themeColor="text1"/>
                <w:sz w:val="24"/>
                <w:szCs w:val="24"/>
              </w:rPr>
            </w:pPr>
            <w:r w:rsidRPr="00791FDD">
              <w:rPr>
                <w:rFonts w:ascii="Times New Roman" w:hAnsi="Times New Roman" w:cs="Times New Roman"/>
                <w:color w:val="000000" w:themeColor="text1"/>
                <w:sz w:val="24"/>
                <w:szCs w:val="24"/>
              </w:rPr>
              <w:t>33,0</w:t>
            </w:r>
          </w:p>
        </w:tc>
        <w:tc>
          <w:tcPr>
            <w:tcW w:w="992" w:type="dxa"/>
          </w:tcPr>
          <w:p w:rsidR="00754EE1" w:rsidRPr="00791FDD" w:rsidRDefault="00754EE1" w:rsidP="004332FE">
            <w:pPr>
              <w:jc w:val="center"/>
              <w:rPr>
                <w:rFonts w:ascii="Times New Roman" w:hAnsi="Times New Roman" w:cs="Times New Roman"/>
                <w:color w:val="000000" w:themeColor="text1"/>
                <w:sz w:val="24"/>
                <w:szCs w:val="24"/>
              </w:rPr>
            </w:pPr>
            <w:r w:rsidRPr="00791FDD">
              <w:rPr>
                <w:rFonts w:ascii="Times New Roman" w:hAnsi="Times New Roman" w:cs="Times New Roman"/>
                <w:color w:val="000000" w:themeColor="text1"/>
                <w:sz w:val="24"/>
                <w:szCs w:val="24"/>
              </w:rPr>
              <w:t>33,9</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1552"/>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5</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Снижение уровня смертности населения трудоспособного возраста на 100 тыс. человек населения соответствующего возраста.</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чел.</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632</w:t>
            </w:r>
          </w:p>
        </w:tc>
        <w:tc>
          <w:tcPr>
            <w:tcW w:w="992" w:type="dxa"/>
          </w:tcPr>
          <w:p w:rsidR="00754EE1" w:rsidRPr="00FB709D" w:rsidRDefault="00754EE1" w:rsidP="00500C4E">
            <w:pPr>
              <w:jc w:val="center"/>
              <w:rPr>
                <w:rFonts w:ascii="Times New Roman" w:hAnsi="Times New Roman" w:cs="Times New Roman"/>
                <w:sz w:val="24"/>
                <w:szCs w:val="24"/>
              </w:rPr>
            </w:pPr>
            <w:r w:rsidRPr="00FB709D">
              <w:rPr>
                <w:rFonts w:ascii="Times New Roman" w:hAnsi="Times New Roman" w:cs="Times New Roman"/>
                <w:sz w:val="24"/>
                <w:szCs w:val="24"/>
              </w:rPr>
              <w:t>405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779</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767</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597</w:t>
            </w:r>
          </w:p>
        </w:tc>
        <w:tc>
          <w:tcPr>
            <w:tcW w:w="992" w:type="dxa"/>
          </w:tcPr>
          <w:p w:rsidR="00754EE1"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659</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B709D">
              <w:rPr>
                <w:rFonts w:ascii="Times New Roman" w:hAnsi="Times New Roman" w:cs="Times New Roman"/>
                <w:color w:val="000000" w:themeColor="text1"/>
                <w:sz w:val="24"/>
                <w:szCs w:val="24"/>
              </w:rPr>
              <w:t>90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645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561</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D2352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БУЗ ВО </w:t>
            </w:r>
            <w:r>
              <w:rPr>
                <w:rFonts w:ascii="Times New Roman" w:hAnsi="Times New Roman" w:cs="Times New Roman"/>
                <w:color w:val="000000"/>
                <w:sz w:val="24"/>
                <w:szCs w:val="24"/>
              </w:rPr>
              <w:lastRenderedPageBreak/>
              <w:t>«</w:t>
            </w:r>
            <w:proofErr w:type="spellStart"/>
            <w:r>
              <w:rPr>
                <w:rFonts w:ascii="Times New Roman" w:hAnsi="Times New Roman" w:cs="Times New Roman"/>
                <w:color w:val="000000"/>
                <w:sz w:val="24"/>
                <w:szCs w:val="24"/>
              </w:rPr>
              <w:t>Нижнедевицкая</w:t>
            </w:r>
            <w:proofErr w:type="spellEnd"/>
            <w:r>
              <w:rPr>
                <w:rFonts w:ascii="Times New Roman" w:hAnsi="Times New Roman" w:cs="Times New Roman"/>
                <w:color w:val="000000"/>
                <w:sz w:val="24"/>
                <w:szCs w:val="24"/>
              </w:rPr>
              <w:t xml:space="preserve"> РБ» </w:t>
            </w:r>
            <w:proofErr w:type="gramStart"/>
            <w:r w:rsidRPr="00FB709D">
              <w:rPr>
                <w:rFonts w:ascii="Times New Roman" w:hAnsi="Times New Roman" w:cs="Times New Roman"/>
                <w:color w:val="000000"/>
                <w:sz w:val="24"/>
                <w:szCs w:val="24"/>
              </w:rPr>
              <w:t xml:space="preserve">( </w:t>
            </w:r>
            <w:proofErr w:type="gramEnd"/>
            <w:r w:rsidRPr="00FB709D">
              <w:rPr>
                <w:rFonts w:ascii="Times New Roman" w:hAnsi="Times New Roman" w:cs="Times New Roman"/>
                <w:color w:val="000000"/>
                <w:sz w:val="24"/>
                <w:szCs w:val="24"/>
              </w:rPr>
              <w:t>А.А.Шадрин)</w:t>
            </w:r>
          </w:p>
        </w:tc>
      </w:tr>
      <w:tr w:rsidR="00754EE1" w:rsidRPr="00FB709D" w:rsidTr="00754EE1">
        <w:trPr>
          <w:trHeight w:val="978"/>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lastRenderedPageBreak/>
              <w:t>6</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населения систематически </w:t>
            </w:r>
            <w:proofErr w:type="gramStart"/>
            <w:r w:rsidRPr="00FB709D">
              <w:rPr>
                <w:rFonts w:ascii="Times New Roman" w:hAnsi="Times New Roman" w:cs="Times New Roman"/>
                <w:color w:val="000000"/>
                <w:sz w:val="24"/>
                <w:szCs w:val="24"/>
              </w:rPr>
              <w:t>занимающихся</w:t>
            </w:r>
            <w:proofErr w:type="gramEnd"/>
            <w:r w:rsidRPr="00FB709D">
              <w:rPr>
                <w:rFonts w:ascii="Times New Roman" w:hAnsi="Times New Roman" w:cs="Times New Roman"/>
                <w:color w:val="000000"/>
                <w:sz w:val="24"/>
                <w:szCs w:val="24"/>
              </w:rPr>
              <w:t xml:space="preserve"> физкультурой и спортом</w:t>
            </w:r>
          </w:p>
        </w:tc>
        <w:tc>
          <w:tcPr>
            <w:tcW w:w="992" w:type="dxa"/>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40,4</w:t>
            </w:r>
          </w:p>
        </w:tc>
        <w:tc>
          <w:tcPr>
            <w:tcW w:w="992" w:type="dxa"/>
          </w:tcPr>
          <w:p w:rsidR="00754EE1" w:rsidRPr="00FB709D" w:rsidRDefault="00754EE1" w:rsidP="00500C4E">
            <w:pPr>
              <w:jc w:val="center"/>
              <w:rPr>
                <w:rFonts w:ascii="Times New Roman" w:hAnsi="Times New Roman" w:cs="Times New Roman"/>
                <w:sz w:val="24"/>
                <w:szCs w:val="24"/>
              </w:rPr>
            </w:pPr>
            <w:r w:rsidRPr="00FB709D">
              <w:rPr>
                <w:rFonts w:ascii="Times New Roman" w:hAnsi="Times New Roman" w:cs="Times New Roman"/>
                <w:sz w:val="24"/>
                <w:szCs w:val="24"/>
              </w:rPr>
              <w:t>41,7</w:t>
            </w:r>
          </w:p>
        </w:tc>
        <w:tc>
          <w:tcPr>
            <w:tcW w:w="992" w:type="dxa"/>
          </w:tcPr>
          <w:p w:rsidR="00754EE1" w:rsidRPr="00FB709D" w:rsidRDefault="00754EE1" w:rsidP="00083DD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41,9</w:t>
            </w:r>
          </w:p>
        </w:tc>
        <w:tc>
          <w:tcPr>
            <w:tcW w:w="993" w:type="dxa"/>
          </w:tcPr>
          <w:p w:rsidR="00754EE1" w:rsidRPr="00FB709D" w:rsidRDefault="00754EE1" w:rsidP="00083DD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43,0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56,6</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978"/>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7</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w:t>
            </w:r>
            <w:r>
              <w:rPr>
                <w:rFonts w:ascii="Times New Roman" w:hAnsi="Times New Roman" w:cs="Times New Roman"/>
                <w:color w:val="000000"/>
                <w:sz w:val="24"/>
                <w:szCs w:val="24"/>
              </w:rPr>
              <w:t xml:space="preserve"> </w:t>
            </w:r>
            <w:r w:rsidRPr="00FB709D">
              <w:rPr>
                <w:rFonts w:ascii="Times New Roman" w:hAnsi="Times New Roman" w:cs="Times New Roman"/>
                <w:color w:val="000000"/>
                <w:sz w:val="24"/>
                <w:szCs w:val="24"/>
              </w:rPr>
              <w:t>(ГТО), в общей численности населения</w:t>
            </w:r>
          </w:p>
        </w:tc>
        <w:tc>
          <w:tcPr>
            <w:tcW w:w="992" w:type="dxa"/>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4,3</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w:t>
            </w:r>
          </w:p>
        </w:tc>
        <w:tc>
          <w:tcPr>
            <w:tcW w:w="230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Заместитель главы администрации по социальным вопросам </w:t>
            </w:r>
            <w:r>
              <w:rPr>
                <w:rFonts w:ascii="Times New Roman" w:hAnsi="Times New Roman" w:cs="Times New Roman"/>
                <w:color w:val="000000" w:themeColor="text1"/>
                <w:sz w:val="24"/>
                <w:szCs w:val="24"/>
              </w:rPr>
              <w:t>Н.А.Кошелева</w:t>
            </w:r>
          </w:p>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Отдел по образованию, спорту и работе с молодежью (О.И. Шмойлова)</w:t>
            </w:r>
          </w:p>
        </w:tc>
      </w:tr>
      <w:tr w:rsidR="00754EE1" w:rsidRPr="00FB709D" w:rsidTr="00754EE1">
        <w:trPr>
          <w:trHeight w:val="451"/>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 xml:space="preserve">СЦ 1.2  Повышение </w:t>
            </w:r>
            <w:proofErr w:type="gramStart"/>
            <w:r w:rsidRPr="00FB709D">
              <w:rPr>
                <w:rFonts w:ascii="Times New Roman" w:hAnsi="Times New Roman" w:cs="Times New Roman"/>
                <w:b/>
                <w:color w:val="000000" w:themeColor="text1"/>
                <w:sz w:val="24"/>
                <w:szCs w:val="24"/>
              </w:rPr>
              <w:t>образовательного</w:t>
            </w:r>
            <w:proofErr w:type="gramEnd"/>
            <w:r w:rsidRPr="00FB709D">
              <w:rPr>
                <w:rFonts w:ascii="Times New Roman" w:hAnsi="Times New Roman" w:cs="Times New Roman"/>
                <w:b/>
                <w:color w:val="000000" w:themeColor="text1"/>
                <w:sz w:val="24"/>
                <w:szCs w:val="24"/>
              </w:rPr>
              <w:t xml:space="preserve"> и культурного уровня населения</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8</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Обеспечение детей дошкольного возраста местами в дошкольных образовательных организациях</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количество мест на 100 детей</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50,7</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53,3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53,3</w:t>
            </w:r>
          </w:p>
        </w:tc>
        <w:tc>
          <w:tcPr>
            <w:tcW w:w="993" w:type="dxa"/>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53,5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992" w:type="dxa"/>
          </w:tcPr>
          <w:p w:rsidR="00754EE1" w:rsidRPr="00FB709D" w:rsidRDefault="00471D0E"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68,5</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по </w:t>
            </w:r>
            <w:r w:rsidRPr="00FB709D">
              <w:rPr>
                <w:rFonts w:ascii="Times New Roman" w:hAnsi="Times New Roman" w:cs="Times New Roman"/>
                <w:color w:val="000000"/>
                <w:sz w:val="24"/>
                <w:szCs w:val="24"/>
              </w:rPr>
              <w:lastRenderedPageBreak/>
              <w:t>образованию, 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9</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44,9</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45,1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45,2</w:t>
            </w:r>
          </w:p>
        </w:tc>
        <w:tc>
          <w:tcPr>
            <w:tcW w:w="993" w:type="dxa"/>
          </w:tcPr>
          <w:p w:rsidR="00754EE1" w:rsidRPr="009E49CF" w:rsidRDefault="00754EE1" w:rsidP="00EB0ABB">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45,3</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48,9</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48,9</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45,4</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45,7</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10</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11</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муниципальных дошкольных образовательных учреждений, здания которых находятся в аварийном состоянии или </w:t>
            </w:r>
            <w:r w:rsidRPr="00FB709D">
              <w:rPr>
                <w:rFonts w:ascii="Times New Roman" w:hAnsi="Times New Roman" w:cs="Times New Roman"/>
                <w:color w:val="000000"/>
                <w:sz w:val="24"/>
                <w:szCs w:val="24"/>
              </w:rPr>
              <w:lastRenderedPageBreak/>
              <w:t>требуют капитального ремонта, в общем числе муниципальных дошкольных образовательных учреждений</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12,5</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12,5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12,5</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по </w:t>
            </w:r>
            <w:r w:rsidRPr="00FB709D">
              <w:rPr>
                <w:rFonts w:ascii="Times New Roman" w:hAnsi="Times New Roman" w:cs="Times New Roman"/>
                <w:color w:val="000000"/>
                <w:sz w:val="24"/>
                <w:szCs w:val="24"/>
              </w:rPr>
              <w:lastRenderedPageBreak/>
              <w:t>образованию, 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12</w:t>
            </w:r>
          </w:p>
        </w:tc>
        <w:tc>
          <w:tcPr>
            <w:tcW w:w="3187" w:type="dxa"/>
            <w:gridSpan w:val="4"/>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90,6</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90,6</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90,6</w:t>
            </w:r>
          </w:p>
        </w:tc>
        <w:tc>
          <w:tcPr>
            <w:tcW w:w="993" w:type="dxa"/>
          </w:tcPr>
          <w:p w:rsidR="00754EE1" w:rsidRPr="00FB709D" w:rsidRDefault="00754EE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91</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992" w:type="dxa"/>
          </w:tcPr>
          <w:p w:rsidR="00754EE1" w:rsidRPr="00FB709D" w:rsidRDefault="00325839"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92</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95</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230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13</w:t>
            </w:r>
          </w:p>
        </w:tc>
        <w:tc>
          <w:tcPr>
            <w:tcW w:w="3187" w:type="dxa"/>
            <w:gridSpan w:val="4"/>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0</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3"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230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418"/>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14</w:t>
            </w:r>
          </w:p>
        </w:tc>
        <w:tc>
          <w:tcPr>
            <w:tcW w:w="3187" w:type="dxa"/>
            <w:gridSpan w:val="4"/>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детей первой и второй групп здоровья в общей </w:t>
            </w:r>
            <w:proofErr w:type="gramStart"/>
            <w:r w:rsidRPr="00FB709D">
              <w:rPr>
                <w:rFonts w:ascii="Times New Roman" w:hAnsi="Times New Roman" w:cs="Times New Roman"/>
                <w:color w:val="000000"/>
                <w:sz w:val="24"/>
                <w:szCs w:val="24"/>
              </w:rPr>
              <w:t>численности</w:t>
            </w:r>
            <w:proofErr w:type="gramEnd"/>
            <w:r w:rsidRPr="00FB709D">
              <w:rPr>
                <w:rFonts w:ascii="Times New Roman" w:hAnsi="Times New Roman" w:cs="Times New Roman"/>
                <w:color w:val="000000"/>
                <w:sz w:val="24"/>
                <w:szCs w:val="24"/>
              </w:rPr>
              <w:t xml:space="preserve"> обучающихся в муниципальных общеобразовательных учреждениях</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66,05</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83,6</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83,4</w:t>
            </w:r>
          </w:p>
        </w:tc>
        <w:tc>
          <w:tcPr>
            <w:tcW w:w="993" w:type="dxa"/>
          </w:tcPr>
          <w:p w:rsidR="00754EE1" w:rsidRPr="00FB709D" w:rsidRDefault="00754EE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83,6</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w:t>
            </w:r>
          </w:p>
        </w:tc>
        <w:tc>
          <w:tcPr>
            <w:tcW w:w="992" w:type="dxa"/>
          </w:tcPr>
          <w:p w:rsidR="00754EE1" w:rsidRPr="00FB709D" w:rsidRDefault="00325839"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84,1</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84,7</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85,2</w:t>
            </w:r>
          </w:p>
        </w:tc>
        <w:tc>
          <w:tcPr>
            <w:tcW w:w="230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Отдел по образованию, </w:t>
            </w:r>
            <w:r w:rsidRPr="00FB709D">
              <w:rPr>
                <w:rFonts w:ascii="Times New Roman" w:hAnsi="Times New Roman" w:cs="Times New Roman"/>
                <w:color w:val="000000"/>
                <w:sz w:val="24"/>
                <w:szCs w:val="24"/>
              </w:rPr>
              <w:lastRenderedPageBreak/>
              <w:t>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15</w:t>
            </w:r>
          </w:p>
        </w:tc>
        <w:tc>
          <w:tcPr>
            <w:tcW w:w="3187" w:type="dxa"/>
            <w:gridSpan w:val="4"/>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обучающихся 1-11 классов муниципальных общеобразовательных учреждений, получающих двухразовое горячее питание, в общей численности обучающихся 1-11 классов муниципальных общеобразовательных учреждений</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100</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100</w:t>
            </w:r>
          </w:p>
        </w:tc>
        <w:tc>
          <w:tcPr>
            <w:tcW w:w="992" w:type="dxa"/>
          </w:tcPr>
          <w:p w:rsidR="00754EE1" w:rsidRPr="00FB709D" w:rsidRDefault="00754EE1" w:rsidP="00BE0699">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3" w:type="dxa"/>
          </w:tcPr>
          <w:p w:rsidR="00754EE1" w:rsidRPr="00FB709D" w:rsidRDefault="00754EE1" w:rsidP="00BE0699">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tcPr>
          <w:p w:rsidR="00754EE1" w:rsidRPr="00FB709D" w:rsidRDefault="00754EE1" w:rsidP="00BE069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992" w:type="dxa"/>
          </w:tcPr>
          <w:p w:rsidR="00754EE1" w:rsidRPr="00FB709D" w:rsidRDefault="00325839" w:rsidP="00BE069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992" w:type="dxa"/>
            <w:noWrap/>
          </w:tcPr>
          <w:p w:rsidR="00754EE1" w:rsidRPr="00FB709D" w:rsidRDefault="00754EE1" w:rsidP="00BE0699">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noWrap/>
          </w:tcPr>
          <w:p w:rsidR="00754EE1" w:rsidRPr="00FB709D" w:rsidRDefault="00754EE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tcPr>
          <w:p w:rsidR="00754EE1" w:rsidRPr="00FB709D" w:rsidRDefault="00754EE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230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1523"/>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16</w:t>
            </w:r>
          </w:p>
        </w:tc>
        <w:tc>
          <w:tcPr>
            <w:tcW w:w="3187" w:type="dxa"/>
            <w:gridSpan w:val="4"/>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детей в возрасте 5-18 лет, получающих услуги по дополнительному образованию в организациях различной организационно-правой формы и формы  собственности, в общей численности детей данной возрастной группы</w:t>
            </w:r>
          </w:p>
        </w:tc>
        <w:tc>
          <w:tcPr>
            <w:tcW w:w="992" w:type="dxa"/>
          </w:tcPr>
          <w:p w:rsidR="00754EE1" w:rsidRPr="00FB709D" w:rsidRDefault="00754EE1" w:rsidP="00500C4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84,99</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99,9</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79</w:t>
            </w:r>
          </w:p>
        </w:tc>
        <w:tc>
          <w:tcPr>
            <w:tcW w:w="993"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80</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992" w:type="dxa"/>
          </w:tcPr>
          <w:p w:rsidR="00754EE1" w:rsidRPr="00FB709D" w:rsidRDefault="00325839"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88</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92</w:t>
            </w:r>
          </w:p>
        </w:tc>
        <w:tc>
          <w:tcPr>
            <w:tcW w:w="230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образованию, спорту и работе с молодежью (О.И. Шмойлова)</w:t>
            </w:r>
          </w:p>
        </w:tc>
      </w:tr>
      <w:tr w:rsidR="00754EE1" w:rsidRPr="00FB709D" w:rsidTr="00754EE1">
        <w:trPr>
          <w:trHeight w:val="1799"/>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17</w:t>
            </w:r>
          </w:p>
        </w:tc>
        <w:tc>
          <w:tcPr>
            <w:tcW w:w="3187" w:type="dxa"/>
            <w:gridSpan w:val="4"/>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Расходы консолидированного бюджета муниципального района на культуру в расчете на одного жителя</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руб.</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1752</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2216</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1775</w:t>
            </w:r>
          </w:p>
        </w:tc>
        <w:tc>
          <w:tcPr>
            <w:tcW w:w="993" w:type="dxa"/>
          </w:tcPr>
          <w:p w:rsidR="00754EE1" w:rsidRPr="009E49CF" w:rsidRDefault="00754EE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1788</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w:t>
            </w:r>
          </w:p>
        </w:tc>
        <w:tc>
          <w:tcPr>
            <w:tcW w:w="992" w:type="dxa"/>
          </w:tcPr>
          <w:p w:rsidR="00754EE1" w:rsidRPr="00FB709D" w:rsidRDefault="00773CFA"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2580</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1809</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1851</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1886</w:t>
            </w:r>
          </w:p>
        </w:tc>
        <w:tc>
          <w:tcPr>
            <w:tcW w:w="2303" w:type="dxa"/>
          </w:tcPr>
          <w:p w:rsidR="00754EE1"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754EE1">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культуре (</w:t>
            </w:r>
            <w:proofErr w:type="spellStart"/>
            <w:r>
              <w:rPr>
                <w:rFonts w:ascii="Times New Roman" w:hAnsi="Times New Roman" w:cs="Times New Roman"/>
                <w:color w:val="000000"/>
                <w:sz w:val="24"/>
                <w:szCs w:val="24"/>
              </w:rPr>
              <w:t>Н.А.Просветова</w:t>
            </w:r>
            <w:proofErr w:type="spellEnd"/>
            <w:r w:rsidRPr="00FB709D">
              <w:rPr>
                <w:rFonts w:ascii="Times New Roman" w:hAnsi="Times New Roman" w:cs="Times New Roman"/>
                <w:color w:val="000000"/>
                <w:sz w:val="24"/>
                <w:szCs w:val="24"/>
              </w:rPr>
              <w:t>)</w:t>
            </w:r>
          </w:p>
        </w:tc>
      </w:tr>
      <w:tr w:rsidR="00754EE1" w:rsidRPr="00FB709D" w:rsidTr="00754EE1">
        <w:trPr>
          <w:trHeight w:val="1307"/>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lastRenderedPageBreak/>
              <w:t>18</w:t>
            </w:r>
          </w:p>
        </w:tc>
        <w:tc>
          <w:tcPr>
            <w:tcW w:w="3187" w:type="dxa"/>
            <w:gridSpan w:val="4"/>
          </w:tcPr>
          <w:p w:rsidR="00754EE1" w:rsidRPr="00FB709D" w:rsidRDefault="00754EE1" w:rsidP="00500C4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Удельный вес сельских клубов, оснащенных современным оборудованием</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50</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w:t>
            </w:r>
          </w:p>
        </w:tc>
        <w:tc>
          <w:tcPr>
            <w:tcW w:w="993" w:type="dxa"/>
          </w:tcPr>
          <w:p w:rsidR="00754EE1" w:rsidRPr="009E49CF" w:rsidRDefault="00754EE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55</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68,4</w:t>
            </w:r>
          </w:p>
        </w:tc>
        <w:tc>
          <w:tcPr>
            <w:tcW w:w="992" w:type="dxa"/>
          </w:tcPr>
          <w:p w:rsidR="00754EE1" w:rsidRPr="00FB709D" w:rsidRDefault="00325839"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2529F0">
              <w:rPr>
                <w:rFonts w:ascii="Times New Roman" w:hAnsi="Times New Roman" w:cs="Times New Roman"/>
                <w:color w:val="000000" w:themeColor="text1"/>
                <w:sz w:val="24"/>
                <w:szCs w:val="24"/>
              </w:rPr>
              <w:t>,4</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66</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83</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2303" w:type="dxa"/>
          </w:tcPr>
          <w:p w:rsidR="00754EE1" w:rsidRDefault="00754EE1" w:rsidP="00754EE1">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754EE1">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культуре (</w:t>
            </w:r>
            <w:proofErr w:type="spellStart"/>
            <w:r>
              <w:rPr>
                <w:rFonts w:ascii="Times New Roman" w:hAnsi="Times New Roman" w:cs="Times New Roman"/>
                <w:color w:val="000000"/>
                <w:sz w:val="24"/>
                <w:szCs w:val="24"/>
              </w:rPr>
              <w:t>Н.А.Просветова</w:t>
            </w:r>
            <w:proofErr w:type="spellEnd"/>
            <w:r w:rsidRPr="00FB709D">
              <w:rPr>
                <w:rFonts w:ascii="Times New Roman" w:hAnsi="Times New Roman" w:cs="Times New Roman"/>
                <w:color w:val="000000"/>
                <w:sz w:val="24"/>
                <w:szCs w:val="24"/>
              </w:rPr>
              <w:t>)</w:t>
            </w:r>
          </w:p>
        </w:tc>
      </w:tr>
      <w:tr w:rsidR="00754EE1" w:rsidRPr="00FB709D" w:rsidTr="00754EE1">
        <w:trPr>
          <w:trHeight w:val="985"/>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19</w:t>
            </w:r>
          </w:p>
        </w:tc>
        <w:tc>
          <w:tcPr>
            <w:tcW w:w="3187" w:type="dxa"/>
            <w:gridSpan w:val="4"/>
          </w:tcPr>
          <w:p w:rsidR="00754EE1" w:rsidRPr="00FB709D" w:rsidRDefault="00754EE1" w:rsidP="00500C4E">
            <w:pPr>
              <w:rPr>
                <w:rFonts w:ascii="Times New Roman" w:hAnsi="Times New Roman" w:cs="Times New Roman"/>
                <w:color w:val="000000" w:themeColor="text1"/>
                <w:sz w:val="24"/>
                <w:szCs w:val="24"/>
              </w:rPr>
            </w:pPr>
            <w:r w:rsidRPr="00FB709D">
              <w:rPr>
                <w:rFonts w:ascii="Times New Roman" w:hAnsi="Times New Roman" w:cs="Times New Roman"/>
                <w:sz w:val="24"/>
                <w:szCs w:val="24"/>
              </w:rPr>
              <w:t>Доля населения охваченного мероприятиями в сфере культуры от общей численности населения района</w:t>
            </w:r>
          </w:p>
        </w:tc>
        <w:tc>
          <w:tcPr>
            <w:tcW w:w="992" w:type="dxa"/>
          </w:tcPr>
          <w:p w:rsidR="00754EE1" w:rsidRPr="00FB709D" w:rsidRDefault="00754EE1" w:rsidP="00500C4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500C4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1148</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1254</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1160</w:t>
            </w:r>
          </w:p>
        </w:tc>
        <w:tc>
          <w:tcPr>
            <w:tcW w:w="993" w:type="dxa"/>
          </w:tcPr>
          <w:p w:rsidR="00754EE1" w:rsidRPr="009E49CF" w:rsidRDefault="00754EE1" w:rsidP="00500C4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1167</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1211</w:t>
            </w:r>
          </w:p>
        </w:tc>
        <w:tc>
          <w:tcPr>
            <w:tcW w:w="992" w:type="dxa"/>
          </w:tcPr>
          <w:p w:rsidR="00754EE1" w:rsidRPr="00FB709D" w:rsidRDefault="00325839" w:rsidP="00500C4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1195</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1184</w:t>
            </w:r>
          </w:p>
        </w:tc>
        <w:tc>
          <w:tcPr>
            <w:tcW w:w="992" w:type="dxa"/>
            <w:noWrap/>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1209</w:t>
            </w:r>
          </w:p>
        </w:tc>
        <w:tc>
          <w:tcPr>
            <w:tcW w:w="992" w:type="dxa"/>
          </w:tcPr>
          <w:p w:rsidR="00754EE1" w:rsidRPr="00FB709D" w:rsidRDefault="00754EE1" w:rsidP="00500C4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1225</w:t>
            </w:r>
          </w:p>
        </w:tc>
        <w:tc>
          <w:tcPr>
            <w:tcW w:w="2303" w:type="dxa"/>
          </w:tcPr>
          <w:p w:rsidR="00754EE1" w:rsidRDefault="00754EE1" w:rsidP="00754EE1">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социальным вопросам </w:t>
            </w:r>
            <w:r>
              <w:rPr>
                <w:rFonts w:ascii="Times New Roman" w:hAnsi="Times New Roman" w:cs="Times New Roman"/>
                <w:color w:val="000000"/>
                <w:sz w:val="24"/>
                <w:szCs w:val="24"/>
              </w:rPr>
              <w:t>Н.А.Кошелева</w:t>
            </w:r>
          </w:p>
          <w:p w:rsidR="00754EE1" w:rsidRPr="00FB709D" w:rsidRDefault="00754EE1" w:rsidP="00754EE1">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по культуре (</w:t>
            </w:r>
            <w:proofErr w:type="spellStart"/>
            <w:r>
              <w:rPr>
                <w:rFonts w:ascii="Times New Roman" w:hAnsi="Times New Roman" w:cs="Times New Roman"/>
                <w:color w:val="000000"/>
                <w:sz w:val="24"/>
                <w:szCs w:val="24"/>
              </w:rPr>
              <w:t>Н.А.Просветова</w:t>
            </w:r>
            <w:proofErr w:type="spellEnd"/>
            <w:r w:rsidRPr="00FB709D">
              <w:rPr>
                <w:rFonts w:ascii="Times New Roman" w:hAnsi="Times New Roman" w:cs="Times New Roman"/>
                <w:color w:val="000000"/>
                <w:sz w:val="24"/>
                <w:szCs w:val="24"/>
              </w:rPr>
              <w:t>)</w:t>
            </w:r>
          </w:p>
        </w:tc>
      </w:tr>
      <w:tr w:rsidR="00754EE1" w:rsidRPr="00FB709D" w:rsidTr="00754EE1">
        <w:trPr>
          <w:trHeight w:val="460"/>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b/>
                <w:color w:val="000000" w:themeColor="text1"/>
                <w:sz w:val="24"/>
                <w:szCs w:val="24"/>
              </w:rPr>
              <w:t>СЦ 2. Обеспечение устойчивого экономического роста на основе развития агропромышленного комплекса</w:t>
            </w:r>
          </w:p>
        </w:tc>
      </w:tr>
      <w:tr w:rsidR="00754EE1" w:rsidRPr="00FB709D" w:rsidTr="00754EE1">
        <w:trPr>
          <w:trHeight w:val="413"/>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2.1 Развитие конкурентоспособных отраслей агропромышленного комплекса</w:t>
            </w:r>
          </w:p>
        </w:tc>
      </w:tr>
      <w:tr w:rsidR="00754EE1" w:rsidRPr="00FB709D" w:rsidTr="00754EE1">
        <w:trPr>
          <w:trHeight w:val="1507"/>
        </w:trPr>
        <w:tc>
          <w:tcPr>
            <w:tcW w:w="465" w:type="dxa"/>
          </w:tcPr>
          <w:p w:rsidR="00754EE1" w:rsidRPr="00FB709D" w:rsidRDefault="00754EE1"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20</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Рост объемов производства мяса скота и птицы на убой в живом весе в сельскохозяйственных организациях и крестьянских (фермерских) хозяйствах</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2016 году</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315,8</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523,5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187,4</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690</w:t>
            </w:r>
          </w:p>
        </w:tc>
        <w:tc>
          <w:tcPr>
            <w:tcW w:w="992" w:type="dxa"/>
          </w:tcPr>
          <w:p w:rsidR="00754EE1" w:rsidRPr="00FB709D" w:rsidRDefault="00860277"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363,3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491,5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558,8</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МКУ «Центр поддержки агропромышленного комплекса и сельской территории» (В.Г. Шабанов)</w:t>
            </w:r>
          </w:p>
        </w:tc>
      </w:tr>
      <w:tr w:rsidR="00754EE1" w:rsidRPr="00FB709D" w:rsidTr="00754EE1">
        <w:trPr>
          <w:trHeight w:val="701"/>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bCs/>
                <w:color w:val="000000"/>
                <w:sz w:val="24"/>
                <w:szCs w:val="24"/>
              </w:rPr>
              <w:t>21</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Темп роста объемов производства молока в сельскохозяйственных организациях и крестьянских (фермерских) хозяйствах.</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2016 году</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101,8</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102,1</w:t>
            </w:r>
          </w:p>
        </w:tc>
        <w:tc>
          <w:tcPr>
            <w:tcW w:w="992" w:type="dxa"/>
          </w:tcPr>
          <w:p w:rsidR="00754EE1" w:rsidRPr="00FB709D" w:rsidRDefault="00754EE1" w:rsidP="00B92839">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103</w:t>
            </w:r>
          </w:p>
        </w:tc>
        <w:tc>
          <w:tcPr>
            <w:tcW w:w="993" w:type="dxa"/>
          </w:tcPr>
          <w:p w:rsidR="00754EE1" w:rsidRPr="00FB709D" w:rsidRDefault="00754EE1" w:rsidP="00B9283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992" w:type="dxa"/>
          </w:tcPr>
          <w:p w:rsidR="00754EE1" w:rsidRPr="00FB709D" w:rsidRDefault="00860277"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108,3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111,6</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114,9</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МКУ «Центр поддержки агропромышленног</w:t>
            </w:r>
            <w:r w:rsidRPr="00FB709D">
              <w:rPr>
                <w:rFonts w:ascii="Times New Roman" w:hAnsi="Times New Roman" w:cs="Times New Roman"/>
                <w:color w:val="000000"/>
                <w:sz w:val="24"/>
                <w:szCs w:val="24"/>
              </w:rPr>
              <w:lastRenderedPageBreak/>
              <w:t>о комплекса и сельской территории» (В.Г. Шабанов)</w:t>
            </w:r>
          </w:p>
        </w:tc>
      </w:tr>
      <w:tr w:rsidR="00754EE1" w:rsidRPr="00FB709D" w:rsidTr="00754EE1">
        <w:trPr>
          <w:trHeight w:val="2106"/>
        </w:trPr>
        <w:tc>
          <w:tcPr>
            <w:tcW w:w="465" w:type="dxa"/>
          </w:tcPr>
          <w:p w:rsidR="00754EE1" w:rsidRPr="00FB709D" w:rsidRDefault="00754EE1"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lastRenderedPageBreak/>
              <w:t>22</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Индекс производства продукции сельского хозяйства в хозяйствах всех категорий</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2017 году</w:t>
            </w:r>
          </w:p>
        </w:tc>
        <w:tc>
          <w:tcPr>
            <w:tcW w:w="993"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123,8</w:t>
            </w:r>
          </w:p>
        </w:tc>
        <w:tc>
          <w:tcPr>
            <w:tcW w:w="992"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100,5</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992" w:type="dxa"/>
          </w:tcPr>
          <w:p w:rsidR="00754EE1" w:rsidRPr="00FB709D" w:rsidRDefault="00860277"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109,8</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102,5</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108,8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117,8</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МКУ «Центр поддержки агропромышленного комплекса и сельской территории» (В.Г. Шабанов)</w:t>
            </w:r>
          </w:p>
        </w:tc>
      </w:tr>
      <w:tr w:rsidR="00754EE1" w:rsidRPr="00FB709D" w:rsidTr="00754EE1">
        <w:trPr>
          <w:trHeight w:val="834"/>
        </w:trPr>
        <w:tc>
          <w:tcPr>
            <w:tcW w:w="465" w:type="dxa"/>
          </w:tcPr>
          <w:p w:rsidR="00754EE1" w:rsidRPr="00FB709D" w:rsidRDefault="00754EE1"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23</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w:t>
            </w:r>
            <w:proofErr w:type="spellStart"/>
            <w:r w:rsidRPr="00FB709D">
              <w:rPr>
                <w:rFonts w:ascii="Times New Roman" w:hAnsi="Times New Roman" w:cs="Times New Roman"/>
                <w:color w:val="000000"/>
                <w:sz w:val="24"/>
                <w:szCs w:val="24"/>
              </w:rPr>
              <w:t>инновационн</w:t>
            </w:r>
            <w:proofErr w:type="gramStart"/>
            <w:r w:rsidRPr="00FB709D">
              <w:rPr>
                <w:rFonts w:ascii="Times New Roman" w:hAnsi="Times New Roman" w:cs="Times New Roman"/>
                <w:color w:val="000000"/>
                <w:sz w:val="24"/>
                <w:szCs w:val="24"/>
              </w:rPr>
              <w:t>о</w:t>
            </w:r>
            <w:proofErr w:type="spellEnd"/>
            <w:r w:rsidRPr="00FB709D">
              <w:rPr>
                <w:rFonts w:ascii="Times New Roman" w:hAnsi="Times New Roman" w:cs="Times New Roman"/>
                <w:color w:val="000000"/>
                <w:sz w:val="24"/>
                <w:szCs w:val="24"/>
              </w:rPr>
              <w:t>-</w:t>
            </w:r>
            <w:proofErr w:type="gramEnd"/>
            <w:r w:rsidRPr="00FB709D">
              <w:rPr>
                <w:rFonts w:ascii="Times New Roman" w:hAnsi="Times New Roman" w:cs="Times New Roman"/>
                <w:color w:val="000000"/>
                <w:sz w:val="24"/>
                <w:szCs w:val="24"/>
              </w:rPr>
              <w:t xml:space="preserve"> активных организаций </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2" w:type="dxa"/>
          </w:tcPr>
          <w:p w:rsidR="00754EE1" w:rsidRPr="00FB709D" w:rsidRDefault="00104E4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30</w:t>
            </w:r>
          </w:p>
        </w:tc>
        <w:tc>
          <w:tcPr>
            <w:tcW w:w="2303" w:type="dxa"/>
          </w:tcPr>
          <w:p w:rsidR="00754EE1"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420"/>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2.2 Развитие малого и среднего предпринимательства</w:t>
            </w:r>
          </w:p>
        </w:tc>
      </w:tr>
      <w:tr w:rsidR="00754EE1" w:rsidRPr="00FB709D" w:rsidTr="00754EE1">
        <w:trPr>
          <w:trHeight w:val="617"/>
        </w:trPr>
        <w:tc>
          <w:tcPr>
            <w:tcW w:w="465" w:type="dxa"/>
          </w:tcPr>
          <w:p w:rsidR="00754EE1" w:rsidRPr="00FB709D" w:rsidRDefault="00754EE1" w:rsidP="00802D6A">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24</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Темп роста оборота малого и среднего предпринимательства</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к 2016 году</w:t>
            </w:r>
          </w:p>
        </w:tc>
        <w:tc>
          <w:tcPr>
            <w:tcW w:w="993"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125,8</w:t>
            </w:r>
          </w:p>
        </w:tc>
        <w:tc>
          <w:tcPr>
            <w:tcW w:w="992"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135,6</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136,2</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136,9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136,9</w:t>
            </w:r>
          </w:p>
        </w:tc>
        <w:tc>
          <w:tcPr>
            <w:tcW w:w="992" w:type="dxa"/>
          </w:tcPr>
          <w:p w:rsidR="00754EE1" w:rsidRPr="00FB709D" w:rsidRDefault="00DC100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155,2</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198,1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252,8</w:t>
            </w:r>
          </w:p>
        </w:tc>
        <w:tc>
          <w:tcPr>
            <w:tcW w:w="2303" w:type="dxa"/>
          </w:tcPr>
          <w:p w:rsidR="00754EE1"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w:t>
            </w:r>
            <w:r>
              <w:rPr>
                <w:rFonts w:ascii="Times New Roman" w:hAnsi="Times New Roman" w:cs="Times New Roman"/>
                <w:color w:val="000000"/>
                <w:sz w:val="24"/>
                <w:szCs w:val="24"/>
              </w:rPr>
              <w:t xml:space="preserve">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617"/>
        </w:trPr>
        <w:tc>
          <w:tcPr>
            <w:tcW w:w="465" w:type="dxa"/>
          </w:tcPr>
          <w:p w:rsidR="00754EE1" w:rsidRPr="00FB709D" w:rsidRDefault="00754EE1" w:rsidP="00802D6A">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25</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Темп роста оборота на одного работника в секторе</w:t>
            </w:r>
          </w:p>
        </w:tc>
        <w:tc>
          <w:tcPr>
            <w:tcW w:w="992" w:type="dxa"/>
          </w:tcPr>
          <w:p w:rsidR="00754EE1" w:rsidRPr="00FB709D" w:rsidRDefault="00754EE1" w:rsidP="008E66A4">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  </w:t>
            </w:r>
          </w:p>
        </w:tc>
        <w:tc>
          <w:tcPr>
            <w:tcW w:w="993"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0,248</w:t>
            </w:r>
          </w:p>
        </w:tc>
        <w:tc>
          <w:tcPr>
            <w:tcW w:w="992" w:type="dxa"/>
          </w:tcPr>
          <w:p w:rsidR="00754EE1" w:rsidRPr="00FB709D" w:rsidRDefault="00754EE1" w:rsidP="00E3345A">
            <w:pPr>
              <w:jc w:val="center"/>
              <w:rPr>
                <w:rFonts w:ascii="Times New Roman" w:hAnsi="Times New Roman" w:cs="Times New Roman"/>
                <w:sz w:val="24"/>
                <w:szCs w:val="24"/>
              </w:rPr>
            </w:pPr>
            <w:r w:rsidRPr="00FB709D">
              <w:rPr>
                <w:rFonts w:ascii="Times New Roman" w:hAnsi="Times New Roman" w:cs="Times New Roman"/>
                <w:sz w:val="24"/>
                <w:szCs w:val="24"/>
              </w:rPr>
              <w:t>0,267</w:t>
            </w:r>
          </w:p>
        </w:tc>
        <w:tc>
          <w:tcPr>
            <w:tcW w:w="992" w:type="dxa"/>
          </w:tcPr>
          <w:p w:rsidR="00754EE1" w:rsidRPr="00FB709D" w:rsidRDefault="00754EE1" w:rsidP="002648B1">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0,271</w:t>
            </w:r>
          </w:p>
        </w:tc>
        <w:tc>
          <w:tcPr>
            <w:tcW w:w="993" w:type="dxa"/>
          </w:tcPr>
          <w:p w:rsidR="00754EE1" w:rsidRPr="00FB709D" w:rsidRDefault="00754EE1" w:rsidP="00E3345A">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0,278</w:t>
            </w:r>
          </w:p>
        </w:tc>
        <w:tc>
          <w:tcPr>
            <w:tcW w:w="992" w:type="dxa"/>
          </w:tcPr>
          <w:p w:rsidR="00754EE1" w:rsidRPr="00FB709D" w:rsidRDefault="00754EE1" w:rsidP="00E3345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w:t>
            </w:r>
          </w:p>
        </w:tc>
        <w:tc>
          <w:tcPr>
            <w:tcW w:w="992" w:type="dxa"/>
          </w:tcPr>
          <w:p w:rsidR="00754EE1" w:rsidRPr="00FB709D" w:rsidRDefault="00860277" w:rsidP="00E3345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119,8</w:t>
            </w:r>
          </w:p>
        </w:tc>
        <w:tc>
          <w:tcPr>
            <w:tcW w:w="992" w:type="dxa"/>
            <w:noWrap/>
          </w:tcPr>
          <w:p w:rsidR="00754EE1" w:rsidRPr="00FB709D" w:rsidRDefault="00754EE1" w:rsidP="00E3345A">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0,280</w:t>
            </w:r>
          </w:p>
        </w:tc>
        <w:tc>
          <w:tcPr>
            <w:tcW w:w="992" w:type="dxa"/>
            <w:noWrap/>
          </w:tcPr>
          <w:p w:rsidR="00754EE1" w:rsidRPr="00FB709D" w:rsidRDefault="00754EE1" w:rsidP="002648B1">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0,300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0,322</w:t>
            </w:r>
          </w:p>
        </w:tc>
        <w:tc>
          <w:tcPr>
            <w:tcW w:w="2303" w:type="dxa"/>
          </w:tcPr>
          <w:p w:rsidR="00754EE1"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617"/>
        </w:trPr>
        <w:tc>
          <w:tcPr>
            <w:tcW w:w="465" w:type="dxa"/>
          </w:tcPr>
          <w:p w:rsidR="00754EE1" w:rsidRPr="00FB709D" w:rsidRDefault="00754EE1"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26</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обрабатывающей промышленности в обороте малого и среднего предпринимательства</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25</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25,1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25,3</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25,5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p>
        </w:tc>
        <w:tc>
          <w:tcPr>
            <w:tcW w:w="992" w:type="dxa"/>
          </w:tcPr>
          <w:p w:rsidR="00754EE1" w:rsidRPr="00FB709D" w:rsidRDefault="00DC100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26,3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27,3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28,5</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617"/>
        </w:trPr>
        <w:tc>
          <w:tcPr>
            <w:tcW w:w="465" w:type="dxa"/>
          </w:tcPr>
          <w:p w:rsidR="00754EE1" w:rsidRPr="00FB709D" w:rsidRDefault="00754EE1"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27</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Число субъектов малого и среднего предпринимательства в расчете на 10000 человек населения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шт.</w:t>
            </w:r>
          </w:p>
        </w:tc>
        <w:tc>
          <w:tcPr>
            <w:tcW w:w="993"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135,65</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178,21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183,35</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188,7</w:t>
            </w:r>
          </w:p>
        </w:tc>
        <w:tc>
          <w:tcPr>
            <w:tcW w:w="992" w:type="dxa"/>
          </w:tcPr>
          <w:p w:rsidR="00754EE1" w:rsidRPr="00FB709D" w:rsidRDefault="00754EE1" w:rsidP="00716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182,9</w:t>
            </w:r>
          </w:p>
        </w:tc>
        <w:tc>
          <w:tcPr>
            <w:tcW w:w="992" w:type="dxa"/>
          </w:tcPr>
          <w:p w:rsidR="00754EE1" w:rsidRPr="00FB709D" w:rsidRDefault="00325839" w:rsidP="0071639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w:t>
            </w:r>
          </w:p>
        </w:tc>
        <w:tc>
          <w:tcPr>
            <w:tcW w:w="992" w:type="dxa"/>
            <w:noWrap/>
          </w:tcPr>
          <w:p w:rsidR="00754EE1" w:rsidRPr="00FB709D" w:rsidRDefault="00754EE1" w:rsidP="0071639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202,49</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202,8</w:t>
            </w:r>
          </w:p>
        </w:tc>
        <w:tc>
          <w:tcPr>
            <w:tcW w:w="992" w:type="dxa"/>
          </w:tcPr>
          <w:p w:rsidR="00754EE1" w:rsidRPr="00FB709D" w:rsidRDefault="00754EE1" w:rsidP="0071639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203,2</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617"/>
        </w:trPr>
        <w:tc>
          <w:tcPr>
            <w:tcW w:w="465" w:type="dxa"/>
          </w:tcPr>
          <w:p w:rsidR="00754EE1" w:rsidRPr="00FB709D" w:rsidRDefault="00754EE1"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28</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Отношение среднесписочной численности работников малых и средних предприятий к численности населения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0,03</w:t>
            </w:r>
          </w:p>
        </w:tc>
        <w:tc>
          <w:tcPr>
            <w:tcW w:w="992" w:type="dxa"/>
          </w:tcPr>
          <w:p w:rsidR="00754EE1" w:rsidRPr="00FB709D" w:rsidRDefault="00754EE1" w:rsidP="00427D0C">
            <w:pPr>
              <w:jc w:val="center"/>
              <w:rPr>
                <w:rFonts w:ascii="Times New Roman" w:hAnsi="Times New Roman" w:cs="Times New Roman"/>
                <w:sz w:val="24"/>
                <w:szCs w:val="24"/>
              </w:rPr>
            </w:pPr>
            <w:r w:rsidRPr="00FB709D">
              <w:rPr>
                <w:rFonts w:ascii="Times New Roman" w:hAnsi="Times New Roman" w:cs="Times New Roman"/>
                <w:sz w:val="24"/>
                <w:szCs w:val="24"/>
              </w:rPr>
              <w:t>0,03</w:t>
            </w:r>
          </w:p>
        </w:tc>
        <w:tc>
          <w:tcPr>
            <w:tcW w:w="992" w:type="dxa"/>
          </w:tcPr>
          <w:p w:rsidR="00754EE1" w:rsidRPr="00FB709D" w:rsidRDefault="00754EE1"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w:t>
            </w:r>
          </w:p>
        </w:tc>
        <w:tc>
          <w:tcPr>
            <w:tcW w:w="993" w:type="dxa"/>
          </w:tcPr>
          <w:p w:rsidR="00754EE1" w:rsidRPr="00FB709D" w:rsidRDefault="00754EE1"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0,031</w:t>
            </w:r>
          </w:p>
        </w:tc>
        <w:tc>
          <w:tcPr>
            <w:tcW w:w="992" w:type="dxa"/>
          </w:tcPr>
          <w:p w:rsidR="00754EE1" w:rsidRPr="00FB709D" w:rsidRDefault="00754EE1" w:rsidP="00427D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0,026</w:t>
            </w:r>
          </w:p>
        </w:tc>
        <w:tc>
          <w:tcPr>
            <w:tcW w:w="992" w:type="dxa"/>
          </w:tcPr>
          <w:p w:rsidR="00754EE1" w:rsidRPr="00FB709D" w:rsidRDefault="00DC1008" w:rsidP="00427D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0,026</w:t>
            </w:r>
          </w:p>
        </w:tc>
        <w:tc>
          <w:tcPr>
            <w:tcW w:w="992" w:type="dxa"/>
            <w:noWrap/>
          </w:tcPr>
          <w:p w:rsidR="00754EE1" w:rsidRPr="00FB709D" w:rsidRDefault="00754EE1"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0,032</w:t>
            </w:r>
          </w:p>
        </w:tc>
        <w:tc>
          <w:tcPr>
            <w:tcW w:w="992" w:type="dxa"/>
            <w:noWrap/>
          </w:tcPr>
          <w:p w:rsidR="00754EE1" w:rsidRPr="00FB709D" w:rsidRDefault="00754EE1"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0,033</w:t>
            </w:r>
          </w:p>
        </w:tc>
        <w:tc>
          <w:tcPr>
            <w:tcW w:w="992" w:type="dxa"/>
          </w:tcPr>
          <w:p w:rsidR="00754EE1" w:rsidRPr="00FB709D" w:rsidRDefault="00754EE1" w:rsidP="00427D0C">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0,034</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351"/>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2.3 Рост объема инвестиций в экономику района</w:t>
            </w:r>
          </w:p>
        </w:tc>
      </w:tr>
      <w:tr w:rsidR="00754EE1" w:rsidRPr="00FB709D" w:rsidTr="00754EE1">
        <w:trPr>
          <w:trHeight w:val="555"/>
        </w:trPr>
        <w:tc>
          <w:tcPr>
            <w:tcW w:w="465" w:type="dxa"/>
          </w:tcPr>
          <w:p w:rsidR="00754EE1" w:rsidRPr="00FB709D" w:rsidRDefault="00754EE1" w:rsidP="006A5496">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29</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Объем инвестиций в основной капитал (по крупным и средним предприятиям)</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млн. руб.</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805,9</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663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711,9</w:t>
            </w:r>
          </w:p>
        </w:tc>
        <w:tc>
          <w:tcPr>
            <w:tcW w:w="993" w:type="dxa"/>
          </w:tcPr>
          <w:p w:rsidR="00754EE1" w:rsidRPr="00FB709D" w:rsidRDefault="00754EE1" w:rsidP="001C4D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726,2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890,2</w:t>
            </w:r>
          </w:p>
        </w:tc>
        <w:tc>
          <w:tcPr>
            <w:tcW w:w="992" w:type="dxa"/>
          </w:tcPr>
          <w:p w:rsidR="00754EE1" w:rsidRPr="00FB709D" w:rsidRDefault="00104E4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1229,4</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873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729,9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846,1</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852"/>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lastRenderedPageBreak/>
              <w:t>30</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Объем отгруженных товаров собственного производства, выполнено работ и услуг собственными силами в промышленном производстве</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млн.</w:t>
            </w:r>
            <w:r w:rsidRPr="00FB709D">
              <w:rPr>
                <w:rFonts w:ascii="Times New Roman" w:hAnsi="Times New Roman" w:cs="Times New Roman"/>
                <w:color w:val="FF0000"/>
                <w:sz w:val="24"/>
                <w:szCs w:val="24"/>
              </w:rPr>
              <w:t xml:space="preserve"> </w:t>
            </w:r>
            <w:r w:rsidRPr="00FB709D">
              <w:rPr>
                <w:rFonts w:ascii="Times New Roman" w:hAnsi="Times New Roman" w:cs="Times New Roman"/>
                <w:color w:val="000000"/>
                <w:sz w:val="24"/>
                <w:szCs w:val="24"/>
              </w:rPr>
              <w:t>рублей</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186,7</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210,8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192,3</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217,1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217,1</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234,2</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329,1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463,5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666</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418"/>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 xml:space="preserve">СЦ 2.4 Рост доходов </w:t>
            </w:r>
            <w:proofErr w:type="gramStart"/>
            <w:r w:rsidRPr="00FB709D">
              <w:rPr>
                <w:rFonts w:ascii="Times New Roman" w:hAnsi="Times New Roman" w:cs="Times New Roman"/>
                <w:b/>
                <w:color w:val="000000" w:themeColor="text1"/>
                <w:sz w:val="24"/>
                <w:szCs w:val="24"/>
              </w:rPr>
              <w:t>трудоспособного</w:t>
            </w:r>
            <w:proofErr w:type="gramEnd"/>
            <w:r w:rsidRPr="00FB709D">
              <w:rPr>
                <w:rFonts w:ascii="Times New Roman" w:hAnsi="Times New Roman" w:cs="Times New Roman"/>
                <w:b/>
                <w:color w:val="000000" w:themeColor="text1"/>
                <w:sz w:val="24"/>
                <w:szCs w:val="24"/>
              </w:rPr>
              <w:t xml:space="preserve"> населения</w:t>
            </w:r>
          </w:p>
        </w:tc>
      </w:tr>
      <w:tr w:rsidR="00754EE1" w:rsidRPr="00FB709D" w:rsidTr="00754EE1">
        <w:trPr>
          <w:trHeight w:val="813"/>
        </w:trPr>
        <w:tc>
          <w:tcPr>
            <w:tcW w:w="465" w:type="dxa"/>
          </w:tcPr>
          <w:p w:rsidR="00754EE1" w:rsidRPr="00FB709D" w:rsidRDefault="00754EE1" w:rsidP="006A5496">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31</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Уровень регистрируемой безработицы в среднем за год</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0,95</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1,03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2,9</w:t>
            </w:r>
          </w:p>
        </w:tc>
        <w:tc>
          <w:tcPr>
            <w:tcW w:w="993" w:type="dxa"/>
          </w:tcPr>
          <w:p w:rsidR="00754EE1" w:rsidRPr="00FB709D" w:rsidRDefault="00754EE1" w:rsidP="002B0673">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Pr>
          <w:p w:rsidR="00754EE1" w:rsidRPr="00FB709D" w:rsidRDefault="00104E4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0,6</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701"/>
        </w:trPr>
        <w:tc>
          <w:tcPr>
            <w:tcW w:w="465" w:type="dxa"/>
          </w:tcPr>
          <w:p w:rsidR="00754EE1" w:rsidRPr="00FB709D" w:rsidRDefault="00754EE1" w:rsidP="006A5496">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32</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Реальные располагаемые денежные доходы населения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млн. руб.</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3694,8</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3953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4166,2</w:t>
            </w:r>
          </w:p>
        </w:tc>
        <w:tc>
          <w:tcPr>
            <w:tcW w:w="993" w:type="dxa"/>
          </w:tcPr>
          <w:p w:rsidR="00754EE1" w:rsidRPr="00FB709D" w:rsidRDefault="00754EE1" w:rsidP="001C4D0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4372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5015</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5300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4542</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6087,1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7768,9</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701"/>
        </w:trPr>
        <w:tc>
          <w:tcPr>
            <w:tcW w:w="465" w:type="dxa"/>
          </w:tcPr>
          <w:p w:rsidR="00754EE1" w:rsidRPr="00FB709D" w:rsidRDefault="00754EE1" w:rsidP="004332FE">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33</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Среднемесячная номинальная заработная плата</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тыс. руб.</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24,5</w:t>
            </w:r>
          </w:p>
        </w:tc>
        <w:tc>
          <w:tcPr>
            <w:tcW w:w="992" w:type="dxa"/>
          </w:tcPr>
          <w:p w:rsidR="00754EE1" w:rsidRPr="00FB709D" w:rsidRDefault="00754EE1" w:rsidP="00BE726A">
            <w:pPr>
              <w:jc w:val="center"/>
              <w:rPr>
                <w:rFonts w:ascii="Times New Roman" w:hAnsi="Times New Roman" w:cs="Times New Roman"/>
                <w:sz w:val="24"/>
                <w:szCs w:val="24"/>
              </w:rPr>
            </w:pPr>
            <w:r w:rsidRPr="00FB709D">
              <w:rPr>
                <w:rFonts w:ascii="Times New Roman" w:hAnsi="Times New Roman" w:cs="Times New Roman"/>
                <w:sz w:val="24"/>
                <w:szCs w:val="24"/>
              </w:rPr>
              <w:t>25,2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26,5</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28,5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45,9</w:t>
            </w:r>
          </w:p>
        </w:tc>
        <w:tc>
          <w:tcPr>
            <w:tcW w:w="992" w:type="dxa"/>
          </w:tcPr>
          <w:p w:rsidR="00754EE1" w:rsidRPr="00FB709D" w:rsidRDefault="00104E4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35,2</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47,2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66,4</w:t>
            </w:r>
          </w:p>
        </w:tc>
        <w:tc>
          <w:tcPr>
            <w:tcW w:w="2303" w:type="dxa"/>
          </w:tcPr>
          <w:p w:rsidR="00754EE1"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701"/>
        </w:trPr>
        <w:tc>
          <w:tcPr>
            <w:tcW w:w="465" w:type="dxa"/>
          </w:tcPr>
          <w:p w:rsidR="00754EE1" w:rsidRPr="00FB709D" w:rsidRDefault="00754EE1" w:rsidP="006A5496">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34</w:t>
            </w:r>
          </w:p>
        </w:tc>
        <w:tc>
          <w:tcPr>
            <w:tcW w:w="3187" w:type="dxa"/>
            <w:gridSpan w:val="4"/>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Численность </w:t>
            </w:r>
            <w:proofErr w:type="gramStart"/>
            <w:r w:rsidRPr="00FB709D">
              <w:rPr>
                <w:rFonts w:ascii="Times New Roman" w:hAnsi="Times New Roman" w:cs="Times New Roman"/>
                <w:color w:val="000000"/>
                <w:sz w:val="24"/>
                <w:szCs w:val="24"/>
              </w:rPr>
              <w:t>занятых</w:t>
            </w:r>
            <w:proofErr w:type="gramEnd"/>
            <w:r w:rsidRPr="00FB709D">
              <w:rPr>
                <w:rFonts w:ascii="Times New Roman" w:hAnsi="Times New Roman" w:cs="Times New Roman"/>
                <w:color w:val="000000"/>
                <w:sz w:val="24"/>
                <w:szCs w:val="24"/>
              </w:rPr>
              <w:t xml:space="preserve"> в экономике (среднегодовая)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тыс. чел.</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8,2</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8,3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8,0</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92" w:type="dxa"/>
          </w:tcPr>
          <w:p w:rsidR="00754EE1" w:rsidRPr="00FB709D" w:rsidRDefault="00104E4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8,5</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8,7</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8,8</w:t>
            </w:r>
          </w:p>
        </w:tc>
        <w:tc>
          <w:tcPr>
            <w:tcW w:w="2303" w:type="dxa"/>
          </w:tcPr>
          <w:p w:rsidR="00754EE1"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 xml:space="preserve"> П.И. Дручинин</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экономики (Н.В.Фролова)</w:t>
            </w:r>
          </w:p>
        </w:tc>
      </w:tr>
      <w:tr w:rsidR="00754EE1" w:rsidRPr="00FB709D" w:rsidTr="00754EE1">
        <w:trPr>
          <w:trHeight w:val="439"/>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b/>
                <w:color w:val="000000" w:themeColor="text1"/>
                <w:sz w:val="24"/>
                <w:szCs w:val="24"/>
              </w:rPr>
              <w:t>СЦ 3 Рост качества среды жизнедеятельности</w:t>
            </w:r>
          </w:p>
        </w:tc>
      </w:tr>
      <w:tr w:rsidR="00754EE1" w:rsidRPr="00FB709D" w:rsidTr="00754EE1">
        <w:trPr>
          <w:trHeight w:val="416"/>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b/>
                <w:color w:val="000000" w:themeColor="text1"/>
                <w:sz w:val="24"/>
                <w:szCs w:val="24"/>
              </w:rPr>
              <w:t>СЦ 3.1 Развитие инфраструктуры и сферы ЖКХ</w:t>
            </w:r>
          </w:p>
        </w:tc>
      </w:tr>
      <w:tr w:rsidR="00754EE1" w:rsidRPr="00FB709D" w:rsidTr="00754EE1">
        <w:trPr>
          <w:trHeight w:val="1030"/>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35</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91,4</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73,5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73,6</w:t>
            </w:r>
          </w:p>
        </w:tc>
        <w:tc>
          <w:tcPr>
            <w:tcW w:w="993" w:type="dxa"/>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73,8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65,9</w:t>
            </w:r>
          </w:p>
        </w:tc>
        <w:tc>
          <w:tcPr>
            <w:tcW w:w="992" w:type="dxa"/>
          </w:tcPr>
          <w:p w:rsidR="00754EE1" w:rsidRPr="00FB709D" w:rsidRDefault="00BE069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70,1</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45,2</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r w:rsidR="00BE0699">
              <w:rPr>
                <w:rFonts w:ascii="Times New Roman" w:hAnsi="Times New Roman" w:cs="Times New Roman"/>
                <w:color w:val="000000"/>
                <w:sz w:val="24"/>
                <w:szCs w:val="24"/>
              </w:rPr>
              <w:t xml:space="preserve"> </w:t>
            </w:r>
            <w:proofErr w:type="spellStart"/>
            <w:r w:rsidR="00BE0699">
              <w:rPr>
                <w:rFonts w:ascii="Times New Roman" w:hAnsi="Times New Roman" w:cs="Times New Roman"/>
                <w:color w:val="000000"/>
                <w:sz w:val="24"/>
                <w:szCs w:val="24"/>
              </w:rPr>
              <w:t>Д.В.Демиденко</w:t>
            </w:r>
            <w:proofErr w:type="spellEnd"/>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689"/>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36</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Процент населения проживающего в населенных пунктах, не имеющих регулярного транспортного сообщения</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0,06</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0,05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0,05</w:t>
            </w:r>
          </w:p>
        </w:tc>
        <w:tc>
          <w:tcPr>
            <w:tcW w:w="993" w:type="dxa"/>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0,04</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w:t>
            </w:r>
          </w:p>
        </w:tc>
        <w:tc>
          <w:tcPr>
            <w:tcW w:w="992" w:type="dxa"/>
          </w:tcPr>
          <w:p w:rsidR="00754EE1" w:rsidRPr="00FB709D" w:rsidRDefault="00104E4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0,01</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0</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914"/>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37</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протяженности водопроводной сети нуждающейся в замене</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46,9</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45,1</w:t>
            </w:r>
          </w:p>
        </w:tc>
        <w:tc>
          <w:tcPr>
            <w:tcW w:w="992" w:type="dxa"/>
          </w:tcPr>
          <w:p w:rsidR="00754EE1" w:rsidRPr="00FB709D" w:rsidRDefault="00754EE1" w:rsidP="006D0D71">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44,6</w:t>
            </w:r>
          </w:p>
        </w:tc>
        <w:tc>
          <w:tcPr>
            <w:tcW w:w="993" w:type="dxa"/>
          </w:tcPr>
          <w:p w:rsidR="00754EE1" w:rsidRPr="009E49CF" w:rsidRDefault="00754EE1" w:rsidP="001E48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58,3</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58,3</w:t>
            </w:r>
          </w:p>
        </w:tc>
        <w:tc>
          <w:tcPr>
            <w:tcW w:w="992" w:type="dxa"/>
          </w:tcPr>
          <w:p w:rsidR="00754EE1" w:rsidRPr="00FB709D" w:rsidRDefault="00DC100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40,3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35,7</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32,3</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973"/>
        </w:trPr>
        <w:tc>
          <w:tcPr>
            <w:tcW w:w="465" w:type="dxa"/>
          </w:tcPr>
          <w:p w:rsidR="00754EE1" w:rsidRPr="00FB709D" w:rsidRDefault="00754EE1" w:rsidP="006A5496">
            <w:pPr>
              <w:jc w:val="right"/>
              <w:rPr>
                <w:rFonts w:ascii="Times New Roman" w:hAnsi="Times New Roman" w:cs="Times New Roman"/>
                <w:b/>
                <w:bCs/>
                <w:color w:val="000000"/>
                <w:sz w:val="24"/>
                <w:szCs w:val="24"/>
              </w:rPr>
            </w:pPr>
            <w:r w:rsidRPr="00FB709D">
              <w:rPr>
                <w:rFonts w:ascii="Times New Roman" w:hAnsi="Times New Roman" w:cs="Times New Roman"/>
                <w:color w:val="000000"/>
                <w:sz w:val="24"/>
                <w:szCs w:val="24"/>
              </w:rPr>
              <w:lastRenderedPageBreak/>
              <w:t>38</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сельских населенных пунктов, с численностью более 100 человек, имеющих на своей территории доступ к сети Интернет (не менее 100 Мбит/с)</w:t>
            </w:r>
          </w:p>
        </w:tc>
        <w:tc>
          <w:tcPr>
            <w:tcW w:w="992" w:type="dxa"/>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50</w:t>
            </w:r>
          </w:p>
        </w:tc>
        <w:tc>
          <w:tcPr>
            <w:tcW w:w="992"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65</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992" w:type="dxa"/>
          </w:tcPr>
          <w:p w:rsidR="00754EE1" w:rsidRPr="00FB709D" w:rsidRDefault="0032583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1004"/>
        </w:trPr>
        <w:tc>
          <w:tcPr>
            <w:tcW w:w="465" w:type="dxa"/>
          </w:tcPr>
          <w:p w:rsidR="00754EE1" w:rsidRPr="00FB709D" w:rsidRDefault="00754EE1" w:rsidP="004332FE">
            <w:pPr>
              <w:jc w:val="right"/>
              <w:rPr>
                <w:rFonts w:ascii="Times New Roman" w:hAnsi="Times New Roman" w:cs="Times New Roman"/>
                <w:bCs/>
                <w:color w:val="000000"/>
                <w:sz w:val="24"/>
                <w:szCs w:val="24"/>
              </w:rPr>
            </w:pPr>
            <w:r w:rsidRPr="00FB709D">
              <w:rPr>
                <w:rFonts w:ascii="Times New Roman" w:hAnsi="Times New Roman" w:cs="Times New Roman"/>
                <w:bCs/>
                <w:color w:val="000000"/>
                <w:sz w:val="24"/>
                <w:szCs w:val="24"/>
              </w:rPr>
              <w:t>39</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Доля протяженности освещенных частей улиц, проездов, набережных к их общей протяженности на конец отчетного года</w:t>
            </w:r>
          </w:p>
        </w:tc>
        <w:tc>
          <w:tcPr>
            <w:tcW w:w="992" w:type="dxa"/>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50,8</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61,9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62,6</w:t>
            </w:r>
          </w:p>
        </w:tc>
        <w:tc>
          <w:tcPr>
            <w:tcW w:w="993" w:type="dxa"/>
          </w:tcPr>
          <w:p w:rsidR="00754EE1" w:rsidRPr="00FB709D" w:rsidRDefault="00754EE1" w:rsidP="00DC039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96,56</w:t>
            </w:r>
          </w:p>
        </w:tc>
        <w:tc>
          <w:tcPr>
            <w:tcW w:w="992" w:type="dxa"/>
          </w:tcPr>
          <w:p w:rsidR="00754EE1" w:rsidRPr="00FB709D" w:rsidRDefault="00D23549"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99,46</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72,4</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92,2</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100</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Сектор строительства, транспорта, связи и ЖКХ (В.Н. Просветова)</w:t>
            </w:r>
          </w:p>
        </w:tc>
      </w:tr>
      <w:tr w:rsidR="00754EE1" w:rsidRPr="00FB709D" w:rsidTr="00754EE1">
        <w:trPr>
          <w:trHeight w:val="418"/>
        </w:trPr>
        <w:tc>
          <w:tcPr>
            <w:tcW w:w="992" w:type="dxa"/>
            <w:gridSpan w:val="3"/>
          </w:tcPr>
          <w:p w:rsidR="00754EE1" w:rsidRPr="00FB709D" w:rsidRDefault="00754EE1" w:rsidP="004332FE">
            <w:pPr>
              <w:jc w:val="center"/>
              <w:rPr>
                <w:rFonts w:ascii="Times New Roman" w:hAnsi="Times New Roman" w:cs="Times New Roman"/>
                <w:b/>
                <w:color w:val="000000" w:themeColor="text1"/>
                <w:sz w:val="24"/>
                <w:szCs w:val="24"/>
              </w:rPr>
            </w:pPr>
          </w:p>
        </w:tc>
        <w:tc>
          <w:tcPr>
            <w:tcW w:w="992" w:type="dxa"/>
          </w:tcPr>
          <w:p w:rsidR="00754EE1" w:rsidRPr="00FB709D" w:rsidRDefault="00754EE1" w:rsidP="004332FE">
            <w:pPr>
              <w:jc w:val="center"/>
              <w:rPr>
                <w:rFonts w:ascii="Times New Roman" w:hAnsi="Times New Roman" w:cs="Times New Roman"/>
                <w:b/>
                <w:color w:val="000000" w:themeColor="text1"/>
                <w:sz w:val="24"/>
                <w:szCs w:val="24"/>
              </w:rPr>
            </w:pPr>
          </w:p>
        </w:tc>
        <w:tc>
          <w:tcPr>
            <w:tcW w:w="13893" w:type="dxa"/>
            <w:gridSpan w:val="12"/>
          </w:tcPr>
          <w:p w:rsidR="00754EE1" w:rsidRPr="00FB709D" w:rsidRDefault="00754EE1" w:rsidP="004332FE">
            <w:pPr>
              <w:jc w:val="cente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3.2 Сохранение благоприятной и безопасной окружающей среды</w:t>
            </w:r>
          </w:p>
        </w:tc>
      </w:tr>
      <w:tr w:rsidR="00754EE1" w:rsidRPr="00FB709D" w:rsidTr="00754EE1">
        <w:trPr>
          <w:trHeight w:val="1125"/>
        </w:trPr>
        <w:tc>
          <w:tcPr>
            <w:tcW w:w="465" w:type="dxa"/>
          </w:tcPr>
          <w:p w:rsidR="00754EE1" w:rsidRPr="00FB709D" w:rsidRDefault="00754EE1" w:rsidP="006A5496">
            <w:pPr>
              <w:jc w:val="right"/>
              <w:rPr>
                <w:rFonts w:ascii="Times New Roman" w:hAnsi="Times New Roman" w:cs="Times New Roman"/>
                <w:bCs/>
                <w:color w:val="000000"/>
                <w:sz w:val="24"/>
                <w:szCs w:val="24"/>
              </w:rPr>
            </w:pPr>
            <w:r w:rsidRPr="00FB709D">
              <w:rPr>
                <w:rFonts w:ascii="Times New Roman" w:hAnsi="Times New Roman" w:cs="Times New Roman"/>
                <w:bCs/>
                <w:color w:val="000000"/>
                <w:sz w:val="24"/>
                <w:szCs w:val="24"/>
              </w:rPr>
              <w:t>40</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Количество благоустроенных мест массового отдыха населения (парков, скверов, бульваров, зон отдыха, садов)</w:t>
            </w:r>
          </w:p>
        </w:tc>
        <w:tc>
          <w:tcPr>
            <w:tcW w:w="992" w:type="dxa"/>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шт. </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6</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7</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w:t>
            </w:r>
          </w:p>
        </w:tc>
        <w:tc>
          <w:tcPr>
            <w:tcW w:w="993"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8</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2" w:type="dxa"/>
          </w:tcPr>
          <w:p w:rsidR="00754EE1" w:rsidRPr="00FB709D" w:rsidRDefault="006009F9" w:rsidP="00A9469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992" w:type="dxa"/>
            <w:noWrap/>
          </w:tcPr>
          <w:p w:rsidR="00754EE1" w:rsidRPr="00FB709D" w:rsidRDefault="00754EE1" w:rsidP="00A94697">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14</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18</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Заместитель главы администрации по производству </w:t>
            </w:r>
          </w:p>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Отдел градостроительства и архитектуры (Н.А. Петрина)</w:t>
            </w:r>
          </w:p>
        </w:tc>
      </w:tr>
      <w:tr w:rsidR="00754EE1" w:rsidRPr="00FB709D" w:rsidTr="00754EE1">
        <w:trPr>
          <w:trHeight w:val="1125"/>
        </w:trPr>
        <w:tc>
          <w:tcPr>
            <w:tcW w:w="465" w:type="dxa"/>
          </w:tcPr>
          <w:p w:rsidR="00754EE1" w:rsidRPr="00FB709D" w:rsidRDefault="00754EE1" w:rsidP="00BD2AA1">
            <w:pPr>
              <w:jc w:val="right"/>
              <w:rPr>
                <w:rFonts w:ascii="Times New Roman" w:hAnsi="Times New Roman" w:cs="Times New Roman"/>
                <w:color w:val="000000"/>
                <w:sz w:val="24"/>
                <w:szCs w:val="24"/>
              </w:rPr>
            </w:pPr>
            <w:r w:rsidRPr="00FB709D">
              <w:rPr>
                <w:rFonts w:ascii="Times New Roman" w:hAnsi="Times New Roman" w:cs="Times New Roman"/>
                <w:color w:val="000000"/>
                <w:sz w:val="24"/>
                <w:szCs w:val="24"/>
              </w:rPr>
              <w:t>41</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Количество реализованных проектов, инициированных ТОС и общественными организациями</w:t>
            </w:r>
          </w:p>
        </w:tc>
        <w:tc>
          <w:tcPr>
            <w:tcW w:w="992" w:type="dxa"/>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шт. </w:t>
            </w:r>
          </w:p>
        </w:tc>
        <w:tc>
          <w:tcPr>
            <w:tcW w:w="993" w:type="dxa"/>
          </w:tcPr>
          <w:p w:rsidR="00754EE1" w:rsidRPr="00FB709D" w:rsidRDefault="00754EE1" w:rsidP="00CE4A5F">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20</w:t>
            </w:r>
          </w:p>
        </w:tc>
        <w:tc>
          <w:tcPr>
            <w:tcW w:w="992" w:type="dxa"/>
          </w:tcPr>
          <w:p w:rsidR="00754EE1" w:rsidRPr="00FB709D" w:rsidRDefault="00754EE1" w:rsidP="00CE4A5F">
            <w:pPr>
              <w:jc w:val="center"/>
              <w:rPr>
                <w:rFonts w:ascii="Times New Roman" w:hAnsi="Times New Roman" w:cs="Times New Roman"/>
                <w:sz w:val="24"/>
                <w:szCs w:val="24"/>
              </w:rPr>
            </w:pPr>
            <w:r w:rsidRPr="00FB709D">
              <w:rPr>
                <w:rFonts w:ascii="Times New Roman" w:hAnsi="Times New Roman" w:cs="Times New Roman"/>
                <w:sz w:val="24"/>
                <w:szCs w:val="24"/>
              </w:rPr>
              <w:t>24</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27</w:t>
            </w:r>
          </w:p>
        </w:tc>
        <w:tc>
          <w:tcPr>
            <w:tcW w:w="993" w:type="dxa"/>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31</w:t>
            </w:r>
          </w:p>
        </w:tc>
        <w:tc>
          <w:tcPr>
            <w:tcW w:w="992" w:type="dxa"/>
          </w:tcPr>
          <w:p w:rsidR="00754EE1" w:rsidRPr="009E49CF"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992" w:type="dxa"/>
          </w:tcPr>
          <w:p w:rsidR="00754EE1" w:rsidRPr="009E49CF" w:rsidRDefault="00085E44"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992" w:type="dxa"/>
            <w:noWrap/>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45</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60</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70</w:t>
            </w:r>
          </w:p>
        </w:tc>
        <w:tc>
          <w:tcPr>
            <w:tcW w:w="2303" w:type="dxa"/>
          </w:tcPr>
          <w:p w:rsidR="00754EE1" w:rsidRPr="00FB709D" w:rsidRDefault="00754EE1" w:rsidP="00B67C5A">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tc>
      </w:tr>
      <w:tr w:rsidR="00754EE1" w:rsidRPr="00FB709D" w:rsidTr="00754EE1">
        <w:trPr>
          <w:trHeight w:val="1299"/>
        </w:trPr>
        <w:tc>
          <w:tcPr>
            <w:tcW w:w="465" w:type="dxa"/>
          </w:tcPr>
          <w:p w:rsidR="00754EE1" w:rsidRPr="00FB709D" w:rsidRDefault="00754EE1" w:rsidP="00BD2AA1">
            <w:pPr>
              <w:jc w:val="right"/>
              <w:rPr>
                <w:rFonts w:ascii="Times New Roman" w:hAnsi="Times New Roman" w:cs="Times New Roman"/>
                <w:bCs/>
                <w:color w:val="000000"/>
                <w:sz w:val="24"/>
                <w:szCs w:val="24"/>
              </w:rPr>
            </w:pPr>
            <w:r w:rsidRPr="00FB709D">
              <w:rPr>
                <w:rFonts w:ascii="Times New Roman" w:hAnsi="Times New Roman" w:cs="Times New Roman"/>
                <w:color w:val="000000"/>
                <w:sz w:val="24"/>
                <w:szCs w:val="24"/>
              </w:rPr>
              <w:t>42</w:t>
            </w:r>
          </w:p>
        </w:tc>
        <w:tc>
          <w:tcPr>
            <w:tcW w:w="3187" w:type="dxa"/>
            <w:gridSpan w:val="4"/>
          </w:tcPr>
          <w:p w:rsidR="00754EE1" w:rsidRPr="00FB709D" w:rsidRDefault="00754EE1"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 xml:space="preserve">Количество зарегистрированных преступлений на 10 тысяч человек населения </w:t>
            </w:r>
          </w:p>
        </w:tc>
        <w:tc>
          <w:tcPr>
            <w:tcW w:w="992" w:type="dxa"/>
          </w:tcPr>
          <w:p w:rsidR="00754EE1" w:rsidRPr="00FB709D" w:rsidRDefault="00754EE1" w:rsidP="004332FE">
            <w:pPr>
              <w:jc w:val="both"/>
              <w:rPr>
                <w:rFonts w:ascii="Times New Roman" w:hAnsi="Times New Roman" w:cs="Times New Roman"/>
                <w:color w:val="000000"/>
                <w:sz w:val="24"/>
                <w:szCs w:val="24"/>
              </w:rPr>
            </w:pPr>
            <w:r w:rsidRPr="00FB709D">
              <w:rPr>
                <w:rFonts w:ascii="Times New Roman" w:hAnsi="Times New Roman" w:cs="Times New Roman"/>
                <w:color w:val="000000"/>
                <w:sz w:val="24"/>
                <w:szCs w:val="24"/>
              </w:rPr>
              <w:t>шт.</w:t>
            </w:r>
          </w:p>
        </w:tc>
        <w:tc>
          <w:tcPr>
            <w:tcW w:w="993"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107,9</w:t>
            </w:r>
          </w:p>
        </w:tc>
        <w:tc>
          <w:tcPr>
            <w:tcW w:w="992" w:type="dxa"/>
          </w:tcPr>
          <w:p w:rsidR="00754EE1" w:rsidRPr="00FB709D" w:rsidRDefault="00754EE1" w:rsidP="00CE4A5F">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113,8</w:t>
            </w:r>
          </w:p>
        </w:tc>
        <w:tc>
          <w:tcPr>
            <w:tcW w:w="992" w:type="dxa"/>
          </w:tcPr>
          <w:p w:rsidR="00754EE1" w:rsidRPr="00FB709D" w:rsidRDefault="00754EE1" w:rsidP="00001142">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106,4</w:t>
            </w:r>
          </w:p>
        </w:tc>
        <w:tc>
          <w:tcPr>
            <w:tcW w:w="993" w:type="dxa"/>
          </w:tcPr>
          <w:p w:rsidR="00754EE1" w:rsidRPr="009E49CF" w:rsidRDefault="00754EE1" w:rsidP="00001142">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105,9</w:t>
            </w:r>
          </w:p>
        </w:tc>
        <w:tc>
          <w:tcPr>
            <w:tcW w:w="992" w:type="dxa"/>
          </w:tcPr>
          <w:p w:rsidR="00754EE1" w:rsidRPr="009E49CF" w:rsidRDefault="00754EE1"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105,7</w:t>
            </w:r>
          </w:p>
        </w:tc>
        <w:tc>
          <w:tcPr>
            <w:tcW w:w="992" w:type="dxa"/>
          </w:tcPr>
          <w:p w:rsidR="00754EE1" w:rsidRPr="009E49CF" w:rsidRDefault="00DC1008" w:rsidP="004332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105,5</w:t>
            </w:r>
          </w:p>
        </w:tc>
        <w:tc>
          <w:tcPr>
            <w:tcW w:w="992" w:type="dxa"/>
            <w:noWrap/>
          </w:tcPr>
          <w:p w:rsidR="00754EE1" w:rsidRPr="009E49CF" w:rsidRDefault="00754EE1" w:rsidP="004332FE">
            <w:pPr>
              <w:jc w:val="center"/>
              <w:rPr>
                <w:rFonts w:ascii="Times New Roman" w:hAnsi="Times New Roman" w:cs="Times New Roman"/>
                <w:color w:val="000000" w:themeColor="text1"/>
                <w:sz w:val="24"/>
                <w:szCs w:val="24"/>
              </w:rPr>
            </w:pPr>
            <w:r w:rsidRPr="009E49CF">
              <w:rPr>
                <w:rFonts w:ascii="Times New Roman" w:hAnsi="Times New Roman" w:cs="Times New Roman"/>
                <w:color w:val="000000" w:themeColor="text1"/>
                <w:sz w:val="24"/>
                <w:szCs w:val="24"/>
              </w:rPr>
              <w:t>103,7</w:t>
            </w:r>
          </w:p>
        </w:tc>
        <w:tc>
          <w:tcPr>
            <w:tcW w:w="992" w:type="dxa"/>
            <w:noWrap/>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99,9</w:t>
            </w:r>
          </w:p>
        </w:tc>
        <w:tc>
          <w:tcPr>
            <w:tcW w:w="992" w:type="dxa"/>
          </w:tcPr>
          <w:p w:rsidR="00754EE1" w:rsidRPr="00FB709D" w:rsidRDefault="00754EE1" w:rsidP="004332FE">
            <w:pPr>
              <w:jc w:val="cente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91,2</w:t>
            </w:r>
          </w:p>
        </w:tc>
        <w:tc>
          <w:tcPr>
            <w:tcW w:w="2303" w:type="dxa"/>
          </w:tcPr>
          <w:p w:rsidR="00754EE1" w:rsidRPr="00FB709D" w:rsidRDefault="00754EE1" w:rsidP="004332FE">
            <w:pPr>
              <w:jc w:val="center"/>
              <w:rPr>
                <w:rFonts w:ascii="Times New Roman" w:hAnsi="Times New Roman" w:cs="Times New Roman"/>
                <w:color w:val="000000"/>
                <w:sz w:val="24"/>
                <w:szCs w:val="24"/>
              </w:rPr>
            </w:pPr>
            <w:r w:rsidRPr="00FB709D">
              <w:rPr>
                <w:rFonts w:ascii="Times New Roman" w:hAnsi="Times New Roman" w:cs="Times New Roman"/>
                <w:color w:val="000000"/>
                <w:sz w:val="24"/>
                <w:szCs w:val="24"/>
              </w:rPr>
              <w:t>Заместитель главы администраци</w:t>
            </w:r>
            <w:proofErr w:type="gramStart"/>
            <w:r w:rsidRPr="00FB709D">
              <w:rPr>
                <w:rFonts w:ascii="Times New Roman" w:hAnsi="Times New Roman" w:cs="Times New Roman"/>
                <w:color w:val="000000"/>
                <w:sz w:val="24"/>
                <w:szCs w:val="24"/>
              </w:rPr>
              <w:t>и-</w:t>
            </w:r>
            <w:proofErr w:type="gramEnd"/>
            <w:r w:rsidRPr="00FB709D">
              <w:rPr>
                <w:rFonts w:ascii="Times New Roman" w:hAnsi="Times New Roman" w:cs="Times New Roman"/>
                <w:color w:val="000000"/>
                <w:sz w:val="24"/>
                <w:szCs w:val="24"/>
              </w:rPr>
              <w:t xml:space="preserve"> руководитель аппарата П.И. Дручинин</w:t>
            </w:r>
          </w:p>
          <w:p w:rsidR="00754EE1" w:rsidRPr="00FB709D" w:rsidRDefault="00754EE1" w:rsidP="00BE0699">
            <w:pPr>
              <w:jc w:val="center"/>
              <w:rPr>
                <w:rFonts w:ascii="Times New Roman" w:hAnsi="Times New Roman" w:cs="Times New Roman"/>
                <w:color w:val="000000"/>
                <w:sz w:val="24"/>
                <w:szCs w:val="24"/>
              </w:rPr>
            </w:pPr>
            <w:r w:rsidRPr="00FB709D">
              <w:rPr>
                <w:rFonts w:ascii="Times New Roman" w:eastAsia="Calibri" w:hAnsi="Times New Roman" w:cs="Times New Roman"/>
                <w:sz w:val="24"/>
                <w:szCs w:val="24"/>
              </w:rPr>
              <w:lastRenderedPageBreak/>
              <w:t xml:space="preserve">Отдел МВД России по </w:t>
            </w:r>
            <w:proofErr w:type="spellStart"/>
            <w:r w:rsidRPr="00FB709D">
              <w:rPr>
                <w:rFonts w:ascii="Times New Roman" w:eastAsia="Calibri" w:hAnsi="Times New Roman" w:cs="Times New Roman"/>
                <w:sz w:val="24"/>
                <w:szCs w:val="24"/>
              </w:rPr>
              <w:t>Нижнедевицкому</w:t>
            </w:r>
            <w:proofErr w:type="spellEnd"/>
            <w:r w:rsidRPr="00FB709D">
              <w:rPr>
                <w:rFonts w:ascii="Times New Roman" w:eastAsia="Calibri" w:hAnsi="Times New Roman" w:cs="Times New Roman"/>
                <w:sz w:val="24"/>
                <w:szCs w:val="24"/>
              </w:rPr>
              <w:t xml:space="preserve"> району </w:t>
            </w:r>
          </w:p>
        </w:tc>
      </w:tr>
    </w:tbl>
    <w:p w:rsidR="00A94697" w:rsidRDefault="00A94697" w:rsidP="00A30D1D">
      <w:pPr>
        <w:spacing w:after="0" w:line="240" w:lineRule="auto"/>
        <w:jc w:val="center"/>
        <w:rPr>
          <w:rFonts w:ascii="Times New Roman" w:hAnsi="Times New Roman" w:cs="Times New Roman"/>
          <w:b/>
          <w:bCs/>
          <w:sz w:val="24"/>
          <w:szCs w:val="24"/>
        </w:rPr>
      </w:pPr>
    </w:p>
    <w:p w:rsidR="00A94697" w:rsidRDefault="00A94697"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471D0E" w:rsidRDefault="00471D0E" w:rsidP="00A30D1D">
      <w:pPr>
        <w:spacing w:after="0" w:line="240" w:lineRule="auto"/>
        <w:jc w:val="center"/>
        <w:rPr>
          <w:rFonts w:ascii="Times New Roman" w:hAnsi="Times New Roman" w:cs="Times New Roman"/>
          <w:b/>
          <w:bCs/>
          <w:sz w:val="24"/>
          <w:szCs w:val="24"/>
        </w:rPr>
      </w:pP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lastRenderedPageBreak/>
        <w:t>3. Комплекс мероприятий</w:t>
      </w:r>
    </w:p>
    <w:p w:rsidR="00A30D1D" w:rsidRPr="00FB709D" w:rsidRDefault="00A30D1D" w:rsidP="00A30D1D">
      <w:pPr>
        <w:spacing w:after="0" w:line="240" w:lineRule="auto"/>
        <w:jc w:val="center"/>
        <w:rPr>
          <w:rFonts w:ascii="Times New Roman" w:hAnsi="Times New Roman" w:cs="Times New Roman"/>
          <w:b/>
          <w:bCs/>
          <w:sz w:val="24"/>
          <w:szCs w:val="24"/>
        </w:rPr>
      </w:pPr>
      <w:r w:rsidRPr="00FB709D">
        <w:rPr>
          <w:rFonts w:ascii="Times New Roman" w:hAnsi="Times New Roman" w:cs="Times New Roman"/>
          <w:b/>
          <w:bCs/>
          <w:sz w:val="24"/>
          <w:szCs w:val="24"/>
        </w:rPr>
        <w:t xml:space="preserve">по реализации Стратегии социально-экономического развития </w:t>
      </w:r>
    </w:p>
    <w:p w:rsidR="00A30D1D" w:rsidRPr="00FB709D" w:rsidRDefault="00A30D1D" w:rsidP="00A30D1D">
      <w:pPr>
        <w:spacing w:after="0" w:line="240" w:lineRule="auto"/>
        <w:jc w:val="center"/>
        <w:rPr>
          <w:rFonts w:ascii="Times New Roman" w:hAnsi="Times New Roman" w:cs="Times New Roman"/>
          <w:sz w:val="24"/>
          <w:szCs w:val="24"/>
        </w:rPr>
      </w:pPr>
      <w:r w:rsidRPr="00FB709D">
        <w:rPr>
          <w:rFonts w:ascii="Times New Roman" w:hAnsi="Times New Roman" w:cs="Times New Roman"/>
          <w:b/>
          <w:bCs/>
          <w:sz w:val="24"/>
          <w:szCs w:val="24"/>
        </w:rPr>
        <w:t>Нижнедевицкого муниципального района на период до 2035 г</w:t>
      </w:r>
    </w:p>
    <w:p w:rsidR="00A30D1D" w:rsidRPr="00FB709D" w:rsidRDefault="00A30D1D" w:rsidP="00A30D1D">
      <w:pPr>
        <w:spacing w:after="0" w:line="240" w:lineRule="auto"/>
        <w:rPr>
          <w:rFonts w:ascii="Times New Roman" w:hAnsi="Times New Roman" w:cs="Times New Roman"/>
          <w:sz w:val="24"/>
          <w:szCs w:val="24"/>
        </w:rPr>
      </w:pPr>
    </w:p>
    <w:tbl>
      <w:tblPr>
        <w:tblStyle w:val="a3"/>
        <w:tblW w:w="15134" w:type="dxa"/>
        <w:tblLayout w:type="fixed"/>
        <w:tblLook w:val="04A0"/>
      </w:tblPr>
      <w:tblGrid>
        <w:gridCol w:w="1242"/>
        <w:gridCol w:w="3119"/>
        <w:gridCol w:w="1701"/>
        <w:gridCol w:w="3827"/>
        <w:gridCol w:w="2868"/>
        <w:gridCol w:w="2377"/>
      </w:tblGrid>
      <w:tr w:rsidR="00A30D1D" w:rsidRPr="00FB709D" w:rsidTr="001C0DD1">
        <w:tc>
          <w:tcPr>
            <w:tcW w:w="1242"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Код стратегической цели и задачи</w:t>
            </w:r>
          </w:p>
          <w:p w:rsidR="00A30D1D" w:rsidRPr="00FB709D" w:rsidRDefault="00A30D1D" w:rsidP="004332FE">
            <w:pPr>
              <w:jc w:val="center"/>
              <w:rPr>
                <w:rFonts w:ascii="Times New Roman" w:hAnsi="Times New Roman" w:cs="Times New Roman"/>
                <w:b/>
                <w:sz w:val="24"/>
                <w:szCs w:val="24"/>
              </w:rPr>
            </w:pPr>
          </w:p>
        </w:tc>
        <w:tc>
          <w:tcPr>
            <w:tcW w:w="3119"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Мероприятие и ключевые события</w:t>
            </w:r>
          </w:p>
          <w:p w:rsidR="00A30D1D" w:rsidRPr="00FB709D" w:rsidRDefault="00A30D1D" w:rsidP="004332FE">
            <w:pPr>
              <w:jc w:val="center"/>
              <w:rPr>
                <w:rFonts w:ascii="Times New Roman" w:hAnsi="Times New Roman" w:cs="Times New Roman"/>
                <w:b/>
                <w:sz w:val="24"/>
                <w:szCs w:val="24"/>
              </w:rPr>
            </w:pPr>
          </w:p>
        </w:tc>
        <w:tc>
          <w:tcPr>
            <w:tcW w:w="1701"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Срок реализации</w:t>
            </w:r>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(мероприятия, ключевого события)</w:t>
            </w:r>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(год, квартал)</w:t>
            </w:r>
          </w:p>
          <w:p w:rsidR="00A30D1D" w:rsidRPr="00FB709D" w:rsidRDefault="00A30D1D" w:rsidP="004332FE">
            <w:pPr>
              <w:jc w:val="center"/>
              <w:rPr>
                <w:rFonts w:ascii="Times New Roman" w:hAnsi="Times New Roman" w:cs="Times New Roman"/>
                <w:b/>
                <w:sz w:val="24"/>
                <w:szCs w:val="24"/>
              </w:rPr>
            </w:pPr>
          </w:p>
        </w:tc>
        <w:tc>
          <w:tcPr>
            <w:tcW w:w="3827"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Ожидаемый результат</w:t>
            </w:r>
          </w:p>
          <w:p w:rsidR="00A30D1D" w:rsidRPr="00FB709D" w:rsidRDefault="00A30D1D" w:rsidP="004332FE">
            <w:pPr>
              <w:jc w:val="center"/>
              <w:rPr>
                <w:rFonts w:ascii="Times New Roman" w:hAnsi="Times New Roman" w:cs="Times New Roman"/>
                <w:b/>
                <w:sz w:val="24"/>
                <w:szCs w:val="24"/>
              </w:rPr>
            </w:pPr>
            <w:proofErr w:type="gramStart"/>
            <w:r w:rsidRPr="00FB709D">
              <w:rPr>
                <w:rFonts w:ascii="Times New Roman" w:hAnsi="Times New Roman" w:cs="Times New Roman"/>
                <w:b/>
                <w:bCs/>
                <w:sz w:val="24"/>
                <w:szCs w:val="24"/>
              </w:rPr>
              <w:t>реализации мероприятия, ключевого события (количественный или качественный</w:t>
            </w:r>
            <w:proofErr w:type="gramEnd"/>
          </w:p>
          <w:p w:rsidR="00A30D1D" w:rsidRPr="00FB709D" w:rsidRDefault="00A30D1D" w:rsidP="004332FE">
            <w:pPr>
              <w:jc w:val="center"/>
              <w:rPr>
                <w:rFonts w:ascii="Times New Roman" w:hAnsi="Times New Roman" w:cs="Times New Roman"/>
                <w:b/>
                <w:sz w:val="24"/>
                <w:szCs w:val="24"/>
              </w:rPr>
            </w:pPr>
          </w:p>
          <w:p w:rsidR="00A30D1D" w:rsidRPr="00FB709D" w:rsidRDefault="00A30D1D" w:rsidP="004332FE">
            <w:pPr>
              <w:jc w:val="center"/>
              <w:rPr>
                <w:rFonts w:ascii="Times New Roman" w:hAnsi="Times New Roman" w:cs="Times New Roman"/>
                <w:b/>
                <w:sz w:val="24"/>
                <w:szCs w:val="24"/>
              </w:rPr>
            </w:pPr>
          </w:p>
        </w:tc>
        <w:tc>
          <w:tcPr>
            <w:tcW w:w="2868" w:type="dxa"/>
          </w:tcPr>
          <w:p w:rsidR="00A30D1D" w:rsidRPr="00FB709D" w:rsidRDefault="00A30D1D" w:rsidP="004332FE">
            <w:pPr>
              <w:jc w:val="center"/>
              <w:rPr>
                <w:rFonts w:ascii="Times New Roman" w:hAnsi="Times New Roman" w:cs="Times New Roman"/>
                <w:b/>
                <w:sz w:val="24"/>
                <w:szCs w:val="24"/>
              </w:rPr>
            </w:pPr>
            <w:proofErr w:type="gramStart"/>
            <w:r w:rsidRPr="00FB709D">
              <w:rPr>
                <w:rFonts w:ascii="Times New Roman" w:hAnsi="Times New Roman" w:cs="Times New Roman"/>
                <w:b/>
                <w:bCs/>
                <w:sz w:val="24"/>
                <w:szCs w:val="24"/>
              </w:rPr>
              <w:t>Источник финансового обеспечения (название муниципальной программы,  внебюджетные источники (программы субъектов естественных монополий, иные инвесторы и иные источники финансирования)</w:t>
            </w:r>
            <w:proofErr w:type="gramEnd"/>
          </w:p>
          <w:p w:rsidR="00A30D1D" w:rsidRPr="00FB709D" w:rsidRDefault="00A30D1D" w:rsidP="004332FE">
            <w:pPr>
              <w:jc w:val="center"/>
              <w:rPr>
                <w:rFonts w:ascii="Times New Roman" w:hAnsi="Times New Roman" w:cs="Times New Roman"/>
                <w:b/>
                <w:sz w:val="24"/>
                <w:szCs w:val="24"/>
              </w:rPr>
            </w:pPr>
          </w:p>
        </w:tc>
        <w:tc>
          <w:tcPr>
            <w:tcW w:w="2377" w:type="dxa"/>
          </w:tcPr>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Ответственный исполнитель</w:t>
            </w:r>
          </w:p>
          <w:p w:rsidR="00A30D1D" w:rsidRPr="00FB709D" w:rsidRDefault="00A30D1D" w:rsidP="004332FE">
            <w:pPr>
              <w:jc w:val="center"/>
              <w:rPr>
                <w:rFonts w:ascii="Times New Roman" w:hAnsi="Times New Roman" w:cs="Times New Roman"/>
                <w:b/>
                <w:sz w:val="24"/>
                <w:szCs w:val="24"/>
              </w:rPr>
            </w:pPr>
            <w:proofErr w:type="gramStart"/>
            <w:r w:rsidRPr="00FB709D">
              <w:rPr>
                <w:rFonts w:ascii="Times New Roman" w:hAnsi="Times New Roman" w:cs="Times New Roman"/>
                <w:b/>
                <w:bCs/>
                <w:sz w:val="24"/>
                <w:szCs w:val="24"/>
              </w:rPr>
              <w:t>(орган</w:t>
            </w:r>
            <w:proofErr w:type="gramEnd"/>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местного самоуправления,</w:t>
            </w:r>
          </w:p>
          <w:p w:rsidR="00A30D1D" w:rsidRPr="00FB709D" w:rsidRDefault="00A30D1D" w:rsidP="004332FE">
            <w:pPr>
              <w:jc w:val="center"/>
              <w:rPr>
                <w:rFonts w:ascii="Times New Roman" w:hAnsi="Times New Roman" w:cs="Times New Roman"/>
                <w:b/>
                <w:sz w:val="24"/>
                <w:szCs w:val="24"/>
              </w:rPr>
            </w:pPr>
            <w:r w:rsidRPr="00FB709D">
              <w:rPr>
                <w:rFonts w:ascii="Times New Roman" w:hAnsi="Times New Roman" w:cs="Times New Roman"/>
                <w:b/>
                <w:bCs/>
                <w:sz w:val="24"/>
                <w:szCs w:val="24"/>
              </w:rPr>
              <w:t>инвестор, субъекты естественных монополий                   и др.)</w:t>
            </w:r>
          </w:p>
          <w:p w:rsidR="00A30D1D" w:rsidRPr="00FB709D" w:rsidRDefault="00A30D1D" w:rsidP="004332FE">
            <w:pPr>
              <w:jc w:val="center"/>
              <w:rPr>
                <w:rFonts w:ascii="Times New Roman" w:hAnsi="Times New Roman" w:cs="Times New Roman"/>
                <w:b/>
                <w:sz w:val="24"/>
                <w:szCs w:val="24"/>
              </w:rPr>
            </w:pPr>
          </w:p>
        </w:tc>
      </w:tr>
      <w:tr w:rsidR="00A30D1D" w:rsidRPr="00FB709D" w:rsidTr="001C0DD1">
        <w:tc>
          <w:tcPr>
            <w:tcW w:w="1242" w:type="dxa"/>
          </w:tcPr>
          <w:p w:rsidR="00A30D1D" w:rsidRPr="00FB709D" w:rsidRDefault="00A30D1D" w:rsidP="004332FE">
            <w:pPr>
              <w:rPr>
                <w:rFonts w:ascii="Times New Roman" w:hAnsi="Times New Roman" w:cs="Times New Roman"/>
                <w:b/>
                <w:sz w:val="24"/>
                <w:szCs w:val="24"/>
              </w:rPr>
            </w:pPr>
            <w:r w:rsidRPr="00FB709D">
              <w:rPr>
                <w:rFonts w:ascii="Times New Roman" w:hAnsi="Times New Roman" w:cs="Times New Roman"/>
                <w:b/>
                <w:sz w:val="24"/>
                <w:szCs w:val="24"/>
              </w:rPr>
              <w:t>СЦ 1.1</w:t>
            </w:r>
          </w:p>
        </w:tc>
        <w:tc>
          <w:tcPr>
            <w:tcW w:w="13892" w:type="dxa"/>
            <w:gridSpan w:val="5"/>
          </w:tcPr>
          <w:p w:rsidR="00A30D1D" w:rsidRPr="00FB709D" w:rsidRDefault="00A30D1D" w:rsidP="004332FE">
            <w:pPr>
              <w:rPr>
                <w:rFonts w:ascii="Times New Roman" w:hAnsi="Times New Roman" w:cs="Times New Roman"/>
                <w:b/>
                <w:sz w:val="24"/>
                <w:szCs w:val="24"/>
              </w:rPr>
            </w:pPr>
            <w:r w:rsidRPr="00FB709D">
              <w:rPr>
                <w:rFonts w:ascii="Times New Roman" w:hAnsi="Times New Roman" w:cs="Times New Roman"/>
                <w:b/>
                <w:sz w:val="24"/>
                <w:szCs w:val="24"/>
              </w:rPr>
              <w:t>Снижение темпов сокращения численности населения</w:t>
            </w:r>
          </w:p>
        </w:tc>
      </w:tr>
      <w:tr w:rsidR="007172F0" w:rsidRPr="00FB709D" w:rsidTr="0048579F">
        <w:trPr>
          <w:trHeight w:val="1107"/>
        </w:trPr>
        <w:tc>
          <w:tcPr>
            <w:tcW w:w="1242" w:type="dxa"/>
            <w:vMerge w:val="restart"/>
          </w:tcPr>
          <w:p w:rsidR="007172F0" w:rsidRPr="00FB709D" w:rsidRDefault="007172F0" w:rsidP="004332FE">
            <w:pPr>
              <w:rPr>
                <w:rFonts w:ascii="Times New Roman" w:hAnsi="Times New Roman" w:cs="Times New Roman"/>
                <w:sz w:val="24"/>
                <w:szCs w:val="24"/>
              </w:rPr>
            </w:pPr>
          </w:p>
          <w:p w:rsidR="007172F0" w:rsidRPr="00FB709D" w:rsidRDefault="007172F0" w:rsidP="004332FE">
            <w:pPr>
              <w:rPr>
                <w:rFonts w:ascii="Times New Roman" w:hAnsi="Times New Roman" w:cs="Times New Roman"/>
                <w:sz w:val="24"/>
                <w:szCs w:val="24"/>
              </w:rPr>
            </w:pPr>
          </w:p>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СЗ 1.1.1</w:t>
            </w:r>
          </w:p>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СЗ 1.1.2</w:t>
            </w:r>
          </w:p>
        </w:tc>
        <w:tc>
          <w:tcPr>
            <w:tcW w:w="3119" w:type="dxa"/>
          </w:tcPr>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1.1.1. Программа «Комфортная среда проживания»</w:t>
            </w:r>
          </w:p>
          <w:p w:rsidR="007172F0" w:rsidRPr="00FB709D" w:rsidRDefault="007172F0" w:rsidP="004332FE">
            <w:pPr>
              <w:rPr>
                <w:rFonts w:ascii="Times New Roman" w:hAnsi="Times New Roman" w:cs="Times New Roman"/>
                <w:sz w:val="24"/>
                <w:szCs w:val="24"/>
              </w:rPr>
            </w:pPr>
          </w:p>
        </w:tc>
        <w:tc>
          <w:tcPr>
            <w:tcW w:w="1701" w:type="dxa"/>
          </w:tcPr>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tcPr>
          <w:p w:rsidR="007172F0" w:rsidRPr="00FB709D" w:rsidRDefault="007172F0" w:rsidP="00D05FA0">
            <w:pPr>
              <w:rPr>
                <w:rFonts w:ascii="Times New Roman" w:hAnsi="Times New Roman" w:cs="Times New Roman"/>
                <w:sz w:val="24"/>
                <w:szCs w:val="24"/>
              </w:rPr>
            </w:pPr>
            <w:r w:rsidRPr="00FB709D">
              <w:rPr>
                <w:rFonts w:ascii="Times New Roman" w:hAnsi="Times New Roman" w:cs="Times New Roman"/>
                <w:sz w:val="24"/>
                <w:szCs w:val="24"/>
              </w:rPr>
              <w:t>Снижение темпов уменьшения численности населения в 2 раза к 2035 году</w:t>
            </w:r>
          </w:p>
        </w:tc>
        <w:tc>
          <w:tcPr>
            <w:tcW w:w="2868" w:type="dxa"/>
          </w:tcPr>
          <w:p w:rsidR="007172F0" w:rsidRPr="00FB709D" w:rsidRDefault="007172F0" w:rsidP="004332FE">
            <w:pPr>
              <w:rPr>
                <w:rFonts w:ascii="Times New Roman" w:hAnsi="Times New Roman" w:cs="Times New Roman"/>
                <w:sz w:val="24"/>
                <w:szCs w:val="24"/>
              </w:rPr>
            </w:pPr>
            <w:r w:rsidRPr="00FB709D">
              <w:rPr>
                <w:rFonts w:ascii="Times New Roman" w:hAnsi="Times New Roman" w:cs="Times New Roman"/>
                <w:sz w:val="24"/>
                <w:szCs w:val="24"/>
              </w:rPr>
              <w:t>ФБ, ОБ, МБ, ВБ средства</w:t>
            </w:r>
          </w:p>
        </w:tc>
        <w:tc>
          <w:tcPr>
            <w:tcW w:w="2377" w:type="dxa"/>
          </w:tcPr>
          <w:p w:rsidR="007172F0" w:rsidRPr="00FB709D" w:rsidRDefault="007172F0" w:rsidP="004332FE">
            <w:pPr>
              <w:rPr>
                <w:rFonts w:ascii="Times New Roman" w:hAnsi="Times New Roman" w:cs="Times New Roman"/>
                <w:sz w:val="24"/>
                <w:szCs w:val="24"/>
              </w:rPr>
            </w:pPr>
          </w:p>
        </w:tc>
      </w:tr>
      <w:tr w:rsidR="00F90E32" w:rsidRPr="00FB709D" w:rsidTr="00F90E32">
        <w:trPr>
          <w:trHeight w:val="701"/>
        </w:trPr>
        <w:tc>
          <w:tcPr>
            <w:tcW w:w="1242" w:type="dxa"/>
            <w:vMerge/>
          </w:tcPr>
          <w:p w:rsidR="00F90E32" w:rsidRPr="00FB709D" w:rsidRDefault="00F90E32" w:rsidP="004332FE">
            <w:pPr>
              <w:rPr>
                <w:rFonts w:ascii="Times New Roman" w:hAnsi="Times New Roman" w:cs="Times New Roman"/>
                <w:sz w:val="24"/>
                <w:szCs w:val="24"/>
                <w:highlight w:val="yellow"/>
              </w:rPr>
            </w:pPr>
          </w:p>
        </w:tc>
        <w:tc>
          <w:tcPr>
            <w:tcW w:w="3119" w:type="dxa"/>
          </w:tcPr>
          <w:p w:rsidR="00F90E32" w:rsidRPr="00FB709D" w:rsidRDefault="00F90E32" w:rsidP="00780F40">
            <w:pPr>
              <w:rPr>
                <w:rFonts w:ascii="Times New Roman" w:hAnsi="Times New Roman" w:cs="Times New Roman"/>
                <w:sz w:val="24"/>
                <w:szCs w:val="24"/>
              </w:rPr>
            </w:pPr>
            <w:r w:rsidRPr="00FB709D">
              <w:rPr>
                <w:rFonts w:ascii="Times New Roman" w:hAnsi="Times New Roman" w:cs="Times New Roman"/>
                <w:sz w:val="24"/>
                <w:szCs w:val="24"/>
              </w:rPr>
              <w:t>1.1.1.1. Выделены субсидии  четырем молодым семьям на приобретение жилья</w:t>
            </w:r>
          </w:p>
        </w:tc>
        <w:tc>
          <w:tcPr>
            <w:tcW w:w="1701" w:type="dxa"/>
          </w:tcPr>
          <w:p w:rsidR="00F90E32" w:rsidRPr="00FB709D" w:rsidRDefault="00F90E32" w:rsidP="004332FE">
            <w:pPr>
              <w:rPr>
                <w:rFonts w:ascii="Times New Roman" w:hAnsi="Times New Roman" w:cs="Times New Roman"/>
                <w:sz w:val="24"/>
                <w:szCs w:val="24"/>
                <w:highlight w:val="yellow"/>
              </w:rPr>
            </w:pPr>
            <w:r w:rsidRPr="00FB709D">
              <w:rPr>
                <w:rFonts w:ascii="Times New Roman" w:hAnsi="Times New Roman" w:cs="Times New Roman"/>
                <w:sz w:val="24"/>
                <w:szCs w:val="24"/>
              </w:rPr>
              <w:t>4 кв. 2019 г.</w:t>
            </w:r>
          </w:p>
        </w:tc>
        <w:tc>
          <w:tcPr>
            <w:tcW w:w="3827" w:type="dxa"/>
            <w:vMerge w:val="restart"/>
          </w:tcPr>
          <w:p w:rsidR="00F90E32" w:rsidRPr="00FB709D" w:rsidRDefault="00F90E32" w:rsidP="004332FE">
            <w:pPr>
              <w:rPr>
                <w:rFonts w:ascii="Times New Roman" w:hAnsi="Times New Roman" w:cs="Times New Roman"/>
                <w:sz w:val="24"/>
                <w:szCs w:val="24"/>
              </w:rPr>
            </w:pPr>
            <w:proofErr w:type="gramStart"/>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30,5% в 2019 году</w:t>
            </w:r>
            <w:r w:rsidR="000616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61663">
              <w:rPr>
                <w:rFonts w:ascii="Times New Roman" w:hAnsi="Times New Roman" w:cs="Times New Roman"/>
                <w:color w:val="000000"/>
                <w:sz w:val="24"/>
                <w:szCs w:val="24"/>
              </w:rPr>
              <w:t xml:space="preserve">32,1 в 2020 г, </w:t>
            </w:r>
            <w:r w:rsidRPr="00FB709D">
              <w:rPr>
                <w:rFonts w:ascii="Times New Roman" w:hAnsi="Times New Roman" w:cs="Times New Roman"/>
                <w:sz w:val="24"/>
                <w:szCs w:val="24"/>
              </w:rPr>
              <w:t xml:space="preserve"> </w:t>
            </w:r>
            <w:r w:rsidR="00061663">
              <w:rPr>
                <w:rFonts w:ascii="Times New Roman" w:hAnsi="Times New Roman" w:cs="Times New Roman"/>
                <w:sz w:val="24"/>
                <w:szCs w:val="24"/>
              </w:rPr>
              <w:t>32,3 в 2021 г.</w:t>
            </w:r>
            <w:proofErr w:type="gramEnd"/>
          </w:p>
          <w:p w:rsidR="00F90E32" w:rsidRPr="00FB709D" w:rsidRDefault="00F90E32" w:rsidP="004332FE">
            <w:pPr>
              <w:rPr>
                <w:rFonts w:ascii="Times New Roman" w:hAnsi="Times New Roman" w:cs="Times New Roman"/>
                <w:sz w:val="24"/>
                <w:szCs w:val="24"/>
              </w:rPr>
            </w:pPr>
          </w:p>
        </w:tc>
        <w:tc>
          <w:tcPr>
            <w:tcW w:w="2868" w:type="dxa"/>
          </w:tcPr>
          <w:p w:rsidR="00F90E32" w:rsidRPr="00FB709D" w:rsidRDefault="00F90E32"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F90E32" w:rsidRPr="00FB709D" w:rsidRDefault="00F90E32"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F90E32" w:rsidRPr="00FB709D" w:rsidTr="001C0DD1">
        <w:trPr>
          <w:trHeight w:val="701"/>
        </w:trPr>
        <w:tc>
          <w:tcPr>
            <w:tcW w:w="1242" w:type="dxa"/>
            <w:vMerge/>
          </w:tcPr>
          <w:p w:rsidR="00F90E32" w:rsidRPr="00FB709D" w:rsidRDefault="00F90E32" w:rsidP="004332FE">
            <w:pPr>
              <w:rPr>
                <w:rFonts w:ascii="Times New Roman" w:hAnsi="Times New Roman" w:cs="Times New Roman"/>
                <w:sz w:val="24"/>
                <w:szCs w:val="24"/>
                <w:highlight w:val="yellow"/>
              </w:rPr>
            </w:pPr>
          </w:p>
        </w:tc>
        <w:tc>
          <w:tcPr>
            <w:tcW w:w="3119" w:type="dxa"/>
          </w:tcPr>
          <w:p w:rsidR="00F90E32" w:rsidRPr="00FB709D" w:rsidRDefault="00F90E32" w:rsidP="00780F40">
            <w:pPr>
              <w:rPr>
                <w:rFonts w:ascii="Times New Roman" w:hAnsi="Times New Roman" w:cs="Times New Roman"/>
                <w:sz w:val="24"/>
                <w:szCs w:val="24"/>
              </w:rPr>
            </w:pPr>
            <w:r w:rsidRPr="00FB709D">
              <w:rPr>
                <w:rFonts w:ascii="Times New Roman" w:hAnsi="Times New Roman" w:cs="Times New Roman"/>
                <w:sz w:val="24"/>
                <w:szCs w:val="24"/>
              </w:rPr>
              <w:t>1.1.1.2. Выделены субсидии  четырем молодым семьям на приобретение жилья</w:t>
            </w:r>
          </w:p>
        </w:tc>
        <w:tc>
          <w:tcPr>
            <w:tcW w:w="1701" w:type="dxa"/>
          </w:tcPr>
          <w:p w:rsidR="00F90E32" w:rsidRPr="00FB709D" w:rsidRDefault="00F90E32" w:rsidP="004332FE">
            <w:pPr>
              <w:rPr>
                <w:rFonts w:ascii="Times New Roman" w:hAnsi="Times New Roman" w:cs="Times New Roman"/>
                <w:sz w:val="24"/>
                <w:szCs w:val="24"/>
              </w:rPr>
            </w:pPr>
            <w:r w:rsidRPr="00FB709D">
              <w:rPr>
                <w:rFonts w:ascii="Times New Roman" w:hAnsi="Times New Roman" w:cs="Times New Roman"/>
                <w:sz w:val="24"/>
                <w:szCs w:val="24"/>
              </w:rPr>
              <w:t>4 кв. 2020 года</w:t>
            </w:r>
          </w:p>
        </w:tc>
        <w:tc>
          <w:tcPr>
            <w:tcW w:w="3827" w:type="dxa"/>
            <w:vMerge/>
            <w:tcBorders>
              <w:bottom w:val="single" w:sz="4" w:space="0" w:color="auto"/>
            </w:tcBorders>
          </w:tcPr>
          <w:p w:rsidR="00F90E32" w:rsidRPr="00FB709D" w:rsidRDefault="00F90E32" w:rsidP="004332FE">
            <w:pPr>
              <w:rPr>
                <w:rFonts w:ascii="Times New Roman" w:hAnsi="Times New Roman" w:cs="Times New Roman"/>
                <w:color w:val="000000"/>
                <w:sz w:val="24"/>
                <w:szCs w:val="24"/>
              </w:rPr>
            </w:pPr>
          </w:p>
        </w:tc>
        <w:tc>
          <w:tcPr>
            <w:tcW w:w="2868" w:type="dxa"/>
          </w:tcPr>
          <w:p w:rsidR="00F90E32" w:rsidRPr="00FB709D" w:rsidRDefault="00CE429B"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F90E32" w:rsidRPr="00FB709D" w:rsidRDefault="00CE429B"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6C3A51" w:rsidRPr="00FB709D" w:rsidTr="001C0DD1">
        <w:trPr>
          <w:trHeight w:val="701"/>
        </w:trPr>
        <w:tc>
          <w:tcPr>
            <w:tcW w:w="1242" w:type="dxa"/>
            <w:vMerge/>
          </w:tcPr>
          <w:p w:rsidR="006C3A51" w:rsidRPr="00FB709D" w:rsidRDefault="006C3A51" w:rsidP="004332FE">
            <w:pPr>
              <w:rPr>
                <w:rFonts w:ascii="Times New Roman" w:hAnsi="Times New Roman" w:cs="Times New Roman"/>
                <w:sz w:val="24"/>
                <w:szCs w:val="24"/>
                <w:highlight w:val="yellow"/>
              </w:rPr>
            </w:pPr>
          </w:p>
        </w:tc>
        <w:tc>
          <w:tcPr>
            <w:tcW w:w="3119"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3</w:t>
            </w:r>
            <w:r w:rsidRPr="00FB709D">
              <w:rPr>
                <w:rFonts w:ascii="Times New Roman" w:hAnsi="Times New Roman" w:cs="Times New Roman"/>
                <w:sz w:val="24"/>
                <w:szCs w:val="24"/>
              </w:rPr>
              <w:t xml:space="preserve">. Выделены субсидии  </w:t>
            </w:r>
            <w:r>
              <w:rPr>
                <w:rFonts w:ascii="Times New Roman" w:hAnsi="Times New Roman" w:cs="Times New Roman"/>
                <w:sz w:val="24"/>
                <w:szCs w:val="24"/>
              </w:rPr>
              <w:t xml:space="preserve">семи </w:t>
            </w:r>
            <w:r w:rsidRPr="00FB709D">
              <w:rPr>
                <w:rFonts w:ascii="Times New Roman" w:hAnsi="Times New Roman" w:cs="Times New Roman"/>
                <w:sz w:val="24"/>
                <w:szCs w:val="24"/>
              </w:rPr>
              <w:t xml:space="preserve"> молодым семьям на приобретение жилья</w:t>
            </w:r>
          </w:p>
        </w:tc>
        <w:tc>
          <w:tcPr>
            <w:tcW w:w="1701" w:type="dxa"/>
          </w:tcPr>
          <w:p w:rsidR="006C3A51" w:rsidRPr="00FB709D" w:rsidRDefault="006C3A51" w:rsidP="006C3A51">
            <w:pPr>
              <w:rPr>
                <w:rFonts w:ascii="Times New Roman" w:hAnsi="Times New Roman" w:cs="Times New Roman"/>
                <w:sz w:val="24"/>
                <w:szCs w:val="24"/>
              </w:rPr>
            </w:pPr>
            <w:r w:rsidRPr="00FB709D">
              <w:rPr>
                <w:rFonts w:ascii="Times New Roman" w:hAnsi="Times New Roman" w:cs="Times New Roman"/>
                <w:sz w:val="24"/>
                <w:szCs w:val="24"/>
              </w:rPr>
              <w:t>4 кв. 202</w:t>
            </w:r>
            <w:r>
              <w:rPr>
                <w:rFonts w:ascii="Times New Roman" w:hAnsi="Times New Roman" w:cs="Times New Roman"/>
                <w:sz w:val="24"/>
                <w:szCs w:val="24"/>
              </w:rPr>
              <w:t>1</w:t>
            </w:r>
            <w:r w:rsidRPr="00FB709D">
              <w:rPr>
                <w:rFonts w:ascii="Times New Roman" w:hAnsi="Times New Roman" w:cs="Times New Roman"/>
                <w:sz w:val="24"/>
                <w:szCs w:val="24"/>
              </w:rPr>
              <w:t xml:space="preserve"> года</w:t>
            </w:r>
          </w:p>
        </w:tc>
        <w:tc>
          <w:tcPr>
            <w:tcW w:w="3827" w:type="dxa"/>
            <w:tcBorders>
              <w:bottom w:val="single" w:sz="4" w:space="0" w:color="auto"/>
            </w:tcBorders>
          </w:tcPr>
          <w:p w:rsidR="006C3A51" w:rsidRPr="00FB709D" w:rsidRDefault="006C3A51" w:rsidP="004332FE">
            <w:pPr>
              <w:rPr>
                <w:rFonts w:ascii="Times New Roman" w:hAnsi="Times New Roman" w:cs="Times New Roman"/>
                <w:color w:val="000000"/>
                <w:sz w:val="24"/>
                <w:szCs w:val="24"/>
              </w:rPr>
            </w:pPr>
          </w:p>
        </w:tc>
        <w:tc>
          <w:tcPr>
            <w:tcW w:w="2868" w:type="dxa"/>
          </w:tcPr>
          <w:p w:rsidR="006C3A51" w:rsidRPr="00FB709D" w:rsidRDefault="006C3A51" w:rsidP="00953D49">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6C3A51" w:rsidRPr="00FB709D" w:rsidRDefault="006C3A51" w:rsidP="00953D4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A23F8E" w:rsidRPr="00FB709D" w:rsidTr="001C0DD1">
        <w:trPr>
          <w:trHeight w:val="701"/>
        </w:trPr>
        <w:tc>
          <w:tcPr>
            <w:tcW w:w="1242" w:type="dxa"/>
            <w:vMerge/>
          </w:tcPr>
          <w:p w:rsidR="00A23F8E" w:rsidRPr="00FB709D" w:rsidRDefault="00A23F8E" w:rsidP="004332FE">
            <w:pPr>
              <w:rPr>
                <w:rFonts w:ascii="Times New Roman" w:hAnsi="Times New Roman" w:cs="Times New Roman"/>
                <w:sz w:val="24"/>
                <w:szCs w:val="24"/>
                <w:highlight w:val="yellow"/>
              </w:rPr>
            </w:pPr>
          </w:p>
        </w:tc>
        <w:tc>
          <w:tcPr>
            <w:tcW w:w="3119" w:type="dxa"/>
          </w:tcPr>
          <w:p w:rsidR="00A23F8E" w:rsidRPr="00FB709D" w:rsidRDefault="00A23F8E" w:rsidP="0037193D">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4</w:t>
            </w:r>
            <w:r w:rsidRPr="00FB709D">
              <w:rPr>
                <w:rFonts w:ascii="Times New Roman" w:hAnsi="Times New Roman" w:cs="Times New Roman"/>
                <w:sz w:val="24"/>
                <w:szCs w:val="24"/>
              </w:rPr>
              <w:t xml:space="preserve">. Выделены субсидии  </w:t>
            </w:r>
            <w:r>
              <w:rPr>
                <w:rFonts w:ascii="Times New Roman" w:hAnsi="Times New Roman" w:cs="Times New Roman"/>
                <w:sz w:val="24"/>
                <w:szCs w:val="24"/>
              </w:rPr>
              <w:t xml:space="preserve">семи </w:t>
            </w:r>
            <w:r w:rsidRPr="00FB709D">
              <w:rPr>
                <w:rFonts w:ascii="Times New Roman" w:hAnsi="Times New Roman" w:cs="Times New Roman"/>
                <w:sz w:val="24"/>
                <w:szCs w:val="24"/>
              </w:rPr>
              <w:t xml:space="preserve"> молодым семьям на приобретение жилья</w:t>
            </w:r>
          </w:p>
        </w:tc>
        <w:tc>
          <w:tcPr>
            <w:tcW w:w="1701" w:type="dxa"/>
          </w:tcPr>
          <w:p w:rsidR="00A23F8E" w:rsidRPr="00FB709D" w:rsidRDefault="00A23F8E" w:rsidP="00A23F8E">
            <w:pPr>
              <w:rPr>
                <w:rFonts w:ascii="Times New Roman" w:hAnsi="Times New Roman" w:cs="Times New Roman"/>
                <w:sz w:val="24"/>
                <w:szCs w:val="24"/>
              </w:rPr>
            </w:pPr>
            <w:r w:rsidRPr="00FB709D">
              <w:rPr>
                <w:rFonts w:ascii="Times New Roman" w:hAnsi="Times New Roman" w:cs="Times New Roman"/>
                <w:sz w:val="24"/>
                <w:szCs w:val="24"/>
              </w:rPr>
              <w:t>4 кв. 202</w:t>
            </w:r>
            <w:r>
              <w:rPr>
                <w:rFonts w:ascii="Times New Roman" w:hAnsi="Times New Roman" w:cs="Times New Roman"/>
                <w:sz w:val="24"/>
                <w:szCs w:val="24"/>
              </w:rPr>
              <w:t>2</w:t>
            </w:r>
            <w:r w:rsidRPr="00FB709D">
              <w:rPr>
                <w:rFonts w:ascii="Times New Roman" w:hAnsi="Times New Roman" w:cs="Times New Roman"/>
                <w:sz w:val="24"/>
                <w:szCs w:val="24"/>
              </w:rPr>
              <w:t xml:space="preserve"> года</w:t>
            </w:r>
          </w:p>
        </w:tc>
        <w:tc>
          <w:tcPr>
            <w:tcW w:w="3827" w:type="dxa"/>
            <w:tcBorders>
              <w:bottom w:val="single" w:sz="4" w:space="0" w:color="auto"/>
            </w:tcBorders>
          </w:tcPr>
          <w:p w:rsidR="00A23F8E" w:rsidRPr="00FB709D" w:rsidRDefault="00A23F8E" w:rsidP="0037193D">
            <w:pPr>
              <w:rPr>
                <w:rFonts w:ascii="Times New Roman" w:hAnsi="Times New Roman" w:cs="Times New Roman"/>
                <w:color w:val="000000"/>
                <w:sz w:val="24"/>
                <w:szCs w:val="24"/>
              </w:rPr>
            </w:pPr>
          </w:p>
        </w:tc>
        <w:tc>
          <w:tcPr>
            <w:tcW w:w="2868" w:type="dxa"/>
          </w:tcPr>
          <w:p w:rsidR="00A23F8E" w:rsidRPr="00FB709D" w:rsidRDefault="00A23F8E" w:rsidP="0037193D">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A23F8E" w:rsidRPr="00FB709D" w:rsidRDefault="00A23F8E" w:rsidP="0037193D">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701"/>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Pr>
          <w:p w:rsidR="00860277" w:rsidRPr="00FB709D" w:rsidRDefault="00860277" w:rsidP="00860277">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5</w:t>
            </w:r>
            <w:r w:rsidRPr="00FB709D">
              <w:rPr>
                <w:rFonts w:ascii="Times New Roman" w:hAnsi="Times New Roman" w:cs="Times New Roman"/>
                <w:sz w:val="24"/>
                <w:szCs w:val="24"/>
              </w:rPr>
              <w:t xml:space="preserve">. Выделены субсидии  </w:t>
            </w:r>
            <w:r>
              <w:rPr>
                <w:rFonts w:ascii="Times New Roman" w:hAnsi="Times New Roman" w:cs="Times New Roman"/>
                <w:sz w:val="24"/>
                <w:szCs w:val="24"/>
              </w:rPr>
              <w:t xml:space="preserve">четырем </w:t>
            </w:r>
            <w:r w:rsidRPr="00FB709D">
              <w:rPr>
                <w:rFonts w:ascii="Times New Roman" w:hAnsi="Times New Roman" w:cs="Times New Roman"/>
                <w:sz w:val="24"/>
                <w:szCs w:val="24"/>
              </w:rPr>
              <w:t xml:space="preserve"> молодым семьям на приобретение жилья</w:t>
            </w:r>
          </w:p>
        </w:tc>
        <w:tc>
          <w:tcPr>
            <w:tcW w:w="1701" w:type="dxa"/>
          </w:tcPr>
          <w:p w:rsidR="00860277" w:rsidRPr="00FB709D" w:rsidRDefault="00860277" w:rsidP="00860277">
            <w:pPr>
              <w:rPr>
                <w:rFonts w:ascii="Times New Roman" w:hAnsi="Times New Roman" w:cs="Times New Roman"/>
                <w:sz w:val="24"/>
                <w:szCs w:val="24"/>
              </w:rPr>
            </w:pPr>
            <w:r w:rsidRPr="00FB709D">
              <w:rPr>
                <w:rFonts w:ascii="Times New Roman" w:hAnsi="Times New Roman" w:cs="Times New Roman"/>
                <w:sz w:val="24"/>
                <w:szCs w:val="24"/>
              </w:rPr>
              <w:t>4 кв. 202</w:t>
            </w:r>
            <w:r>
              <w:rPr>
                <w:rFonts w:ascii="Times New Roman" w:hAnsi="Times New Roman" w:cs="Times New Roman"/>
                <w:sz w:val="24"/>
                <w:szCs w:val="24"/>
              </w:rPr>
              <w:t>3</w:t>
            </w:r>
            <w:r w:rsidRPr="00FB709D">
              <w:rPr>
                <w:rFonts w:ascii="Times New Roman" w:hAnsi="Times New Roman" w:cs="Times New Roman"/>
                <w:sz w:val="24"/>
                <w:szCs w:val="24"/>
              </w:rPr>
              <w:t xml:space="preserve"> года</w:t>
            </w:r>
          </w:p>
        </w:tc>
        <w:tc>
          <w:tcPr>
            <w:tcW w:w="3827" w:type="dxa"/>
            <w:tcBorders>
              <w:bottom w:val="single" w:sz="4" w:space="0" w:color="auto"/>
            </w:tcBorders>
          </w:tcPr>
          <w:p w:rsidR="00860277" w:rsidRPr="00FB709D" w:rsidRDefault="00860277" w:rsidP="00BE0699">
            <w:pPr>
              <w:rPr>
                <w:rFonts w:ascii="Times New Roman" w:hAnsi="Times New Roman" w:cs="Times New Roman"/>
                <w:color w:val="000000"/>
                <w:sz w:val="24"/>
                <w:szCs w:val="24"/>
              </w:rPr>
            </w:pPr>
          </w:p>
        </w:tc>
        <w:tc>
          <w:tcPr>
            <w:tcW w:w="2868" w:type="dxa"/>
          </w:tcPr>
          <w:p w:rsidR="00860277" w:rsidRPr="00FB709D" w:rsidRDefault="00860277" w:rsidP="00BE0699">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860277" w:rsidRPr="00FB709D" w:rsidRDefault="00860277" w:rsidP="00BE069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380"/>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Pr>
          <w:p w:rsidR="00860277" w:rsidRPr="00FB709D" w:rsidRDefault="00860277" w:rsidP="006C3A51">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6</w:t>
            </w:r>
            <w:r w:rsidRPr="00FB709D">
              <w:rPr>
                <w:rFonts w:ascii="Times New Roman" w:hAnsi="Times New Roman" w:cs="Times New Roman"/>
                <w:sz w:val="24"/>
                <w:szCs w:val="24"/>
              </w:rPr>
              <w:t>. Выделены субсидии 20  молодым семьям на приобретение жилья</w:t>
            </w:r>
          </w:p>
        </w:tc>
        <w:tc>
          <w:tcPr>
            <w:tcW w:w="1701" w:type="dxa"/>
          </w:tcPr>
          <w:p w:rsidR="00860277" w:rsidRPr="00FB709D" w:rsidRDefault="00860277"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2020-2024 гг.</w:t>
            </w:r>
          </w:p>
        </w:tc>
        <w:tc>
          <w:tcPr>
            <w:tcW w:w="3827" w:type="dxa"/>
            <w:tcBorders>
              <w:bottom w:val="single" w:sz="4" w:space="0" w:color="auto"/>
            </w:tcBorders>
          </w:tcPr>
          <w:p w:rsidR="00860277" w:rsidRPr="00FB709D" w:rsidRDefault="00860277" w:rsidP="00114194">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32,6% в 2024 году</w:t>
            </w:r>
          </w:p>
        </w:tc>
        <w:tc>
          <w:tcPr>
            <w:tcW w:w="2868" w:type="dxa"/>
          </w:tcPr>
          <w:p w:rsidR="00860277" w:rsidRPr="00FB709D" w:rsidRDefault="00860277" w:rsidP="00D05FA0">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860277" w:rsidRPr="00FB709D" w:rsidRDefault="00860277" w:rsidP="00D05FA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380"/>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Pr>
          <w:p w:rsidR="00860277" w:rsidRPr="00FB709D" w:rsidRDefault="00860277" w:rsidP="005B6942">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6</w:t>
            </w:r>
            <w:r w:rsidRPr="00FB709D">
              <w:rPr>
                <w:rFonts w:ascii="Times New Roman" w:hAnsi="Times New Roman" w:cs="Times New Roman"/>
                <w:sz w:val="24"/>
                <w:szCs w:val="24"/>
              </w:rPr>
              <w:t>. Выделены субсидии 24  молодым семьям на приобретение жилья</w:t>
            </w:r>
          </w:p>
        </w:tc>
        <w:tc>
          <w:tcPr>
            <w:tcW w:w="1701" w:type="dxa"/>
          </w:tcPr>
          <w:p w:rsidR="00860277" w:rsidRPr="00FB709D" w:rsidRDefault="00860277"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2025-2030 гг.</w:t>
            </w:r>
          </w:p>
        </w:tc>
        <w:tc>
          <w:tcPr>
            <w:tcW w:w="3827" w:type="dxa"/>
            <w:tcBorders>
              <w:bottom w:val="single" w:sz="4" w:space="0" w:color="auto"/>
            </w:tcBorders>
          </w:tcPr>
          <w:p w:rsidR="00860277" w:rsidRPr="00FB709D" w:rsidRDefault="00860277" w:rsidP="00BF7167">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33,0% в 2030 году</w:t>
            </w:r>
          </w:p>
          <w:p w:rsidR="00860277" w:rsidRPr="00FB709D" w:rsidRDefault="00860277" w:rsidP="00780F40">
            <w:pPr>
              <w:rPr>
                <w:rFonts w:ascii="Times New Roman" w:hAnsi="Times New Roman" w:cs="Times New Roman"/>
                <w:sz w:val="24"/>
                <w:szCs w:val="24"/>
              </w:rPr>
            </w:pPr>
          </w:p>
        </w:tc>
        <w:tc>
          <w:tcPr>
            <w:tcW w:w="2868" w:type="dxa"/>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380"/>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Pr>
          <w:p w:rsidR="00860277" w:rsidRPr="00FB709D" w:rsidRDefault="00860277" w:rsidP="006C3A51">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7</w:t>
            </w:r>
            <w:r w:rsidRPr="00FB709D">
              <w:rPr>
                <w:rFonts w:ascii="Times New Roman" w:hAnsi="Times New Roman" w:cs="Times New Roman"/>
                <w:sz w:val="24"/>
                <w:szCs w:val="24"/>
              </w:rPr>
              <w:t>. Выделены субсидии 20  молодым семьям на приобретение жилья</w:t>
            </w:r>
          </w:p>
        </w:tc>
        <w:tc>
          <w:tcPr>
            <w:tcW w:w="1701" w:type="dxa"/>
          </w:tcPr>
          <w:p w:rsidR="00860277" w:rsidRPr="00FB709D" w:rsidRDefault="00860277"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2031-2035 гг.</w:t>
            </w:r>
          </w:p>
        </w:tc>
        <w:tc>
          <w:tcPr>
            <w:tcW w:w="3827" w:type="dxa"/>
            <w:tcBorders>
              <w:bottom w:val="single" w:sz="4" w:space="0" w:color="auto"/>
            </w:tcBorders>
          </w:tcPr>
          <w:p w:rsidR="00860277" w:rsidRPr="00FB709D" w:rsidRDefault="00860277" w:rsidP="0048579F">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Увеличение доли населения, получившего жилые помещения и улучшившего жилищные условия, в общей численности населения, стоящего на учете в качестве нуждающегося в жилых помещениях до 33,9% в 2035 году</w:t>
            </w:r>
          </w:p>
          <w:p w:rsidR="00860277" w:rsidRPr="00FB709D" w:rsidRDefault="00860277" w:rsidP="0048579F">
            <w:pPr>
              <w:rPr>
                <w:rFonts w:ascii="Times New Roman" w:hAnsi="Times New Roman" w:cs="Times New Roman"/>
                <w:sz w:val="24"/>
                <w:szCs w:val="24"/>
              </w:rPr>
            </w:pPr>
          </w:p>
        </w:tc>
        <w:tc>
          <w:tcPr>
            <w:tcW w:w="2868" w:type="dxa"/>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tc>
        <w:tc>
          <w:tcPr>
            <w:tcW w:w="2377" w:type="dxa"/>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666"/>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Borders>
              <w:bottom w:val="single" w:sz="4" w:space="0" w:color="auto"/>
            </w:tcBorders>
          </w:tcPr>
          <w:p w:rsidR="00860277" w:rsidRPr="00FB709D" w:rsidRDefault="00860277" w:rsidP="006F7990">
            <w:pPr>
              <w:rPr>
                <w:rFonts w:ascii="Times New Roman" w:hAnsi="Times New Roman" w:cs="Times New Roman"/>
                <w:sz w:val="24"/>
                <w:szCs w:val="24"/>
              </w:rPr>
            </w:pPr>
            <w:r w:rsidRPr="00FB709D">
              <w:rPr>
                <w:rFonts w:ascii="Times New Roman" w:hAnsi="Times New Roman" w:cs="Times New Roman"/>
                <w:sz w:val="24"/>
                <w:szCs w:val="24"/>
              </w:rPr>
              <w:t>1.1.1.</w:t>
            </w:r>
            <w:r>
              <w:rPr>
                <w:rFonts w:ascii="Times New Roman" w:hAnsi="Times New Roman" w:cs="Times New Roman"/>
                <w:sz w:val="24"/>
                <w:szCs w:val="24"/>
              </w:rPr>
              <w:t>8</w:t>
            </w:r>
            <w:r w:rsidRPr="00FB709D">
              <w:rPr>
                <w:rFonts w:ascii="Times New Roman" w:hAnsi="Times New Roman" w:cs="Times New Roman"/>
                <w:sz w:val="24"/>
                <w:szCs w:val="24"/>
              </w:rPr>
              <w:t>.</w:t>
            </w:r>
            <w:r>
              <w:rPr>
                <w:rFonts w:ascii="Times New Roman" w:hAnsi="Times New Roman" w:cs="Times New Roman"/>
                <w:sz w:val="24"/>
                <w:szCs w:val="24"/>
              </w:rPr>
              <w:t xml:space="preserve"> </w:t>
            </w:r>
            <w:r w:rsidRPr="00FB709D">
              <w:rPr>
                <w:rFonts w:ascii="Times New Roman" w:hAnsi="Times New Roman" w:cs="Times New Roman"/>
                <w:sz w:val="24"/>
                <w:szCs w:val="24"/>
              </w:rPr>
              <w:t>Оказана финансовая поддержка двум молодым семьям  и молодым специалистам, проживающим и работающим в сельской местности на улучшение жилищных условий</w:t>
            </w:r>
          </w:p>
          <w:p w:rsidR="00860277" w:rsidRPr="00FB709D" w:rsidRDefault="00860277" w:rsidP="006F7990">
            <w:pPr>
              <w:rPr>
                <w:rFonts w:ascii="Times New Roman" w:hAnsi="Times New Roman" w:cs="Times New Roman"/>
                <w:sz w:val="24"/>
                <w:szCs w:val="24"/>
              </w:rPr>
            </w:pPr>
          </w:p>
        </w:tc>
        <w:tc>
          <w:tcPr>
            <w:tcW w:w="1701" w:type="dxa"/>
            <w:tcBorders>
              <w:bottom w:val="single" w:sz="4" w:space="0" w:color="auto"/>
            </w:tcBorders>
          </w:tcPr>
          <w:p w:rsidR="00860277" w:rsidRPr="00FB709D" w:rsidRDefault="00860277" w:rsidP="004332FE">
            <w:pPr>
              <w:rPr>
                <w:rFonts w:ascii="Times New Roman" w:hAnsi="Times New Roman" w:cs="Times New Roman"/>
                <w:sz w:val="24"/>
                <w:szCs w:val="24"/>
                <w:highlight w:val="yellow"/>
              </w:rPr>
            </w:pPr>
            <w:r w:rsidRPr="00FB709D">
              <w:rPr>
                <w:rFonts w:ascii="Times New Roman" w:hAnsi="Times New Roman" w:cs="Times New Roman"/>
                <w:sz w:val="24"/>
                <w:szCs w:val="24"/>
              </w:rPr>
              <w:t>4 кв. 2019 г.</w:t>
            </w:r>
          </w:p>
        </w:tc>
        <w:tc>
          <w:tcPr>
            <w:tcW w:w="3827" w:type="dxa"/>
            <w:tcBorders>
              <w:bottom w:val="single" w:sz="4" w:space="0" w:color="auto"/>
            </w:tcBorders>
          </w:tcPr>
          <w:p w:rsidR="00860277" w:rsidRPr="00FB709D" w:rsidRDefault="00860277" w:rsidP="006D5AA5">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43,3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2019 году</w:t>
            </w:r>
          </w:p>
        </w:tc>
        <w:tc>
          <w:tcPr>
            <w:tcW w:w="2868" w:type="dxa"/>
            <w:tcBorders>
              <w:bottom w:val="single" w:sz="4" w:space="0" w:color="auto"/>
            </w:tcBorders>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666"/>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Borders>
              <w:bottom w:val="single" w:sz="4" w:space="0" w:color="auto"/>
            </w:tcBorders>
          </w:tcPr>
          <w:p w:rsidR="00860277" w:rsidRPr="00FB709D" w:rsidRDefault="00860277" w:rsidP="00CC215D">
            <w:pPr>
              <w:rPr>
                <w:rFonts w:ascii="Times New Roman" w:hAnsi="Times New Roman" w:cs="Times New Roman"/>
                <w:sz w:val="24"/>
                <w:szCs w:val="24"/>
              </w:rPr>
            </w:pPr>
            <w:r>
              <w:rPr>
                <w:rFonts w:ascii="Times New Roman" w:hAnsi="Times New Roman" w:cs="Times New Roman"/>
                <w:sz w:val="24"/>
                <w:szCs w:val="24"/>
              </w:rPr>
              <w:t>1.1.1.9</w:t>
            </w:r>
            <w:r w:rsidRPr="00FB709D">
              <w:rPr>
                <w:rFonts w:ascii="Times New Roman" w:hAnsi="Times New Roman" w:cs="Times New Roman"/>
                <w:sz w:val="24"/>
                <w:szCs w:val="24"/>
              </w:rPr>
              <w:t>.Оказана финансовая поддержка трем молодым семьям  и молодым специалистам, проживающим и работающим в сельской местности на улучшение жилищных условий</w:t>
            </w:r>
          </w:p>
          <w:p w:rsidR="00860277" w:rsidRPr="00FB709D" w:rsidRDefault="00860277" w:rsidP="00CC215D">
            <w:pPr>
              <w:rPr>
                <w:rFonts w:ascii="Times New Roman" w:hAnsi="Times New Roman" w:cs="Times New Roman"/>
                <w:sz w:val="24"/>
                <w:szCs w:val="24"/>
              </w:rPr>
            </w:pPr>
          </w:p>
        </w:tc>
        <w:tc>
          <w:tcPr>
            <w:tcW w:w="1701" w:type="dxa"/>
            <w:tcBorders>
              <w:bottom w:val="single" w:sz="4" w:space="0" w:color="auto"/>
            </w:tcBorders>
          </w:tcPr>
          <w:p w:rsidR="00860277" w:rsidRPr="00FB709D" w:rsidRDefault="00860277" w:rsidP="00A327D2">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tcBorders>
              <w:bottom w:val="single" w:sz="4" w:space="0" w:color="auto"/>
            </w:tcBorders>
          </w:tcPr>
          <w:p w:rsidR="00860277" w:rsidRPr="00FB709D" w:rsidRDefault="00860277" w:rsidP="00BF0DD8">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w:t>
            </w:r>
            <w:r>
              <w:rPr>
                <w:rFonts w:ascii="Times New Roman" w:hAnsi="Times New Roman" w:cs="Times New Roman"/>
                <w:sz w:val="24"/>
                <w:szCs w:val="24"/>
              </w:rPr>
              <w:t>4,5</w:t>
            </w:r>
            <w:r w:rsidRPr="00FB709D">
              <w:rPr>
                <w:rFonts w:ascii="Times New Roman" w:hAnsi="Times New Roman" w:cs="Times New Roman"/>
                <w:sz w:val="24"/>
                <w:szCs w:val="24"/>
              </w:rPr>
              <w:t xml:space="preserve">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w:t>
            </w:r>
            <w:r>
              <w:rPr>
                <w:rFonts w:ascii="Times New Roman" w:hAnsi="Times New Roman" w:cs="Times New Roman"/>
                <w:sz w:val="24"/>
                <w:szCs w:val="24"/>
              </w:rPr>
              <w:t>20</w:t>
            </w:r>
            <w:r w:rsidRPr="00FB709D">
              <w:rPr>
                <w:rFonts w:ascii="Times New Roman" w:hAnsi="Times New Roman" w:cs="Times New Roman"/>
                <w:sz w:val="24"/>
                <w:szCs w:val="24"/>
              </w:rPr>
              <w:t xml:space="preserve"> году</w:t>
            </w:r>
          </w:p>
        </w:tc>
        <w:tc>
          <w:tcPr>
            <w:tcW w:w="2868" w:type="dxa"/>
            <w:tcBorders>
              <w:bottom w:val="single" w:sz="4" w:space="0" w:color="auto"/>
            </w:tcBorders>
          </w:tcPr>
          <w:p w:rsidR="00860277" w:rsidRPr="00FB709D" w:rsidRDefault="00860277" w:rsidP="009C4468">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860277" w:rsidRPr="00FB709D" w:rsidRDefault="00860277" w:rsidP="009C4468">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666"/>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Borders>
              <w:bottom w:val="single" w:sz="4" w:space="0" w:color="auto"/>
            </w:tcBorders>
          </w:tcPr>
          <w:p w:rsidR="00860277" w:rsidRPr="00FB709D" w:rsidRDefault="00860277" w:rsidP="0037193D">
            <w:pPr>
              <w:rPr>
                <w:rFonts w:ascii="Times New Roman" w:hAnsi="Times New Roman" w:cs="Times New Roman"/>
                <w:sz w:val="24"/>
                <w:szCs w:val="24"/>
              </w:rPr>
            </w:pPr>
            <w:r>
              <w:rPr>
                <w:rFonts w:ascii="Times New Roman" w:hAnsi="Times New Roman" w:cs="Times New Roman"/>
                <w:sz w:val="24"/>
                <w:szCs w:val="24"/>
              </w:rPr>
              <w:t>1.1.1.10</w:t>
            </w:r>
            <w:r w:rsidRPr="00FB709D">
              <w:rPr>
                <w:rFonts w:ascii="Times New Roman" w:hAnsi="Times New Roman" w:cs="Times New Roman"/>
                <w:sz w:val="24"/>
                <w:szCs w:val="24"/>
              </w:rPr>
              <w:t xml:space="preserve">.Оказана финансовая поддержка </w:t>
            </w:r>
            <w:r>
              <w:rPr>
                <w:rFonts w:ascii="Times New Roman" w:hAnsi="Times New Roman" w:cs="Times New Roman"/>
                <w:sz w:val="24"/>
                <w:szCs w:val="24"/>
              </w:rPr>
              <w:t>одной</w:t>
            </w:r>
            <w:r w:rsidRPr="00FB709D">
              <w:rPr>
                <w:rFonts w:ascii="Times New Roman" w:hAnsi="Times New Roman" w:cs="Times New Roman"/>
                <w:sz w:val="24"/>
                <w:szCs w:val="24"/>
              </w:rPr>
              <w:t xml:space="preserve"> молод</w:t>
            </w:r>
            <w:r>
              <w:rPr>
                <w:rFonts w:ascii="Times New Roman" w:hAnsi="Times New Roman" w:cs="Times New Roman"/>
                <w:sz w:val="24"/>
                <w:szCs w:val="24"/>
              </w:rPr>
              <w:t>ой</w:t>
            </w:r>
            <w:r w:rsidRPr="00FB709D">
              <w:rPr>
                <w:rFonts w:ascii="Times New Roman" w:hAnsi="Times New Roman" w:cs="Times New Roman"/>
                <w:sz w:val="24"/>
                <w:szCs w:val="24"/>
              </w:rPr>
              <w:t xml:space="preserve"> семь</w:t>
            </w:r>
            <w:r>
              <w:rPr>
                <w:rFonts w:ascii="Times New Roman" w:hAnsi="Times New Roman" w:cs="Times New Roman"/>
                <w:sz w:val="24"/>
                <w:szCs w:val="24"/>
              </w:rPr>
              <w:t>е</w:t>
            </w:r>
            <w:r w:rsidRPr="00FB709D">
              <w:rPr>
                <w:rFonts w:ascii="Times New Roman" w:hAnsi="Times New Roman" w:cs="Times New Roman"/>
                <w:sz w:val="24"/>
                <w:szCs w:val="24"/>
              </w:rPr>
              <w:t xml:space="preserve">  и молодым специалистам, проживающим и работающим в сельской местности на улучшение </w:t>
            </w:r>
            <w:r w:rsidRPr="00FB709D">
              <w:rPr>
                <w:rFonts w:ascii="Times New Roman" w:hAnsi="Times New Roman" w:cs="Times New Roman"/>
                <w:sz w:val="24"/>
                <w:szCs w:val="24"/>
              </w:rPr>
              <w:lastRenderedPageBreak/>
              <w:t>жилищных условий</w:t>
            </w:r>
          </w:p>
          <w:p w:rsidR="00860277" w:rsidRPr="00FB709D" w:rsidRDefault="00860277" w:rsidP="0037193D">
            <w:pPr>
              <w:rPr>
                <w:rFonts w:ascii="Times New Roman" w:hAnsi="Times New Roman" w:cs="Times New Roman"/>
                <w:sz w:val="24"/>
                <w:szCs w:val="24"/>
              </w:rPr>
            </w:pPr>
          </w:p>
        </w:tc>
        <w:tc>
          <w:tcPr>
            <w:tcW w:w="1701" w:type="dxa"/>
            <w:tcBorders>
              <w:bottom w:val="single" w:sz="4" w:space="0" w:color="auto"/>
            </w:tcBorders>
          </w:tcPr>
          <w:p w:rsidR="00860277" w:rsidRPr="00FB709D" w:rsidRDefault="00860277" w:rsidP="00A23F8E">
            <w:pPr>
              <w:rPr>
                <w:rFonts w:ascii="Times New Roman" w:hAnsi="Times New Roman" w:cs="Times New Roman"/>
                <w:sz w:val="24"/>
                <w:szCs w:val="24"/>
              </w:rPr>
            </w:pPr>
            <w:r w:rsidRPr="00FB709D">
              <w:rPr>
                <w:rFonts w:ascii="Times New Roman" w:hAnsi="Times New Roman" w:cs="Times New Roman"/>
                <w:sz w:val="24"/>
                <w:szCs w:val="24"/>
              </w:rPr>
              <w:lastRenderedPageBreak/>
              <w:t>4 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tcBorders>
              <w:bottom w:val="single" w:sz="4" w:space="0" w:color="auto"/>
            </w:tcBorders>
          </w:tcPr>
          <w:p w:rsidR="00860277" w:rsidRPr="00FB709D" w:rsidRDefault="00860277" w:rsidP="00A23F8E">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общей площади жилых помещений, приходящихся в среднем на 1 жителя до </w:t>
            </w:r>
            <w:r>
              <w:rPr>
                <w:rFonts w:ascii="Times New Roman" w:hAnsi="Times New Roman" w:cs="Times New Roman"/>
                <w:sz w:val="24"/>
                <w:szCs w:val="24"/>
              </w:rPr>
              <w:t>46,1</w:t>
            </w:r>
            <w:r w:rsidRPr="00FB709D">
              <w:rPr>
                <w:rFonts w:ascii="Times New Roman" w:hAnsi="Times New Roman" w:cs="Times New Roman"/>
                <w:sz w:val="24"/>
                <w:szCs w:val="24"/>
              </w:rPr>
              <w:t xml:space="preserve">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w:t>
            </w:r>
            <w:r>
              <w:rPr>
                <w:rFonts w:ascii="Times New Roman" w:hAnsi="Times New Roman" w:cs="Times New Roman"/>
                <w:sz w:val="24"/>
                <w:szCs w:val="24"/>
              </w:rPr>
              <w:t>22</w:t>
            </w:r>
            <w:r w:rsidRPr="00FB709D">
              <w:rPr>
                <w:rFonts w:ascii="Times New Roman" w:hAnsi="Times New Roman" w:cs="Times New Roman"/>
                <w:sz w:val="24"/>
                <w:szCs w:val="24"/>
              </w:rPr>
              <w:t xml:space="preserve"> году</w:t>
            </w:r>
          </w:p>
        </w:tc>
        <w:tc>
          <w:tcPr>
            <w:tcW w:w="2868" w:type="dxa"/>
            <w:tcBorders>
              <w:bottom w:val="single" w:sz="4" w:space="0" w:color="auto"/>
            </w:tcBorders>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666"/>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Borders>
              <w:bottom w:val="single" w:sz="4" w:space="0" w:color="auto"/>
            </w:tcBorders>
          </w:tcPr>
          <w:p w:rsidR="00860277" w:rsidRPr="00FB709D" w:rsidRDefault="00860277" w:rsidP="00C9452E">
            <w:pPr>
              <w:rPr>
                <w:rFonts w:ascii="Times New Roman" w:hAnsi="Times New Roman" w:cs="Times New Roman"/>
                <w:sz w:val="24"/>
                <w:szCs w:val="24"/>
              </w:rPr>
            </w:pPr>
            <w:r>
              <w:rPr>
                <w:rFonts w:ascii="Times New Roman" w:hAnsi="Times New Roman" w:cs="Times New Roman"/>
                <w:sz w:val="24"/>
                <w:szCs w:val="24"/>
              </w:rPr>
              <w:t>1.1.1.11</w:t>
            </w:r>
            <w:r w:rsidRPr="00FB709D">
              <w:rPr>
                <w:rFonts w:ascii="Times New Roman" w:hAnsi="Times New Roman" w:cs="Times New Roman"/>
                <w:sz w:val="24"/>
                <w:szCs w:val="24"/>
              </w:rPr>
              <w:t>.Оказана финансовая поддержка 15 молодым семьям  и молодым специалистам, проживающим и работающим в сельской местности на улучшение жилищных условий</w:t>
            </w:r>
          </w:p>
          <w:p w:rsidR="00860277" w:rsidRPr="00FB709D" w:rsidRDefault="00860277" w:rsidP="006F7990">
            <w:pPr>
              <w:rPr>
                <w:rFonts w:ascii="Times New Roman" w:hAnsi="Times New Roman" w:cs="Times New Roman"/>
                <w:sz w:val="24"/>
                <w:szCs w:val="24"/>
              </w:rPr>
            </w:pPr>
          </w:p>
        </w:tc>
        <w:tc>
          <w:tcPr>
            <w:tcW w:w="1701" w:type="dxa"/>
            <w:tcBorders>
              <w:bottom w:val="single" w:sz="4" w:space="0" w:color="auto"/>
            </w:tcBorders>
          </w:tcPr>
          <w:p w:rsidR="00860277" w:rsidRPr="00FB709D" w:rsidRDefault="00860277" w:rsidP="00D05FA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2020-2024 г.</w:t>
            </w:r>
          </w:p>
        </w:tc>
        <w:tc>
          <w:tcPr>
            <w:tcW w:w="3827" w:type="dxa"/>
            <w:tcBorders>
              <w:bottom w:val="single" w:sz="4" w:space="0" w:color="auto"/>
            </w:tcBorders>
          </w:tcPr>
          <w:p w:rsidR="00860277" w:rsidRPr="00FB709D" w:rsidRDefault="00860277" w:rsidP="006D5AA5">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общей площади жилых помещений, приходящихся в среднем на 1 жителя до </w:t>
            </w:r>
            <w:r>
              <w:rPr>
                <w:rFonts w:ascii="Times New Roman" w:hAnsi="Times New Roman" w:cs="Times New Roman"/>
                <w:sz w:val="24"/>
                <w:szCs w:val="24"/>
              </w:rPr>
              <w:t>44,9</w:t>
            </w:r>
            <w:r w:rsidRPr="00FB709D">
              <w:rPr>
                <w:rFonts w:ascii="Times New Roman" w:hAnsi="Times New Roman" w:cs="Times New Roman"/>
                <w:sz w:val="24"/>
                <w:szCs w:val="24"/>
              </w:rPr>
              <w:t xml:space="preserve">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2024 году</w:t>
            </w:r>
          </w:p>
        </w:tc>
        <w:tc>
          <w:tcPr>
            <w:tcW w:w="2868" w:type="dxa"/>
            <w:tcBorders>
              <w:bottom w:val="single" w:sz="4" w:space="0" w:color="auto"/>
            </w:tcBorders>
          </w:tcPr>
          <w:p w:rsidR="00860277" w:rsidRPr="00FB709D" w:rsidRDefault="00860277" w:rsidP="00D05FA0">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860277" w:rsidRPr="00FB709D" w:rsidRDefault="00860277" w:rsidP="00D05FA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1C0DD1">
        <w:trPr>
          <w:trHeight w:val="1666"/>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Borders>
              <w:bottom w:val="single" w:sz="4" w:space="0" w:color="auto"/>
            </w:tcBorders>
          </w:tcPr>
          <w:p w:rsidR="00860277" w:rsidRPr="00FB709D" w:rsidRDefault="00860277" w:rsidP="00C9452E">
            <w:pPr>
              <w:rPr>
                <w:rFonts w:ascii="Times New Roman" w:hAnsi="Times New Roman" w:cs="Times New Roman"/>
                <w:sz w:val="24"/>
                <w:szCs w:val="24"/>
              </w:rPr>
            </w:pPr>
            <w:r>
              <w:rPr>
                <w:rFonts w:ascii="Times New Roman" w:hAnsi="Times New Roman" w:cs="Times New Roman"/>
                <w:sz w:val="24"/>
                <w:szCs w:val="24"/>
              </w:rPr>
              <w:t>1.1.1.12</w:t>
            </w:r>
            <w:r w:rsidRPr="00FB709D">
              <w:rPr>
                <w:rFonts w:ascii="Times New Roman" w:hAnsi="Times New Roman" w:cs="Times New Roman"/>
                <w:sz w:val="24"/>
                <w:szCs w:val="24"/>
              </w:rPr>
              <w:t>.Оказана финансовая поддержка  18 молодым семьям  и молодым специалистам, проживающим и работающим в сельской местности на улучшение жилищных условий</w:t>
            </w:r>
          </w:p>
          <w:p w:rsidR="00860277" w:rsidRPr="00FB709D" w:rsidRDefault="00860277" w:rsidP="006F7990">
            <w:pPr>
              <w:rPr>
                <w:rFonts w:ascii="Times New Roman" w:hAnsi="Times New Roman" w:cs="Times New Roman"/>
                <w:sz w:val="24"/>
                <w:szCs w:val="24"/>
              </w:rPr>
            </w:pPr>
          </w:p>
        </w:tc>
        <w:tc>
          <w:tcPr>
            <w:tcW w:w="1701" w:type="dxa"/>
            <w:tcBorders>
              <w:bottom w:val="single" w:sz="4" w:space="0" w:color="auto"/>
            </w:tcBorders>
          </w:tcPr>
          <w:p w:rsidR="00860277" w:rsidRPr="00FB709D" w:rsidRDefault="00860277"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2025-2030 г.</w:t>
            </w:r>
          </w:p>
        </w:tc>
        <w:tc>
          <w:tcPr>
            <w:tcW w:w="3827" w:type="dxa"/>
            <w:tcBorders>
              <w:bottom w:val="single" w:sz="4" w:space="0" w:color="auto"/>
            </w:tcBorders>
          </w:tcPr>
          <w:p w:rsidR="00860277" w:rsidRPr="00FB709D" w:rsidRDefault="00860277" w:rsidP="00BD30CB">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46,2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2030 году</w:t>
            </w:r>
          </w:p>
          <w:p w:rsidR="00860277" w:rsidRPr="00FB709D" w:rsidRDefault="00860277" w:rsidP="00BF7167">
            <w:pPr>
              <w:rPr>
                <w:rFonts w:ascii="Times New Roman" w:hAnsi="Times New Roman" w:cs="Times New Roman"/>
                <w:sz w:val="24"/>
                <w:szCs w:val="24"/>
              </w:rPr>
            </w:pPr>
          </w:p>
        </w:tc>
        <w:tc>
          <w:tcPr>
            <w:tcW w:w="2868" w:type="dxa"/>
            <w:tcBorders>
              <w:bottom w:val="single" w:sz="4" w:space="0" w:color="auto"/>
            </w:tcBorders>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5529A9">
        <w:trPr>
          <w:trHeight w:val="1835"/>
        </w:trPr>
        <w:tc>
          <w:tcPr>
            <w:tcW w:w="1242" w:type="dxa"/>
            <w:vMerge/>
          </w:tcPr>
          <w:p w:rsidR="00860277" w:rsidRPr="00FB709D" w:rsidRDefault="00860277" w:rsidP="004332FE">
            <w:pPr>
              <w:rPr>
                <w:rFonts w:ascii="Times New Roman" w:hAnsi="Times New Roman" w:cs="Times New Roman"/>
                <w:sz w:val="24"/>
                <w:szCs w:val="24"/>
                <w:highlight w:val="yellow"/>
              </w:rPr>
            </w:pPr>
          </w:p>
        </w:tc>
        <w:tc>
          <w:tcPr>
            <w:tcW w:w="3119" w:type="dxa"/>
            <w:tcBorders>
              <w:bottom w:val="single" w:sz="4" w:space="0" w:color="auto"/>
            </w:tcBorders>
          </w:tcPr>
          <w:p w:rsidR="00860277" w:rsidRPr="00FB709D" w:rsidRDefault="00860277" w:rsidP="006C3A51">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3</w:t>
            </w:r>
            <w:r w:rsidRPr="00FB709D">
              <w:rPr>
                <w:rFonts w:ascii="Times New Roman" w:hAnsi="Times New Roman" w:cs="Times New Roman"/>
                <w:sz w:val="24"/>
                <w:szCs w:val="24"/>
              </w:rPr>
              <w:t>.Оказана финансовая поддержка 15 молодым семьям  и молодым специалистам, проживающим и работающим в сельской местности на улучшение жилищных условий</w:t>
            </w:r>
          </w:p>
        </w:tc>
        <w:tc>
          <w:tcPr>
            <w:tcW w:w="1701" w:type="dxa"/>
            <w:tcBorders>
              <w:bottom w:val="single" w:sz="4" w:space="0" w:color="auto"/>
            </w:tcBorders>
          </w:tcPr>
          <w:p w:rsidR="00860277" w:rsidRPr="00FB709D" w:rsidRDefault="00860277" w:rsidP="00780F40">
            <w:pPr>
              <w:rPr>
                <w:rFonts w:ascii="Times New Roman" w:hAnsi="Times New Roman" w:cs="Times New Roman"/>
                <w:sz w:val="24"/>
                <w:szCs w:val="24"/>
                <w:highlight w:val="yellow"/>
              </w:rPr>
            </w:pPr>
            <w:r w:rsidRPr="00FB709D">
              <w:rPr>
                <w:rFonts w:ascii="Times New Roman" w:hAnsi="Times New Roman" w:cs="Times New Roman"/>
                <w:sz w:val="24"/>
                <w:szCs w:val="24"/>
              </w:rPr>
              <w:t xml:space="preserve"> 2031-2035 г.</w:t>
            </w:r>
          </w:p>
        </w:tc>
        <w:tc>
          <w:tcPr>
            <w:tcW w:w="3827" w:type="dxa"/>
            <w:tcBorders>
              <w:bottom w:val="single" w:sz="4" w:space="0" w:color="auto"/>
            </w:tcBorders>
          </w:tcPr>
          <w:p w:rsidR="00860277" w:rsidRPr="00FB709D" w:rsidRDefault="00860277" w:rsidP="00BD30CB">
            <w:pPr>
              <w:rPr>
                <w:rFonts w:ascii="Times New Roman" w:hAnsi="Times New Roman" w:cs="Times New Roman"/>
                <w:sz w:val="24"/>
                <w:szCs w:val="24"/>
              </w:rPr>
            </w:pPr>
            <w:r w:rsidRPr="00FB709D">
              <w:rPr>
                <w:rFonts w:ascii="Times New Roman" w:hAnsi="Times New Roman" w:cs="Times New Roman"/>
                <w:sz w:val="24"/>
                <w:szCs w:val="24"/>
              </w:rPr>
              <w:t>Увеличение общей площади жилых помещений, приходящихся в среднем на 1 жителя до 48,1 кв</w:t>
            </w:r>
            <w:proofErr w:type="gramStart"/>
            <w:r w:rsidRPr="00FB709D">
              <w:rPr>
                <w:rFonts w:ascii="Times New Roman" w:hAnsi="Times New Roman" w:cs="Times New Roman"/>
                <w:sz w:val="24"/>
                <w:szCs w:val="24"/>
              </w:rPr>
              <w:t>.м</w:t>
            </w:r>
            <w:proofErr w:type="gramEnd"/>
            <w:r w:rsidRPr="00FB709D">
              <w:rPr>
                <w:rFonts w:ascii="Times New Roman" w:hAnsi="Times New Roman" w:cs="Times New Roman"/>
                <w:sz w:val="24"/>
                <w:szCs w:val="24"/>
              </w:rPr>
              <w:t xml:space="preserve"> в 2035 году</w:t>
            </w:r>
          </w:p>
          <w:p w:rsidR="00860277" w:rsidRPr="00FB709D" w:rsidRDefault="00860277" w:rsidP="00BF7167">
            <w:pPr>
              <w:rPr>
                <w:rFonts w:ascii="Times New Roman" w:hAnsi="Times New Roman" w:cs="Times New Roman"/>
                <w:sz w:val="24"/>
                <w:szCs w:val="24"/>
              </w:rPr>
            </w:pPr>
          </w:p>
        </w:tc>
        <w:tc>
          <w:tcPr>
            <w:tcW w:w="2868" w:type="dxa"/>
            <w:tcBorders>
              <w:bottom w:val="single" w:sz="4" w:space="0" w:color="auto"/>
            </w:tcBorders>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МП «Развитие сельского хозяйства»</w:t>
            </w:r>
          </w:p>
        </w:tc>
        <w:tc>
          <w:tcPr>
            <w:tcW w:w="2377" w:type="dxa"/>
            <w:tcBorders>
              <w:bottom w:val="single" w:sz="4" w:space="0" w:color="auto"/>
            </w:tcBorders>
          </w:tcPr>
          <w:p w:rsidR="00860277" w:rsidRPr="00FB709D" w:rsidRDefault="00860277"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сектор строительства, транспорта, связи и ЖКХ.</w:t>
            </w:r>
          </w:p>
        </w:tc>
      </w:tr>
      <w:tr w:rsidR="00860277" w:rsidRPr="00FB709D" w:rsidTr="00462183">
        <w:trPr>
          <w:trHeight w:val="2686"/>
        </w:trPr>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6C3A51">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4</w:t>
            </w:r>
            <w:r w:rsidRPr="00FB709D">
              <w:rPr>
                <w:rFonts w:ascii="Times New Roman" w:hAnsi="Times New Roman" w:cs="Times New Roman"/>
                <w:sz w:val="24"/>
                <w:szCs w:val="24"/>
              </w:rPr>
              <w:t>. Предоставлены земельные участки семьям, имеющим трех и более детей (по заявительной системе)</w:t>
            </w:r>
          </w:p>
        </w:tc>
        <w:tc>
          <w:tcPr>
            <w:tcW w:w="1701"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4 кв. 2019г. </w:t>
            </w:r>
          </w:p>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tcBorders>
              <w:bottom w:val="single" w:sz="4" w:space="0" w:color="auto"/>
            </w:tcBorders>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площади земельных участков, предоставленных для строительства в расчете на 10 тыс. человек населения до 0,9га в 2019 году, 1,03га в 2024 году, 1,09га в 2030 году, 1,14 в 2035 году</w:t>
            </w: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tc>
        <w:tc>
          <w:tcPr>
            <w:tcW w:w="2868" w:type="dxa"/>
          </w:tcPr>
          <w:p w:rsidR="00860277" w:rsidRPr="00FB709D" w:rsidRDefault="00860277"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Закон Воронежской области 25-ОЗ от 13.05.2008г. «О регулировании земельных отношений на территории Воронежской области» (финансирование не требуется)</w:t>
            </w:r>
          </w:p>
        </w:tc>
        <w:tc>
          <w:tcPr>
            <w:tcW w:w="2377"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по управлению муниципальным имуществом и земельным вопросам.</w:t>
            </w:r>
          </w:p>
        </w:tc>
      </w:tr>
      <w:tr w:rsidR="00860277" w:rsidRPr="00FB709D" w:rsidTr="00462183">
        <w:trPr>
          <w:trHeight w:val="2686"/>
        </w:trPr>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5B6942">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5</w:t>
            </w:r>
            <w:r w:rsidRPr="00FB709D">
              <w:rPr>
                <w:rFonts w:ascii="Times New Roman" w:hAnsi="Times New Roman" w:cs="Times New Roman"/>
                <w:sz w:val="24"/>
                <w:szCs w:val="24"/>
              </w:rPr>
              <w:t>. Предоставлены земельные участки семьям, имеющим трех и более детей (по заявительной системе)</w:t>
            </w:r>
          </w:p>
        </w:tc>
        <w:tc>
          <w:tcPr>
            <w:tcW w:w="1701" w:type="dxa"/>
          </w:tcPr>
          <w:p w:rsidR="00860277" w:rsidRPr="00FB709D" w:rsidRDefault="00860277" w:rsidP="0037193D">
            <w:pPr>
              <w:rPr>
                <w:rFonts w:ascii="Times New Roman" w:hAnsi="Times New Roman" w:cs="Times New Roman"/>
                <w:sz w:val="24"/>
                <w:szCs w:val="24"/>
              </w:rPr>
            </w:pPr>
            <w:r>
              <w:rPr>
                <w:rFonts w:ascii="Times New Roman" w:hAnsi="Times New Roman" w:cs="Times New Roman"/>
                <w:sz w:val="24"/>
                <w:szCs w:val="24"/>
              </w:rPr>
              <w:t>4 кв. 2021</w:t>
            </w:r>
            <w:r w:rsidRPr="00FB709D">
              <w:rPr>
                <w:rFonts w:ascii="Times New Roman" w:hAnsi="Times New Roman" w:cs="Times New Roman"/>
                <w:sz w:val="24"/>
                <w:szCs w:val="24"/>
              </w:rPr>
              <w:t xml:space="preserve">г. </w:t>
            </w:r>
          </w:p>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tcBorders>
              <w:bottom w:val="single" w:sz="4" w:space="0" w:color="auto"/>
            </w:tcBorders>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площади земельных участков, предоставленных для строительства в расчете на 10 тыс. человек населения до 0,9га в 2019 году, 1,03га в 2024 году, 1,09га в 2030 году, 1,14 в 2035 году</w:t>
            </w:r>
          </w:p>
          <w:p w:rsidR="00860277" w:rsidRPr="00FB709D" w:rsidRDefault="00860277" w:rsidP="0037193D">
            <w:pPr>
              <w:rPr>
                <w:rFonts w:ascii="Times New Roman" w:hAnsi="Times New Roman" w:cs="Times New Roman"/>
                <w:sz w:val="24"/>
                <w:szCs w:val="24"/>
              </w:rPr>
            </w:pPr>
          </w:p>
          <w:p w:rsidR="00860277" w:rsidRPr="00FB709D" w:rsidRDefault="00860277" w:rsidP="0037193D">
            <w:pPr>
              <w:rPr>
                <w:rFonts w:ascii="Times New Roman" w:hAnsi="Times New Roman" w:cs="Times New Roman"/>
                <w:sz w:val="24"/>
                <w:szCs w:val="24"/>
              </w:rPr>
            </w:pPr>
          </w:p>
        </w:tc>
        <w:tc>
          <w:tcPr>
            <w:tcW w:w="2868" w:type="dxa"/>
          </w:tcPr>
          <w:p w:rsidR="00860277" w:rsidRPr="00FB709D" w:rsidRDefault="00860277" w:rsidP="0037193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Закон Воронежской области 25-ОЗ от 13.05.2008г. «О регулировании земельных отношений на территории Воронежской области» (финансирование не требуется)</w:t>
            </w:r>
          </w:p>
        </w:tc>
        <w:tc>
          <w:tcPr>
            <w:tcW w:w="2377"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по управлению муниципальным имуществом и земельным вопросам.</w:t>
            </w:r>
          </w:p>
        </w:tc>
      </w:tr>
      <w:tr w:rsidR="00860277" w:rsidRPr="00FB709D" w:rsidTr="00462183">
        <w:trPr>
          <w:trHeight w:val="2686"/>
        </w:trPr>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5B6942">
            <w:pPr>
              <w:rPr>
                <w:rFonts w:ascii="Times New Roman" w:hAnsi="Times New Roman" w:cs="Times New Roman"/>
                <w:sz w:val="24"/>
                <w:szCs w:val="24"/>
              </w:rPr>
            </w:pPr>
            <w:r w:rsidRPr="00FB709D">
              <w:rPr>
                <w:rFonts w:ascii="Times New Roman" w:hAnsi="Times New Roman" w:cs="Times New Roman"/>
                <w:sz w:val="24"/>
                <w:szCs w:val="24"/>
              </w:rPr>
              <w:t>1.1.1.1</w:t>
            </w:r>
            <w:r>
              <w:rPr>
                <w:rFonts w:ascii="Times New Roman" w:hAnsi="Times New Roman" w:cs="Times New Roman"/>
                <w:sz w:val="24"/>
                <w:szCs w:val="24"/>
              </w:rPr>
              <w:t>6</w:t>
            </w:r>
            <w:r w:rsidRPr="00FB709D">
              <w:rPr>
                <w:rFonts w:ascii="Times New Roman" w:hAnsi="Times New Roman" w:cs="Times New Roman"/>
                <w:sz w:val="24"/>
                <w:szCs w:val="24"/>
              </w:rPr>
              <w:t>. Предоставлен</w:t>
            </w:r>
            <w:r>
              <w:rPr>
                <w:rFonts w:ascii="Times New Roman" w:hAnsi="Times New Roman" w:cs="Times New Roman"/>
                <w:sz w:val="24"/>
                <w:szCs w:val="24"/>
              </w:rPr>
              <w:t xml:space="preserve"> один </w:t>
            </w:r>
            <w:r w:rsidRPr="00FB709D">
              <w:rPr>
                <w:rFonts w:ascii="Times New Roman" w:hAnsi="Times New Roman" w:cs="Times New Roman"/>
                <w:sz w:val="24"/>
                <w:szCs w:val="24"/>
              </w:rPr>
              <w:t xml:space="preserve"> земельны</w:t>
            </w:r>
            <w:r>
              <w:rPr>
                <w:rFonts w:ascii="Times New Roman" w:hAnsi="Times New Roman" w:cs="Times New Roman"/>
                <w:sz w:val="24"/>
                <w:szCs w:val="24"/>
              </w:rPr>
              <w:t>й участок</w:t>
            </w:r>
            <w:r w:rsidRPr="00FB709D">
              <w:rPr>
                <w:rFonts w:ascii="Times New Roman" w:hAnsi="Times New Roman" w:cs="Times New Roman"/>
                <w:sz w:val="24"/>
                <w:szCs w:val="24"/>
              </w:rPr>
              <w:t xml:space="preserve"> семьям, имеющим трех и более детей (по заявительной системе)</w:t>
            </w:r>
          </w:p>
        </w:tc>
        <w:tc>
          <w:tcPr>
            <w:tcW w:w="1701" w:type="dxa"/>
          </w:tcPr>
          <w:p w:rsidR="00860277" w:rsidRPr="00FB709D" w:rsidRDefault="00860277" w:rsidP="0037193D">
            <w:pPr>
              <w:rPr>
                <w:rFonts w:ascii="Times New Roman" w:hAnsi="Times New Roman" w:cs="Times New Roman"/>
                <w:sz w:val="24"/>
                <w:szCs w:val="24"/>
              </w:rPr>
            </w:pPr>
            <w:r>
              <w:rPr>
                <w:rFonts w:ascii="Times New Roman" w:hAnsi="Times New Roman" w:cs="Times New Roman"/>
                <w:sz w:val="24"/>
                <w:szCs w:val="24"/>
              </w:rPr>
              <w:t>4 кв. 2022</w:t>
            </w:r>
            <w:r w:rsidRPr="00FB709D">
              <w:rPr>
                <w:rFonts w:ascii="Times New Roman" w:hAnsi="Times New Roman" w:cs="Times New Roman"/>
                <w:sz w:val="24"/>
                <w:szCs w:val="24"/>
              </w:rPr>
              <w:t xml:space="preserve">г. </w:t>
            </w:r>
          </w:p>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tcBorders>
              <w:bottom w:val="single" w:sz="4" w:space="0" w:color="auto"/>
            </w:tcBorders>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площади земельных участков, предоставленных для строительства в расчете на 10 тыс. человек населения до 0,9га в 2019 году, 1,03га в 2024 году, 1,09га в 2030 году, 1,14 в 2035 году</w:t>
            </w:r>
          </w:p>
          <w:p w:rsidR="00860277" w:rsidRPr="00FB709D" w:rsidRDefault="00860277" w:rsidP="0037193D">
            <w:pPr>
              <w:rPr>
                <w:rFonts w:ascii="Times New Roman" w:hAnsi="Times New Roman" w:cs="Times New Roman"/>
                <w:sz w:val="24"/>
                <w:szCs w:val="24"/>
              </w:rPr>
            </w:pPr>
          </w:p>
          <w:p w:rsidR="00860277" w:rsidRPr="00FB709D" w:rsidRDefault="00860277" w:rsidP="0037193D">
            <w:pPr>
              <w:rPr>
                <w:rFonts w:ascii="Times New Roman" w:hAnsi="Times New Roman" w:cs="Times New Roman"/>
                <w:sz w:val="24"/>
                <w:szCs w:val="24"/>
              </w:rPr>
            </w:pPr>
          </w:p>
        </w:tc>
        <w:tc>
          <w:tcPr>
            <w:tcW w:w="2868" w:type="dxa"/>
          </w:tcPr>
          <w:p w:rsidR="00860277" w:rsidRPr="00FB709D" w:rsidRDefault="00860277" w:rsidP="0037193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Закон Воронежской области 25-ОЗ от 13.05.2008г. «О регулировании земельных отношений на территории Воронежской области» (финансирование не требуется)</w:t>
            </w:r>
          </w:p>
        </w:tc>
        <w:tc>
          <w:tcPr>
            <w:tcW w:w="2377"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по управлению муниципальным имуществом и земельным вопросам.</w:t>
            </w: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1.1.2. Проект «Здоровый образ жизни»</w:t>
            </w:r>
          </w:p>
        </w:tc>
        <w:tc>
          <w:tcPr>
            <w:tcW w:w="1701"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Borders>
              <w:bottom w:val="nil"/>
            </w:tcBorders>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Снижение уровня смертности трудоспособного возраста на 100 тыс. человек населения соответствующего возраста на 40 </w:t>
            </w:r>
            <w:r w:rsidRPr="00FB709D">
              <w:rPr>
                <w:rFonts w:ascii="Times New Roman" w:hAnsi="Times New Roman" w:cs="Times New Roman"/>
                <w:sz w:val="24"/>
                <w:szCs w:val="24"/>
              </w:rPr>
              <w:lastRenderedPageBreak/>
              <w:t xml:space="preserve">% к 2035 году </w:t>
            </w: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p w:rsidR="00860277" w:rsidRPr="00FB709D" w:rsidRDefault="00860277" w:rsidP="00EE4360">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«Нижнедевицкий» на 25 посещений в смену</w:t>
            </w:r>
          </w:p>
          <w:p w:rsidR="00860277" w:rsidRPr="00FB709D" w:rsidRDefault="00860277" w:rsidP="00EE4360">
            <w:pPr>
              <w:rPr>
                <w:rFonts w:ascii="Times New Roman" w:hAnsi="Times New Roman" w:cs="Times New Roman"/>
                <w:sz w:val="24"/>
                <w:szCs w:val="24"/>
              </w:rPr>
            </w:pPr>
          </w:p>
          <w:p w:rsidR="00860277" w:rsidRPr="00FB709D" w:rsidRDefault="00860277" w:rsidP="00EE4360">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w:t>
            </w:r>
            <w:proofErr w:type="spellStart"/>
            <w:r w:rsidRPr="00FB709D">
              <w:rPr>
                <w:rFonts w:ascii="Times New Roman" w:hAnsi="Times New Roman" w:cs="Times New Roman"/>
                <w:sz w:val="24"/>
                <w:szCs w:val="24"/>
              </w:rPr>
              <w:t>Кучугуровский</w:t>
            </w:r>
            <w:proofErr w:type="spellEnd"/>
            <w:r w:rsidRPr="00FB709D">
              <w:rPr>
                <w:rFonts w:ascii="Times New Roman" w:hAnsi="Times New Roman" w:cs="Times New Roman"/>
                <w:sz w:val="24"/>
                <w:szCs w:val="24"/>
              </w:rPr>
              <w:t>» на 25 посещений в смену</w:t>
            </w: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p w:rsidR="00860277"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roofErr w:type="gramStart"/>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с. Нижнее Турово на 25 посещений в смену</w:t>
            </w:r>
            <w:proofErr w:type="gramEnd"/>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proofErr w:type="gramStart"/>
            <w:r w:rsidRPr="00FB709D">
              <w:rPr>
                <w:rFonts w:ascii="Times New Roman" w:hAnsi="Times New Roman" w:cs="Times New Roman"/>
                <w:sz w:val="24"/>
                <w:szCs w:val="24"/>
              </w:rPr>
              <w:t xml:space="preserve">Ввод в эксплуатацию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в с. </w:t>
            </w:r>
            <w:proofErr w:type="spellStart"/>
            <w:r w:rsidRPr="00FB709D">
              <w:rPr>
                <w:rFonts w:ascii="Times New Roman" w:hAnsi="Times New Roman" w:cs="Times New Roman"/>
                <w:sz w:val="24"/>
                <w:szCs w:val="24"/>
              </w:rPr>
              <w:t>Першино</w:t>
            </w:r>
            <w:proofErr w:type="spellEnd"/>
            <w:r w:rsidRPr="00FB709D">
              <w:rPr>
                <w:rFonts w:ascii="Times New Roman" w:hAnsi="Times New Roman" w:cs="Times New Roman"/>
                <w:sz w:val="24"/>
                <w:szCs w:val="24"/>
              </w:rPr>
              <w:t xml:space="preserve"> на 25 посещений в смену</w:t>
            </w:r>
            <w:proofErr w:type="gramEnd"/>
          </w:p>
          <w:p w:rsidR="00860277" w:rsidRDefault="00860277" w:rsidP="004332FE">
            <w:pPr>
              <w:rPr>
                <w:rFonts w:ascii="Times New Roman" w:hAnsi="Times New Roman" w:cs="Times New Roman"/>
                <w:sz w:val="24"/>
                <w:szCs w:val="24"/>
              </w:rPr>
            </w:pPr>
          </w:p>
          <w:p w:rsidR="00860277" w:rsidRPr="00FB709D" w:rsidRDefault="00860277" w:rsidP="004332FE">
            <w:pPr>
              <w:rPr>
                <w:rFonts w:ascii="Times New Roman" w:hAnsi="Times New Roman" w:cs="Times New Roman"/>
                <w:sz w:val="24"/>
                <w:szCs w:val="24"/>
              </w:rPr>
            </w:pPr>
            <w:r>
              <w:rPr>
                <w:rFonts w:ascii="Times New Roman" w:hAnsi="Times New Roman" w:cs="Times New Roman"/>
                <w:sz w:val="24"/>
                <w:szCs w:val="24"/>
              </w:rPr>
              <w:t xml:space="preserve">Ввод в эксплуатацию </w:t>
            </w:r>
            <w:proofErr w:type="spellStart"/>
            <w:r>
              <w:rPr>
                <w:rFonts w:ascii="Times New Roman" w:hAnsi="Times New Roman" w:cs="Times New Roman"/>
                <w:sz w:val="24"/>
                <w:szCs w:val="24"/>
              </w:rPr>
              <w:t>ФАПа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пос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Кучугуровский</w:t>
            </w:r>
            <w:proofErr w:type="spellEnd"/>
            <w:r>
              <w:rPr>
                <w:rFonts w:ascii="Times New Roman" w:hAnsi="Times New Roman" w:cs="Times New Roman"/>
                <w:sz w:val="24"/>
                <w:szCs w:val="24"/>
              </w:rPr>
              <w:t xml:space="preserve"> на 25 посещений в смену</w:t>
            </w:r>
          </w:p>
        </w:tc>
        <w:tc>
          <w:tcPr>
            <w:tcW w:w="2868" w:type="dxa"/>
            <w:vMerge w:val="restart"/>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ГП ВО «Развитие здравоохранения»</w:t>
            </w:r>
          </w:p>
        </w:tc>
        <w:tc>
          <w:tcPr>
            <w:tcW w:w="2377" w:type="dxa"/>
            <w:vMerge w:val="restart"/>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w:t>
            </w:r>
            <w:r w:rsidRPr="00FB709D">
              <w:rPr>
                <w:rFonts w:ascii="Times New Roman" w:hAnsi="Times New Roman" w:cs="Times New Roman"/>
                <w:sz w:val="24"/>
                <w:szCs w:val="24"/>
              </w:rPr>
              <w:lastRenderedPageBreak/>
              <w:t>РБ»</w:t>
            </w: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A75188">
            <w:pPr>
              <w:rPr>
                <w:rFonts w:ascii="Times New Roman" w:hAnsi="Times New Roman" w:cs="Times New Roman"/>
                <w:sz w:val="24"/>
                <w:szCs w:val="24"/>
              </w:rPr>
            </w:pPr>
            <w:r w:rsidRPr="00FB709D">
              <w:rPr>
                <w:rFonts w:ascii="Times New Roman" w:hAnsi="Times New Roman" w:cs="Times New Roman"/>
                <w:sz w:val="24"/>
                <w:szCs w:val="24"/>
              </w:rPr>
              <w:t xml:space="preserve">1.1.2.1. </w:t>
            </w:r>
            <w:proofErr w:type="gramStart"/>
            <w:r w:rsidRPr="00FB709D">
              <w:rPr>
                <w:rFonts w:ascii="Times New Roman" w:hAnsi="Times New Roman" w:cs="Times New Roman"/>
                <w:sz w:val="24"/>
                <w:szCs w:val="24"/>
              </w:rPr>
              <w:t>Построен</w:t>
            </w:r>
            <w:proofErr w:type="gramEnd"/>
            <w:r w:rsidRPr="00FB709D">
              <w:rPr>
                <w:rFonts w:ascii="Times New Roman" w:hAnsi="Times New Roman" w:cs="Times New Roman"/>
                <w:sz w:val="24"/>
                <w:szCs w:val="24"/>
              </w:rPr>
              <w:t xml:space="preserve"> ФАП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«Нижнедевицкий» </w:t>
            </w:r>
            <w:r w:rsidRPr="00FB709D">
              <w:rPr>
                <w:rFonts w:ascii="Times New Roman" w:hAnsi="Times New Roman" w:cs="Times New Roman"/>
                <w:sz w:val="24"/>
                <w:szCs w:val="24"/>
              </w:rPr>
              <w:lastRenderedPageBreak/>
              <w:t>на 25 посещений в смену</w:t>
            </w:r>
          </w:p>
        </w:tc>
        <w:tc>
          <w:tcPr>
            <w:tcW w:w="1701" w:type="dxa"/>
          </w:tcPr>
          <w:p w:rsidR="00860277" w:rsidRPr="00FB709D" w:rsidRDefault="00860277" w:rsidP="00A75188">
            <w:pPr>
              <w:rPr>
                <w:rFonts w:ascii="Times New Roman" w:hAnsi="Times New Roman" w:cs="Times New Roman"/>
                <w:sz w:val="24"/>
                <w:szCs w:val="24"/>
              </w:rPr>
            </w:pPr>
            <w:r w:rsidRPr="00FB709D">
              <w:rPr>
                <w:rFonts w:ascii="Times New Roman" w:hAnsi="Times New Roman" w:cs="Times New Roman"/>
                <w:sz w:val="24"/>
                <w:szCs w:val="24"/>
              </w:rPr>
              <w:lastRenderedPageBreak/>
              <w:t>2020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 xml:space="preserve">1.1.2.1.1. Получено положительное экспертное заключение </w:t>
            </w:r>
          </w:p>
        </w:tc>
        <w:tc>
          <w:tcPr>
            <w:tcW w:w="1701"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1кв. 2020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 xml:space="preserve">1.1.2.1.2. Построено здание </w:t>
            </w:r>
            <w:proofErr w:type="spellStart"/>
            <w:r w:rsidRPr="00FB709D">
              <w:rPr>
                <w:rFonts w:ascii="Times New Roman" w:hAnsi="Times New Roman" w:cs="Times New Roman"/>
                <w:sz w:val="24"/>
                <w:szCs w:val="24"/>
              </w:rPr>
              <w:t>ФАПа</w:t>
            </w:r>
            <w:proofErr w:type="spellEnd"/>
          </w:p>
        </w:tc>
        <w:tc>
          <w:tcPr>
            <w:tcW w:w="1701"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 xml:space="preserve">1.1.2.1.3.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860277" w:rsidRPr="00FB709D" w:rsidRDefault="00860277" w:rsidP="00A75188">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 xml:space="preserve">1.1.2.1.4. ФАП </w:t>
            </w:r>
            <w:proofErr w:type="gramStart"/>
            <w:r w:rsidRPr="00FB709D">
              <w:rPr>
                <w:rFonts w:ascii="Times New Roman" w:hAnsi="Times New Roman" w:cs="Times New Roman"/>
                <w:sz w:val="24"/>
                <w:szCs w:val="24"/>
              </w:rPr>
              <w:t>введен</w:t>
            </w:r>
            <w:proofErr w:type="gramEnd"/>
            <w:r w:rsidRPr="00FB709D">
              <w:rPr>
                <w:rFonts w:ascii="Times New Roman" w:hAnsi="Times New Roman" w:cs="Times New Roman"/>
                <w:sz w:val="24"/>
                <w:szCs w:val="24"/>
              </w:rPr>
              <w:t xml:space="preserve">  эксплуатацию </w:t>
            </w:r>
          </w:p>
        </w:tc>
        <w:tc>
          <w:tcPr>
            <w:tcW w:w="1701" w:type="dxa"/>
          </w:tcPr>
          <w:p w:rsidR="00860277" w:rsidRPr="00FB709D" w:rsidRDefault="00860277" w:rsidP="00454BFF">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1.1.2.2. </w:t>
            </w:r>
            <w:proofErr w:type="gramStart"/>
            <w:r w:rsidRPr="00FB709D">
              <w:rPr>
                <w:rFonts w:ascii="Times New Roman" w:hAnsi="Times New Roman" w:cs="Times New Roman"/>
                <w:sz w:val="24"/>
                <w:szCs w:val="24"/>
              </w:rPr>
              <w:t>Построен</w:t>
            </w:r>
            <w:proofErr w:type="gramEnd"/>
            <w:r w:rsidRPr="00FB709D">
              <w:rPr>
                <w:rFonts w:ascii="Times New Roman" w:hAnsi="Times New Roman" w:cs="Times New Roman"/>
                <w:sz w:val="24"/>
                <w:szCs w:val="24"/>
              </w:rPr>
              <w:t xml:space="preserve"> ФАП в пос. </w:t>
            </w:r>
            <w:proofErr w:type="spellStart"/>
            <w:r w:rsidRPr="00FB709D">
              <w:rPr>
                <w:rFonts w:ascii="Times New Roman" w:hAnsi="Times New Roman" w:cs="Times New Roman"/>
                <w:sz w:val="24"/>
                <w:szCs w:val="24"/>
              </w:rPr>
              <w:t>с-за</w:t>
            </w:r>
            <w:proofErr w:type="spellEnd"/>
            <w:r w:rsidRPr="00FB709D">
              <w:rPr>
                <w:rFonts w:ascii="Times New Roman" w:hAnsi="Times New Roman" w:cs="Times New Roman"/>
                <w:sz w:val="24"/>
                <w:szCs w:val="24"/>
              </w:rPr>
              <w:t xml:space="preserve"> «</w:t>
            </w:r>
            <w:proofErr w:type="spellStart"/>
            <w:r w:rsidRPr="00FB709D">
              <w:rPr>
                <w:rFonts w:ascii="Times New Roman" w:hAnsi="Times New Roman" w:cs="Times New Roman"/>
                <w:sz w:val="24"/>
                <w:szCs w:val="24"/>
              </w:rPr>
              <w:t>Кучугуровский</w:t>
            </w:r>
            <w:proofErr w:type="spellEnd"/>
            <w:r w:rsidRPr="00FB709D">
              <w:rPr>
                <w:rFonts w:ascii="Times New Roman" w:hAnsi="Times New Roman" w:cs="Times New Roman"/>
                <w:sz w:val="24"/>
                <w:szCs w:val="24"/>
              </w:rPr>
              <w:t>» на 25 посещений в смену</w:t>
            </w:r>
          </w:p>
        </w:tc>
        <w:tc>
          <w:tcPr>
            <w:tcW w:w="1701" w:type="dxa"/>
          </w:tcPr>
          <w:p w:rsidR="00860277" w:rsidRPr="00FB709D" w:rsidRDefault="00860277" w:rsidP="00CC215D">
            <w:pPr>
              <w:rPr>
                <w:rFonts w:ascii="Times New Roman" w:hAnsi="Times New Roman" w:cs="Times New Roman"/>
                <w:sz w:val="24"/>
                <w:szCs w:val="24"/>
              </w:rPr>
            </w:pPr>
            <w:r w:rsidRPr="00FB709D">
              <w:rPr>
                <w:rFonts w:ascii="Times New Roman" w:hAnsi="Times New Roman" w:cs="Times New Roman"/>
                <w:sz w:val="24"/>
                <w:szCs w:val="24"/>
              </w:rPr>
              <w:t>2021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EE5410">
            <w:pPr>
              <w:rPr>
                <w:rFonts w:ascii="Times New Roman" w:hAnsi="Times New Roman" w:cs="Times New Roman"/>
                <w:sz w:val="24"/>
                <w:szCs w:val="24"/>
              </w:rPr>
            </w:pPr>
            <w:r w:rsidRPr="00FB709D">
              <w:rPr>
                <w:rFonts w:ascii="Times New Roman" w:hAnsi="Times New Roman" w:cs="Times New Roman"/>
                <w:sz w:val="24"/>
                <w:szCs w:val="24"/>
              </w:rPr>
              <w:t xml:space="preserve">1.1.2.2.1. Получено положительное экспертное заключение </w:t>
            </w:r>
          </w:p>
        </w:tc>
        <w:tc>
          <w:tcPr>
            <w:tcW w:w="1701" w:type="dxa"/>
          </w:tcPr>
          <w:p w:rsidR="00860277" w:rsidRPr="00FB709D" w:rsidRDefault="00860277" w:rsidP="00CC215D">
            <w:pPr>
              <w:rPr>
                <w:rFonts w:ascii="Times New Roman" w:hAnsi="Times New Roman" w:cs="Times New Roman"/>
                <w:sz w:val="24"/>
                <w:szCs w:val="24"/>
              </w:rPr>
            </w:pPr>
            <w:r w:rsidRPr="00FB709D">
              <w:rPr>
                <w:rFonts w:ascii="Times New Roman" w:hAnsi="Times New Roman" w:cs="Times New Roman"/>
                <w:sz w:val="24"/>
                <w:szCs w:val="24"/>
              </w:rPr>
              <w:t>1кв. 2021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1.1.2.2.2. Построено здание </w:t>
            </w:r>
            <w:proofErr w:type="spellStart"/>
            <w:r w:rsidRPr="00FB709D">
              <w:rPr>
                <w:rFonts w:ascii="Times New Roman" w:hAnsi="Times New Roman" w:cs="Times New Roman"/>
                <w:sz w:val="24"/>
                <w:szCs w:val="24"/>
              </w:rPr>
              <w:t>ФАПа</w:t>
            </w:r>
            <w:proofErr w:type="spellEnd"/>
          </w:p>
        </w:tc>
        <w:tc>
          <w:tcPr>
            <w:tcW w:w="1701" w:type="dxa"/>
          </w:tcPr>
          <w:p w:rsidR="00860277" w:rsidRPr="00FB709D" w:rsidRDefault="00860277" w:rsidP="00CC215D">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EE5410">
            <w:pPr>
              <w:rPr>
                <w:rFonts w:ascii="Times New Roman" w:hAnsi="Times New Roman" w:cs="Times New Roman"/>
                <w:sz w:val="24"/>
                <w:szCs w:val="24"/>
              </w:rPr>
            </w:pPr>
            <w:r w:rsidRPr="00FB709D">
              <w:rPr>
                <w:rFonts w:ascii="Times New Roman" w:hAnsi="Times New Roman" w:cs="Times New Roman"/>
                <w:sz w:val="24"/>
                <w:szCs w:val="24"/>
              </w:rPr>
              <w:t xml:space="preserve">1.1.2.2.3.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860277" w:rsidRPr="00FB709D" w:rsidRDefault="00860277" w:rsidP="00CC215D">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 xml:space="preserve">1.1.2.2.4. ФАП </w:t>
            </w:r>
            <w:proofErr w:type="gramStart"/>
            <w:r w:rsidRPr="00FB709D">
              <w:rPr>
                <w:rFonts w:ascii="Times New Roman" w:hAnsi="Times New Roman" w:cs="Times New Roman"/>
                <w:sz w:val="24"/>
                <w:szCs w:val="24"/>
              </w:rPr>
              <w:t>введен</w:t>
            </w:r>
            <w:proofErr w:type="gramEnd"/>
            <w:r w:rsidRPr="00FB709D">
              <w:rPr>
                <w:rFonts w:ascii="Times New Roman" w:hAnsi="Times New Roman" w:cs="Times New Roman"/>
                <w:sz w:val="24"/>
                <w:szCs w:val="24"/>
              </w:rPr>
              <w:t xml:space="preserve">  эксплуатацию </w:t>
            </w:r>
          </w:p>
        </w:tc>
        <w:tc>
          <w:tcPr>
            <w:tcW w:w="1701" w:type="dxa"/>
          </w:tcPr>
          <w:p w:rsidR="00860277" w:rsidRPr="00FB709D" w:rsidRDefault="00860277" w:rsidP="00CC215D">
            <w:pPr>
              <w:rPr>
                <w:rFonts w:ascii="Times New Roman" w:hAnsi="Times New Roman" w:cs="Times New Roman"/>
                <w:sz w:val="24"/>
                <w:szCs w:val="24"/>
              </w:rPr>
            </w:pPr>
            <w:r w:rsidRPr="00FB709D">
              <w:rPr>
                <w:rFonts w:ascii="Times New Roman" w:hAnsi="Times New Roman" w:cs="Times New Roman"/>
                <w:sz w:val="24"/>
                <w:szCs w:val="24"/>
              </w:rPr>
              <w:t>4 кв. 2021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 xml:space="preserve">1.1.2.2.1. Получено положительное экспертное заключение </w:t>
            </w:r>
          </w:p>
        </w:tc>
        <w:tc>
          <w:tcPr>
            <w:tcW w:w="1701"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1кв. 202</w:t>
            </w:r>
            <w:r>
              <w:rPr>
                <w:rFonts w:ascii="Times New Roman" w:hAnsi="Times New Roman" w:cs="Times New Roman"/>
                <w:sz w:val="24"/>
                <w:szCs w:val="24"/>
              </w:rPr>
              <w:t>1</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val="restart"/>
          </w:tcPr>
          <w:p w:rsidR="00860277" w:rsidRPr="00FB709D" w:rsidRDefault="00860277" w:rsidP="004332FE">
            <w:pPr>
              <w:rPr>
                <w:rFonts w:ascii="Times New Roman" w:hAnsi="Times New Roman" w:cs="Times New Roman"/>
                <w:sz w:val="24"/>
                <w:szCs w:val="24"/>
              </w:rPr>
            </w:pPr>
          </w:p>
        </w:tc>
        <w:tc>
          <w:tcPr>
            <w:tcW w:w="2377" w:type="dxa"/>
            <w:vMerge w:val="restart"/>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 xml:space="preserve">1.1.2.2.2. Построено здание </w:t>
            </w:r>
            <w:proofErr w:type="spellStart"/>
            <w:r w:rsidRPr="00FB709D">
              <w:rPr>
                <w:rFonts w:ascii="Times New Roman" w:hAnsi="Times New Roman" w:cs="Times New Roman"/>
                <w:sz w:val="24"/>
                <w:szCs w:val="24"/>
              </w:rPr>
              <w:t>ФАПа</w:t>
            </w:r>
            <w:proofErr w:type="spellEnd"/>
          </w:p>
        </w:tc>
        <w:tc>
          <w:tcPr>
            <w:tcW w:w="1701"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3 кв. 202</w:t>
            </w:r>
            <w:r>
              <w:rPr>
                <w:rFonts w:ascii="Times New Roman" w:hAnsi="Times New Roman" w:cs="Times New Roman"/>
                <w:sz w:val="24"/>
                <w:szCs w:val="24"/>
              </w:rPr>
              <w:t>1</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 xml:space="preserve">1.1.2.2.3.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3 кв. 202</w:t>
            </w:r>
            <w:r>
              <w:rPr>
                <w:rFonts w:ascii="Times New Roman" w:hAnsi="Times New Roman" w:cs="Times New Roman"/>
                <w:sz w:val="24"/>
                <w:szCs w:val="24"/>
              </w:rPr>
              <w:t>1</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 xml:space="preserve">1.1.2.2.4. ФАП </w:t>
            </w:r>
            <w:proofErr w:type="gramStart"/>
            <w:r w:rsidRPr="00FB709D">
              <w:rPr>
                <w:rFonts w:ascii="Times New Roman" w:hAnsi="Times New Roman" w:cs="Times New Roman"/>
                <w:sz w:val="24"/>
                <w:szCs w:val="24"/>
              </w:rPr>
              <w:t>введен</w:t>
            </w:r>
            <w:proofErr w:type="gramEnd"/>
            <w:r w:rsidRPr="00FB709D">
              <w:rPr>
                <w:rFonts w:ascii="Times New Roman" w:hAnsi="Times New Roman" w:cs="Times New Roman"/>
                <w:sz w:val="24"/>
                <w:szCs w:val="24"/>
              </w:rPr>
              <w:t xml:space="preserve">  эксплуатацию </w:t>
            </w:r>
          </w:p>
        </w:tc>
        <w:tc>
          <w:tcPr>
            <w:tcW w:w="1701" w:type="dxa"/>
          </w:tcPr>
          <w:p w:rsidR="00860277" w:rsidRPr="00FB709D" w:rsidRDefault="00860277" w:rsidP="0037193D">
            <w:pPr>
              <w:rPr>
                <w:rFonts w:ascii="Times New Roman" w:hAnsi="Times New Roman" w:cs="Times New Roman"/>
                <w:sz w:val="24"/>
                <w:szCs w:val="24"/>
              </w:rPr>
            </w:pPr>
            <w:r>
              <w:rPr>
                <w:rFonts w:ascii="Times New Roman" w:hAnsi="Times New Roman" w:cs="Times New Roman"/>
                <w:sz w:val="24"/>
                <w:szCs w:val="24"/>
              </w:rPr>
              <w:t>3</w:t>
            </w:r>
            <w:r w:rsidRPr="00FB709D">
              <w:rPr>
                <w:rFonts w:ascii="Times New Roman" w:hAnsi="Times New Roman" w:cs="Times New Roman"/>
                <w:sz w:val="24"/>
                <w:szCs w:val="24"/>
              </w:rPr>
              <w:t xml:space="preserve"> кв. 202</w:t>
            </w:r>
            <w:r>
              <w:rPr>
                <w:rFonts w:ascii="Times New Roman" w:hAnsi="Times New Roman" w:cs="Times New Roman"/>
                <w:sz w:val="24"/>
                <w:szCs w:val="24"/>
              </w:rPr>
              <w:t>1</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EE5410">
            <w:pPr>
              <w:rPr>
                <w:rFonts w:ascii="Times New Roman" w:hAnsi="Times New Roman" w:cs="Times New Roman"/>
                <w:sz w:val="24"/>
                <w:szCs w:val="24"/>
              </w:rPr>
            </w:pPr>
            <w:r w:rsidRPr="00FB709D">
              <w:rPr>
                <w:rFonts w:ascii="Times New Roman" w:hAnsi="Times New Roman" w:cs="Times New Roman"/>
                <w:sz w:val="24"/>
                <w:szCs w:val="24"/>
              </w:rPr>
              <w:t xml:space="preserve">1.1.2.3. </w:t>
            </w:r>
            <w:proofErr w:type="gramStart"/>
            <w:r w:rsidRPr="00FB709D">
              <w:rPr>
                <w:rFonts w:ascii="Times New Roman" w:hAnsi="Times New Roman" w:cs="Times New Roman"/>
                <w:sz w:val="24"/>
                <w:szCs w:val="24"/>
              </w:rPr>
              <w:t>Построен</w:t>
            </w:r>
            <w:proofErr w:type="gramEnd"/>
            <w:r w:rsidRPr="00FB709D">
              <w:rPr>
                <w:rFonts w:ascii="Times New Roman" w:hAnsi="Times New Roman" w:cs="Times New Roman"/>
                <w:sz w:val="24"/>
                <w:szCs w:val="24"/>
              </w:rPr>
              <w:t xml:space="preserve"> ФАП в с. Нижнее Турово</w:t>
            </w:r>
          </w:p>
        </w:tc>
        <w:tc>
          <w:tcPr>
            <w:tcW w:w="1701" w:type="dxa"/>
          </w:tcPr>
          <w:p w:rsidR="00860277" w:rsidRPr="00FB709D" w:rsidRDefault="00860277" w:rsidP="00CC215D">
            <w:pPr>
              <w:rPr>
                <w:rFonts w:ascii="Times New Roman" w:hAnsi="Times New Roman" w:cs="Times New Roman"/>
                <w:sz w:val="24"/>
                <w:szCs w:val="24"/>
              </w:rPr>
            </w:pPr>
            <w:r w:rsidRPr="00FB709D">
              <w:rPr>
                <w:rFonts w:ascii="Times New Roman" w:hAnsi="Times New Roman" w:cs="Times New Roman"/>
                <w:sz w:val="24"/>
                <w:szCs w:val="24"/>
              </w:rPr>
              <w:t>2021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val="restart"/>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p w:rsidR="00860277" w:rsidRPr="00FB709D" w:rsidRDefault="00860277" w:rsidP="004332FE">
            <w:pPr>
              <w:rPr>
                <w:rFonts w:ascii="Times New Roman" w:hAnsi="Times New Roman" w:cs="Times New Roman"/>
                <w:sz w:val="24"/>
                <w:szCs w:val="24"/>
              </w:rPr>
            </w:pPr>
          </w:p>
        </w:tc>
        <w:tc>
          <w:tcPr>
            <w:tcW w:w="2377" w:type="dxa"/>
            <w:vMerge w:val="restart"/>
          </w:tcPr>
          <w:p w:rsidR="00860277" w:rsidRPr="00FB709D" w:rsidRDefault="00860277"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по социальным </w:t>
            </w:r>
            <w:r w:rsidRPr="00FB709D">
              <w:rPr>
                <w:rFonts w:ascii="Times New Roman" w:hAnsi="Times New Roman" w:cs="Times New Roman"/>
                <w:sz w:val="24"/>
                <w:szCs w:val="24"/>
              </w:rPr>
              <w:lastRenderedPageBreak/>
              <w:t>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25771B">
            <w:pPr>
              <w:rPr>
                <w:rFonts w:ascii="Times New Roman" w:hAnsi="Times New Roman" w:cs="Times New Roman"/>
                <w:sz w:val="24"/>
                <w:szCs w:val="24"/>
              </w:rPr>
            </w:pPr>
            <w:r w:rsidRPr="00FB709D">
              <w:rPr>
                <w:rFonts w:ascii="Times New Roman" w:hAnsi="Times New Roman" w:cs="Times New Roman"/>
                <w:sz w:val="24"/>
                <w:szCs w:val="24"/>
              </w:rPr>
              <w:t xml:space="preserve">1.1.2.3.1. Получено положительное экспертное заключение </w:t>
            </w:r>
          </w:p>
        </w:tc>
        <w:tc>
          <w:tcPr>
            <w:tcW w:w="1701" w:type="dxa"/>
          </w:tcPr>
          <w:p w:rsidR="00860277" w:rsidRPr="00FB709D" w:rsidRDefault="00860277" w:rsidP="0037193D">
            <w:pPr>
              <w:rPr>
                <w:rFonts w:ascii="Times New Roman" w:hAnsi="Times New Roman" w:cs="Times New Roman"/>
                <w:sz w:val="24"/>
                <w:szCs w:val="24"/>
              </w:rPr>
            </w:pPr>
            <w:r w:rsidRPr="00FB709D">
              <w:rPr>
                <w:rFonts w:ascii="Times New Roman" w:hAnsi="Times New Roman" w:cs="Times New Roman"/>
                <w:sz w:val="24"/>
                <w:szCs w:val="24"/>
              </w:rPr>
              <w:t>1кв.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6C3A51">
            <w:pPr>
              <w:rPr>
                <w:rFonts w:ascii="Times New Roman" w:hAnsi="Times New Roman" w:cs="Times New Roman"/>
                <w:sz w:val="24"/>
                <w:szCs w:val="24"/>
              </w:rPr>
            </w:pPr>
            <w:r w:rsidRPr="00FB709D">
              <w:rPr>
                <w:rFonts w:ascii="Times New Roman" w:hAnsi="Times New Roman" w:cs="Times New Roman"/>
                <w:sz w:val="24"/>
                <w:szCs w:val="24"/>
              </w:rPr>
              <w:t xml:space="preserve">1.1.2.3.2.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мобильный </w:t>
            </w:r>
            <w:r w:rsidRPr="00FB709D">
              <w:rPr>
                <w:rFonts w:ascii="Times New Roman" w:hAnsi="Times New Roman" w:cs="Times New Roman"/>
                <w:sz w:val="24"/>
                <w:szCs w:val="24"/>
              </w:rPr>
              <w:t xml:space="preserve"> ФАП</w:t>
            </w:r>
          </w:p>
        </w:tc>
        <w:tc>
          <w:tcPr>
            <w:tcW w:w="1701" w:type="dxa"/>
          </w:tcPr>
          <w:p w:rsidR="00860277" w:rsidRPr="00FB709D" w:rsidRDefault="00860277" w:rsidP="00A50BE0">
            <w:pPr>
              <w:rPr>
                <w:rFonts w:ascii="Times New Roman" w:hAnsi="Times New Roman" w:cs="Times New Roman"/>
                <w:sz w:val="24"/>
                <w:szCs w:val="24"/>
              </w:rPr>
            </w:pPr>
            <w:r>
              <w:rPr>
                <w:rFonts w:ascii="Times New Roman" w:hAnsi="Times New Roman" w:cs="Times New Roman"/>
                <w:sz w:val="24"/>
                <w:szCs w:val="24"/>
              </w:rPr>
              <w:t>3 кв. 2022</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A50BE0">
            <w:pPr>
              <w:rPr>
                <w:rFonts w:ascii="Times New Roman" w:hAnsi="Times New Roman" w:cs="Times New Roman"/>
                <w:sz w:val="24"/>
                <w:szCs w:val="24"/>
              </w:rPr>
            </w:pPr>
            <w:r w:rsidRPr="00FB709D">
              <w:rPr>
                <w:rFonts w:ascii="Times New Roman" w:hAnsi="Times New Roman" w:cs="Times New Roman"/>
                <w:sz w:val="24"/>
                <w:szCs w:val="24"/>
              </w:rPr>
              <w:t xml:space="preserve">1.1.2.3.3. Здание </w:t>
            </w:r>
            <w:proofErr w:type="spellStart"/>
            <w:r w:rsidRPr="00FB709D">
              <w:rPr>
                <w:rFonts w:ascii="Times New Roman" w:hAnsi="Times New Roman" w:cs="Times New Roman"/>
                <w:sz w:val="24"/>
                <w:szCs w:val="24"/>
              </w:rPr>
              <w:t>ФАПа</w:t>
            </w:r>
            <w:proofErr w:type="spellEnd"/>
            <w:r w:rsidRPr="00FB709D">
              <w:rPr>
                <w:rFonts w:ascii="Times New Roman" w:hAnsi="Times New Roman" w:cs="Times New Roman"/>
                <w:sz w:val="24"/>
                <w:szCs w:val="24"/>
              </w:rPr>
              <w:t xml:space="preserve"> оснащено оборудованием</w:t>
            </w:r>
          </w:p>
        </w:tc>
        <w:tc>
          <w:tcPr>
            <w:tcW w:w="1701" w:type="dxa"/>
          </w:tcPr>
          <w:p w:rsidR="00860277" w:rsidRPr="00FB709D" w:rsidRDefault="00860277" w:rsidP="00A50BE0">
            <w:pPr>
              <w:rPr>
                <w:rFonts w:ascii="Times New Roman" w:hAnsi="Times New Roman" w:cs="Times New Roman"/>
                <w:sz w:val="24"/>
                <w:szCs w:val="24"/>
              </w:rPr>
            </w:pPr>
            <w:r>
              <w:rPr>
                <w:rFonts w:ascii="Times New Roman" w:hAnsi="Times New Roman" w:cs="Times New Roman"/>
                <w:sz w:val="24"/>
                <w:szCs w:val="24"/>
              </w:rPr>
              <w:t>3 кв. 2022</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860277" w:rsidRPr="00FB709D" w:rsidTr="001C0DD1">
        <w:tc>
          <w:tcPr>
            <w:tcW w:w="1242" w:type="dxa"/>
            <w:vMerge/>
          </w:tcPr>
          <w:p w:rsidR="00860277" w:rsidRPr="00FB709D" w:rsidRDefault="00860277" w:rsidP="004332FE">
            <w:pPr>
              <w:rPr>
                <w:rFonts w:ascii="Times New Roman" w:hAnsi="Times New Roman" w:cs="Times New Roman"/>
                <w:sz w:val="24"/>
                <w:szCs w:val="24"/>
              </w:rPr>
            </w:pPr>
          </w:p>
        </w:tc>
        <w:tc>
          <w:tcPr>
            <w:tcW w:w="3119" w:type="dxa"/>
          </w:tcPr>
          <w:p w:rsidR="00860277" w:rsidRPr="00FB709D" w:rsidRDefault="00860277" w:rsidP="00A50BE0">
            <w:pPr>
              <w:rPr>
                <w:rFonts w:ascii="Times New Roman" w:hAnsi="Times New Roman" w:cs="Times New Roman"/>
                <w:sz w:val="24"/>
                <w:szCs w:val="24"/>
              </w:rPr>
            </w:pPr>
            <w:r w:rsidRPr="00FB709D">
              <w:rPr>
                <w:rFonts w:ascii="Times New Roman" w:hAnsi="Times New Roman" w:cs="Times New Roman"/>
                <w:sz w:val="24"/>
                <w:szCs w:val="24"/>
              </w:rPr>
              <w:t xml:space="preserve">1.1.2.3.4. ФАП введен  эксплуатацию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пос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Кучугуровский</w:t>
            </w:r>
            <w:proofErr w:type="spellEnd"/>
            <w:r>
              <w:rPr>
                <w:rFonts w:ascii="Times New Roman" w:hAnsi="Times New Roman" w:cs="Times New Roman"/>
                <w:sz w:val="24"/>
                <w:szCs w:val="24"/>
              </w:rPr>
              <w:t>»</w:t>
            </w:r>
          </w:p>
        </w:tc>
        <w:tc>
          <w:tcPr>
            <w:tcW w:w="1701" w:type="dxa"/>
          </w:tcPr>
          <w:p w:rsidR="00860277" w:rsidRPr="00FB709D" w:rsidRDefault="00860277" w:rsidP="00A50BE0">
            <w:pPr>
              <w:rPr>
                <w:rFonts w:ascii="Times New Roman" w:hAnsi="Times New Roman" w:cs="Times New Roman"/>
                <w:sz w:val="24"/>
                <w:szCs w:val="24"/>
              </w:rPr>
            </w:pPr>
            <w:r>
              <w:rPr>
                <w:rFonts w:ascii="Times New Roman" w:hAnsi="Times New Roman" w:cs="Times New Roman"/>
                <w:sz w:val="24"/>
                <w:szCs w:val="24"/>
              </w:rPr>
              <w:t>4 кв. 2022</w:t>
            </w:r>
            <w:r w:rsidRPr="00FB709D">
              <w:rPr>
                <w:rFonts w:ascii="Times New Roman" w:hAnsi="Times New Roman" w:cs="Times New Roman"/>
                <w:sz w:val="24"/>
                <w:szCs w:val="24"/>
              </w:rPr>
              <w:t xml:space="preserve"> г.</w:t>
            </w:r>
          </w:p>
        </w:tc>
        <w:tc>
          <w:tcPr>
            <w:tcW w:w="3827" w:type="dxa"/>
            <w:vMerge/>
            <w:tcBorders>
              <w:bottom w:val="nil"/>
            </w:tcBorders>
          </w:tcPr>
          <w:p w:rsidR="00860277" w:rsidRPr="00FB709D" w:rsidRDefault="00860277" w:rsidP="004332FE">
            <w:pPr>
              <w:rPr>
                <w:rFonts w:ascii="Times New Roman" w:hAnsi="Times New Roman" w:cs="Times New Roman"/>
                <w:sz w:val="24"/>
                <w:szCs w:val="24"/>
              </w:rPr>
            </w:pPr>
          </w:p>
        </w:tc>
        <w:tc>
          <w:tcPr>
            <w:tcW w:w="2868" w:type="dxa"/>
            <w:vMerge/>
          </w:tcPr>
          <w:p w:rsidR="00860277" w:rsidRPr="00FB709D" w:rsidRDefault="00860277" w:rsidP="004332FE">
            <w:pPr>
              <w:rPr>
                <w:rFonts w:ascii="Times New Roman" w:hAnsi="Times New Roman" w:cs="Times New Roman"/>
                <w:sz w:val="24"/>
                <w:szCs w:val="24"/>
              </w:rPr>
            </w:pPr>
          </w:p>
        </w:tc>
        <w:tc>
          <w:tcPr>
            <w:tcW w:w="2377" w:type="dxa"/>
            <w:vMerge/>
          </w:tcPr>
          <w:p w:rsidR="00860277" w:rsidRPr="00FB709D" w:rsidRDefault="00860277"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Default="00114194" w:rsidP="00A50BE0">
            <w:pPr>
              <w:rPr>
                <w:rFonts w:ascii="Times New Roman" w:hAnsi="Times New Roman" w:cs="Times New Roman"/>
                <w:sz w:val="24"/>
                <w:szCs w:val="24"/>
              </w:rPr>
            </w:pPr>
            <w:r>
              <w:rPr>
                <w:rFonts w:ascii="Times New Roman" w:hAnsi="Times New Roman" w:cs="Times New Roman"/>
                <w:sz w:val="24"/>
                <w:szCs w:val="24"/>
              </w:rPr>
              <w:t xml:space="preserve">1.1.2.3.5. Проведен капитальный ремонт </w:t>
            </w:r>
            <w:proofErr w:type="spellStart"/>
            <w:r>
              <w:rPr>
                <w:rFonts w:ascii="Times New Roman" w:hAnsi="Times New Roman" w:cs="Times New Roman"/>
                <w:sz w:val="24"/>
                <w:szCs w:val="24"/>
              </w:rPr>
              <w:t>Верхнетуровской</w:t>
            </w:r>
            <w:proofErr w:type="spellEnd"/>
            <w:r>
              <w:rPr>
                <w:rFonts w:ascii="Times New Roman" w:hAnsi="Times New Roman" w:cs="Times New Roman"/>
                <w:sz w:val="24"/>
                <w:szCs w:val="24"/>
              </w:rPr>
              <w:t xml:space="preserve"> врачебной амбулатории</w:t>
            </w:r>
          </w:p>
        </w:tc>
        <w:tc>
          <w:tcPr>
            <w:tcW w:w="1701" w:type="dxa"/>
          </w:tcPr>
          <w:p w:rsidR="00114194" w:rsidRDefault="00114194" w:rsidP="00A50BE0">
            <w:pPr>
              <w:rPr>
                <w:rFonts w:ascii="Times New Roman" w:hAnsi="Times New Roman" w:cs="Times New Roman"/>
                <w:sz w:val="24"/>
                <w:szCs w:val="24"/>
              </w:rPr>
            </w:pPr>
            <w:r>
              <w:rPr>
                <w:rFonts w:ascii="Times New Roman" w:hAnsi="Times New Roman" w:cs="Times New Roman"/>
                <w:sz w:val="24"/>
                <w:szCs w:val="24"/>
              </w:rPr>
              <w:t>4 кв. 2022 г</w:t>
            </w:r>
          </w:p>
        </w:tc>
        <w:tc>
          <w:tcPr>
            <w:tcW w:w="3827" w:type="dxa"/>
            <w:tcBorders>
              <w:bottom w:val="nil"/>
            </w:tcBorders>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p w:rsidR="00114194" w:rsidRPr="00FB709D" w:rsidRDefault="00114194" w:rsidP="00BE0699">
            <w:pPr>
              <w:rPr>
                <w:rFonts w:ascii="Times New Roman" w:hAnsi="Times New Roman" w:cs="Times New Roman"/>
                <w:sz w:val="24"/>
                <w:szCs w:val="24"/>
              </w:rPr>
            </w:pPr>
          </w:p>
        </w:tc>
        <w:tc>
          <w:tcPr>
            <w:tcW w:w="2377"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A50BE0">
            <w:pPr>
              <w:rPr>
                <w:rFonts w:ascii="Times New Roman" w:hAnsi="Times New Roman" w:cs="Times New Roman"/>
                <w:sz w:val="24"/>
                <w:szCs w:val="24"/>
              </w:rPr>
            </w:pPr>
            <w:r>
              <w:rPr>
                <w:rFonts w:ascii="Times New Roman" w:hAnsi="Times New Roman" w:cs="Times New Roman"/>
                <w:sz w:val="24"/>
                <w:szCs w:val="24"/>
              </w:rPr>
              <w:t>1.1.2.3.6. Проведен капитальный ремонт здания БУЗ ВО «</w:t>
            </w:r>
            <w:proofErr w:type="spellStart"/>
            <w:r>
              <w:rPr>
                <w:rFonts w:ascii="Times New Roman" w:hAnsi="Times New Roman" w:cs="Times New Roman"/>
                <w:sz w:val="24"/>
                <w:szCs w:val="24"/>
              </w:rPr>
              <w:t>Нижнедевицкая</w:t>
            </w:r>
            <w:proofErr w:type="spellEnd"/>
            <w:r>
              <w:rPr>
                <w:rFonts w:ascii="Times New Roman" w:hAnsi="Times New Roman" w:cs="Times New Roman"/>
                <w:sz w:val="24"/>
                <w:szCs w:val="24"/>
              </w:rPr>
              <w:t xml:space="preserve"> РБ»</w:t>
            </w:r>
          </w:p>
        </w:tc>
        <w:tc>
          <w:tcPr>
            <w:tcW w:w="1701" w:type="dxa"/>
          </w:tcPr>
          <w:p w:rsidR="00114194" w:rsidRDefault="00114194" w:rsidP="00A50BE0">
            <w:pPr>
              <w:rPr>
                <w:rFonts w:ascii="Times New Roman" w:hAnsi="Times New Roman" w:cs="Times New Roman"/>
                <w:sz w:val="24"/>
                <w:szCs w:val="24"/>
              </w:rPr>
            </w:pPr>
            <w:r>
              <w:rPr>
                <w:rFonts w:ascii="Times New Roman" w:hAnsi="Times New Roman" w:cs="Times New Roman"/>
                <w:sz w:val="24"/>
                <w:szCs w:val="24"/>
              </w:rPr>
              <w:t xml:space="preserve">2022-2024 </w:t>
            </w:r>
            <w:proofErr w:type="spellStart"/>
            <w:proofErr w:type="gramStart"/>
            <w:r>
              <w:rPr>
                <w:rFonts w:ascii="Times New Roman" w:hAnsi="Times New Roman" w:cs="Times New Roman"/>
                <w:sz w:val="24"/>
                <w:szCs w:val="24"/>
              </w:rPr>
              <w:t>гг</w:t>
            </w:r>
            <w:proofErr w:type="spellEnd"/>
            <w:proofErr w:type="gramEnd"/>
          </w:p>
        </w:tc>
        <w:tc>
          <w:tcPr>
            <w:tcW w:w="3827" w:type="dxa"/>
            <w:tcBorders>
              <w:bottom w:val="nil"/>
            </w:tcBorders>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p w:rsidR="00114194" w:rsidRPr="00FB709D" w:rsidRDefault="00114194" w:rsidP="00BE0699">
            <w:pPr>
              <w:rPr>
                <w:rFonts w:ascii="Times New Roman" w:hAnsi="Times New Roman" w:cs="Times New Roman"/>
                <w:sz w:val="24"/>
                <w:szCs w:val="24"/>
              </w:rPr>
            </w:pPr>
          </w:p>
        </w:tc>
        <w:tc>
          <w:tcPr>
            <w:tcW w:w="2377"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25771B">
            <w:pPr>
              <w:rPr>
                <w:rFonts w:ascii="Times New Roman" w:hAnsi="Times New Roman" w:cs="Times New Roman"/>
                <w:sz w:val="24"/>
                <w:szCs w:val="24"/>
              </w:rPr>
            </w:pPr>
            <w:r w:rsidRPr="00FB709D">
              <w:rPr>
                <w:rFonts w:ascii="Times New Roman" w:hAnsi="Times New Roman" w:cs="Times New Roman"/>
                <w:sz w:val="24"/>
                <w:szCs w:val="24"/>
              </w:rPr>
              <w:t xml:space="preserve">1.1.2.5. Построена спортивная площадка для сдачи норм ГТО в пос. </w:t>
            </w:r>
            <w:proofErr w:type="spellStart"/>
            <w:r w:rsidRPr="00FB709D">
              <w:rPr>
                <w:rFonts w:ascii="Times New Roman" w:hAnsi="Times New Roman" w:cs="Times New Roman"/>
                <w:sz w:val="24"/>
                <w:szCs w:val="24"/>
              </w:rPr>
              <w:t>Курбатово</w:t>
            </w:r>
            <w:proofErr w:type="spellEnd"/>
          </w:p>
        </w:tc>
        <w:tc>
          <w:tcPr>
            <w:tcW w:w="1701" w:type="dxa"/>
          </w:tcPr>
          <w:p w:rsidR="00114194" w:rsidRPr="00FB709D" w:rsidRDefault="00114194" w:rsidP="001A07AA">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tcBorders>
              <w:bottom w:val="single" w:sz="4" w:space="0" w:color="auto"/>
            </w:tcBorders>
          </w:tcPr>
          <w:p w:rsidR="00114194" w:rsidRPr="00FB709D" w:rsidRDefault="00114194" w:rsidP="0032041A">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Ввод в эксплуатацию малой   спортивной площадки для сдачи норм ГТО в пос. </w:t>
            </w:r>
            <w:proofErr w:type="spellStart"/>
            <w:r w:rsidRPr="00FB709D">
              <w:rPr>
                <w:rFonts w:ascii="Times New Roman" w:hAnsi="Times New Roman" w:cs="Times New Roman"/>
                <w:color w:val="000000" w:themeColor="text1"/>
                <w:sz w:val="24"/>
                <w:szCs w:val="24"/>
              </w:rPr>
              <w:t>Курбатово</w:t>
            </w:r>
            <w:proofErr w:type="spellEnd"/>
          </w:p>
          <w:p w:rsidR="00114194" w:rsidRPr="00FB709D" w:rsidRDefault="00114194" w:rsidP="0032041A">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FF0000"/>
                <w:sz w:val="24"/>
                <w:szCs w:val="24"/>
              </w:rPr>
            </w:pPr>
          </w:p>
        </w:tc>
        <w:tc>
          <w:tcPr>
            <w:tcW w:w="2868" w:type="dxa"/>
          </w:tcPr>
          <w:p w:rsidR="00114194" w:rsidRPr="00FB709D" w:rsidRDefault="00114194" w:rsidP="00BE0699">
            <w:pPr>
              <w:rPr>
                <w:rFonts w:ascii="Times New Roman" w:hAnsi="Times New Roman" w:cs="Times New Roman"/>
                <w:sz w:val="24"/>
                <w:szCs w:val="24"/>
              </w:rPr>
            </w:pPr>
          </w:p>
        </w:tc>
        <w:tc>
          <w:tcPr>
            <w:tcW w:w="2377" w:type="dxa"/>
          </w:tcPr>
          <w:p w:rsidR="00114194" w:rsidRPr="00FB709D" w:rsidRDefault="00114194" w:rsidP="00BE0699">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AF05CB">
            <w:pPr>
              <w:rPr>
                <w:rFonts w:ascii="Times New Roman" w:hAnsi="Times New Roman" w:cs="Times New Roman"/>
                <w:sz w:val="24"/>
                <w:szCs w:val="24"/>
              </w:rPr>
            </w:pPr>
            <w:r w:rsidRPr="00FB709D">
              <w:rPr>
                <w:rFonts w:ascii="Times New Roman" w:hAnsi="Times New Roman" w:cs="Times New Roman"/>
                <w:sz w:val="24"/>
                <w:szCs w:val="24"/>
              </w:rPr>
              <w:t>1.1.2.6. Построена многофункциональная спортивная площадка МКОУ «</w:t>
            </w:r>
            <w:proofErr w:type="spellStart"/>
            <w:r w:rsidRPr="00FB709D">
              <w:rPr>
                <w:rFonts w:ascii="Times New Roman" w:hAnsi="Times New Roman" w:cs="Times New Roman"/>
                <w:sz w:val="24"/>
                <w:szCs w:val="24"/>
              </w:rPr>
              <w:t>Хвощеватовская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6C3A51">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Ввод в эксплуатацию многофункциональной спортивной площадки площадью 1196 кв.м.</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доли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до 4,3% в 2019 году, 4,5% в 2020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3E0ABD">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доли населения систематически </w:t>
            </w:r>
            <w:proofErr w:type="gramStart"/>
            <w:r w:rsidRPr="00FB709D">
              <w:rPr>
                <w:rFonts w:ascii="Times New Roman" w:hAnsi="Times New Roman" w:cs="Times New Roman"/>
                <w:sz w:val="24"/>
                <w:szCs w:val="24"/>
              </w:rPr>
              <w:t>занимающихся</w:t>
            </w:r>
            <w:proofErr w:type="gramEnd"/>
            <w:r w:rsidRPr="00FB709D">
              <w:rPr>
                <w:rFonts w:ascii="Times New Roman" w:hAnsi="Times New Roman" w:cs="Times New Roman"/>
                <w:sz w:val="24"/>
                <w:szCs w:val="24"/>
              </w:rPr>
              <w:t xml:space="preserve"> физкультурой и спортом до 40,2% в 2019 году, 42,1% в 2020 году.</w:t>
            </w:r>
          </w:p>
          <w:p w:rsidR="00114194" w:rsidRPr="00FB709D" w:rsidRDefault="00114194" w:rsidP="003E0ABD">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BE0699">
            <w:pPr>
              <w:rPr>
                <w:rFonts w:ascii="Times New Roman" w:hAnsi="Times New Roman" w:cs="Times New Roman"/>
                <w:sz w:val="24"/>
                <w:szCs w:val="24"/>
              </w:rPr>
            </w:pPr>
          </w:p>
        </w:tc>
        <w:tc>
          <w:tcPr>
            <w:tcW w:w="2377" w:type="dxa"/>
            <w:vMerge w:val="restart"/>
          </w:tcPr>
          <w:p w:rsidR="00114194" w:rsidRPr="00FB709D" w:rsidRDefault="00114194" w:rsidP="00BE0699">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1.1.2.4.1. Получено положительное экспертное заключение</w:t>
            </w:r>
          </w:p>
        </w:tc>
        <w:tc>
          <w:tcPr>
            <w:tcW w:w="1701" w:type="dxa"/>
          </w:tcPr>
          <w:p w:rsidR="00114194" w:rsidRPr="00FB709D" w:rsidRDefault="00114194" w:rsidP="006C3A51">
            <w:pPr>
              <w:rPr>
                <w:rFonts w:ascii="Times New Roman" w:hAnsi="Times New Roman" w:cs="Times New Roman"/>
                <w:sz w:val="24"/>
                <w:szCs w:val="24"/>
              </w:rPr>
            </w:pPr>
            <w:r w:rsidRPr="00FB709D">
              <w:rPr>
                <w:rFonts w:ascii="Times New Roman" w:hAnsi="Times New Roman" w:cs="Times New Roman"/>
                <w:sz w:val="24"/>
                <w:szCs w:val="24"/>
              </w:rPr>
              <w:t>1кв. 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1.1.2.4.2. Построена многофункциональная спортивная площадка</w:t>
            </w:r>
          </w:p>
        </w:tc>
        <w:tc>
          <w:tcPr>
            <w:tcW w:w="1701" w:type="dxa"/>
          </w:tcPr>
          <w:p w:rsidR="00114194" w:rsidRPr="00FB709D" w:rsidRDefault="00114194" w:rsidP="0037193D">
            <w:pPr>
              <w:rPr>
                <w:rFonts w:ascii="Times New Roman" w:hAnsi="Times New Roman" w:cs="Times New Roman"/>
                <w:sz w:val="24"/>
                <w:szCs w:val="24"/>
              </w:rPr>
            </w:pPr>
            <w:r w:rsidRPr="00FB709D">
              <w:rPr>
                <w:rFonts w:ascii="Times New Roman" w:hAnsi="Times New Roman" w:cs="Times New Roman"/>
                <w:sz w:val="24"/>
                <w:szCs w:val="24"/>
              </w:rPr>
              <w:t>2 кв. 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7437F">
            <w:pPr>
              <w:rPr>
                <w:rFonts w:ascii="Times New Roman" w:hAnsi="Times New Roman" w:cs="Times New Roman"/>
                <w:sz w:val="24"/>
                <w:szCs w:val="24"/>
              </w:rPr>
            </w:pPr>
            <w:r w:rsidRPr="00FB709D">
              <w:rPr>
                <w:rFonts w:ascii="Times New Roman" w:hAnsi="Times New Roman" w:cs="Times New Roman"/>
                <w:sz w:val="24"/>
                <w:szCs w:val="24"/>
              </w:rPr>
              <w:t>1.1.2.4.3. Спортивная площадка введена в эксплуатацию</w:t>
            </w:r>
          </w:p>
        </w:tc>
        <w:tc>
          <w:tcPr>
            <w:tcW w:w="1701" w:type="dxa"/>
          </w:tcPr>
          <w:p w:rsidR="00114194" w:rsidRPr="00FB709D" w:rsidRDefault="00114194" w:rsidP="00F84481">
            <w:pPr>
              <w:rPr>
                <w:rFonts w:ascii="Times New Roman" w:hAnsi="Times New Roman" w:cs="Times New Roman"/>
                <w:sz w:val="24"/>
                <w:szCs w:val="24"/>
              </w:rPr>
            </w:pPr>
            <w:r>
              <w:rPr>
                <w:rFonts w:ascii="Times New Roman" w:hAnsi="Times New Roman" w:cs="Times New Roman"/>
                <w:sz w:val="24"/>
                <w:szCs w:val="24"/>
              </w:rPr>
              <w:t>3 кв. 2023</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1.1.2.5. Проведен капитальный ремонт МБОУ ОД  ДЮСШ </w:t>
            </w:r>
          </w:p>
        </w:tc>
        <w:tc>
          <w:tcPr>
            <w:tcW w:w="1701" w:type="dxa"/>
          </w:tcPr>
          <w:p w:rsidR="00114194" w:rsidRPr="00FB709D" w:rsidRDefault="00114194" w:rsidP="006C3A51">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физической культуры и спорта»</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1.1.2.6. Построен стадион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tc>
        <w:tc>
          <w:tcPr>
            <w:tcW w:w="1701" w:type="dxa"/>
          </w:tcPr>
          <w:p w:rsidR="00114194" w:rsidRPr="00FB709D" w:rsidRDefault="00114194" w:rsidP="00114194">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4-2025</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EB06B4">
            <w:pPr>
              <w:rPr>
                <w:rFonts w:ascii="Times New Roman" w:hAnsi="Times New Roman" w:cs="Times New Roman"/>
                <w:sz w:val="24"/>
                <w:szCs w:val="24"/>
              </w:rPr>
            </w:pPr>
            <w:r w:rsidRPr="00FB709D">
              <w:rPr>
                <w:rFonts w:ascii="Times New Roman" w:hAnsi="Times New Roman" w:cs="Times New Roman"/>
                <w:sz w:val="24"/>
                <w:szCs w:val="24"/>
              </w:rPr>
              <w:t>МП «Развитие физической культуры и спорта»</w:t>
            </w:r>
          </w:p>
          <w:p w:rsidR="00114194" w:rsidRPr="00FB709D" w:rsidRDefault="00114194" w:rsidP="00EB06B4">
            <w:pPr>
              <w:rPr>
                <w:rFonts w:ascii="Times New Roman" w:hAnsi="Times New Roman" w:cs="Times New Roman"/>
                <w:sz w:val="24"/>
                <w:szCs w:val="24"/>
              </w:rPr>
            </w:pPr>
            <w:r w:rsidRPr="00FB709D">
              <w:rPr>
                <w:rFonts w:ascii="Times New Roman" w:hAnsi="Times New Roman" w:cs="Times New Roman"/>
                <w:sz w:val="24"/>
                <w:szCs w:val="24"/>
              </w:rPr>
              <w:t>ГП ВО «Содействие развитию муниципальных образований и местного самоуправления на территории Воронежской области»</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 xml:space="preserve">1.1.2.7. </w:t>
            </w:r>
            <w:proofErr w:type="gramStart"/>
            <w:r w:rsidRPr="00FB709D">
              <w:rPr>
                <w:rFonts w:ascii="Times New Roman" w:hAnsi="Times New Roman" w:cs="Times New Roman"/>
                <w:sz w:val="24"/>
                <w:szCs w:val="24"/>
              </w:rPr>
              <w:t>Проведены</w:t>
            </w:r>
            <w:proofErr w:type="gramEnd"/>
            <w:r w:rsidRPr="00FB709D">
              <w:rPr>
                <w:rFonts w:ascii="Times New Roman" w:hAnsi="Times New Roman" w:cs="Times New Roman"/>
                <w:sz w:val="24"/>
                <w:szCs w:val="24"/>
              </w:rPr>
              <w:t xml:space="preserve"> 45 физкультурных и спортивных мероприятий для населения муниципального района</w:t>
            </w:r>
          </w:p>
        </w:tc>
        <w:tc>
          <w:tcPr>
            <w:tcW w:w="1701" w:type="dxa"/>
          </w:tcPr>
          <w:p w:rsidR="00114194" w:rsidRPr="00FB709D" w:rsidRDefault="00114194" w:rsidP="00780F40">
            <w:pPr>
              <w:rPr>
                <w:rFonts w:ascii="Times New Roman" w:hAnsi="Times New Roman" w:cs="Times New Roman"/>
                <w:sz w:val="24"/>
                <w:szCs w:val="24"/>
              </w:rPr>
            </w:pPr>
            <w:r w:rsidRPr="00FB709D">
              <w:rPr>
                <w:rFonts w:ascii="Times New Roman" w:hAnsi="Times New Roman" w:cs="Times New Roman"/>
                <w:sz w:val="24"/>
                <w:szCs w:val="24"/>
              </w:rPr>
              <w:t>1-4 кв. 2019 г</w:t>
            </w:r>
          </w:p>
        </w:tc>
        <w:tc>
          <w:tcPr>
            <w:tcW w:w="3827" w:type="dxa"/>
            <w:vMerge/>
          </w:tcPr>
          <w:p w:rsidR="00114194" w:rsidRPr="00FB709D" w:rsidRDefault="00114194" w:rsidP="00780F40">
            <w:pPr>
              <w:rPr>
                <w:rFonts w:ascii="Times New Roman" w:hAnsi="Times New Roman" w:cs="Times New Roman"/>
                <w:sz w:val="24"/>
                <w:szCs w:val="24"/>
                <w:highlight w:val="yellow"/>
              </w:rPr>
            </w:pPr>
          </w:p>
        </w:tc>
        <w:tc>
          <w:tcPr>
            <w:tcW w:w="2868" w:type="dxa"/>
            <w:vMerge/>
          </w:tcPr>
          <w:p w:rsidR="00114194" w:rsidRPr="00FB709D" w:rsidRDefault="00114194" w:rsidP="00780F40">
            <w:pPr>
              <w:rPr>
                <w:rFonts w:ascii="Times New Roman" w:hAnsi="Times New Roman" w:cs="Times New Roman"/>
                <w:sz w:val="24"/>
                <w:szCs w:val="24"/>
              </w:rPr>
            </w:pPr>
          </w:p>
        </w:tc>
        <w:tc>
          <w:tcPr>
            <w:tcW w:w="2377" w:type="dxa"/>
          </w:tcPr>
          <w:p w:rsidR="00114194" w:rsidRPr="00FB709D" w:rsidRDefault="00114194" w:rsidP="00780F40">
            <w:pPr>
              <w:rPr>
                <w:rFonts w:ascii="Times New Roman" w:hAnsi="Times New Roman" w:cs="Times New Roman"/>
                <w:b/>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A50BE0">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3A7961">
            <w:pPr>
              <w:rPr>
                <w:rFonts w:ascii="Times New Roman" w:hAnsi="Times New Roman" w:cs="Times New Roman"/>
                <w:sz w:val="24"/>
                <w:szCs w:val="24"/>
              </w:rPr>
            </w:pPr>
            <w:r>
              <w:rPr>
                <w:rFonts w:ascii="Times New Roman" w:hAnsi="Times New Roman" w:cs="Times New Roman"/>
                <w:sz w:val="24"/>
                <w:szCs w:val="24"/>
              </w:rPr>
              <w:t xml:space="preserve">1.1.2.8. </w:t>
            </w:r>
            <w:proofErr w:type="gramStart"/>
            <w:r>
              <w:rPr>
                <w:rFonts w:ascii="Times New Roman" w:hAnsi="Times New Roman" w:cs="Times New Roman"/>
                <w:sz w:val="24"/>
                <w:szCs w:val="24"/>
              </w:rPr>
              <w:t>Проведены</w:t>
            </w:r>
            <w:proofErr w:type="gramEnd"/>
            <w:r>
              <w:rPr>
                <w:rFonts w:ascii="Times New Roman" w:hAnsi="Times New Roman" w:cs="Times New Roman"/>
                <w:sz w:val="24"/>
                <w:szCs w:val="24"/>
              </w:rPr>
              <w:t xml:space="preserve"> 5</w:t>
            </w:r>
            <w:r w:rsidRPr="00FB709D">
              <w:rPr>
                <w:rFonts w:ascii="Times New Roman" w:hAnsi="Times New Roman" w:cs="Times New Roman"/>
                <w:sz w:val="24"/>
                <w:szCs w:val="24"/>
              </w:rPr>
              <w:t xml:space="preserve"> физкультурных и спортивных мероприятий для населения муниципального района</w:t>
            </w:r>
          </w:p>
        </w:tc>
        <w:tc>
          <w:tcPr>
            <w:tcW w:w="1701" w:type="dxa"/>
          </w:tcPr>
          <w:p w:rsidR="00114194" w:rsidRPr="00FB709D" w:rsidRDefault="00114194" w:rsidP="00C7437F">
            <w:pPr>
              <w:rPr>
                <w:rFonts w:ascii="Times New Roman" w:hAnsi="Times New Roman" w:cs="Times New Roman"/>
                <w:sz w:val="24"/>
                <w:szCs w:val="24"/>
              </w:rPr>
            </w:pPr>
            <w:r w:rsidRPr="00FB709D">
              <w:rPr>
                <w:rFonts w:ascii="Times New Roman" w:hAnsi="Times New Roman" w:cs="Times New Roman"/>
                <w:sz w:val="24"/>
                <w:szCs w:val="24"/>
              </w:rPr>
              <w:t>1-4 кв. 2020 г</w:t>
            </w:r>
          </w:p>
        </w:tc>
        <w:tc>
          <w:tcPr>
            <w:tcW w:w="3827" w:type="dxa"/>
            <w:vMerge/>
          </w:tcPr>
          <w:p w:rsidR="00114194" w:rsidRPr="00FB709D" w:rsidRDefault="00114194" w:rsidP="00780F40">
            <w:pPr>
              <w:rPr>
                <w:rFonts w:ascii="Times New Roman" w:hAnsi="Times New Roman" w:cs="Times New Roman"/>
                <w:sz w:val="24"/>
                <w:szCs w:val="24"/>
                <w:highlight w:val="yellow"/>
              </w:rPr>
            </w:pPr>
          </w:p>
        </w:tc>
        <w:tc>
          <w:tcPr>
            <w:tcW w:w="2868" w:type="dxa"/>
            <w:vMerge/>
          </w:tcPr>
          <w:p w:rsidR="00114194" w:rsidRPr="00FB709D" w:rsidRDefault="00114194" w:rsidP="00780F40">
            <w:pPr>
              <w:rPr>
                <w:rFonts w:ascii="Times New Roman" w:hAnsi="Times New Roman" w:cs="Times New Roman"/>
                <w:sz w:val="24"/>
                <w:szCs w:val="24"/>
              </w:rPr>
            </w:pPr>
          </w:p>
        </w:tc>
        <w:tc>
          <w:tcPr>
            <w:tcW w:w="2377" w:type="dxa"/>
          </w:tcPr>
          <w:p w:rsidR="00114194" w:rsidRPr="00FB709D" w:rsidRDefault="00114194" w:rsidP="00780F40">
            <w:pPr>
              <w:rPr>
                <w:rFonts w:ascii="Times New Roman" w:hAnsi="Times New Roman" w:cs="Times New Roman"/>
                <w:b/>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5265">
            <w:pPr>
              <w:rPr>
                <w:rFonts w:ascii="Times New Roman" w:hAnsi="Times New Roman" w:cs="Times New Roman"/>
                <w:sz w:val="24"/>
                <w:szCs w:val="24"/>
              </w:rPr>
            </w:pPr>
            <w:r w:rsidRPr="00FB709D">
              <w:rPr>
                <w:rFonts w:ascii="Times New Roman" w:hAnsi="Times New Roman" w:cs="Times New Roman"/>
                <w:sz w:val="24"/>
                <w:szCs w:val="24"/>
              </w:rPr>
              <w:t>1.1.2.9</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Проведены</w:t>
            </w:r>
            <w:proofErr w:type="gramEnd"/>
            <w:r>
              <w:rPr>
                <w:rFonts w:ascii="Times New Roman" w:hAnsi="Times New Roman" w:cs="Times New Roman"/>
                <w:sz w:val="24"/>
                <w:szCs w:val="24"/>
              </w:rPr>
              <w:t xml:space="preserve"> 5</w:t>
            </w:r>
            <w:r w:rsidRPr="00FB709D">
              <w:rPr>
                <w:rFonts w:ascii="Times New Roman" w:hAnsi="Times New Roman" w:cs="Times New Roman"/>
                <w:sz w:val="24"/>
                <w:szCs w:val="24"/>
              </w:rPr>
              <w:t xml:space="preserve"> физкультурных и спортивных мероприятий </w:t>
            </w:r>
            <w:r w:rsidRPr="00FB709D">
              <w:rPr>
                <w:rFonts w:ascii="Times New Roman" w:hAnsi="Times New Roman" w:cs="Times New Roman"/>
                <w:sz w:val="24"/>
                <w:szCs w:val="24"/>
              </w:rPr>
              <w:lastRenderedPageBreak/>
              <w:t>для населения муниципального района</w:t>
            </w:r>
          </w:p>
        </w:tc>
        <w:tc>
          <w:tcPr>
            <w:tcW w:w="1701"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lastRenderedPageBreak/>
              <w:t>1-4 кв. 2021 г</w:t>
            </w:r>
          </w:p>
        </w:tc>
        <w:tc>
          <w:tcPr>
            <w:tcW w:w="3827" w:type="dxa"/>
            <w:vMerge/>
            <w:tcBorders>
              <w:bottom w:val="single" w:sz="4" w:space="0" w:color="auto"/>
            </w:tcBorders>
          </w:tcPr>
          <w:p w:rsidR="00114194" w:rsidRPr="00FB709D" w:rsidRDefault="00114194" w:rsidP="00780F40">
            <w:pPr>
              <w:rPr>
                <w:rFonts w:ascii="Times New Roman" w:hAnsi="Times New Roman" w:cs="Times New Roman"/>
                <w:sz w:val="24"/>
                <w:szCs w:val="24"/>
                <w:highlight w:val="yellow"/>
              </w:rPr>
            </w:pPr>
          </w:p>
        </w:tc>
        <w:tc>
          <w:tcPr>
            <w:tcW w:w="2868" w:type="dxa"/>
            <w:vMerge/>
          </w:tcPr>
          <w:p w:rsidR="00114194" w:rsidRPr="00FB709D" w:rsidRDefault="00114194" w:rsidP="00780F40">
            <w:pPr>
              <w:rPr>
                <w:rFonts w:ascii="Times New Roman" w:hAnsi="Times New Roman" w:cs="Times New Roman"/>
                <w:sz w:val="24"/>
                <w:szCs w:val="24"/>
              </w:rPr>
            </w:pPr>
          </w:p>
        </w:tc>
        <w:tc>
          <w:tcPr>
            <w:tcW w:w="2377" w:type="dxa"/>
          </w:tcPr>
          <w:p w:rsidR="00114194" w:rsidRPr="00FB709D" w:rsidRDefault="00114194" w:rsidP="00780F4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w:t>
            </w:r>
            <w:r w:rsidRPr="00FB709D">
              <w:rPr>
                <w:rFonts w:ascii="Times New Roman" w:hAnsi="Times New Roman" w:cs="Times New Roman"/>
                <w:sz w:val="24"/>
                <w:szCs w:val="24"/>
              </w:rPr>
              <w:lastRenderedPageBreak/>
              <w:t>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14660">
            <w:pPr>
              <w:rPr>
                <w:rFonts w:ascii="Times New Roman" w:hAnsi="Times New Roman" w:cs="Times New Roman"/>
                <w:sz w:val="24"/>
                <w:szCs w:val="24"/>
              </w:rPr>
            </w:pPr>
            <w:r w:rsidRPr="00FB709D">
              <w:rPr>
                <w:rFonts w:ascii="Times New Roman" w:hAnsi="Times New Roman" w:cs="Times New Roman"/>
                <w:sz w:val="24"/>
                <w:szCs w:val="24"/>
              </w:rPr>
              <w:t>1.1.2.</w:t>
            </w:r>
            <w:r>
              <w:rPr>
                <w:rFonts w:ascii="Times New Roman" w:hAnsi="Times New Roman" w:cs="Times New Roman"/>
                <w:sz w:val="24"/>
                <w:szCs w:val="24"/>
              </w:rPr>
              <w:t xml:space="preserve">10. </w:t>
            </w:r>
            <w:proofErr w:type="gramStart"/>
            <w:r>
              <w:rPr>
                <w:rFonts w:ascii="Times New Roman" w:hAnsi="Times New Roman" w:cs="Times New Roman"/>
                <w:sz w:val="24"/>
                <w:szCs w:val="24"/>
              </w:rPr>
              <w:t>Проведены</w:t>
            </w:r>
            <w:proofErr w:type="gramEnd"/>
            <w:r>
              <w:rPr>
                <w:rFonts w:ascii="Times New Roman" w:hAnsi="Times New Roman" w:cs="Times New Roman"/>
                <w:sz w:val="24"/>
                <w:szCs w:val="24"/>
              </w:rPr>
              <w:t xml:space="preserve"> 44</w:t>
            </w:r>
            <w:r w:rsidRPr="00FB709D">
              <w:rPr>
                <w:rFonts w:ascii="Times New Roman" w:hAnsi="Times New Roman" w:cs="Times New Roman"/>
                <w:sz w:val="24"/>
                <w:szCs w:val="24"/>
              </w:rPr>
              <w:t xml:space="preserve"> физкультурных и спортивных мероприятий для населения муниципального района</w:t>
            </w:r>
          </w:p>
        </w:tc>
        <w:tc>
          <w:tcPr>
            <w:tcW w:w="1701" w:type="dxa"/>
          </w:tcPr>
          <w:p w:rsidR="00114194" w:rsidRPr="00FB709D" w:rsidRDefault="00114194" w:rsidP="00014660">
            <w:pPr>
              <w:rPr>
                <w:rFonts w:ascii="Times New Roman" w:hAnsi="Times New Roman" w:cs="Times New Roman"/>
                <w:sz w:val="24"/>
                <w:szCs w:val="24"/>
              </w:rPr>
            </w:pPr>
            <w:r w:rsidRPr="00FB709D">
              <w:rPr>
                <w:rFonts w:ascii="Times New Roman" w:hAnsi="Times New Roman" w:cs="Times New Roman"/>
                <w:sz w:val="24"/>
                <w:szCs w:val="24"/>
              </w:rPr>
              <w:t>1-4 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tcBorders>
              <w:bottom w:val="single" w:sz="4" w:space="0" w:color="auto"/>
            </w:tcBorders>
          </w:tcPr>
          <w:p w:rsidR="00114194" w:rsidRPr="00FB709D" w:rsidRDefault="00114194" w:rsidP="00780F40">
            <w:pPr>
              <w:rPr>
                <w:rFonts w:ascii="Times New Roman" w:hAnsi="Times New Roman" w:cs="Times New Roman"/>
                <w:sz w:val="24"/>
                <w:szCs w:val="24"/>
                <w:highlight w:val="yellow"/>
              </w:rPr>
            </w:pPr>
          </w:p>
        </w:tc>
        <w:tc>
          <w:tcPr>
            <w:tcW w:w="2868" w:type="dxa"/>
          </w:tcPr>
          <w:p w:rsidR="00114194" w:rsidRPr="00FB709D" w:rsidRDefault="00114194" w:rsidP="00780F40">
            <w:pPr>
              <w:rPr>
                <w:rFonts w:ascii="Times New Roman" w:hAnsi="Times New Roman" w:cs="Times New Roman"/>
                <w:sz w:val="24"/>
                <w:szCs w:val="24"/>
              </w:rPr>
            </w:pPr>
          </w:p>
        </w:tc>
        <w:tc>
          <w:tcPr>
            <w:tcW w:w="2377" w:type="dxa"/>
          </w:tcPr>
          <w:p w:rsidR="00114194" w:rsidRPr="00FB709D" w:rsidRDefault="00114194" w:rsidP="00780F4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1.1.2.</w:t>
            </w:r>
            <w:r>
              <w:rPr>
                <w:rFonts w:ascii="Times New Roman" w:hAnsi="Times New Roman" w:cs="Times New Roman"/>
                <w:sz w:val="24"/>
                <w:szCs w:val="24"/>
              </w:rPr>
              <w:t xml:space="preserve">10. </w:t>
            </w:r>
            <w:proofErr w:type="gramStart"/>
            <w:r>
              <w:rPr>
                <w:rFonts w:ascii="Times New Roman" w:hAnsi="Times New Roman" w:cs="Times New Roman"/>
                <w:sz w:val="24"/>
                <w:szCs w:val="24"/>
              </w:rPr>
              <w:t>Проведены</w:t>
            </w:r>
            <w:proofErr w:type="gramEnd"/>
            <w:r>
              <w:rPr>
                <w:rFonts w:ascii="Times New Roman" w:hAnsi="Times New Roman" w:cs="Times New Roman"/>
                <w:sz w:val="24"/>
                <w:szCs w:val="24"/>
              </w:rPr>
              <w:t xml:space="preserve"> 45</w:t>
            </w:r>
            <w:r w:rsidRPr="00FB709D">
              <w:rPr>
                <w:rFonts w:ascii="Times New Roman" w:hAnsi="Times New Roman" w:cs="Times New Roman"/>
                <w:sz w:val="24"/>
                <w:szCs w:val="24"/>
              </w:rPr>
              <w:t xml:space="preserve"> физкультурных и спортивных мероприятий для населения муниципального района</w:t>
            </w:r>
          </w:p>
        </w:tc>
        <w:tc>
          <w:tcPr>
            <w:tcW w:w="1701"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1-4 кв. 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tcBorders>
              <w:bottom w:val="single" w:sz="4" w:space="0" w:color="auto"/>
            </w:tcBorders>
          </w:tcPr>
          <w:p w:rsidR="00114194" w:rsidRPr="00FB709D" w:rsidRDefault="00114194" w:rsidP="00BE0699">
            <w:pPr>
              <w:rPr>
                <w:rFonts w:ascii="Times New Roman" w:hAnsi="Times New Roman" w:cs="Times New Roman"/>
                <w:sz w:val="24"/>
                <w:szCs w:val="24"/>
                <w:highlight w:val="yellow"/>
              </w:rPr>
            </w:pPr>
          </w:p>
        </w:tc>
        <w:tc>
          <w:tcPr>
            <w:tcW w:w="2868" w:type="dxa"/>
          </w:tcPr>
          <w:p w:rsidR="00114194" w:rsidRPr="00FB709D" w:rsidRDefault="00114194" w:rsidP="00BE0699">
            <w:pPr>
              <w:rPr>
                <w:rFonts w:ascii="Times New Roman" w:hAnsi="Times New Roman" w:cs="Times New Roman"/>
                <w:sz w:val="24"/>
                <w:szCs w:val="24"/>
              </w:rPr>
            </w:pPr>
          </w:p>
        </w:tc>
        <w:tc>
          <w:tcPr>
            <w:tcW w:w="2377"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1.1.2.10. Целевое обучение  трех учащихся в ФГБОУ ВО ВГМУ им. Бурденко в рамках квот целевого приема</w:t>
            </w:r>
          </w:p>
        </w:tc>
        <w:tc>
          <w:tcPr>
            <w:tcW w:w="1701"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2 кв. 2020 г.</w:t>
            </w:r>
          </w:p>
        </w:tc>
        <w:tc>
          <w:tcPr>
            <w:tcW w:w="3827" w:type="dxa"/>
            <w:tcBorders>
              <w:bottom w:val="single" w:sz="4" w:space="0" w:color="auto"/>
            </w:tcBorders>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Пополнение кадрового медицинского персонала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c>
          <w:tcPr>
            <w:tcW w:w="2868"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w:t>
            </w:r>
          </w:p>
        </w:tc>
      </w:tr>
      <w:tr w:rsidR="00114194" w:rsidRPr="00FB709D" w:rsidTr="00A50BE0">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93349">
            <w:pPr>
              <w:rPr>
                <w:rFonts w:ascii="Times New Roman" w:hAnsi="Times New Roman" w:cs="Times New Roman"/>
                <w:sz w:val="24"/>
                <w:szCs w:val="24"/>
              </w:rPr>
            </w:pPr>
            <w:r w:rsidRPr="00FB709D">
              <w:rPr>
                <w:rFonts w:ascii="Times New Roman" w:hAnsi="Times New Roman" w:cs="Times New Roman"/>
                <w:sz w:val="24"/>
                <w:szCs w:val="24"/>
              </w:rPr>
              <w:t xml:space="preserve">1.1.2.11. Целевое обучение  </w:t>
            </w:r>
            <w:r>
              <w:rPr>
                <w:rFonts w:ascii="Times New Roman" w:hAnsi="Times New Roman" w:cs="Times New Roman"/>
                <w:sz w:val="24"/>
                <w:szCs w:val="24"/>
              </w:rPr>
              <w:t xml:space="preserve">четырех </w:t>
            </w:r>
            <w:r w:rsidRPr="00FB709D">
              <w:rPr>
                <w:rFonts w:ascii="Times New Roman" w:hAnsi="Times New Roman" w:cs="Times New Roman"/>
                <w:sz w:val="24"/>
                <w:szCs w:val="24"/>
              </w:rPr>
              <w:t xml:space="preserve"> учащихся в ФГБОУ ВО ВГМУ им. Бурденко в рамках квот целевого приема</w:t>
            </w:r>
          </w:p>
        </w:tc>
        <w:tc>
          <w:tcPr>
            <w:tcW w:w="1701"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2 кв. 2021 г.</w:t>
            </w:r>
          </w:p>
        </w:tc>
        <w:tc>
          <w:tcPr>
            <w:tcW w:w="3827"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Пополнение кадрового медицинского персонала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c>
          <w:tcPr>
            <w:tcW w:w="2868"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114194" w:rsidRPr="00FB709D" w:rsidRDefault="00114194" w:rsidP="00A50BE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w:t>
            </w:r>
          </w:p>
        </w:tc>
      </w:tr>
      <w:tr w:rsidR="00114194" w:rsidRPr="00FB709D" w:rsidTr="00A50BE0">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53676D">
            <w:pPr>
              <w:rPr>
                <w:rFonts w:ascii="Times New Roman" w:hAnsi="Times New Roman" w:cs="Times New Roman"/>
                <w:sz w:val="24"/>
                <w:szCs w:val="24"/>
              </w:rPr>
            </w:pPr>
            <w:r>
              <w:rPr>
                <w:rFonts w:ascii="Times New Roman" w:hAnsi="Times New Roman" w:cs="Times New Roman"/>
                <w:sz w:val="24"/>
                <w:szCs w:val="24"/>
              </w:rPr>
              <w:t>1.1.2.12</w:t>
            </w:r>
            <w:r w:rsidRPr="00FB709D">
              <w:rPr>
                <w:rFonts w:ascii="Times New Roman" w:hAnsi="Times New Roman" w:cs="Times New Roman"/>
                <w:sz w:val="24"/>
                <w:szCs w:val="24"/>
              </w:rPr>
              <w:t xml:space="preserve">. Целевое обучение  </w:t>
            </w:r>
            <w:r>
              <w:rPr>
                <w:rFonts w:ascii="Times New Roman" w:hAnsi="Times New Roman" w:cs="Times New Roman"/>
                <w:sz w:val="24"/>
                <w:szCs w:val="24"/>
              </w:rPr>
              <w:t xml:space="preserve">трех </w:t>
            </w:r>
            <w:r w:rsidRPr="00FB709D">
              <w:rPr>
                <w:rFonts w:ascii="Times New Roman" w:hAnsi="Times New Roman" w:cs="Times New Roman"/>
                <w:sz w:val="24"/>
                <w:szCs w:val="24"/>
              </w:rPr>
              <w:t xml:space="preserve"> учащихся в ФГБОУ ВО ВГМУ им. Бурденко в рамках квот целевого приема</w:t>
            </w:r>
          </w:p>
        </w:tc>
        <w:tc>
          <w:tcPr>
            <w:tcW w:w="1701" w:type="dxa"/>
          </w:tcPr>
          <w:p w:rsidR="00114194" w:rsidRPr="00FB709D" w:rsidRDefault="00114194" w:rsidP="0053676D">
            <w:pPr>
              <w:rPr>
                <w:rFonts w:ascii="Times New Roman" w:hAnsi="Times New Roman" w:cs="Times New Roman"/>
                <w:sz w:val="24"/>
                <w:szCs w:val="24"/>
              </w:rPr>
            </w:pPr>
            <w:r>
              <w:rPr>
                <w:rFonts w:ascii="Times New Roman" w:hAnsi="Times New Roman" w:cs="Times New Roman"/>
                <w:sz w:val="24"/>
                <w:szCs w:val="24"/>
              </w:rPr>
              <w:t>2 кв. 2022</w:t>
            </w:r>
            <w:r w:rsidRPr="00FB709D">
              <w:rPr>
                <w:rFonts w:ascii="Times New Roman" w:hAnsi="Times New Roman" w:cs="Times New Roman"/>
                <w:sz w:val="24"/>
                <w:szCs w:val="24"/>
              </w:rPr>
              <w:t xml:space="preserve"> г.</w:t>
            </w:r>
          </w:p>
        </w:tc>
        <w:tc>
          <w:tcPr>
            <w:tcW w:w="3827"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Пополнение кадрового медицинского персонала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c>
          <w:tcPr>
            <w:tcW w:w="2868"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77102">
            <w:pPr>
              <w:rPr>
                <w:rFonts w:ascii="Times New Roman" w:hAnsi="Times New Roman" w:cs="Times New Roman"/>
                <w:sz w:val="24"/>
                <w:szCs w:val="24"/>
              </w:rPr>
            </w:pPr>
            <w:r>
              <w:rPr>
                <w:rFonts w:ascii="Times New Roman" w:hAnsi="Times New Roman" w:cs="Times New Roman"/>
                <w:sz w:val="24"/>
                <w:szCs w:val="24"/>
              </w:rPr>
              <w:t>1.1.2.13</w:t>
            </w:r>
            <w:r w:rsidRPr="00FB709D">
              <w:rPr>
                <w:rFonts w:ascii="Times New Roman" w:hAnsi="Times New Roman" w:cs="Times New Roman"/>
                <w:sz w:val="24"/>
                <w:szCs w:val="24"/>
              </w:rPr>
              <w:t xml:space="preserve"> Целевое обучение  </w:t>
            </w:r>
            <w:r>
              <w:rPr>
                <w:rFonts w:ascii="Times New Roman" w:hAnsi="Times New Roman" w:cs="Times New Roman"/>
                <w:sz w:val="24"/>
                <w:szCs w:val="24"/>
              </w:rPr>
              <w:t xml:space="preserve">четырех  </w:t>
            </w:r>
            <w:r w:rsidRPr="00FB709D">
              <w:rPr>
                <w:rFonts w:ascii="Times New Roman" w:hAnsi="Times New Roman" w:cs="Times New Roman"/>
                <w:sz w:val="24"/>
                <w:szCs w:val="24"/>
              </w:rPr>
              <w:t xml:space="preserve"> учащихся в ФГБОУ ВО ВГМУ им. </w:t>
            </w:r>
            <w:r w:rsidRPr="00FB709D">
              <w:rPr>
                <w:rFonts w:ascii="Times New Roman" w:hAnsi="Times New Roman" w:cs="Times New Roman"/>
                <w:sz w:val="24"/>
                <w:szCs w:val="24"/>
              </w:rPr>
              <w:lastRenderedPageBreak/>
              <w:t>Бурденко в рамках квот целевого приема</w:t>
            </w:r>
          </w:p>
        </w:tc>
        <w:tc>
          <w:tcPr>
            <w:tcW w:w="1701" w:type="dxa"/>
          </w:tcPr>
          <w:p w:rsidR="00114194" w:rsidRPr="00FB709D" w:rsidRDefault="00114194" w:rsidP="002E2FA2">
            <w:pPr>
              <w:rPr>
                <w:rFonts w:ascii="Times New Roman" w:hAnsi="Times New Roman" w:cs="Times New Roman"/>
                <w:sz w:val="24"/>
                <w:szCs w:val="24"/>
              </w:rPr>
            </w:pPr>
            <w:r>
              <w:rPr>
                <w:rFonts w:ascii="Times New Roman" w:hAnsi="Times New Roman" w:cs="Times New Roman"/>
                <w:sz w:val="24"/>
                <w:szCs w:val="24"/>
              </w:rPr>
              <w:lastRenderedPageBreak/>
              <w:t>3 кв.2023 г.</w:t>
            </w:r>
          </w:p>
        </w:tc>
        <w:tc>
          <w:tcPr>
            <w:tcW w:w="3827" w:type="dxa"/>
            <w:tcBorders>
              <w:bottom w:val="nil"/>
            </w:tcBorders>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Пополнение кадрового медицинского персонала БУЗ ВО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РБ»</w:t>
            </w:r>
          </w:p>
        </w:tc>
        <w:tc>
          <w:tcPr>
            <w:tcW w:w="2868"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ГП ВО «Развитие здравоохранения»</w:t>
            </w:r>
          </w:p>
        </w:tc>
        <w:tc>
          <w:tcPr>
            <w:tcW w:w="2377" w:type="dxa"/>
          </w:tcPr>
          <w:p w:rsidR="00114194" w:rsidRPr="00FB709D" w:rsidRDefault="00114194" w:rsidP="00BE0699">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77102">
            <w:pPr>
              <w:rPr>
                <w:rFonts w:ascii="Times New Roman" w:hAnsi="Times New Roman" w:cs="Times New Roman"/>
                <w:sz w:val="24"/>
                <w:szCs w:val="24"/>
              </w:rPr>
            </w:pPr>
            <w:r w:rsidRPr="00FB709D">
              <w:rPr>
                <w:rFonts w:ascii="Times New Roman" w:hAnsi="Times New Roman" w:cs="Times New Roman"/>
                <w:sz w:val="24"/>
                <w:szCs w:val="24"/>
              </w:rPr>
              <w:t>1.1.3. Проект «Строительство дома-интерната для престарелых и инвалидов»</w:t>
            </w:r>
          </w:p>
        </w:tc>
        <w:tc>
          <w:tcPr>
            <w:tcW w:w="1701" w:type="dxa"/>
          </w:tcPr>
          <w:p w:rsidR="00114194" w:rsidRPr="00FB709D" w:rsidRDefault="00114194" w:rsidP="002E2FA2">
            <w:pPr>
              <w:rPr>
                <w:rFonts w:ascii="Times New Roman" w:hAnsi="Times New Roman" w:cs="Times New Roman"/>
                <w:sz w:val="24"/>
                <w:szCs w:val="24"/>
              </w:rPr>
            </w:pPr>
            <w:r w:rsidRPr="00FB709D">
              <w:rPr>
                <w:rFonts w:ascii="Times New Roman" w:hAnsi="Times New Roman" w:cs="Times New Roman"/>
                <w:sz w:val="24"/>
                <w:szCs w:val="24"/>
              </w:rPr>
              <w:t xml:space="preserve"> 2022г.</w:t>
            </w:r>
          </w:p>
        </w:tc>
        <w:tc>
          <w:tcPr>
            <w:tcW w:w="3827" w:type="dxa"/>
            <w:vMerge w:val="restart"/>
            <w:tcBorders>
              <w:bottom w:val="nil"/>
            </w:tcBorders>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Организация проживания для пожилых и инвалидов</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Создание 110</w:t>
            </w:r>
            <w:r w:rsidRPr="00FB709D">
              <w:rPr>
                <w:rFonts w:ascii="Times New Roman" w:hAnsi="Times New Roman" w:cs="Times New Roman"/>
                <w:sz w:val="24"/>
                <w:szCs w:val="24"/>
              </w:rPr>
              <w:t xml:space="preserve"> новых рабочих мест</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color w:val="000000" w:themeColor="text1"/>
                <w:sz w:val="24"/>
                <w:szCs w:val="24"/>
              </w:rPr>
            </w:pPr>
            <w:r>
              <w:rPr>
                <w:rFonts w:ascii="Times New Roman" w:hAnsi="Times New Roman" w:cs="Times New Roman"/>
                <w:color w:val="000000" w:themeColor="text1"/>
                <w:spacing w:val="2"/>
                <w:sz w:val="24"/>
                <w:szCs w:val="24"/>
                <w:shd w:val="clear" w:color="auto" w:fill="FFFFFF"/>
              </w:rPr>
              <w:t>Национальный проект «Демография»</w:t>
            </w:r>
            <w:r w:rsidRPr="00FB709D">
              <w:rPr>
                <w:rFonts w:ascii="Times New Roman" w:hAnsi="Times New Roman" w:cs="Times New Roman"/>
                <w:color w:val="000000" w:themeColor="text1"/>
                <w:spacing w:val="2"/>
                <w:sz w:val="24"/>
                <w:szCs w:val="24"/>
                <w:shd w:val="clear" w:color="auto" w:fill="FFFFFF"/>
              </w:rPr>
              <w:t xml:space="preserve"> "Строительство домов-интернатов нового типа для пожилых людей на территории Воронежской области»</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Глава администрации муниципального района, заместитель главы по социальным вопросам</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77102">
            <w:pPr>
              <w:rPr>
                <w:rFonts w:ascii="Times New Roman" w:hAnsi="Times New Roman" w:cs="Times New Roman"/>
                <w:sz w:val="24"/>
                <w:szCs w:val="24"/>
              </w:rPr>
            </w:pPr>
            <w:r w:rsidRPr="00FB709D">
              <w:rPr>
                <w:rFonts w:ascii="Times New Roman" w:hAnsi="Times New Roman" w:cs="Times New Roman"/>
                <w:sz w:val="24"/>
                <w:szCs w:val="24"/>
              </w:rPr>
              <w:t>1.1.3.1.Разработана ПСД</w:t>
            </w:r>
          </w:p>
        </w:tc>
        <w:tc>
          <w:tcPr>
            <w:tcW w:w="1701" w:type="dxa"/>
          </w:tcPr>
          <w:p w:rsidR="00114194" w:rsidRPr="00FB709D" w:rsidRDefault="00114194" w:rsidP="002E2FA2">
            <w:pPr>
              <w:rPr>
                <w:rFonts w:ascii="Times New Roman" w:hAnsi="Times New Roman" w:cs="Times New Roman"/>
                <w:sz w:val="24"/>
                <w:szCs w:val="24"/>
              </w:rPr>
            </w:pPr>
            <w:r>
              <w:rPr>
                <w:rFonts w:ascii="Times New Roman" w:hAnsi="Times New Roman" w:cs="Times New Roman"/>
                <w:sz w:val="24"/>
                <w:szCs w:val="24"/>
              </w:rPr>
              <w:t>2-3 кв. 2022</w:t>
            </w:r>
            <w:r w:rsidRPr="00FB709D">
              <w:rPr>
                <w:rFonts w:ascii="Times New Roman" w:hAnsi="Times New Roman" w:cs="Times New Roman"/>
                <w:sz w:val="24"/>
                <w:szCs w:val="24"/>
              </w:rPr>
              <w:t xml:space="preserve"> г.</w:t>
            </w:r>
          </w:p>
        </w:tc>
        <w:tc>
          <w:tcPr>
            <w:tcW w:w="3827" w:type="dxa"/>
            <w:vMerge/>
            <w:tcBorders>
              <w:bottom w:val="nil"/>
            </w:tcBorders>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color w:val="000000" w:themeColor="text1"/>
                <w:spacing w:val="2"/>
                <w:sz w:val="24"/>
                <w:szCs w:val="24"/>
                <w:shd w:val="clear" w:color="auto" w:fill="FFFFFF"/>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774DF">
            <w:pPr>
              <w:rPr>
                <w:rFonts w:ascii="Times New Roman" w:hAnsi="Times New Roman" w:cs="Times New Roman"/>
                <w:sz w:val="24"/>
                <w:szCs w:val="24"/>
              </w:rPr>
            </w:pPr>
            <w:r w:rsidRPr="00FB709D">
              <w:rPr>
                <w:rFonts w:ascii="Times New Roman" w:hAnsi="Times New Roman" w:cs="Times New Roman"/>
                <w:sz w:val="24"/>
                <w:szCs w:val="24"/>
              </w:rPr>
              <w:t>1.1.3.2.Выделен земельный участок для строительства дома-интерната</w:t>
            </w:r>
          </w:p>
        </w:tc>
        <w:tc>
          <w:tcPr>
            <w:tcW w:w="1701" w:type="dxa"/>
          </w:tcPr>
          <w:p w:rsidR="00114194" w:rsidRPr="00FB709D" w:rsidRDefault="00114194" w:rsidP="006C3A51">
            <w:pPr>
              <w:rPr>
                <w:rFonts w:ascii="Times New Roman" w:hAnsi="Times New Roman" w:cs="Times New Roman"/>
                <w:sz w:val="24"/>
                <w:szCs w:val="24"/>
              </w:rPr>
            </w:pPr>
            <w:r w:rsidRPr="00FB709D">
              <w:rPr>
                <w:rFonts w:ascii="Times New Roman" w:hAnsi="Times New Roman" w:cs="Times New Roman"/>
                <w:sz w:val="24"/>
                <w:szCs w:val="24"/>
              </w:rPr>
              <w:t>3-4 кв. 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vMerge/>
            <w:tcBorders>
              <w:bottom w:val="nil"/>
            </w:tcBorders>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color w:val="000000" w:themeColor="text1"/>
                <w:spacing w:val="2"/>
                <w:sz w:val="24"/>
                <w:szCs w:val="24"/>
                <w:shd w:val="clear" w:color="auto" w:fill="FFFFFF"/>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77102">
            <w:pPr>
              <w:rPr>
                <w:rFonts w:ascii="Times New Roman" w:hAnsi="Times New Roman" w:cs="Times New Roman"/>
                <w:sz w:val="24"/>
                <w:szCs w:val="24"/>
              </w:rPr>
            </w:pPr>
            <w:r w:rsidRPr="00FB709D">
              <w:rPr>
                <w:rFonts w:ascii="Times New Roman" w:hAnsi="Times New Roman" w:cs="Times New Roman"/>
                <w:sz w:val="24"/>
                <w:szCs w:val="24"/>
              </w:rPr>
              <w:t>1.1.3.3. Проведены строительно-монтажные работы, здание оснащено оборудованием</w:t>
            </w:r>
          </w:p>
        </w:tc>
        <w:tc>
          <w:tcPr>
            <w:tcW w:w="1701" w:type="dxa"/>
          </w:tcPr>
          <w:p w:rsidR="00114194" w:rsidRPr="00FB709D" w:rsidRDefault="00114194" w:rsidP="006C3A51">
            <w:pPr>
              <w:rPr>
                <w:rFonts w:ascii="Times New Roman" w:hAnsi="Times New Roman" w:cs="Times New Roman"/>
                <w:sz w:val="24"/>
                <w:szCs w:val="24"/>
              </w:rPr>
            </w:pPr>
            <w:r w:rsidRPr="00FB709D">
              <w:rPr>
                <w:rFonts w:ascii="Times New Roman" w:hAnsi="Times New Roman" w:cs="Times New Roman"/>
                <w:sz w:val="24"/>
                <w:szCs w:val="24"/>
              </w:rPr>
              <w:t>2-4 кв. 202</w:t>
            </w:r>
            <w:r>
              <w:rPr>
                <w:rFonts w:ascii="Times New Roman" w:hAnsi="Times New Roman" w:cs="Times New Roman"/>
                <w:sz w:val="24"/>
                <w:szCs w:val="24"/>
              </w:rPr>
              <w:t>3</w:t>
            </w:r>
            <w:r w:rsidRPr="00FB709D">
              <w:rPr>
                <w:rFonts w:ascii="Times New Roman" w:hAnsi="Times New Roman" w:cs="Times New Roman"/>
                <w:sz w:val="24"/>
                <w:szCs w:val="24"/>
              </w:rPr>
              <w:t xml:space="preserve"> г.</w:t>
            </w:r>
          </w:p>
        </w:tc>
        <w:tc>
          <w:tcPr>
            <w:tcW w:w="3827" w:type="dxa"/>
            <w:vMerge/>
            <w:tcBorders>
              <w:bottom w:val="nil"/>
            </w:tcBorders>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color w:val="000000" w:themeColor="text1"/>
                <w:spacing w:val="2"/>
                <w:sz w:val="24"/>
                <w:szCs w:val="24"/>
                <w:shd w:val="clear" w:color="auto" w:fill="FFFFFF"/>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65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774DF">
            <w:pPr>
              <w:rPr>
                <w:rFonts w:ascii="Times New Roman" w:hAnsi="Times New Roman" w:cs="Times New Roman"/>
                <w:sz w:val="24"/>
                <w:szCs w:val="24"/>
              </w:rPr>
            </w:pPr>
            <w:r w:rsidRPr="00FB709D">
              <w:rPr>
                <w:rFonts w:ascii="Times New Roman" w:hAnsi="Times New Roman" w:cs="Times New Roman"/>
                <w:sz w:val="24"/>
                <w:szCs w:val="24"/>
              </w:rPr>
              <w:t>1.1.3.4. Здание введено в эксплуатацию</w:t>
            </w:r>
          </w:p>
        </w:tc>
        <w:tc>
          <w:tcPr>
            <w:tcW w:w="1701" w:type="dxa"/>
            <w:tcBorders>
              <w:bottom w:val="single" w:sz="4" w:space="0" w:color="auto"/>
            </w:tcBorders>
          </w:tcPr>
          <w:p w:rsidR="00114194" w:rsidRPr="00FB709D" w:rsidRDefault="00114194" w:rsidP="001D541E">
            <w:pPr>
              <w:rPr>
                <w:rFonts w:ascii="Times New Roman" w:hAnsi="Times New Roman" w:cs="Times New Roman"/>
                <w:sz w:val="24"/>
                <w:szCs w:val="24"/>
              </w:rPr>
            </w:pPr>
            <w:r>
              <w:rPr>
                <w:rFonts w:ascii="Times New Roman" w:hAnsi="Times New Roman" w:cs="Times New Roman"/>
                <w:sz w:val="24"/>
                <w:szCs w:val="24"/>
              </w:rPr>
              <w:t>4 кв. 2023</w:t>
            </w:r>
            <w:r w:rsidRPr="00FB709D">
              <w:rPr>
                <w:rFonts w:ascii="Times New Roman" w:hAnsi="Times New Roman" w:cs="Times New Roman"/>
                <w:sz w:val="24"/>
                <w:szCs w:val="24"/>
              </w:rPr>
              <w:t xml:space="preserve"> г.</w:t>
            </w:r>
          </w:p>
        </w:tc>
        <w:tc>
          <w:tcPr>
            <w:tcW w:w="3827" w:type="dxa"/>
            <w:vMerge/>
            <w:tcBorders>
              <w:bottom w:val="single" w:sz="4" w:space="0" w:color="auto"/>
            </w:tcBorders>
          </w:tcPr>
          <w:p w:rsidR="00114194" w:rsidRPr="00FB709D" w:rsidRDefault="00114194" w:rsidP="004332FE">
            <w:pPr>
              <w:rPr>
                <w:rFonts w:ascii="Times New Roman" w:hAnsi="Times New Roman" w:cs="Times New Roman"/>
                <w:sz w:val="24"/>
                <w:szCs w:val="24"/>
              </w:rPr>
            </w:pPr>
          </w:p>
        </w:tc>
        <w:tc>
          <w:tcPr>
            <w:tcW w:w="2868" w:type="dxa"/>
            <w:vMerge/>
            <w:tcBorders>
              <w:bottom w:val="single" w:sz="4" w:space="0" w:color="auto"/>
            </w:tcBorders>
          </w:tcPr>
          <w:p w:rsidR="00114194" w:rsidRPr="00FB709D" w:rsidRDefault="00114194" w:rsidP="004332FE">
            <w:pPr>
              <w:rPr>
                <w:rFonts w:ascii="Times New Roman" w:hAnsi="Times New Roman" w:cs="Times New Roman"/>
                <w:color w:val="000000" w:themeColor="text1"/>
                <w:spacing w:val="2"/>
                <w:sz w:val="24"/>
                <w:szCs w:val="24"/>
                <w:shd w:val="clear" w:color="auto" w:fill="FFFFFF"/>
              </w:rPr>
            </w:pPr>
          </w:p>
        </w:tc>
        <w:tc>
          <w:tcPr>
            <w:tcW w:w="2377" w:type="dxa"/>
            <w:vMerge/>
            <w:tcBorders>
              <w:bottom w:val="single" w:sz="4" w:space="0" w:color="auto"/>
            </w:tcBorders>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3F698D">
            <w:pPr>
              <w:rPr>
                <w:rFonts w:ascii="Times New Roman" w:hAnsi="Times New Roman" w:cs="Times New Roman"/>
                <w:sz w:val="24"/>
                <w:szCs w:val="24"/>
              </w:rPr>
            </w:pPr>
            <w:r w:rsidRPr="00FB709D">
              <w:rPr>
                <w:rFonts w:ascii="Times New Roman" w:hAnsi="Times New Roman" w:cs="Times New Roman"/>
                <w:sz w:val="24"/>
                <w:szCs w:val="24"/>
              </w:rPr>
              <w:t>1.1.4. Капитальный ремонт многоквартирных домов</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val="restart"/>
            <w:tcBorders>
              <w:bottom w:val="nil"/>
            </w:tcBorders>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Капитальный ремонт </w:t>
            </w:r>
            <w:r>
              <w:rPr>
                <w:rFonts w:ascii="Times New Roman" w:hAnsi="Times New Roman" w:cs="Times New Roman"/>
                <w:sz w:val="24"/>
                <w:szCs w:val="24"/>
              </w:rPr>
              <w:t>жилищного фонда МКД</w:t>
            </w:r>
          </w:p>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Региональная программа капитального ремонта общего имущества в многоквартирных домах Воронежской области на 2014-2044гг.</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Глава администрации муниципального района, сектор строительства, транспорта, связи и ЖКХ.</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1.1.4.1. Произведен капитальный ремонт одного  МКД</w:t>
            </w:r>
          </w:p>
        </w:tc>
        <w:tc>
          <w:tcPr>
            <w:tcW w:w="1701" w:type="dxa"/>
          </w:tcPr>
          <w:p w:rsidR="00114194" w:rsidRPr="00FB709D" w:rsidRDefault="00114194" w:rsidP="009358B1">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tcBorders>
              <w:bottom w:val="nil"/>
            </w:tcBorders>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1.1.4.1. Произведен капитальный ремонт</w:t>
            </w:r>
            <w:r>
              <w:rPr>
                <w:rFonts w:ascii="Times New Roman" w:hAnsi="Times New Roman" w:cs="Times New Roman"/>
                <w:sz w:val="24"/>
                <w:szCs w:val="24"/>
              </w:rPr>
              <w:t xml:space="preserve"> трех</w:t>
            </w:r>
            <w:r w:rsidRPr="00FB709D">
              <w:rPr>
                <w:rFonts w:ascii="Times New Roman" w:hAnsi="Times New Roman" w:cs="Times New Roman"/>
                <w:sz w:val="24"/>
                <w:szCs w:val="24"/>
              </w:rPr>
              <w:t xml:space="preserve">  МКД</w:t>
            </w:r>
          </w:p>
        </w:tc>
        <w:tc>
          <w:tcPr>
            <w:tcW w:w="1701" w:type="dxa"/>
          </w:tcPr>
          <w:p w:rsidR="00114194" w:rsidRPr="00FB709D" w:rsidRDefault="00114194" w:rsidP="009358B1">
            <w:pPr>
              <w:rPr>
                <w:rFonts w:ascii="Times New Roman" w:hAnsi="Times New Roman" w:cs="Times New Roman"/>
                <w:sz w:val="24"/>
                <w:szCs w:val="24"/>
              </w:rPr>
            </w:pPr>
            <w:r>
              <w:rPr>
                <w:rFonts w:ascii="Times New Roman" w:hAnsi="Times New Roman" w:cs="Times New Roman"/>
                <w:sz w:val="24"/>
                <w:szCs w:val="24"/>
              </w:rPr>
              <w:t>2021 г</w:t>
            </w:r>
          </w:p>
        </w:tc>
        <w:tc>
          <w:tcPr>
            <w:tcW w:w="3827" w:type="dxa"/>
            <w:tcBorders>
              <w:bottom w:val="nil"/>
            </w:tcBorders>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D6C1C">
            <w:pPr>
              <w:rPr>
                <w:rFonts w:ascii="Times New Roman" w:hAnsi="Times New Roman" w:cs="Times New Roman"/>
                <w:sz w:val="24"/>
                <w:szCs w:val="24"/>
              </w:rPr>
            </w:pPr>
            <w:r w:rsidRPr="00FB709D">
              <w:rPr>
                <w:rFonts w:ascii="Times New Roman" w:hAnsi="Times New Roman" w:cs="Times New Roman"/>
                <w:sz w:val="24"/>
                <w:szCs w:val="24"/>
              </w:rPr>
              <w:t>1.1.4.1. Произведен капитальный ремонт</w:t>
            </w:r>
            <w:r>
              <w:rPr>
                <w:rFonts w:ascii="Times New Roman" w:hAnsi="Times New Roman" w:cs="Times New Roman"/>
                <w:sz w:val="24"/>
                <w:szCs w:val="24"/>
              </w:rPr>
              <w:t xml:space="preserve"> трех</w:t>
            </w:r>
            <w:r w:rsidRPr="00FB709D">
              <w:rPr>
                <w:rFonts w:ascii="Times New Roman" w:hAnsi="Times New Roman" w:cs="Times New Roman"/>
                <w:sz w:val="24"/>
                <w:szCs w:val="24"/>
              </w:rPr>
              <w:t xml:space="preserve">  МКД</w:t>
            </w:r>
          </w:p>
        </w:tc>
        <w:tc>
          <w:tcPr>
            <w:tcW w:w="1701" w:type="dxa"/>
          </w:tcPr>
          <w:p w:rsidR="00114194" w:rsidRPr="00FB709D" w:rsidRDefault="00114194" w:rsidP="004D6C1C">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2</w:t>
            </w:r>
            <w:r w:rsidRPr="00FB709D">
              <w:rPr>
                <w:rFonts w:ascii="Times New Roman" w:hAnsi="Times New Roman" w:cs="Times New Roman"/>
                <w:sz w:val="24"/>
                <w:szCs w:val="24"/>
              </w:rPr>
              <w:t xml:space="preserve"> г.</w:t>
            </w:r>
          </w:p>
        </w:tc>
        <w:tc>
          <w:tcPr>
            <w:tcW w:w="3827" w:type="dxa"/>
            <w:tcBorders>
              <w:bottom w:val="nil"/>
            </w:tcBorders>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СЦ 1.2</w:t>
            </w:r>
          </w:p>
        </w:tc>
        <w:tc>
          <w:tcPr>
            <w:tcW w:w="13892" w:type="dxa"/>
            <w:gridSpan w:val="5"/>
          </w:tcPr>
          <w:p w:rsidR="00114194" w:rsidRPr="00FB709D" w:rsidRDefault="00114194" w:rsidP="004332FE">
            <w:pP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Повышение  образовательного и культурного уровня населения</w:t>
            </w:r>
          </w:p>
        </w:tc>
      </w:tr>
      <w:tr w:rsidR="00114194" w:rsidRPr="00FB709D" w:rsidTr="001C0DD1">
        <w:trPr>
          <w:trHeight w:val="416"/>
        </w:trPr>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1.2.1</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1.2.2</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1.2.3</w:t>
            </w:r>
          </w:p>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 Проект «Строительство и реконструкция муниципальных учреждений культуры и </w:t>
            </w:r>
            <w:r w:rsidRPr="00FB709D">
              <w:rPr>
                <w:rFonts w:ascii="Times New Roman" w:hAnsi="Times New Roman" w:cs="Times New Roman"/>
                <w:sz w:val="24"/>
                <w:szCs w:val="24"/>
              </w:rPr>
              <w:lastRenderedPageBreak/>
              <w:t>образования»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2019-2035 гг.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Обеспечение детей дошкольного возраста местами в дошкольных образовательных организациях в количестве до 51,3 мест на 100 детей в 2019 году, 55 в 2024 году, </w:t>
            </w:r>
            <w:r w:rsidRPr="00FB709D">
              <w:rPr>
                <w:rFonts w:ascii="Times New Roman" w:hAnsi="Times New Roman" w:cs="Times New Roman"/>
                <w:sz w:val="24"/>
                <w:szCs w:val="24"/>
              </w:rPr>
              <w:lastRenderedPageBreak/>
              <w:t xml:space="preserve">65 в 2030 году и  68,5 в 2035 году </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На базе МБОУ «</w:t>
            </w:r>
            <w:proofErr w:type="spellStart"/>
            <w:r w:rsidRPr="00FB709D">
              <w:rPr>
                <w:rFonts w:ascii="Times New Roman" w:hAnsi="Times New Roman" w:cs="Times New Roman"/>
                <w:sz w:val="24"/>
                <w:szCs w:val="24"/>
              </w:rPr>
              <w:t>Верхнетуровская</w:t>
            </w:r>
            <w:proofErr w:type="spellEnd"/>
            <w:r w:rsidRPr="00FB709D">
              <w:rPr>
                <w:rFonts w:ascii="Times New Roman" w:hAnsi="Times New Roman" w:cs="Times New Roman"/>
                <w:sz w:val="24"/>
                <w:szCs w:val="24"/>
              </w:rPr>
              <w:t xml:space="preserve"> СОСШ» открыт детский сад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Верхнее Турово на 25 мест</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Улучшение условий пребывания детей  в детских дошкольных учреждениях</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Соблюдение санитарно-эпидемиологических норм в детских дошкольных образовательных учреждениях</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color w:val="000000"/>
                <w:sz w:val="24"/>
                <w:szCs w:val="24"/>
              </w:rPr>
              <w:t>Увеличение доли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до 45,1% в 2019 году</w:t>
            </w:r>
          </w:p>
          <w:p w:rsidR="00114194" w:rsidRPr="00FB709D" w:rsidRDefault="00114194" w:rsidP="004332FE">
            <w:pPr>
              <w:rPr>
                <w:rFonts w:ascii="Times New Roman" w:hAnsi="Times New Roman" w:cs="Times New Roman"/>
                <w:sz w:val="24"/>
                <w:szCs w:val="24"/>
              </w:rPr>
            </w:pPr>
          </w:p>
          <w:p w:rsidR="00114194" w:rsidRPr="00FB709D" w:rsidRDefault="00114194" w:rsidP="0022314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блочной модульной котельной МКДОУ «Нижнедевицкий детский сад» мощностью 0,257 Гкал </w:t>
            </w:r>
          </w:p>
          <w:p w:rsidR="00114194" w:rsidRPr="00FB709D" w:rsidRDefault="00114194" w:rsidP="0022314E">
            <w:pPr>
              <w:rPr>
                <w:rFonts w:ascii="Times New Roman" w:hAnsi="Times New Roman" w:cs="Times New Roman"/>
                <w:sz w:val="24"/>
                <w:szCs w:val="24"/>
              </w:rPr>
            </w:pPr>
            <w:r w:rsidRPr="00FB709D">
              <w:rPr>
                <w:rFonts w:ascii="Times New Roman" w:hAnsi="Times New Roman" w:cs="Times New Roman"/>
                <w:sz w:val="24"/>
                <w:szCs w:val="24"/>
              </w:rPr>
              <w:t xml:space="preserve"> «Нижнедевицкий детский сад»</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Отсутствие очереди для </w:t>
            </w:r>
            <w:r w:rsidRPr="00FB709D">
              <w:rPr>
                <w:rFonts w:ascii="Times New Roman" w:hAnsi="Times New Roman" w:cs="Times New Roman"/>
                <w:sz w:val="24"/>
                <w:szCs w:val="24"/>
              </w:rPr>
              <w:lastRenderedPageBreak/>
              <w:t>определения в муниципальные дошкольные образовательные учреждения</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color w:val="000000"/>
                <w:sz w:val="24"/>
                <w:szCs w:val="24"/>
              </w:rPr>
              <w:t>Своевременный капитальный ремонт муниципальных дошкольных образовательных учреждений</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22314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детского сада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Верхнее Турово на 25 мест</w:t>
            </w:r>
          </w:p>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с </w:t>
            </w:r>
            <w:r w:rsidRPr="00FB709D">
              <w:rPr>
                <w:rFonts w:ascii="Times New Roman" w:hAnsi="Times New Roman" w:cs="Times New Roman"/>
                <w:sz w:val="24"/>
                <w:szCs w:val="24"/>
              </w:rPr>
              <w:lastRenderedPageBreak/>
              <w:t>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B46AE6">
            <w:pPr>
              <w:rPr>
                <w:rFonts w:ascii="Times New Roman" w:hAnsi="Times New Roman" w:cs="Times New Roman"/>
                <w:sz w:val="24"/>
                <w:szCs w:val="24"/>
              </w:rPr>
            </w:pPr>
            <w:r w:rsidRPr="00FB709D">
              <w:rPr>
                <w:rFonts w:ascii="Times New Roman" w:hAnsi="Times New Roman" w:cs="Times New Roman"/>
                <w:sz w:val="24"/>
                <w:szCs w:val="24"/>
              </w:rPr>
              <w:t xml:space="preserve">1.2.1.2. Открыт детский сад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Верхнее Турово</w:t>
            </w:r>
          </w:p>
        </w:tc>
        <w:tc>
          <w:tcPr>
            <w:tcW w:w="1701" w:type="dxa"/>
          </w:tcPr>
          <w:p w:rsidR="00114194" w:rsidRPr="00FB709D" w:rsidRDefault="00114194" w:rsidP="00B46AE6">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1.2.1.3. Произведен капитальный ремонт второй части здания и пищеблока Нижнедевицкого детского сада</w:t>
            </w:r>
          </w:p>
        </w:tc>
        <w:tc>
          <w:tcPr>
            <w:tcW w:w="1701" w:type="dxa"/>
          </w:tcPr>
          <w:p w:rsidR="00114194" w:rsidRPr="00FB709D" w:rsidRDefault="00114194" w:rsidP="00F1483C">
            <w:pPr>
              <w:rPr>
                <w:rFonts w:ascii="Times New Roman" w:hAnsi="Times New Roman" w:cs="Times New Roman"/>
                <w:sz w:val="24"/>
                <w:szCs w:val="24"/>
              </w:rPr>
            </w:pPr>
            <w:r w:rsidRPr="00FB709D">
              <w:rPr>
                <w:rFonts w:ascii="Times New Roman" w:hAnsi="Times New Roman" w:cs="Times New Roman"/>
                <w:sz w:val="24"/>
                <w:szCs w:val="24"/>
              </w:rPr>
              <w:t>2019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1.2.1.3.1. Получено положительное экспертное заключение</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5B0DAA">
            <w:pPr>
              <w:rPr>
                <w:rFonts w:ascii="Times New Roman" w:hAnsi="Times New Roman" w:cs="Times New Roman"/>
                <w:sz w:val="24"/>
                <w:szCs w:val="24"/>
              </w:rPr>
            </w:pPr>
            <w:r w:rsidRPr="00FB709D">
              <w:rPr>
                <w:rFonts w:ascii="Times New Roman" w:hAnsi="Times New Roman" w:cs="Times New Roman"/>
                <w:sz w:val="24"/>
                <w:szCs w:val="24"/>
              </w:rPr>
              <w:t>1.2.1.3.2. Отремонтирован пищеблок</w:t>
            </w:r>
          </w:p>
        </w:tc>
        <w:tc>
          <w:tcPr>
            <w:tcW w:w="1701" w:type="dxa"/>
          </w:tcPr>
          <w:p w:rsidR="00114194" w:rsidRPr="00FB709D" w:rsidRDefault="00114194" w:rsidP="00F1483C">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1.2.1.3.3. Отремонтирована часть здания детского сада</w:t>
            </w:r>
          </w:p>
        </w:tc>
        <w:tc>
          <w:tcPr>
            <w:tcW w:w="1701" w:type="dxa"/>
          </w:tcPr>
          <w:p w:rsidR="00114194" w:rsidRPr="00FB709D" w:rsidRDefault="00114194" w:rsidP="00F1483C">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1.2.1.4. Произведен капитальный ремонт здания Нижнедевицкого детского сада</w:t>
            </w:r>
          </w:p>
        </w:tc>
        <w:tc>
          <w:tcPr>
            <w:tcW w:w="1701" w:type="dxa"/>
          </w:tcPr>
          <w:p w:rsidR="00114194" w:rsidRPr="00FB709D" w:rsidRDefault="00114194" w:rsidP="00F1483C">
            <w:pPr>
              <w:rPr>
                <w:rFonts w:ascii="Times New Roman" w:hAnsi="Times New Roman" w:cs="Times New Roman"/>
                <w:sz w:val="24"/>
                <w:szCs w:val="24"/>
              </w:rPr>
            </w:pPr>
            <w:r>
              <w:rPr>
                <w:rFonts w:ascii="Times New Roman" w:hAnsi="Times New Roman" w:cs="Times New Roman"/>
                <w:sz w:val="24"/>
                <w:szCs w:val="24"/>
              </w:rPr>
              <w:t>2021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93298">
            <w:pPr>
              <w:rPr>
                <w:rFonts w:ascii="Times New Roman" w:hAnsi="Times New Roman" w:cs="Times New Roman"/>
                <w:sz w:val="24"/>
                <w:szCs w:val="24"/>
              </w:rPr>
            </w:pPr>
            <w:r w:rsidRPr="00FB709D">
              <w:rPr>
                <w:rFonts w:ascii="Times New Roman" w:hAnsi="Times New Roman" w:cs="Times New Roman"/>
                <w:sz w:val="24"/>
                <w:szCs w:val="24"/>
              </w:rPr>
              <w:t>1.2.1.</w:t>
            </w:r>
            <w:r>
              <w:rPr>
                <w:rFonts w:ascii="Times New Roman" w:hAnsi="Times New Roman" w:cs="Times New Roman"/>
                <w:sz w:val="24"/>
                <w:szCs w:val="24"/>
              </w:rPr>
              <w:t>4</w:t>
            </w:r>
            <w:r w:rsidRPr="00FB709D">
              <w:rPr>
                <w:rFonts w:ascii="Times New Roman" w:hAnsi="Times New Roman" w:cs="Times New Roman"/>
                <w:sz w:val="24"/>
                <w:szCs w:val="24"/>
              </w:rPr>
              <w:t>.1. Получено положительное экспертное заключение</w:t>
            </w:r>
          </w:p>
        </w:tc>
        <w:tc>
          <w:tcPr>
            <w:tcW w:w="1701" w:type="dxa"/>
          </w:tcPr>
          <w:p w:rsidR="00114194" w:rsidRPr="00FB709D" w:rsidRDefault="00114194" w:rsidP="00F1483C">
            <w:pPr>
              <w:rPr>
                <w:rFonts w:ascii="Times New Roman" w:hAnsi="Times New Roman" w:cs="Times New Roman"/>
                <w:sz w:val="24"/>
                <w:szCs w:val="24"/>
              </w:rPr>
            </w:pPr>
            <w:r>
              <w:rPr>
                <w:rFonts w:ascii="Times New Roman" w:hAnsi="Times New Roman" w:cs="Times New Roman"/>
                <w:sz w:val="24"/>
                <w:szCs w:val="24"/>
              </w:rPr>
              <w:t>3 кв. 2021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93298">
            <w:pPr>
              <w:rPr>
                <w:rFonts w:ascii="Times New Roman" w:hAnsi="Times New Roman" w:cs="Times New Roman"/>
                <w:sz w:val="24"/>
                <w:szCs w:val="24"/>
              </w:rPr>
            </w:pPr>
            <w:r w:rsidRPr="00FB709D">
              <w:rPr>
                <w:rFonts w:ascii="Times New Roman" w:hAnsi="Times New Roman" w:cs="Times New Roman"/>
                <w:sz w:val="24"/>
                <w:szCs w:val="24"/>
              </w:rPr>
              <w:t>1.2.1.</w:t>
            </w:r>
            <w:r>
              <w:rPr>
                <w:rFonts w:ascii="Times New Roman" w:hAnsi="Times New Roman" w:cs="Times New Roman"/>
                <w:sz w:val="24"/>
                <w:szCs w:val="24"/>
              </w:rPr>
              <w:t>4.2</w:t>
            </w:r>
            <w:r w:rsidRPr="00FB709D">
              <w:rPr>
                <w:rFonts w:ascii="Times New Roman" w:hAnsi="Times New Roman" w:cs="Times New Roman"/>
                <w:sz w:val="24"/>
                <w:szCs w:val="24"/>
              </w:rPr>
              <w:t xml:space="preserve">. Отремонтирована </w:t>
            </w:r>
            <w:r>
              <w:rPr>
                <w:rFonts w:ascii="Times New Roman" w:hAnsi="Times New Roman" w:cs="Times New Roman"/>
                <w:sz w:val="24"/>
                <w:szCs w:val="24"/>
              </w:rPr>
              <w:t>крыша, актовый зал</w:t>
            </w:r>
            <w:r w:rsidRPr="00FB709D">
              <w:rPr>
                <w:rFonts w:ascii="Times New Roman" w:hAnsi="Times New Roman" w:cs="Times New Roman"/>
                <w:sz w:val="24"/>
                <w:szCs w:val="24"/>
              </w:rPr>
              <w:t xml:space="preserve"> детского сада</w:t>
            </w:r>
            <w:r>
              <w:rPr>
                <w:rFonts w:ascii="Times New Roman" w:hAnsi="Times New Roman" w:cs="Times New Roman"/>
                <w:sz w:val="24"/>
                <w:szCs w:val="24"/>
              </w:rPr>
              <w:t>, утеплены и обшиты наружные стены здания</w:t>
            </w:r>
          </w:p>
        </w:tc>
        <w:tc>
          <w:tcPr>
            <w:tcW w:w="1701" w:type="dxa"/>
          </w:tcPr>
          <w:p w:rsidR="00114194" w:rsidRPr="00FB709D" w:rsidRDefault="00114194" w:rsidP="00F1483C">
            <w:pPr>
              <w:rPr>
                <w:rFonts w:ascii="Times New Roman" w:hAnsi="Times New Roman" w:cs="Times New Roman"/>
                <w:sz w:val="24"/>
                <w:szCs w:val="24"/>
              </w:rPr>
            </w:pPr>
            <w:r>
              <w:rPr>
                <w:rFonts w:ascii="Times New Roman" w:hAnsi="Times New Roman" w:cs="Times New Roman"/>
                <w:sz w:val="24"/>
                <w:szCs w:val="24"/>
              </w:rPr>
              <w:t>4 кв.2021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085E44" w:rsidRPr="00FB709D" w:rsidTr="001C0DD1">
        <w:tc>
          <w:tcPr>
            <w:tcW w:w="1242" w:type="dxa"/>
            <w:vMerge/>
          </w:tcPr>
          <w:p w:rsidR="00085E44" w:rsidRPr="00FB709D" w:rsidRDefault="00085E44" w:rsidP="004332FE">
            <w:pPr>
              <w:rPr>
                <w:rFonts w:ascii="Times New Roman" w:hAnsi="Times New Roman" w:cs="Times New Roman"/>
                <w:sz w:val="24"/>
                <w:szCs w:val="24"/>
              </w:rPr>
            </w:pPr>
          </w:p>
        </w:tc>
        <w:tc>
          <w:tcPr>
            <w:tcW w:w="3119" w:type="dxa"/>
          </w:tcPr>
          <w:p w:rsidR="00085E44" w:rsidRPr="00FB709D" w:rsidRDefault="00085E44" w:rsidP="004332FE">
            <w:pPr>
              <w:rPr>
                <w:rFonts w:ascii="Times New Roman" w:hAnsi="Times New Roman" w:cs="Times New Roman"/>
                <w:sz w:val="24"/>
                <w:szCs w:val="24"/>
              </w:rPr>
            </w:pPr>
            <w:r>
              <w:rPr>
                <w:rFonts w:ascii="Times New Roman" w:hAnsi="Times New Roman" w:cs="Times New Roman"/>
                <w:sz w:val="24"/>
                <w:szCs w:val="24"/>
              </w:rPr>
              <w:t xml:space="preserve">1.2.1.4.3. Отремонтированы </w:t>
            </w:r>
            <w:r>
              <w:rPr>
                <w:rFonts w:ascii="Times New Roman" w:hAnsi="Times New Roman" w:cs="Times New Roman"/>
                <w:sz w:val="24"/>
                <w:szCs w:val="24"/>
              </w:rPr>
              <w:lastRenderedPageBreak/>
              <w:t>учреждения  образования в</w:t>
            </w:r>
            <w:r w:rsidR="00400340">
              <w:rPr>
                <w:rFonts w:ascii="Times New Roman" w:hAnsi="Times New Roman" w:cs="Times New Roman"/>
                <w:sz w:val="24"/>
                <w:szCs w:val="24"/>
              </w:rPr>
              <w:t xml:space="preserve"> соответствии с установленными т</w:t>
            </w:r>
            <w:r>
              <w:rPr>
                <w:rFonts w:ascii="Times New Roman" w:hAnsi="Times New Roman" w:cs="Times New Roman"/>
                <w:sz w:val="24"/>
                <w:szCs w:val="24"/>
              </w:rPr>
              <w:t>ребованиями</w:t>
            </w:r>
          </w:p>
        </w:tc>
        <w:tc>
          <w:tcPr>
            <w:tcW w:w="1701" w:type="dxa"/>
          </w:tcPr>
          <w:p w:rsidR="00085E44" w:rsidRPr="00FB709D" w:rsidRDefault="00085E44" w:rsidP="00233874">
            <w:pPr>
              <w:rPr>
                <w:rFonts w:ascii="Times New Roman" w:hAnsi="Times New Roman" w:cs="Times New Roman"/>
                <w:sz w:val="24"/>
                <w:szCs w:val="24"/>
              </w:rPr>
            </w:pPr>
            <w:r>
              <w:rPr>
                <w:rFonts w:ascii="Times New Roman" w:hAnsi="Times New Roman" w:cs="Times New Roman"/>
                <w:sz w:val="24"/>
                <w:szCs w:val="24"/>
              </w:rPr>
              <w:lastRenderedPageBreak/>
              <w:t>2023 г</w:t>
            </w:r>
          </w:p>
        </w:tc>
        <w:tc>
          <w:tcPr>
            <w:tcW w:w="3827" w:type="dxa"/>
            <w:vMerge/>
          </w:tcPr>
          <w:p w:rsidR="00085E44" w:rsidRPr="00FB709D" w:rsidRDefault="00085E44" w:rsidP="004332FE">
            <w:pPr>
              <w:rPr>
                <w:rFonts w:ascii="Times New Roman" w:hAnsi="Times New Roman" w:cs="Times New Roman"/>
                <w:sz w:val="24"/>
                <w:szCs w:val="24"/>
              </w:rPr>
            </w:pPr>
          </w:p>
        </w:tc>
        <w:tc>
          <w:tcPr>
            <w:tcW w:w="2868" w:type="dxa"/>
          </w:tcPr>
          <w:p w:rsidR="00085E44" w:rsidRPr="00FB709D" w:rsidRDefault="00085E44" w:rsidP="004332FE">
            <w:pPr>
              <w:rPr>
                <w:rFonts w:ascii="Times New Roman" w:hAnsi="Times New Roman" w:cs="Times New Roman"/>
                <w:sz w:val="24"/>
                <w:szCs w:val="24"/>
              </w:rPr>
            </w:pPr>
          </w:p>
        </w:tc>
        <w:tc>
          <w:tcPr>
            <w:tcW w:w="2377" w:type="dxa"/>
          </w:tcPr>
          <w:p w:rsidR="00085E44" w:rsidRPr="00FB709D" w:rsidRDefault="00085E4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1.2.1.4. Построена модульная котельная МКДОУ «Нижнедевицкий детский сад»</w:t>
            </w:r>
          </w:p>
        </w:tc>
        <w:tc>
          <w:tcPr>
            <w:tcW w:w="1701" w:type="dxa"/>
          </w:tcPr>
          <w:p w:rsidR="00114194" w:rsidRPr="00FB709D" w:rsidRDefault="00114194" w:rsidP="00233874">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4</w:t>
            </w:r>
            <w:r w:rsidRPr="00FB709D">
              <w:rPr>
                <w:rFonts w:ascii="Times New Roman" w:hAnsi="Times New Roman" w:cs="Times New Roman"/>
                <w:sz w:val="24"/>
                <w:szCs w:val="24"/>
              </w:rPr>
              <w:t xml:space="preserve">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1.2.1.5. Произведено благоустройство территории МКДОУ «Нижнедевицкий детский сад»</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1.2.1.5.1.Приобретена и установлена детская площадка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1.2.1.5.2. Вырублены тополя на территории детского сада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1.2.1.6. Построен детский сад в пос. </w:t>
            </w:r>
            <w:proofErr w:type="spellStart"/>
            <w:r w:rsidRPr="00FB709D">
              <w:rPr>
                <w:rFonts w:ascii="Times New Roman" w:hAnsi="Times New Roman" w:cs="Times New Roman"/>
                <w:sz w:val="24"/>
                <w:szCs w:val="24"/>
              </w:rPr>
              <w:t>Курбатово</w:t>
            </w:r>
            <w:proofErr w:type="spellEnd"/>
          </w:p>
        </w:tc>
        <w:tc>
          <w:tcPr>
            <w:tcW w:w="1701" w:type="dxa"/>
          </w:tcPr>
          <w:p w:rsidR="00114194" w:rsidRPr="00FB709D" w:rsidRDefault="00114194" w:rsidP="00114194">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4</w:t>
            </w:r>
            <w:r w:rsidRPr="00FB709D">
              <w:rPr>
                <w:rFonts w:ascii="Times New Roman" w:hAnsi="Times New Roman" w:cs="Times New Roman"/>
                <w:sz w:val="24"/>
                <w:szCs w:val="24"/>
              </w:rPr>
              <w:t>-202</w:t>
            </w:r>
            <w:r>
              <w:rPr>
                <w:rFonts w:ascii="Times New Roman" w:hAnsi="Times New Roman" w:cs="Times New Roman"/>
                <w:sz w:val="24"/>
                <w:szCs w:val="24"/>
              </w:rPr>
              <w:t>5</w:t>
            </w:r>
            <w:r w:rsidRPr="00FB709D">
              <w:rPr>
                <w:rFonts w:ascii="Times New Roman" w:hAnsi="Times New Roman" w:cs="Times New Roman"/>
                <w:sz w:val="24"/>
                <w:szCs w:val="24"/>
              </w:rPr>
              <w:t xml:space="preserve">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rPr>
          <w:trHeight w:val="828"/>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1.2.1.6.1. Получено положительное экспертное заключение</w:t>
            </w:r>
          </w:p>
        </w:tc>
        <w:tc>
          <w:tcPr>
            <w:tcW w:w="1701" w:type="dxa"/>
          </w:tcPr>
          <w:p w:rsidR="00114194" w:rsidRPr="00FB709D" w:rsidRDefault="00114194" w:rsidP="00114194">
            <w:pPr>
              <w:rPr>
                <w:rFonts w:ascii="Times New Roman" w:hAnsi="Times New Roman" w:cs="Times New Roman"/>
                <w:sz w:val="24"/>
                <w:szCs w:val="24"/>
              </w:rPr>
            </w:pPr>
            <w:r w:rsidRPr="00FB709D">
              <w:rPr>
                <w:rFonts w:ascii="Times New Roman" w:hAnsi="Times New Roman" w:cs="Times New Roman"/>
                <w:sz w:val="24"/>
                <w:szCs w:val="24"/>
              </w:rPr>
              <w:t>3 кв. 202</w:t>
            </w:r>
            <w:r>
              <w:rPr>
                <w:rFonts w:ascii="Times New Roman" w:hAnsi="Times New Roman" w:cs="Times New Roman"/>
                <w:sz w:val="24"/>
                <w:szCs w:val="24"/>
              </w:rPr>
              <w:t>4</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36C94">
        <w:trPr>
          <w:trHeight w:val="1104"/>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231BEE">
            <w:pPr>
              <w:rPr>
                <w:rFonts w:ascii="Times New Roman" w:hAnsi="Times New Roman" w:cs="Times New Roman"/>
                <w:sz w:val="24"/>
                <w:szCs w:val="24"/>
              </w:rPr>
            </w:pPr>
            <w:r w:rsidRPr="00FB709D">
              <w:rPr>
                <w:rFonts w:ascii="Times New Roman" w:hAnsi="Times New Roman" w:cs="Times New Roman"/>
                <w:sz w:val="24"/>
                <w:szCs w:val="24"/>
              </w:rPr>
              <w:t>1.2.1.6.2. Здание детского сада  построено, оснащено мебелью и оборудованием и введено в эксплуатацию</w:t>
            </w:r>
          </w:p>
        </w:tc>
        <w:tc>
          <w:tcPr>
            <w:tcW w:w="1701" w:type="dxa"/>
          </w:tcPr>
          <w:p w:rsidR="00114194" w:rsidRPr="00FB709D" w:rsidRDefault="00114194" w:rsidP="00114194">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5</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1.2.1.7. Построена пристройка спортивного зала и пищеблока к  зданию </w:t>
            </w:r>
            <w:r w:rsidRPr="00FB709D">
              <w:rPr>
                <w:rFonts w:ascii="Times New Roman" w:hAnsi="Times New Roman" w:cs="Times New Roman"/>
                <w:sz w:val="24"/>
                <w:szCs w:val="24"/>
              </w:rPr>
              <w:lastRenderedPageBreak/>
              <w:t>МКОУ «</w:t>
            </w:r>
            <w:proofErr w:type="spellStart"/>
            <w:r w:rsidRPr="00FB709D">
              <w:rPr>
                <w:rFonts w:ascii="Times New Roman" w:hAnsi="Times New Roman" w:cs="Times New Roman"/>
                <w:sz w:val="24"/>
                <w:szCs w:val="24"/>
              </w:rPr>
              <w:t>Курбатовская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114194">
            <w:pPr>
              <w:rPr>
                <w:rFonts w:ascii="Times New Roman" w:hAnsi="Times New Roman" w:cs="Times New Roman"/>
                <w:sz w:val="24"/>
                <w:szCs w:val="24"/>
              </w:rPr>
            </w:pPr>
            <w:r w:rsidRPr="00FB709D">
              <w:rPr>
                <w:rFonts w:ascii="Times New Roman" w:hAnsi="Times New Roman" w:cs="Times New Roman"/>
                <w:sz w:val="24"/>
                <w:szCs w:val="24"/>
              </w:rPr>
              <w:lastRenderedPageBreak/>
              <w:t>202</w:t>
            </w:r>
            <w:r>
              <w:rPr>
                <w:rFonts w:ascii="Times New Roman" w:hAnsi="Times New Roman" w:cs="Times New Roman"/>
                <w:sz w:val="24"/>
                <w:szCs w:val="24"/>
              </w:rPr>
              <w:t>6</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w:t>
            </w:r>
            <w:r w:rsidRPr="00FB709D">
              <w:rPr>
                <w:rFonts w:ascii="Times New Roman" w:hAnsi="Times New Roman" w:cs="Times New Roman"/>
                <w:sz w:val="24"/>
                <w:szCs w:val="24"/>
              </w:rPr>
              <w:lastRenderedPageBreak/>
              <w:t>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1.2.1.8. Произведен капитальный ремонт здания МКОУ «</w:t>
            </w:r>
            <w:proofErr w:type="spellStart"/>
            <w:r w:rsidRPr="00FB709D">
              <w:rPr>
                <w:rFonts w:ascii="Times New Roman" w:hAnsi="Times New Roman" w:cs="Times New Roman"/>
                <w:sz w:val="24"/>
                <w:szCs w:val="24"/>
              </w:rPr>
              <w:t>Хвощеватовская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114194">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6</w:t>
            </w:r>
            <w:r w:rsidRPr="00FB709D">
              <w:rPr>
                <w:rFonts w:ascii="Times New Roman" w:hAnsi="Times New Roman" w:cs="Times New Roman"/>
                <w:sz w:val="24"/>
                <w:szCs w:val="24"/>
              </w:rPr>
              <w:t xml:space="preserve"> 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Увеличение доли детей в возрасте 5-18 лет, получающих услуги по дополнительному образованию до 78% в 2019 году, 84% в 2024 году, 88% в 2030 году, 92% в 2035 году, в общей численности детей данной возрастной группы</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rPr>
          <w:trHeight w:val="482"/>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55569A">
            <w:pPr>
              <w:rPr>
                <w:rFonts w:ascii="Times New Roman" w:hAnsi="Times New Roman" w:cs="Times New Roman"/>
                <w:sz w:val="24"/>
                <w:szCs w:val="24"/>
              </w:rPr>
            </w:pPr>
            <w:r w:rsidRPr="00FB709D">
              <w:rPr>
                <w:rFonts w:ascii="Times New Roman" w:hAnsi="Times New Roman" w:cs="Times New Roman"/>
                <w:sz w:val="24"/>
                <w:szCs w:val="24"/>
              </w:rPr>
              <w:t>1.2.1.9.  Произведен ремонт МКДОУ ДОД «Дом пионеров и школьников»</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1.2.1.9.1. Выполнены внутренние ремонтные работы</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616"/>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1.2.1.9.2. Выполнен ремонт фасада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1.2.1.10.Построена пристройка актового зала к  зданию МКОУ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гимназия»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1.2.1.11.  Произведен ремонт здания МКОУ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гимназия»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2019-2020гг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Улучшение условий пребывания детей  в общеобразовательных учреждениях</w:t>
            </w:r>
          </w:p>
          <w:p w:rsidR="00114194"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color w:val="000000"/>
                <w:sz w:val="24"/>
                <w:szCs w:val="24"/>
              </w:rPr>
              <w:t xml:space="preserve">Увеличение доли муниципальных общеобразовательных учреждений, соответствующих современным требованиям </w:t>
            </w:r>
            <w:r w:rsidRPr="00FB709D">
              <w:rPr>
                <w:rFonts w:ascii="Times New Roman" w:hAnsi="Times New Roman" w:cs="Times New Roman"/>
                <w:color w:val="000000"/>
                <w:sz w:val="24"/>
                <w:szCs w:val="24"/>
              </w:rPr>
              <w:lastRenderedPageBreak/>
              <w:t>обучения, в общем количестве муниципальных общеобразовательных учреждений до 90,6% в 2019 году</w:t>
            </w:r>
          </w:p>
          <w:p w:rsidR="00114194"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color w:val="000000"/>
                <w:sz w:val="24"/>
                <w:szCs w:val="24"/>
              </w:rPr>
              <w:t>Своевременный ремонт муниципальных общеобразовательных учреждений</w:t>
            </w:r>
          </w:p>
          <w:p w:rsidR="00114194"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B5602F">
            <w:pPr>
              <w:rPr>
                <w:rFonts w:ascii="Times New Roman" w:hAnsi="Times New Roman" w:cs="Times New Roman"/>
                <w:sz w:val="24"/>
                <w:szCs w:val="24"/>
              </w:rPr>
            </w:pPr>
            <w:r w:rsidRPr="00FB709D">
              <w:rPr>
                <w:rFonts w:ascii="Times New Roman" w:hAnsi="Times New Roman" w:cs="Times New Roman"/>
                <w:color w:val="000000"/>
                <w:sz w:val="24"/>
                <w:szCs w:val="24"/>
              </w:rPr>
              <w:t>100%-ое обеспечение обучающихся 1-11 классов муниципальных общеобразовательных учреждений двухразовым  горячим питанием</w:t>
            </w:r>
          </w:p>
          <w:p w:rsidR="00114194" w:rsidRDefault="00114194" w:rsidP="00B5602F">
            <w:pPr>
              <w:rPr>
                <w:rFonts w:ascii="Times New Roman" w:hAnsi="Times New Roman" w:cs="Times New Roman"/>
                <w:sz w:val="24"/>
                <w:szCs w:val="24"/>
              </w:rPr>
            </w:pPr>
          </w:p>
          <w:p w:rsidR="00114194" w:rsidRPr="00FB709D" w:rsidRDefault="00114194" w:rsidP="00B5602F">
            <w:pPr>
              <w:rPr>
                <w:rFonts w:ascii="Times New Roman" w:hAnsi="Times New Roman" w:cs="Times New Roman"/>
                <w:sz w:val="24"/>
                <w:szCs w:val="24"/>
              </w:rPr>
            </w:pPr>
          </w:p>
          <w:p w:rsidR="00114194" w:rsidRPr="00FB709D" w:rsidRDefault="00114194" w:rsidP="00B5602F">
            <w:pPr>
              <w:rPr>
                <w:rFonts w:ascii="Times New Roman" w:hAnsi="Times New Roman" w:cs="Times New Roman"/>
                <w:sz w:val="24"/>
                <w:szCs w:val="24"/>
              </w:rPr>
            </w:pPr>
            <w:r w:rsidRPr="00FB709D">
              <w:rPr>
                <w:rFonts w:ascii="Times New Roman" w:hAnsi="Times New Roman" w:cs="Times New Roman"/>
                <w:color w:val="000000"/>
                <w:sz w:val="24"/>
                <w:szCs w:val="24"/>
              </w:rPr>
              <w:t xml:space="preserve">Увеличение доли детей первой и второй групп здоровья в общей </w:t>
            </w:r>
            <w:proofErr w:type="gramStart"/>
            <w:r w:rsidRPr="00FB709D">
              <w:rPr>
                <w:rFonts w:ascii="Times New Roman" w:hAnsi="Times New Roman" w:cs="Times New Roman"/>
                <w:color w:val="000000"/>
                <w:sz w:val="24"/>
                <w:szCs w:val="24"/>
              </w:rPr>
              <w:t>численности</w:t>
            </w:r>
            <w:proofErr w:type="gramEnd"/>
            <w:r w:rsidRPr="00FB709D">
              <w:rPr>
                <w:rFonts w:ascii="Times New Roman" w:hAnsi="Times New Roman" w:cs="Times New Roman"/>
                <w:color w:val="000000"/>
                <w:sz w:val="24"/>
                <w:szCs w:val="24"/>
              </w:rPr>
              <w:t xml:space="preserve"> обучающихся в муниципальных общеобразовательных учреждениях до 83,2% в 2019 году</w:t>
            </w: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1.2.1.11.1.  Отремонтированы помещения под центр образования цифрового и гуманитарного профиля с приобретением оборудования в рамках </w:t>
            </w:r>
            <w:r w:rsidRPr="00FB709D">
              <w:rPr>
                <w:rFonts w:ascii="Times New Roman" w:hAnsi="Times New Roman" w:cs="Times New Roman"/>
                <w:sz w:val="24"/>
                <w:szCs w:val="24"/>
              </w:rPr>
              <w:lastRenderedPageBreak/>
              <w:t>национального проекта «Современная школа»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1.2.1.11.1.  Отремонтированы помещения под центр образования цифрового и гуманитарного профиля с приобретением оборудования в рамках национального проекта «Современная школа»</w:t>
            </w:r>
          </w:p>
        </w:tc>
        <w:tc>
          <w:tcPr>
            <w:tcW w:w="1701" w:type="dxa"/>
          </w:tcPr>
          <w:p w:rsidR="00114194" w:rsidRPr="00FB709D" w:rsidRDefault="00114194" w:rsidP="00FA0D1D">
            <w:pPr>
              <w:rPr>
                <w:rFonts w:ascii="Times New Roman" w:hAnsi="Times New Roman" w:cs="Times New Roman"/>
                <w:sz w:val="24"/>
                <w:szCs w:val="24"/>
              </w:rPr>
            </w:pPr>
            <w:r>
              <w:rPr>
                <w:rFonts w:ascii="Times New Roman" w:hAnsi="Times New Roman" w:cs="Times New Roman"/>
                <w:sz w:val="24"/>
                <w:szCs w:val="24"/>
              </w:rPr>
              <w:t>3 кв. 2020</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1.2.1.11.1.  Отремонтированы помещения под центр образования цифрового и гуманитарного профиля с приобретением оборудования в рамках национального проекта «Современная школа»</w:t>
            </w:r>
          </w:p>
        </w:tc>
        <w:tc>
          <w:tcPr>
            <w:tcW w:w="1701" w:type="dxa"/>
          </w:tcPr>
          <w:p w:rsidR="00114194" w:rsidRPr="00FB709D" w:rsidRDefault="00114194" w:rsidP="00FA0D1D">
            <w:pPr>
              <w:rPr>
                <w:rFonts w:ascii="Times New Roman" w:hAnsi="Times New Roman" w:cs="Times New Roman"/>
                <w:sz w:val="24"/>
                <w:szCs w:val="24"/>
              </w:rPr>
            </w:pPr>
            <w:r>
              <w:rPr>
                <w:rFonts w:ascii="Times New Roman" w:hAnsi="Times New Roman" w:cs="Times New Roman"/>
                <w:sz w:val="24"/>
                <w:szCs w:val="24"/>
              </w:rPr>
              <w:t>3 кв. 2021</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1.2.1.11.1.  Отремонтированы помещения под центр образования цифрового и гуманитарного профиля с приобретением оборудования в рамках национального проекта «Современная школа»</w:t>
            </w:r>
          </w:p>
        </w:tc>
        <w:tc>
          <w:tcPr>
            <w:tcW w:w="1701" w:type="dxa"/>
          </w:tcPr>
          <w:p w:rsidR="00114194" w:rsidRPr="00FB709D" w:rsidRDefault="00114194" w:rsidP="00FA0D1D">
            <w:pPr>
              <w:rPr>
                <w:rFonts w:ascii="Times New Roman" w:hAnsi="Times New Roman" w:cs="Times New Roman"/>
                <w:sz w:val="24"/>
                <w:szCs w:val="24"/>
              </w:rPr>
            </w:pPr>
            <w:r>
              <w:rPr>
                <w:rFonts w:ascii="Times New Roman" w:hAnsi="Times New Roman" w:cs="Times New Roman"/>
                <w:sz w:val="24"/>
                <w:szCs w:val="24"/>
              </w:rPr>
              <w:t>3 кв. 2022</w:t>
            </w:r>
            <w:r w:rsidRPr="00FB709D">
              <w:rPr>
                <w:rFonts w:ascii="Times New Roman" w:hAnsi="Times New Roman" w:cs="Times New Roman"/>
                <w:sz w:val="24"/>
                <w:szCs w:val="24"/>
              </w:rPr>
              <w:t xml:space="preserve">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D53DC">
            <w:pPr>
              <w:rPr>
                <w:rFonts w:ascii="Times New Roman" w:hAnsi="Times New Roman" w:cs="Times New Roman"/>
                <w:sz w:val="24"/>
                <w:szCs w:val="24"/>
              </w:rPr>
            </w:pPr>
            <w:r w:rsidRPr="00FB709D">
              <w:rPr>
                <w:rFonts w:ascii="Times New Roman" w:hAnsi="Times New Roman" w:cs="Times New Roman"/>
                <w:sz w:val="24"/>
                <w:szCs w:val="24"/>
              </w:rPr>
              <w:t xml:space="preserve">1.2.1.11.2.  Произведена установка санитарных узлов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88238A">
            <w:pPr>
              <w:rPr>
                <w:rFonts w:ascii="Times New Roman" w:hAnsi="Times New Roman" w:cs="Times New Roman"/>
                <w:sz w:val="24"/>
                <w:szCs w:val="24"/>
              </w:rPr>
            </w:pPr>
            <w:r w:rsidRPr="00FB709D">
              <w:rPr>
                <w:rFonts w:ascii="Times New Roman" w:hAnsi="Times New Roman" w:cs="Times New Roman"/>
                <w:sz w:val="24"/>
                <w:szCs w:val="24"/>
              </w:rPr>
              <w:t xml:space="preserve">1.2.1.11.3.  </w:t>
            </w:r>
            <w:r w:rsidRPr="00FB709D">
              <w:rPr>
                <w:rFonts w:ascii="Times New Roman" w:hAnsi="Times New Roman" w:cs="Times New Roman"/>
                <w:sz w:val="24"/>
                <w:szCs w:val="24"/>
              </w:rPr>
              <w:lastRenderedPageBreak/>
              <w:t>Отремонтирована крыша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88238A">
            <w:pPr>
              <w:rPr>
                <w:rFonts w:ascii="Times New Roman" w:hAnsi="Times New Roman" w:cs="Times New Roman"/>
                <w:sz w:val="24"/>
                <w:szCs w:val="24"/>
              </w:rPr>
            </w:pPr>
            <w:r w:rsidRPr="00FB709D">
              <w:rPr>
                <w:rFonts w:ascii="Times New Roman" w:hAnsi="Times New Roman" w:cs="Times New Roman"/>
                <w:sz w:val="24"/>
                <w:szCs w:val="24"/>
              </w:rPr>
              <w:t>1.2.1.11.4.  Отремонтирован пищеблок</w:t>
            </w:r>
          </w:p>
        </w:tc>
        <w:tc>
          <w:tcPr>
            <w:tcW w:w="1701" w:type="dxa"/>
          </w:tcPr>
          <w:p w:rsidR="00114194" w:rsidRPr="00FB709D" w:rsidRDefault="00114194" w:rsidP="00DE69A5">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6B05FF">
            <w:pPr>
              <w:rPr>
                <w:rFonts w:ascii="Times New Roman" w:hAnsi="Times New Roman" w:cs="Times New Roman"/>
                <w:sz w:val="24"/>
                <w:szCs w:val="24"/>
              </w:rPr>
            </w:pPr>
            <w:r w:rsidRPr="00FB709D">
              <w:rPr>
                <w:rFonts w:ascii="Times New Roman" w:hAnsi="Times New Roman" w:cs="Times New Roman"/>
                <w:sz w:val="24"/>
                <w:szCs w:val="24"/>
              </w:rPr>
              <w:t xml:space="preserve">1.2.1.11.5.  Отремонтирован спортивный зал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88238A">
            <w:pPr>
              <w:rPr>
                <w:rFonts w:ascii="Times New Roman" w:hAnsi="Times New Roman" w:cs="Times New Roman"/>
                <w:sz w:val="24"/>
                <w:szCs w:val="24"/>
              </w:rPr>
            </w:pPr>
            <w:r w:rsidRPr="00FB709D">
              <w:rPr>
                <w:rFonts w:ascii="Times New Roman" w:hAnsi="Times New Roman" w:cs="Times New Roman"/>
                <w:sz w:val="24"/>
                <w:szCs w:val="24"/>
              </w:rPr>
              <w:t xml:space="preserve">1.2.1.11.6.  Отремонтирована </w:t>
            </w:r>
            <w:proofErr w:type="spellStart"/>
            <w:r w:rsidRPr="00FB709D">
              <w:rPr>
                <w:rFonts w:ascii="Times New Roman" w:hAnsi="Times New Roman" w:cs="Times New Roman"/>
                <w:sz w:val="24"/>
                <w:szCs w:val="24"/>
              </w:rPr>
              <w:t>многофонкциональная</w:t>
            </w:r>
            <w:proofErr w:type="spellEnd"/>
            <w:r w:rsidRPr="00FB709D">
              <w:rPr>
                <w:rFonts w:ascii="Times New Roman" w:hAnsi="Times New Roman" w:cs="Times New Roman"/>
                <w:sz w:val="24"/>
                <w:szCs w:val="24"/>
              </w:rPr>
              <w:t xml:space="preserve">  спортивная площадка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88238A">
            <w:pPr>
              <w:rPr>
                <w:rFonts w:ascii="Times New Roman" w:hAnsi="Times New Roman" w:cs="Times New Roman"/>
                <w:sz w:val="24"/>
                <w:szCs w:val="24"/>
              </w:rPr>
            </w:pPr>
            <w:r w:rsidRPr="00FB709D">
              <w:rPr>
                <w:rFonts w:ascii="Times New Roman" w:hAnsi="Times New Roman" w:cs="Times New Roman"/>
                <w:sz w:val="24"/>
                <w:szCs w:val="24"/>
              </w:rPr>
              <w:t>1.2.1.11.7.  Отремонтирована крыша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1.2.1.12. Произведен ремонт здания МКОУ «</w:t>
            </w:r>
            <w:proofErr w:type="spellStart"/>
            <w:r w:rsidRPr="00FB709D">
              <w:rPr>
                <w:rFonts w:ascii="Times New Roman" w:hAnsi="Times New Roman" w:cs="Times New Roman"/>
                <w:sz w:val="24"/>
                <w:szCs w:val="24"/>
              </w:rPr>
              <w:t>Нижнедевицкая</w:t>
            </w:r>
            <w:proofErr w:type="spellEnd"/>
            <w:r w:rsidRPr="00FB709D">
              <w:rPr>
                <w:rFonts w:ascii="Times New Roman" w:hAnsi="Times New Roman" w:cs="Times New Roman"/>
                <w:sz w:val="24"/>
                <w:szCs w:val="24"/>
              </w:rPr>
              <w:t xml:space="preserve"> ООШ»</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1.2.1.12.1.  Произведена установка санитарных узлов</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8D42BC">
            <w:pPr>
              <w:rPr>
                <w:rFonts w:ascii="Times New Roman" w:hAnsi="Times New Roman" w:cs="Times New Roman"/>
                <w:sz w:val="24"/>
                <w:szCs w:val="24"/>
              </w:rPr>
            </w:pPr>
            <w:r w:rsidRPr="00FB709D">
              <w:rPr>
                <w:rFonts w:ascii="Times New Roman" w:hAnsi="Times New Roman" w:cs="Times New Roman"/>
                <w:sz w:val="24"/>
                <w:szCs w:val="24"/>
              </w:rPr>
              <w:t>1.2.1.12.2.  Заменены оконные блоки</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8D42BC">
            <w:pPr>
              <w:rPr>
                <w:rFonts w:ascii="Times New Roman" w:hAnsi="Times New Roman" w:cs="Times New Roman"/>
                <w:sz w:val="24"/>
                <w:szCs w:val="24"/>
              </w:rPr>
            </w:pPr>
            <w:r w:rsidRPr="00FB709D">
              <w:rPr>
                <w:rFonts w:ascii="Times New Roman" w:hAnsi="Times New Roman" w:cs="Times New Roman"/>
                <w:sz w:val="24"/>
                <w:szCs w:val="24"/>
              </w:rPr>
              <w:t>1.2.1.12.3.  Отремонтирована крыша</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E81824">
            <w:pPr>
              <w:rPr>
                <w:rFonts w:ascii="Times New Roman" w:hAnsi="Times New Roman" w:cs="Times New Roman"/>
                <w:sz w:val="24"/>
                <w:szCs w:val="24"/>
              </w:rPr>
            </w:pPr>
            <w:r w:rsidRPr="00FB709D">
              <w:rPr>
                <w:rFonts w:ascii="Times New Roman" w:hAnsi="Times New Roman" w:cs="Times New Roman"/>
                <w:sz w:val="24"/>
                <w:szCs w:val="24"/>
              </w:rPr>
              <w:t>1.2.1.12.4. Заменены светильники</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1.2.1.13.  Произведен  ремонт здания МКОУ «</w:t>
            </w:r>
            <w:proofErr w:type="spellStart"/>
            <w:r w:rsidRPr="00FB709D">
              <w:rPr>
                <w:rFonts w:ascii="Times New Roman" w:hAnsi="Times New Roman" w:cs="Times New Roman"/>
                <w:sz w:val="24"/>
                <w:szCs w:val="24"/>
              </w:rPr>
              <w:t>Лесополянская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1.2.1.13.1. Отремонтирована  система отопления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1.2.1.14.  Произведен ремонт здания МКОУ «</w:t>
            </w:r>
            <w:proofErr w:type="spellStart"/>
            <w:r w:rsidRPr="00FB709D">
              <w:rPr>
                <w:rFonts w:ascii="Times New Roman" w:hAnsi="Times New Roman" w:cs="Times New Roman"/>
                <w:sz w:val="24"/>
                <w:szCs w:val="24"/>
              </w:rPr>
              <w:t>Вязноватовская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w:t>
            </w:r>
            <w:r w:rsidRPr="00FB709D">
              <w:rPr>
                <w:rFonts w:ascii="Times New Roman" w:hAnsi="Times New Roman" w:cs="Times New Roman"/>
                <w:sz w:val="24"/>
                <w:szCs w:val="24"/>
              </w:rPr>
              <w:lastRenderedPageBreak/>
              <w:t>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1.2.1.14.1. Отремонтирован </w:t>
            </w:r>
            <w:r w:rsidRPr="00FB709D">
              <w:rPr>
                <w:rFonts w:ascii="Times New Roman" w:hAnsi="Times New Roman" w:cs="Times New Roman"/>
                <w:sz w:val="24"/>
                <w:szCs w:val="24"/>
              </w:rPr>
              <w:lastRenderedPageBreak/>
              <w:t>пищеблок (варочный и моечный цех)</w:t>
            </w:r>
          </w:p>
        </w:tc>
        <w:tc>
          <w:tcPr>
            <w:tcW w:w="1701" w:type="dxa"/>
          </w:tcPr>
          <w:p w:rsidR="00114194" w:rsidRPr="00FB709D" w:rsidRDefault="00114194" w:rsidP="005A4E8E">
            <w:pPr>
              <w:rPr>
                <w:rFonts w:ascii="Times New Roman" w:hAnsi="Times New Roman" w:cs="Times New Roman"/>
                <w:sz w:val="24"/>
                <w:szCs w:val="24"/>
              </w:rPr>
            </w:pPr>
            <w:r w:rsidRPr="00FB709D">
              <w:rPr>
                <w:rFonts w:ascii="Times New Roman" w:hAnsi="Times New Roman" w:cs="Times New Roman"/>
                <w:sz w:val="24"/>
                <w:szCs w:val="24"/>
              </w:rPr>
              <w:lastRenderedPageBreak/>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1.2.1.14.2. </w:t>
            </w:r>
            <w:proofErr w:type="gramStart"/>
            <w:r w:rsidRPr="00FB709D">
              <w:rPr>
                <w:rFonts w:ascii="Times New Roman" w:hAnsi="Times New Roman" w:cs="Times New Roman"/>
                <w:sz w:val="24"/>
                <w:szCs w:val="24"/>
              </w:rPr>
              <w:t>Заменены</w:t>
            </w:r>
            <w:proofErr w:type="gramEnd"/>
            <w:r w:rsidRPr="00FB709D">
              <w:rPr>
                <w:rFonts w:ascii="Times New Roman" w:hAnsi="Times New Roman" w:cs="Times New Roman"/>
                <w:sz w:val="24"/>
                <w:szCs w:val="24"/>
              </w:rPr>
              <w:t xml:space="preserve"> 15 оконных блоков</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1.2.1.14.3.  Отремонтирован спортивный зал</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1.2.1.14.4. Заменена электропроводка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1.2.1.15. Произведен ремонт пищеблока МКОУ «Першинская СОШ»</w:t>
            </w:r>
          </w:p>
        </w:tc>
        <w:tc>
          <w:tcPr>
            <w:tcW w:w="1701" w:type="dxa"/>
          </w:tcPr>
          <w:p w:rsidR="00114194" w:rsidRPr="00FB709D" w:rsidRDefault="00114194" w:rsidP="004D3710">
            <w:pPr>
              <w:rPr>
                <w:rFonts w:ascii="Times New Roman" w:hAnsi="Times New Roman" w:cs="Times New Roman"/>
                <w:sz w:val="24"/>
                <w:szCs w:val="24"/>
              </w:rPr>
            </w:pPr>
            <w:r w:rsidRPr="00FB709D">
              <w:rPr>
                <w:rFonts w:ascii="Times New Roman" w:hAnsi="Times New Roman" w:cs="Times New Roman"/>
                <w:sz w:val="24"/>
                <w:szCs w:val="24"/>
              </w:rPr>
              <w:t xml:space="preserve">2019-2020 </w:t>
            </w:r>
            <w:proofErr w:type="spellStart"/>
            <w:proofErr w:type="gramStart"/>
            <w:r w:rsidRPr="00FB709D">
              <w:rPr>
                <w:rFonts w:ascii="Times New Roman" w:hAnsi="Times New Roman" w:cs="Times New Roman"/>
                <w:sz w:val="24"/>
                <w:szCs w:val="24"/>
              </w:rPr>
              <w:t>гг</w:t>
            </w:r>
            <w:proofErr w:type="spellEnd"/>
            <w:proofErr w:type="gramEnd"/>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1.2.1.15.1. Отремонтирован пищеблок (варочный и моечный цех, коридор, подсобка, вход)</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5A4E8E">
            <w:pPr>
              <w:rPr>
                <w:rFonts w:ascii="Times New Roman" w:hAnsi="Times New Roman" w:cs="Times New Roman"/>
                <w:sz w:val="24"/>
                <w:szCs w:val="24"/>
              </w:rPr>
            </w:pPr>
            <w:r w:rsidRPr="00FB709D">
              <w:rPr>
                <w:rFonts w:ascii="Times New Roman" w:hAnsi="Times New Roman" w:cs="Times New Roman"/>
                <w:sz w:val="24"/>
                <w:szCs w:val="24"/>
              </w:rPr>
              <w:t>1.2.1.15.2. Отремонтирована крыша</w:t>
            </w:r>
          </w:p>
        </w:tc>
        <w:tc>
          <w:tcPr>
            <w:tcW w:w="1701" w:type="dxa"/>
          </w:tcPr>
          <w:p w:rsidR="00114194" w:rsidRPr="00FB709D" w:rsidRDefault="00114194" w:rsidP="005A4E8E">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1.2.1.16. Произведен ремонт здания МКОУ «</w:t>
            </w:r>
            <w:proofErr w:type="spellStart"/>
            <w:r w:rsidRPr="00FB709D">
              <w:rPr>
                <w:rFonts w:ascii="Times New Roman" w:hAnsi="Times New Roman" w:cs="Times New Roman"/>
                <w:sz w:val="24"/>
                <w:szCs w:val="24"/>
              </w:rPr>
              <w:t>Нороворотаевская</w:t>
            </w:r>
            <w:proofErr w:type="spellEnd"/>
            <w:r w:rsidRPr="00FB709D">
              <w:rPr>
                <w:rFonts w:ascii="Times New Roman" w:hAnsi="Times New Roman" w:cs="Times New Roman"/>
                <w:sz w:val="24"/>
                <w:szCs w:val="24"/>
              </w:rPr>
              <w:t xml:space="preserve">  ООШ»</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580AEC">
            <w:pPr>
              <w:rPr>
                <w:rFonts w:ascii="Times New Roman" w:hAnsi="Times New Roman" w:cs="Times New Roman"/>
                <w:sz w:val="24"/>
                <w:szCs w:val="24"/>
              </w:rPr>
            </w:pPr>
            <w:r w:rsidRPr="00FB709D">
              <w:rPr>
                <w:rFonts w:ascii="Times New Roman" w:hAnsi="Times New Roman" w:cs="Times New Roman"/>
                <w:sz w:val="24"/>
                <w:szCs w:val="24"/>
              </w:rPr>
              <w:t xml:space="preserve">1.2.1.16.1. </w:t>
            </w:r>
            <w:proofErr w:type="gramStart"/>
            <w:r w:rsidRPr="00FB709D">
              <w:rPr>
                <w:rFonts w:ascii="Times New Roman" w:hAnsi="Times New Roman" w:cs="Times New Roman"/>
                <w:sz w:val="24"/>
                <w:szCs w:val="24"/>
              </w:rPr>
              <w:t>Заменены</w:t>
            </w:r>
            <w:proofErr w:type="gramEnd"/>
            <w:r w:rsidRPr="00FB709D">
              <w:rPr>
                <w:rFonts w:ascii="Times New Roman" w:hAnsi="Times New Roman" w:cs="Times New Roman"/>
                <w:sz w:val="24"/>
                <w:szCs w:val="24"/>
              </w:rPr>
              <w:t xml:space="preserve"> 10 оконных блоков</w:t>
            </w:r>
          </w:p>
        </w:tc>
        <w:tc>
          <w:tcPr>
            <w:tcW w:w="1701" w:type="dxa"/>
          </w:tcPr>
          <w:p w:rsidR="00114194" w:rsidRPr="00FB709D" w:rsidRDefault="00114194" w:rsidP="00580AEC">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color w:val="000000" w:themeColor="text1"/>
                <w:sz w:val="24"/>
                <w:szCs w:val="24"/>
              </w:rPr>
              <w:t>1.2.1.17.</w:t>
            </w:r>
            <w:r w:rsidRPr="00FB709D">
              <w:rPr>
                <w:rFonts w:ascii="Times New Roman" w:hAnsi="Times New Roman" w:cs="Times New Roman"/>
                <w:sz w:val="24"/>
                <w:szCs w:val="24"/>
              </w:rPr>
              <w:t xml:space="preserve">  Произведен ремонт здания МКОУ «</w:t>
            </w:r>
            <w:proofErr w:type="spellStart"/>
            <w:r w:rsidRPr="00FB709D">
              <w:rPr>
                <w:rFonts w:ascii="Times New Roman" w:hAnsi="Times New Roman" w:cs="Times New Roman"/>
                <w:sz w:val="24"/>
                <w:szCs w:val="24"/>
              </w:rPr>
              <w:t>Хвощеватовская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A96EE3">
            <w:pPr>
              <w:rPr>
                <w:rFonts w:ascii="Times New Roman" w:hAnsi="Times New Roman" w:cs="Times New Roman"/>
                <w:sz w:val="24"/>
                <w:szCs w:val="24"/>
              </w:rPr>
            </w:pPr>
            <w:r w:rsidRPr="00FB709D">
              <w:rPr>
                <w:rFonts w:ascii="Times New Roman" w:hAnsi="Times New Roman" w:cs="Times New Roman"/>
                <w:sz w:val="24"/>
                <w:szCs w:val="24"/>
              </w:rPr>
              <w:t xml:space="preserve">2019-2020 </w:t>
            </w:r>
            <w:proofErr w:type="spellStart"/>
            <w:proofErr w:type="gramStart"/>
            <w:r w:rsidRPr="00FB709D">
              <w:rPr>
                <w:rFonts w:ascii="Times New Roman" w:hAnsi="Times New Roman" w:cs="Times New Roman"/>
                <w:sz w:val="24"/>
                <w:szCs w:val="24"/>
              </w:rPr>
              <w:t>гг</w:t>
            </w:r>
            <w:proofErr w:type="spellEnd"/>
            <w:proofErr w:type="gramEnd"/>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C424E0">
            <w:pPr>
              <w:rPr>
                <w:rFonts w:ascii="Times New Roman" w:hAnsi="Times New Roman" w:cs="Times New Roman"/>
                <w:sz w:val="24"/>
                <w:szCs w:val="24"/>
              </w:rPr>
            </w:pPr>
            <w:r w:rsidRPr="00FB709D">
              <w:rPr>
                <w:rFonts w:ascii="Times New Roman" w:hAnsi="Times New Roman" w:cs="Times New Roman"/>
                <w:color w:val="000000" w:themeColor="text1"/>
                <w:sz w:val="24"/>
                <w:szCs w:val="24"/>
              </w:rPr>
              <w:t>1.2.1.17.1. Отремонтирован фасад здания</w:t>
            </w:r>
            <w:r w:rsidRPr="00FB709D">
              <w:rPr>
                <w:rFonts w:ascii="Times New Roman" w:hAnsi="Times New Roman" w:cs="Times New Roman"/>
                <w:sz w:val="24"/>
                <w:szCs w:val="24"/>
              </w:rPr>
              <w:t xml:space="preserve"> школы</w:t>
            </w:r>
          </w:p>
        </w:tc>
        <w:tc>
          <w:tcPr>
            <w:tcW w:w="1701" w:type="dxa"/>
          </w:tcPr>
          <w:p w:rsidR="00114194" w:rsidRPr="00FB709D" w:rsidRDefault="00114194">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A96EE3">
            <w:pPr>
              <w:rPr>
                <w:rFonts w:ascii="Times New Roman" w:hAnsi="Times New Roman" w:cs="Times New Roman"/>
                <w:color w:val="000000" w:themeColor="text1"/>
                <w:sz w:val="24"/>
                <w:szCs w:val="24"/>
              </w:rPr>
            </w:pPr>
            <w:r w:rsidRPr="00FB709D">
              <w:rPr>
                <w:rFonts w:ascii="Times New Roman" w:hAnsi="Times New Roman" w:cs="Times New Roman"/>
                <w:sz w:val="24"/>
                <w:szCs w:val="24"/>
              </w:rPr>
              <w:t>1.2.1.17.2. Заменены  оконные блоки</w:t>
            </w:r>
          </w:p>
        </w:tc>
        <w:tc>
          <w:tcPr>
            <w:tcW w:w="1701" w:type="dxa"/>
          </w:tcPr>
          <w:p w:rsidR="00114194" w:rsidRPr="00FB709D" w:rsidRDefault="00114194" w:rsidP="00A96EE3">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6661CF">
            <w:pPr>
              <w:rPr>
                <w:rFonts w:ascii="Times New Roman" w:hAnsi="Times New Roman" w:cs="Times New Roman"/>
                <w:sz w:val="24"/>
                <w:szCs w:val="24"/>
              </w:rPr>
            </w:pPr>
            <w:r w:rsidRPr="00FB709D">
              <w:rPr>
                <w:rFonts w:ascii="Times New Roman" w:hAnsi="Times New Roman" w:cs="Times New Roman"/>
                <w:sz w:val="24"/>
                <w:szCs w:val="24"/>
              </w:rPr>
              <w:t>1.2.1.17.3.  Отремонтирована крыша</w:t>
            </w:r>
          </w:p>
        </w:tc>
        <w:tc>
          <w:tcPr>
            <w:tcW w:w="1701" w:type="dxa"/>
          </w:tcPr>
          <w:p w:rsidR="00114194" w:rsidRPr="00FB709D" w:rsidRDefault="00114194" w:rsidP="00A96EE3">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611AE2">
            <w:pPr>
              <w:rPr>
                <w:rFonts w:ascii="Times New Roman" w:hAnsi="Times New Roman" w:cs="Times New Roman"/>
                <w:sz w:val="24"/>
                <w:szCs w:val="24"/>
              </w:rPr>
            </w:pPr>
            <w:r w:rsidRPr="00FB709D">
              <w:rPr>
                <w:rFonts w:ascii="Times New Roman" w:hAnsi="Times New Roman" w:cs="Times New Roman"/>
                <w:sz w:val="24"/>
                <w:szCs w:val="24"/>
              </w:rPr>
              <w:t xml:space="preserve">1.2.1.18.  Произведен </w:t>
            </w:r>
            <w:r w:rsidRPr="00FB709D">
              <w:rPr>
                <w:rFonts w:ascii="Times New Roman" w:hAnsi="Times New Roman" w:cs="Times New Roman"/>
                <w:sz w:val="24"/>
                <w:szCs w:val="24"/>
              </w:rPr>
              <w:lastRenderedPageBreak/>
              <w:t>ремонт здания МКОУ «</w:t>
            </w:r>
            <w:proofErr w:type="spellStart"/>
            <w:r w:rsidRPr="00FB709D">
              <w:rPr>
                <w:rFonts w:ascii="Times New Roman" w:hAnsi="Times New Roman" w:cs="Times New Roman"/>
                <w:sz w:val="24"/>
                <w:szCs w:val="24"/>
              </w:rPr>
              <w:t>Курбатовская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A96EE3">
            <w:pPr>
              <w:rPr>
                <w:rFonts w:ascii="Times New Roman" w:hAnsi="Times New Roman" w:cs="Times New Roman"/>
                <w:sz w:val="24"/>
                <w:szCs w:val="24"/>
              </w:rPr>
            </w:pPr>
            <w:r w:rsidRPr="00FB709D">
              <w:rPr>
                <w:rFonts w:ascii="Times New Roman" w:hAnsi="Times New Roman" w:cs="Times New Roman"/>
                <w:sz w:val="24"/>
                <w:szCs w:val="24"/>
              </w:rPr>
              <w:lastRenderedPageBreak/>
              <w:t>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 xml:space="preserve">МП «Развитие </w:t>
            </w:r>
            <w:r w:rsidRPr="00FB709D">
              <w:rPr>
                <w:rFonts w:ascii="Times New Roman" w:hAnsi="Times New Roman" w:cs="Times New Roman"/>
                <w:sz w:val="24"/>
                <w:szCs w:val="24"/>
              </w:rPr>
              <w:lastRenderedPageBreak/>
              <w:t>образования»</w:t>
            </w:r>
          </w:p>
        </w:tc>
        <w:tc>
          <w:tcPr>
            <w:tcW w:w="2377"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w:t>
            </w:r>
            <w:r w:rsidRPr="00FB709D">
              <w:rPr>
                <w:rFonts w:ascii="Times New Roman" w:hAnsi="Times New Roman" w:cs="Times New Roman"/>
                <w:sz w:val="24"/>
                <w:szCs w:val="24"/>
              </w:rPr>
              <w:lastRenderedPageBreak/>
              <w:t xml:space="preserve">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1.2.1.18.1.  Отремонтированы помещения в рамках национального регионального проекта «Современная школа» «Центр Точка роста» и регионального проекта Цифровая образовательная среда»</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D23A90">
        <w:trPr>
          <w:trHeight w:val="686"/>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1.2.</w:t>
            </w:r>
            <w:r>
              <w:rPr>
                <w:rFonts w:ascii="Times New Roman" w:hAnsi="Times New Roman" w:cs="Times New Roman"/>
                <w:sz w:val="24"/>
                <w:szCs w:val="24"/>
              </w:rPr>
              <w:t>1.18.2</w:t>
            </w:r>
            <w:r w:rsidRPr="00FB709D">
              <w:rPr>
                <w:rFonts w:ascii="Times New Roman" w:hAnsi="Times New Roman" w:cs="Times New Roman"/>
                <w:sz w:val="24"/>
                <w:szCs w:val="24"/>
              </w:rPr>
              <w:t>.  Отремонтирована крыша</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1.2.1.19.  Произведен ремонт здания МКОУ «</w:t>
            </w:r>
            <w:proofErr w:type="spellStart"/>
            <w:r w:rsidRPr="00FB709D">
              <w:rPr>
                <w:rFonts w:ascii="Times New Roman" w:hAnsi="Times New Roman" w:cs="Times New Roman"/>
                <w:sz w:val="24"/>
                <w:szCs w:val="24"/>
              </w:rPr>
              <w:t>Кучугуровская</w:t>
            </w:r>
            <w:proofErr w:type="spellEnd"/>
            <w:r w:rsidRPr="00FB709D">
              <w:rPr>
                <w:rFonts w:ascii="Times New Roman" w:hAnsi="Times New Roman" w:cs="Times New Roman"/>
                <w:sz w:val="24"/>
                <w:szCs w:val="24"/>
              </w:rPr>
              <w:t xml:space="preserve">  СОШ»</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 xml:space="preserve">2020-2021 </w:t>
            </w:r>
            <w:proofErr w:type="spellStart"/>
            <w:proofErr w:type="gramStart"/>
            <w:r w:rsidRPr="00FB709D">
              <w:rPr>
                <w:rFonts w:ascii="Times New Roman" w:hAnsi="Times New Roman" w:cs="Times New Roman"/>
                <w:sz w:val="24"/>
                <w:szCs w:val="24"/>
              </w:rPr>
              <w:t>гг</w:t>
            </w:r>
            <w:proofErr w:type="spellEnd"/>
            <w:proofErr w:type="gramEnd"/>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по социальным вопросам, отдел по образованию, спорту и работе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xml:space="preserve"> </w:t>
            </w:r>
          </w:p>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 xml:space="preserve">1.2.1.19.1.  Произведен ремонт пола  </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tabs>
                <w:tab w:val="left" w:pos="900"/>
              </w:tabs>
              <w:rPr>
                <w:rFonts w:ascii="Times New Roman" w:hAnsi="Times New Roman" w:cs="Times New Roman"/>
                <w:sz w:val="24"/>
                <w:szCs w:val="24"/>
              </w:rPr>
            </w:pPr>
            <w:r w:rsidRPr="00FB709D">
              <w:rPr>
                <w:rFonts w:ascii="Times New Roman" w:hAnsi="Times New Roman" w:cs="Times New Roman"/>
                <w:sz w:val="24"/>
                <w:szCs w:val="24"/>
              </w:rPr>
              <w:t>1.2.1.19.2.  Произведен ремонт фасада здания</w:t>
            </w:r>
          </w:p>
        </w:tc>
        <w:tc>
          <w:tcPr>
            <w:tcW w:w="1701" w:type="dxa"/>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3 кв. 2021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42390">
            <w:pPr>
              <w:rPr>
                <w:rFonts w:ascii="Times New Roman" w:hAnsi="Times New Roman" w:cs="Times New Roman"/>
                <w:sz w:val="24"/>
                <w:szCs w:val="24"/>
              </w:rPr>
            </w:pPr>
          </w:p>
        </w:tc>
        <w:tc>
          <w:tcPr>
            <w:tcW w:w="2377" w:type="dxa"/>
            <w:vMerge/>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tabs>
                <w:tab w:val="left" w:pos="900"/>
              </w:tabs>
              <w:rPr>
                <w:rFonts w:ascii="Times New Roman" w:hAnsi="Times New Roman" w:cs="Times New Roman"/>
                <w:sz w:val="24"/>
                <w:szCs w:val="24"/>
              </w:rPr>
            </w:pPr>
          </w:p>
        </w:tc>
        <w:tc>
          <w:tcPr>
            <w:tcW w:w="1701" w:type="dxa"/>
          </w:tcPr>
          <w:p w:rsidR="00114194" w:rsidRPr="00FB709D" w:rsidRDefault="00114194" w:rsidP="00D42390">
            <w:pPr>
              <w:rPr>
                <w:rFonts w:ascii="Times New Roman" w:hAnsi="Times New Roman" w:cs="Times New Roman"/>
                <w:sz w:val="24"/>
                <w:szCs w:val="24"/>
              </w:rPr>
            </w:pPr>
          </w:p>
        </w:tc>
        <w:tc>
          <w:tcPr>
            <w:tcW w:w="3827" w:type="dxa"/>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D42390">
            <w:pPr>
              <w:rPr>
                <w:rFonts w:ascii="Times New Roman" w:hAnsi="Times New Roman" w:cs="Times New Roman"/>
                <w:sz w:val="24"/>
                <w:szCs w:val="24"/>
              </w:rPr>
            </w:pPr>
          </w:p>
        </w:tc>
        <w:tc>
          <w:tcPr>
            <w:tcW w:w="2377" w:type="dxa"/>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tabs>
                <w:tab w:val="left" w:pos="900"/>
              </w:tabs>
              <w:rPr>
                <w:rFonts w:ascii="Times New Roman" w:hAnsi="Times New Roman" w:cs="Times New Roman"/>
                <w:sz w:val="24"/>
                <w:szCs w:val="24"/>
              </w:rPr>
            </w:pPr>
          </w:p>
        </w:tc>
        <w:tc>
          <w:tcPr>
            <w:tcW w:w="1701" w:type="dxa"/>
          </w:tcPr>
          <w:p w:rsidR="00114194" w:rsidRPr="00FB709D" w:rsidRDefault="00114194" w:rsidP="00D42390">
            <w:pPr>
              <w:rPr>
                <w:rFonts w:ascii="Times New Roman" w:hAnsi="Times New Roman" w:cs="Times New Roman"/>
                <w:sz w:val="24"/>
                <w:szCs w:val="24"/>
              </w:rPr>
            </w:pPr>
          </w:p>
        </w:tc>
        <w:tc>
          <w:tcPr>
            <w:tcW w:w="3827" w:type="dxa"/>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D42390">
            <w:pPr>
              <w:rPr>
                <w:rFonts w:ascii="Times New Roman" w:hAnsi="Times New Roman" w:cs="Times New Roman"/>
                <w:sz w:val="24"/>
                <w:szCs w:val="24"/>
              </w:rPr>
            </w:pPr>
          </w:p>
        </w:tc>
        <w:tc>
          <w:tcPr>
            <w:tcW w:w="2377" w:type="dxa"/>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tabs>
                <w:tab w:val="left" w:pos="900"/>
              </w:tabs>
              <w:rPr>
                <w:rFonts w:ascii="Times New Roman" w:hAnsi="Times New Roman" w:cs="Times New Roman"/>
                <w:sz w:val="24"/>
                <w:szCs w:val="24"/>
              </w:rPr>
            </w:pPr>
          </w:p>
        </w:tc>
        <w:tc>
          <w:tcPr>
            <w:tcW w:w="1701" w:type="dxa"/>
          </w:tcPr>
          <w:p w:rsidR="00114194" w:rsidRPr="00FB709D" w:rsidRDefault="00114194" w:rsidP="00D42390">
            <w:pPr>
              <w:rPr>
                <w:rFonts w:ascii="Times New Roman" w:hAnsi="Times New Roman" w:cs="Times New Roman"/>
                <w:sz w:val="24"/>
                <w:szCs w:val="24"/>
              </w:rPr>
            </w:pPr>
          </w:p>
        </w:tc>
        <w:tc>
          <w:tcPr>
            <w:tcW w:w="3827" w:type="dxa"/>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D42390">
            <w:pPr>
              <w:rPr>
                <w:rFonts w:ascii="Times New Roman" w:hAnsi="Times New Roman" w:cs="Times New Roman"/>
                <w:sz w:val="24"/>
                <w:szCs w:val="24"/>
              </w:rPr>
            </w:pPr>
          </w:p>
        </w:tc>
        <w:tc>
          <w:tcPr>
            <w:tcW w:w="2377" w:type="dxa"/>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tabs>
                <w:tab w:val="left" w:pos="900"/>
              </w:tabs>
              <w:rPr>
                <w:rFonts w:ascii="Times New Roman" w:hAnsi="Times New Roman" w:cs="Times New Roman"/>
                <w:sz w:val="24"/>
                <w:szCs w:val="24"/>
              </w:rPr>
            </w:pPr>
          </w:p>
        </w:tc>
        <w:tc>
          <w:tcPr>
            <w:tcW w:w="1701" w:type="dxa"/>
          </w:tcPr>
          <w:p w:rsidR="00114194" w:rsidRPr="00FB709D" w:rsidRDefault="00114194" w:rsidP="00D42390">
            <w:pPr>
              <w:rPr>
                <w:rFonts w:ascii="Times New Roman" w:hAnsi="Times New Roman" w:cs="Times New Roman"/>
                <w:sz w:val="24"/>
                <w:szCs w:val="24"/>
              </w:rPr>
            </w:pPr>
          </w:p>
        </w:tc>
        <w:tc>
          <w:tcPr>
            <w:tcW w:w="3827" w:type="dxa"/>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D42390">
            <w:pPr>
              <w:rPr>
                <w:rFonts w:ascii="Times New Roman" w:hAnsi="Times New Roman" w:cs="Times New Roman"/>
                <w:sz w:val="24"/>
                <w:szCs w:val="24"/>
              </w:rPr>
            </w:pPr>
          </w:p>
        </w:tc>
        <w:tc>
          <w:tcPr>
            <w:tcW w:w="2377" w:type="dxa"/>
          </w:tcPr>
          <w:p w:rsidR="00114194" w:rsidRPr="00FB709D" w:rsidRDefault="00114194" w:rsidP="00D42390">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rPr>
                <w:rFonts w:ascii="Times New Roman" w:hAnsi="Times New Roman" w:cs="Times New Roman"/>
                <w:sz w:val="24"/>
                <w:szCs w:val="24"/>
              </w:rPr>
            </w:pPr>
            <w:r w:rsidRPr="00FB709D">
              <w:rPr>
                <w:rFonts w:ascii="Times New Roman" w:hAnsi="Times New Roman" w:cs="Times New Roman"/>
                <w:sz w:val="24"/>
                <w:szCs w:val="24"/>
              </w:rPr>
              <w:t xml:space="preserve">1.2.1.20. Произведен капитальный ремонт сельского дома культуры в пос. </w:t>
            </w:r>
            <w:proofErr w:type="spellStart"/>
            <w:r w:rsidRPr="00FB709D">
              <w:rPr>
                <w:rFonts w:ascii="Times New Roman" w:hAnsi="Times New Roman" w:cs="Times New Roman"/>
                <w:sz w:val="24"/>
                <w:szCs w:val="24"/>
              </w:rPr>
              <w:t>Курбатово</w:t>
            </w:r>
            <w:proofErr w:type="spellEnd"/>
          </w:p>
        </w:tc>
        <w:tc>
          <w:tcPr>
            <w:tcW w:w="1701" w:type="dxa"/>
          </w:tcPr>
          <w:p w:rsidR="00114194" w:rsidRPr="00FB709D" w:rsidRDefault="00114194" w:rsidP="0087551F">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100 %-</w:t>
            </w:r>
            <w:proofErr w:type="spellStart"/>
            <w:r w:rsidRPr="00FB709D">
              <w:rPr>
                <w:rFonts w:ascii="Times New Roman" w:hAnsi="Times New Roman" w:cs="Times New Roman"/>
                <w:sz w:val="24"/>
                <w:szCs w:val="24"/>
              </w:rPr>
              <w:t>ое</w:t>
            </w:r>
            <w:proofErr w:type="spellEnd"/>
            <w:r w:rsidRPr="00FB709D">
              <w:rPr>
                <w:rFonts w:ascii="Times New Roman" w:hAnsi="Times New Roman" w:cs="Times New Roman"/>
                <w:sz w:val="24"/>
                <w:szCs w:val="24"/>
              </w:rPr>
              <w:t xml:space="preserve"> оснащение сельских клубов современным оборудованием</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 Расходы консолидированного бюджета муниципального района </w:t>
            </w:r>
            <w:r w:rsidRPr="00FB709D">
              <w:rPr>
                <w:rFonts w:ascii="Times New Roman" w:hAnsi="Times New Roman" w:cs="Times New Roman"/>
                <w:sz w:val="24"/>
                <w:szCs w:val="24"/>
              </w:rPr>
              <w:lastRenderedPageBreak/>
              <w:t>на культуру в размере 1762 руб. в 2019 году, 1809 руб. в 2024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доли населения охваченного мероприятиями в сфере культуры до 1154%  от общей численности населения района в 2019 году. </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color w:val="000000"/>
                <w:sz w:val="24"/>
                <w:szCs w:val="24"/>
              </w:rPr>
            </w:pPr>
            <w:r w:rsidRPr="00FB709D">
              <w:rPr>
                <w:rFonts w:ascii="Times New Roman" w:hAnsi="Times New Roman" w:cs="Times New Roman"/>
                <w:color w:val="000000"/>
                <w:sz w:val="24"/>
                <w:szCs w:val="24"/>
              </w:rPr>
              <w:t>Своевременный капитальный ремонт учреждений культуры</w:t>
            </w:r>
          </w:p>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культуры»</w:t>
            </w:r>
          </w:p>
        </w:tc>
        <w:tc>
          <w:tcPr>
            <w:tcW w:w="2377" w:type="dxa"/>
            <w:vMerge w:val="restart"/>
          </w:tcPr>
          <w:p w:rsidR="00114194" w:rsidRPr="00FB709D" w:rsidRDefault="00114194" w:rsidP="00D42390">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rPr>
                <w:rFonts w:ascii="Times New Roman" w:hAnsi="Times New Roman" w:cs="Times New Roman"/>
                <w:sz w:val="24"/>
                <w:szCs w:val="24"/>
              </w:rPr>
            </w:pPr>
            <w:r w:rsidRPr="00FB709D">
              <w:rPr>
                <w:rFonts w:ascii="Times New Roman" w:hAnsi="Times New Roman" w:cs="Times New Roman"/>
                <w:sz w:val="24"/>
                <w:szCs w:val="24"/>
              </w:rPr>
              <w:t>1.2.1.20.1. Произведены строительно-монтажные работы</w:t>
            </w:r>
          </w:p>
        </w:tc>
        <w:tc>
          <w:tcPr>
            <w:tcW w:w="1701" w:type="dxa"/>
          </w:tcPr>
          <w:p w:rsidR="00114194" w:rsidRPr="00FB709D" w:rsidRDefault="00114194" w:rsidP="0087551F">
            <w:pPr>
              <w:rPr>
                <w:rFonts w:ascii="Times New Roman" w:hAnsi="Times New Roman" w:cs="Times New Roman"/>
                <w:sz w:val="24"/>
                <w:szCs w:val="24"/>
              </w:rPr>
            </w:pPr>
            <w:r w:rsidRPr="00FB709D">
              <w:rPr>
                <w:rFonts w:ascii="Times New Roman" w:hAnsi="Times New Roman" w:cs="Times New Roman"/>
                <w:sz w:val="24"/>
                <w:szCs w:val="24"/>
              </w:rPr>
              <w:t>3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rPr>
                <w:rFonts w:ascii="Times New Roman" w:hAnsi="Times New Roman" w:cs="Times New Roman"/>
                <w:sz w:val="24"/>
                <w:szCs w:val="24"/>
              </w:rPr>
            </w:pPr>
            <w:r w:rsidRPr="00FB709D">
              <w:rPr>
                <w:rFonts w:ascii="Times New Roman" w:hAnsi="Times New Roman" w:cs="Times New Roman"/>
                <w:sz w:val="24"/>
                <w:szCs w:val="24"/>
              </w:rPr>
              <w:t>1.2.1.20.2. Здание СДК оснащено оборудованием</w:t>
            </w:r>
          </w:p>
        </w:tc>
        <w:tc>
          <w:tcPr>
            <w:tcW w:w="1701" w:type="dxa"/>
          </w:tcPr>
          <w:p w:rsidR="00114194" w:rsidRPr="00FB709D" w:rsidRDefault="00114194" w:rsidP="0087551F">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27C27">
            <w:pPr>
              <w:rPr>
                <w:rFonts w:ascii="Times New Roman" w:hAnsi="Times New Roman" w:cs="Times New Roman"/>
                <w:sz w:val="24"/>
                <w:szCs w:val="24"/>
              </w:rPr>
            </w:pPr>
            <w:r w:rsidRPr="00FB709D">
              <w:rPr>
                <w:rFonts w:ascii="Times New Roman" w:hAnsi="Times New Roman" w:cs="Times New Roman"/>
                <w:sz w:val="24"/>
                <w:szCs w:val="24"/>
              </w:rPr>
              <w:t xml:space="preserve">1.2.1.21. Произведен капитальный ремонт сельского дома культуры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Вязноватовка</w:t>
            </w:r>
          </w:p>
        </w:tc>
        <w:tc>
          <w:tcPr>
            <w:tcW w:w="1701" w:type="dxa"/>
          </w:tcPr>
          <w:p w:rsidR="00114194" w:rsidRPr="00FB709D" w:rsidRDefault="00114194" w:rsidP="0096233D">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264219">
            <w:pPr>
              <w:rPr>
                <w:rFonts w:ascii="Times New Roman" w:hAnsi="Times New Roman" w:cs="Times New Roman"/>
                <w:sz w:val="24"/>
                <w:szCs w:val="24"/>
              </w:rPr>
            </w:pPr>
            <w:r w:rsidRPr="00FB709D">
              <w:rPr>
                <w:rFonts w:ascii="Times New Roman" w:hAnsi="Times New Roman" w:cs="Times New Roman"/>
                <w:sz w:val="24"/>
                <w:szCs w:val="24"/>
              </w:rPr>
              <w:t xml:space="preserve">1.2.1.22. Произведен капитальный ремонт сельского дома культуры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Глазово</w:t>
            </w:r>
          </w:p>
        </w:tc>
        <w:tc>
          <w:tcPr>
            <w:tcW w:w="1701" w:type="dxa"/>
          </w:tcPr>
          <w:p w:rsidR="00114194" w:rsidRPr="00FB709D" w:rsidRDefault="00114194" w:rsidP="004C213D">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264219">
            <w:pPr>
              <w:rPr>
                <w:rFonts w:ascii="Times New Roman" w:hAnsi="Times New Roman" w:cs="Times New Roman"/>
                <w:sz w:val="24"/>
                <w:szCs w:val="24"/>
              </w:rPr>
            </w:pPr>
            <w:r w:rsidRPr="00FB709D">
              <w:rPr>
                <w:rFonts w:ascii="Times New Roman" w:hAnsi="Times New Roman" w:cs="Times New Roman"/>
                <w:sz w:val="24"/>
                <w:szCs w:val="24"/>
              </w:rPr>
              <w:t>1.2.1.23. Произведено оснащение районного дома культуры системой кондиционирования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264219">
            <w:pPr>
              <w:rPr>
                <w:rFonts w:ascii="Times New Roman" w:hAnsi="Times New Roman" w:cs="Times New Roman"/>
                <w:sz w:val="24"/>
                <w:szCs w:val="24"/>
              </w:rPr>
            </w:pPr>
            <w:r w:rsidRPr="00FB709D">
              <w:rPr>
                <w:rFonts w:ascii="Times New Roman" w:hAnsi="Times New Roman" w:cs="Times New Roman"/>
                <w:sz w:val="24"/>
                <w:szCs w:val="24"/>
              </w:rPr>
              <w:t>1.2.1.23.1. Установлена система кондиционирования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264219">
            <w:pPr>
              <w:rPr>
                <w:rFonts w:ascii="Times New Roman" w:hAnsi="Times New Roman" w:cs="Times New Roman"/>
                <w:sz w:val="24"/>
                <w:szCs w:val="24"/>
              </w:rPr>
            </w:pPr>
            <w:r w:rsidRPr="00FB709D">
              <w:rPr>
                <w:rFonts w:ascii="Times New Roman" w:hAnsi="Times New Roman" w:cs="Times New Roman"/>
                <w:sz w:val="24"/>
                <w:szCs w:val="24"/>
              </w:rPr>
              <w:t>1.2.1.24. Произведен ремонт кровли учреждений культуры</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vMerge w:val="restart"/>
          </w:tcPr>
          <w:p w:rsidR="00114194" w:rsidRPr="00FB709D" w:rsidRDefault="00114194" w:rsidP="00571EC4">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114194" w:rsidRPr="00FB709D" w:rsidTr="001C0DD1">
        <w:trPr>
          <w:trHeight w:val="848"/>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41AD7">
            <w:pPr>
              <w:rPr>
                <w:rFonts w:ascii="Times New Roman" w:hAnsi="Times New Roman" w:cs="Times New Roman"/>
                <w:sz w:val="24"/>
                <w:szCs w:val="24"/>
              </w:rPr>
            </w:pPr>
            <w:r w:rsidRPr="00FB709D">
              <w:rPr>
                <w:rFonts w:ascii="Times New Roman" w:hAnsi="Times New Roman" w:cs="Times New Roman"/>
                <w:sz w:val="24"/>
                <w:szCs w:val="24"/>
              </w:rPr>
              <w:t xml:space="preserve">1.2.1.24.1. Отремонтирована кровля в здании детской библиотеки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1.2.2.Организация отдыха и оздоровления детей и молодежи</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Организация отдыха и оздоровления детей </w:t>
            </w:r>
            <w:r>
              <w:rPr>
                <w:rFonts w:ascii="Times New Roman" w:hAnsi="Times New Roman" w:cs="Times New Roman"/>
                <w:color w:val="000000" w:themeColor="text1"/>
                <w:sz w:val="24"/>
                <w:szCs w:val="24"/>
              </w:rPr>
              <w:t>и молодежи в 12</w:t>
            </w:r>
            <w:r w:rsidRPr="00FB709D">
              <w:rPr>
                <w:rFonts w:ascii="Times New Roman" w:hAnsi="Times New Roman" w:cs="Times New Roman"/>
                <w:color w:val="000000" w:themeColor="text1"/>
                <w:sz w:val="24"/>
                <w:szCs w:val="24"/>
              </w:rPr>
              <w:t xml:space="preserve"> летних оздоровительных лагерях на базе общеобразовательных школ</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Выдача не менее 100 информационно-консультационных справок  </w:t>
            </w:r>
            <w:r w:rsidRPr="00FB709D">
              <w:rPr>
                <w:rFonts w:ascii="Times New Roman" w:hAnsi="Times New Roman" w:cs="Times New Roman"/>
                <w:sz w:val="24"/>
                <w:szCs w:val="24"/>
              </w:rPr>
              <w:lastRenderedPageBreak/>
              <w:t>населению (Консультант Плюс)</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Организация периодической подписки в количестве не мене 1000 журналов и 100 газет</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Пополнение библиотечного книжного фонда не менее чем на 500 книг</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Организация  116</w:t>
            </w:r>
            <w:r w:rsidRPr="00FB709D">
              <w:rPr>
                <w:rFonts w:ascii="Times New Roman" w:hAnsi="Times New Roman" w:cs="Times New Roman"/>
                <w:sz w:val="24"/>
                <w:szCs w:val="24"/>
              </w:rPr>
              <w:t xml:space="preserve"> кружков с участием  1</w:t>
            </w:r>
            <w:r>
              <w:rPr>
                <w:rFonts w:ascii="Times New Roman" w:hAnsi="Times New Roman" w:cs="Times New Roman"/>
                <w:sz w:val="24"/>
                <w:szCs w:val="24"/>
              </w:rPr>
              <w:t>211</w:t>
            </w:r>
            <w:r w:rsidRPr="00FB709D">
              <w:rPr>
                <w:rFonts w:ascii="Times New Roman" w:hAnsi="Times New Roman" w:cs="Times New Roman"/>
                <w:sz w:val="24"/>
                <w:szCs w:val="24"/>
              </w:rPr>
              <w:t xml:space="preserve"> человек на базе учреждений культуры </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Организовано 60 кружка (группы) на базе МКУ ДО «Нижнедевицкий дом пионеров и школьников», с участием 800 учащихся общеобразовательных учреждений муниципального района</w:t>
            </w:r>
          </w:p>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1.2.2.1. Организация 10 летних оздоровительных лагерей на базе общеобразовательных школ</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 кв. 2019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721E0A">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1.2.2.2. Организация 10 летних оздоровительных лагерей на базе </w:t>
            </w:r>
            <w:r w:rsidRPr="00FB709D">
              <w:rPr>
                <w:rFonts w:ascii="Times New Roman" w:hAnsi="Times New Roman" w:cs="Times New Roman"/>
                <w:color w:val="000000" w:themeColor="text1"/>
                <w:sz w:val="24"/>
                <w:szCs w:val="24"/>
              </w:rPr>
              <w:lastRenderedPageBreak/>
              <w:t>общеобразовательных школ</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 кв. 2020 г. (ежегодно)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721E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FB709D">
              <w:rPr>
                <w:rFonts w:ascii="Times New Roman" w:hAnsi="Times New Roman" w:cs="Times New Roman"/>
                <w:color w:val="000000" w:themeColor="text1"/>
                <w:sz w:val="24"/>
                <w:szCs w:val="24"/>
              </w:rPr>
              <w:t>.2.2.2. Организация 10 летних оздоровительных лагерей на базе общеобразовательных школ</w:t>
            </w:r>
          </w:p>
        </w:tc>
        <w:tc>
          <w:tcPr>
            <w:tcW w:w="1701"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2 кв. 202</w:t>
            </w:r>
            <w:r>
              <w:rPr>
                <w:rFonts w:ascii="Times New Roman" w:hAnsi="Times New Roman" w:cs="Times New Roman"/>
                <w:sz w:val="24"/>
                <w:szCs w:val="24"/>
              </w:rPr>
              <w:t>1</w:t>
            </w:r>
            <w:r w:rsidRPr="00FB709D">
              <w:rPr>
                <w:rFonts w:ascii="Times New Roman" w:hAnsi="Times New Roman" w:cs="Times New Roman"/>
                <w:sz w:val="24"/>
                <w:szCs w:val="24"/>
              </w:rPr>
              <w:t xml:space="preserve"> г. (ежегодно)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721E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1.2.2.2. Организация 12</w:t>
            </w:r>
            <w:r w:rsidRPr="00FB709D">
              <w:rPr>
                <w:rFonts w:ascii="Times New Roman" w:hAnsi="Times New Roman" w:cs="Times New Roman"/>
                <w:color w:val="000000" w:themeColor="text1"/>
                <w:sz w:val="24"/>
                <w:szCs w:val="24"/>
              </w:rPr>
              <w:t xml:space="preserve"> летних оздоровительных лагерей на базе </w:t>
            </w:r>
            <w:r>
              <w:rPr>
                <w:rFonts w:ascii="Times New Roman" w:hAnsi="Times New Roman" w:cs="Times New Roman"/>
                <w:color w:val="000000" w:themeColor="text1"/>
                <w:sz w:val="24"/>
                <w:szCs w:val="24"/>
              </w:rPr>
              <w:t xml:space="preserve">7 </w:t>
            </w:r>
            <w:r w:rsidRPr="00FB709D">
              <w:rPr>
                <w:rFonts w:ascii="Times New Roman" w:hAnsi="Times New Roman" w:cs="Times New Roman"/>
                <w:color w:val="000000" w:themeColor="text1"/>
                <w:sz w:val="24"/>
                <w:szCs w:val="24"/>
              </w:rPr>
              <w:t>общеобразовательных школ</w:t>
            </w:r>
          </w:p>
        </w:tc>
        <w:tc>
          <w:tcPr>
            <w:tcW w:w="1701" w:type="dxa"/>
          </w:tcPr>
          <w:p w:rsidR="00114194" w:rsidRPr="00FB709D" w:rsidRDefault="00114194" w:rsidP="000F7654">
            <w:pPr>
              <w:rPr>
                <w:rFonts w:ascii="Times New Roman" w:hAnsi="Times New Roman" w:cs="Times New Roman"/>
                <w:sz w:val="24"/>
                <w:szCs w:val="24"/>
              </w:rPr>
            </w:pPr>
            <w:r w:rsidRPr="00FB709D">
              <w:rPr>
                <w:rFonts w:ascii="Times New Roman" w:hAnsi="Times New Roman" w:cs="Times New Roman"/>
                <w:sz w:val="24"/>
                <w:szCs w:val="24"/>
              </w:rPr>
              <w:t>2 кв. 202</w:t>
            </w:r>
            <w:r>
              <w:rPr>
                <w:rFonts w:ascii="Times New Roman" w:hAnsi="Times New Roman" w:cs="Times New Roman"/>
                <w:sz w:val="24"/>
                <w:szCs w:val="24"/>
              </w:rPr>
              <w:t>2</w:t>
            </w:r>
            <w:r w:rsidRPr="00FB709D">
              <w:rPr>
                <w:rFonts w:ascii="Times New Roman" w:hAnsi="Times New Roman" w:cs="Times New Roman"/>
                <w:sz w:val="24"/>
                <w:szCs w:val="24"/>
              </w:rPr>
              <w:t xml:space="preserve"> г. (ежегодно)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1.2.3. Повышение доступности и качества библиотечных услуг</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культуры»</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культуре</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1.2.3.1. Оказаны информационно-правовые услуги на базе библиотек (Консультант Плюс)</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4 кв. 2019г</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1.2.3.2. Организована подписка периодических изданий</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 кв., 3 кв. 2019 г. (ежегодно)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1.2.3.3. Проведено пополнение книжного фонда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 (ежегодно)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6E7F1B">
            <w:pPr>
              <w:rPr>
                <w:rFonts w:ascii="Times New Roman" w:hAnsi="Times New Roman" w:cs="Times New Roman"/>
                <w:sz w:val="24"/>
                <w:szCs w:val="24"/>
              </w:rPr>
            </w:pPr>
            <w:r w:rsidRPr="00FB709D">
              <w:rPr>
                <w:rFonts w:ascii="Times New Roman" w:hAnsi="Times New Roman" w:cs="Times New Roman"/>
                <w:sz w:val="24"/>
                <w:szCs w:val="24"/>
              </w:rPr>
              <w:t>1.2.4.  Мероприятия в области дополнительного воспитания и образования населения</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социальным вопросам, отдел по образованию, спорту и работе с молодежью</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7E65C3">
            <w:pPr>
              <w:rPr>
                <w:rFonts w:ascii="Times New Roman" w:hAnsi="Times New Roman" w:cs="Times New Roman"/>
                <w:sz w:val="24"/>
                <w:szCs w:val="24"/>
              </w:rPr>
            </w:pPr>
            <w:r w:rsidRPr="00FB709D">
              <w:rPr>
                <w:rFonts w:ascii="Times New Roman" w:hAnsi="Times New Roman" w:cs="Times New Roman"/>
                <w:sz w:val="24"/>
                <w:szCs w:val="24"/>
              </w:rPr>
              <w:t>1.2.4.1 Организована кружковая деятельности на базе учреждений культуры муниципального района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1-4 кв. 2019 г</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7E65C3">
            <w:pPr>
              <w:rPr>
                <w:rFonts w:ascii="Times New Roman" w:hAnsi="Times New Roman" w:cs="Times New Roman"/>
                <w:sz w:val="24"/>
                <w:szCs w:val="24"/>
              </w:rPr>
            </w:pPr>
            <w:r w:rsidRPr="00FB709D">
              <w:rPr>
                <w:rFonts w:ascii="Times New Roman" w:hAnsi="Times New Roman" w:cs="Times New Roman"/>
                <w:sz w:val="24"/>
                <w:szCs w:val="24"/>
              </w:rPr>
              <w:t xml:space="preserve">1.2.4.2. Организована кружковая деятельности на базе МКУ ДО </w:t>
            </w:r>
            <w:r w:rsidRPr="00FB709D">
              <w:rPr>
                <w:rFonts w:ascii="Times New Roman" w:hAnsi="Times New Roman" w:cs="Times New Roman"/>
                <w:sz w:val="24"/>
                <w:szCs w:val="24"/>
              </w:rPr>
              <w:lastRenderedPageBreak/>
              <w:t>«Нижнедевицкий дом пионеров и школьников»</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1-4 кв. 2019 г. (ежегодно)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lastRenderedPageBreak/>
              <w:t>СЦ 2.1</w:t>
            </w:r>
          </w:p>
        </w:tc>
        <w:tc>
          <w:tcPr>
            <w:tcW w:w="13892" w:type="dxa"/>
            <w:gridSpan w:val="5"/>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t>Развитие конкурентоспособных отраслей агропромышленного комплекса</w:t>
            </w: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2.1.1</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color w:val="000000" w:themeColor="text1"/>
                <w:sz w:val="24"/>
                <w:szCs w:val="24"/>
              </w:rPr>
              <w:t>2.1.1. Проект «Организация сельскохозяйственного кооператива по выращиванию сельскохозяйственных животных и переработке продукции животноводства»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2027-2032 гг.</w:t>
            </w:r>
          </w:p>
        </w:tc>
        <w:tc>
          <w:tcPr>
            <w:tcW w:w="3827" w:type="dxa"/>
            <w:vMerge w:val="restart"/>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Увеличение темпов роста объемов производства молока  в сельскохозяйственных организациях и крестьянских (фермерских) хозяйствах в 2035 го</w:t>
            </w:r>
            <w:r>
              <w:rPr>
                <w:rFonts w:ascii="Times New Roman" w:hAnsi="Times New Roman" w:cs="Times New Roman"/>
                <w:color w:val="000000" w:themeColor="text1"/>
                <w:sz w:val="24"/>
                <w:szCs w:val="24"/>
              </w:rPr>
              <w:t>ду до 114,4% к уровню 2016 года</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Увеличение </w:t>
            </w:r>
            <w:proofErr w:type="gramStart"/>
            <w:r w:rsidRPr="00FB709D">
              <w:rPr>
                <w:rFonts w:ascii="Times New Roman" w:hAnsi="Times New Roman" w:cs="Times New Roman"/>
                <w:color w:val="000000" w:themeColor="text1"/>
                <w:sz w:val="24"/>
                <w:szCs w:val="24"/>
              </w:rPr>
              <w:t>темпов роста объемов производства мяса скота</w:t>
            </w:r>
            <w:proofErr w:type="gramEnd"/>
            <w:r w:rsidRPr="00FB709D">
              <w:rPr>
                <w:rFonts w:ascii="Times New Roman" w:hAnsi="Times New Roman" w:cs="Times New Roman"/>
                <w:color w:val="000000" w:themeColor="text1"/>
                <w:sz w:val="24"/>
                <w:szCs w:val="24"/>
              </w:rPr>
              <w:t xml:space="preserve"> и птицы на убой в живом весе  в сельскохозяйственных организациях и крестьянских (фермерских) хозяйствах в 2035 году в 5,6 раз</w:t>
            </w:r>
            <w:r>
              <w:rPr>
                <w:rFonts w:ascii="Times New Roman" w:hAnsi="Times New Roman" w:cs="Times New Roman"/>
                <w:color w:val="000000" w:themeColor="text1"/>
                <w:sz w:val="24"/>
                <w:szCs w:val="24"/>
              </w:rPr>
              <w:t xml:space="preserve"> или на 559% к уровню 2016 года</w:t>
            </w:r>
          </w:p>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глав КФХ муниципального района</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Главы КФХ муниципального района</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D15EB">
            <w:pPr>
              <w:rPr>
                <w:rFonts w:ascii="Times New Roman" w:hAnsi="Times New Roman" w:cs="Times New Roman"/>
                <w:sz w:val="24"/>
                <w:szCs w:val="24"/>
              </w:rPr>
            </w:pPr>
            <w:r w:rsidRPr="00FB709D">
              <w:rPr>
                <w:rFonts w:ascii="Times New Roman" w:hAnsi="Times New Roman" w:cs="Times New Roman"/>
                <w:sz w:val="24"/>
                <w:szCs w:val="24"/>
              </w:rPr>
              <w:t>2.1.2. Проект «</w:t>
            </w:r>
            <w:r>
              <w:rPr>
                <w:rFonts w:ascii="Times New Roman" w:hAnsi="Times New Roman" w:cs="Times New Roman"/>
                <w:sz w:val="24"/>
                <w:szCs w:val="24"/>
              </w:rPr>
              <w:t xml:space="preserve">Строительство </w:t>
            </w:r>
            <w:proofErr w:type="spellStart"/>
            <w:r>
              <w:rPr>
                <w:rFonts w:ascii="Times New Roman" w:hAnsi="Times New Roman" w:cs="Times New Roman"/>
                <w:sz w:val="24"/>
                <w:szCs w:val="24"/>
              </w:rPr>
              <w:t>племрепродуктора</w:t>
            </w:r>
            <w:proofErr w:type="spellEnd"/>
            <w:r>
              <w:rPr>
                <w:rFonts w:ascii="Times New Roman" w:hAnsi="Times New Roman" w:cs="Times New Roman"/>
                <w:sz w:val="24"/>
                <w:szCs w:val="24"/>
              </w:rPr>
              <w:t xml:space="preserve">  родительского стада индейки 2- го порядка на 6 миллионов яиц</w:t>
            </w:r>
            <w:r w:rsidRPr="00FB709D">
              <w:rPr>
                <w:rFonts w:ascii="Times New Roman" w:hAnsi="Times New Roman" w:cs="Times New Roman"/>
                <w:sz w:val="24"/>
                <w:szCs w:val="24"/>
              </w:rPr>
              <w:t>»</w:t>
            </w:r>
          </w:p>
        </w:tc>
        <w:tc>
          <w:tcPr>
            <w:tcW w:w="1701" w:type="dxa"/>
          </w:tcPr>
          <w:p w:rsidR="00114194" w:rsidRPr="00FB709D" w:rsidRDefault="00114194" w:rsidP="00AF2C37">
            <w:pPr>
              <w:rPr>
                <w:rFonts w:ascii="Times New Roman" w:hAnsi="Times New Roman" w:cs="Times New Roman"/>
                <w:sz w:val="24"/>
                <w:szCs w:val="24"/>
              </w:rPr>
            </w:pPr>
            <w:r w:rsidRPr="00FB709D">
              <w:rPr>
                <w:rFonts w:ascii="Times New Roman" w:hAnsi="Times New Roman" w:cs="Times New Roman"/>
                <w:sz w:val="24"/>
                <w:szCs w:val="24"/>
              </w:rPr>
              <w:t>2023-2026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ООО «</w:t>
            </w:r>
            <w:proofErr w:type="spellStart"/>
            <w:r>
              <w:rPr>
                <w:rFonts w:ascii="Times New Roman" w:hAnsi="Times New Roman" w:cs="Times New Roman"/>
                <w:sz w:val="24"/>
                <w:szCs w:val="24"/>
              </w:rPr>
              <w:t>Племрепродуктор</w:t>
            </w:r>
            <w:proofErr w:type="spellEnd"/>
            <w:r>
              <w:rPr>
                <w:rFonts w:ascii="Times New Roman" w:hAnsi="Times New Roman" w:cs="Times New Roman"/>
                <w:sz w:val="24"/>
                <w:szCs w:val="24"/>
              </w:rPr>
              <w:t xml:space="preserve"> «Донская индейка</w:t>
            </w:r>
            <w:r w:rsidRPr="00FB709D">
              <w:rPr>
                <w:rFonts w:ascii="Times New Roman" w:hAnsi="Times New Roman" w:cs="Times New Roman"/>
                <w:sz w:val="24"/>
                <w:szCs w:val="24"/>
              </w:rPr>
              <w:t>»</w:t>
            </w:r>
            <w:r>
              <w:rPr>
                <w:rFonts w:ascii="Times New Roman" w:hAnsi="Times New Roman" w:cs="Times New Roman"/>
                <w:sz w:val="24"/>
                <w:szCs w:val="24"/>
              </w:rPr>
              <w:t>»</w:t>
            </w:r>
          </w:p>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ООО «</w:t>
            </w:r>
            <w:proofErr w:type="spellStart"/>
            <w:r>
              <w:rPr>
                <w:rFonts w:ascii="Times New Roman" w:hAnsi="Times New Roman" w:cs="Times New Roman"/>
                <w:sz w:val="24"/>
                <w:szCs w:val="24"/>
              </w:rPr>
              <w:t>Племрепродуктор</w:t>
            </w:r>
            <w:proofErr w:type="spellEnd"/>
            <w:r>
              <w:rPr>
                <w:rFonts w:ascii="Times New Roman" w:hAnsi="Times New Roman" w:cs="Times New Roman"/>
                <w:sz w:val="24"/>
                <w:szCs w:val="24"/>
              </w:rPr>
              <w:t xml:space="preserve"> «Донская индейка</w:t>
            </w:r>
            <w:r w:rsidRPr="00FB709D">
              <w:rPr>
                <w:rFonts w:ascii="Times New Roman" w:hAnsi="Times New Roman" w:cs="Times New Roman"/>
                <w:sz w:val="24"/>
                <w:szCs w:val="24"/>
              </w:rPr>
              <w:t>»</w:t>
            </w:r>
            <w:r>
              <w:rPr>
                <w:rFonts w:ascii="Times New Roman" w:hAnsi="Times New Roman" w:cs="Times New Roman"/>
                <w:sz w:val="24"/>
                <w:szCs w:val="24"/>
              </w:rPr>
              <w:t>»</w:t>
            </w: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D15EB">
            <w:pPr>
              <w:rPr>
                <w:rFonts w:ascii="Times New Roman" w:hAnsi="Times New Roman" w:cs="Times New Roman"/>
                <w:sz w:val="24"/>
                <w:szCs w:val="24"/>
              </w:rPr>
            </w:pPr>
            <w:r>
              <w:rPr>
                <w:rFonts w:ascii="Times New Roman" w:hAnsi="Times New Roman" w:cs="Times New Roman"/>
                <w:sz w:val="24"/>
                <w:szCs w:val="24"/>
              </w:rPr>
              <w:t>2.1.3. Проект  «Птицеводческий комплекс по выращиванию бройлеров» мощностью 11860000 голов в год»</w:t>
            </w:r>
          </w:p>
        </w:tc>
        <w:tc>
          <w:tcPr>
            <w:tcW w:w="1701" w:type="dxa"/>
          </w:tcPr>
          <w:p w:rsidR="00114194" w:rsidRPr="00FB709D" w:rsidRDefault="00114194" w:rsidP="00AF2C37">
            <w:pPr>
              <w:rPr>
                <w:rFonts w:ascii="Times New Roman" w:hAnsi="Times New Roman" w:cs="Times New Roman"/>
                <w:sz w:val="24"/>
                <w:szCs w:val="24"/>
              </w:rPr>
            </w:pPr>
            <w:r>
              <w:rPr>
                <w:rFonts w:ascii="Times New Roman" w:hAnsi="Times New Roman" w:cs="Times New Roman"/>
                <w:sz w:val="24"/>
                <w:szCs w:val="24"/>
              </w:rPr>
              <w:t xml:space="preserve">2023-2026 </w:t>
            </w:r>
            <w:proofErr w:type="spellStart"/>
            <w:proofErr w:type="gramStart"/>
            <w:r>
              <w:rPr>
                <w:rFonts w:ascii="Times New Roman" w:hAnsi="Times New Roman" w:cs="Times New Roman"/>
                <w:sz w:val="24"/>
                <w:szCs w:val="24"/>
              </w:rPr>
              <w:t>гг</w:t>
            </w:r>
            <w:proofErr w:type="spellEnd"/>
            <w:proofErr w:type="gramEnd"/>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Внебюджетные средства АО «Куриное царство»</w:t>
            </w:r>
          </w:p>
        </w:tc>
        <w:tc>
          <w:tcPr>
            <w:tcW w:w="2377"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АО «Куриное царство»</w:t>
            </w: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2.1.2</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2.1.3.Проект «Создание комплекса по выращиванию грибов интенсивным способом»</w:t>
            </w:r>
          </w:p>
        </w:tc>
        <w:tc>
          <w:tcPr>
            <w:tcW w:w="1701" w:type="dxa"/>
          </w:tcPr>
          <w:p w:rsidR="00114194" w:rsidRPr="00FB709D" w:rsidRDefault="00114194" w:rsidP="00392334">
            <w:pPr>
              <w:rPr>
                <w:rFonts w:ascii="Times New Roman" w:hAnsi="Times New Roman" w:cs="Times New Roman"/>
                <w:sz w:val="24"/>
                <w:szCs w:val="24"/>
              </w:rPr>
            </w:pPr>
            <w:r w:rsidRPr="00FB709D">
              <w:rPr>
                <w:rFonts w:ascii="Times New Roman" w:hAnsi="Times New Roman" w:cs="Times New Roman"/>
                <w:sz w:val="24"/>
                <w:szCs w:val="24"/>
              </w:rPr>
              <w:t>2019</w:t>
            </w:r>
            <w:r>
              <w:rPr>
                <w:rFonts w:ascii="Times New Roman" w:hAnsi="Times New Roman" w:cs="Times New Roman"/>
                <w:sz w:val="24"/>
                <w:szCs w:val="24"/>
              </w:rPr>
              <w:t xml:space="preserve"> </w:t>
            </w:r>
            <w:r w:rsidRPr="00FB709D">
              <w:rPr>
                <w:rFonts w:ascii="Times New Roman" w:hAnsi="Times New Roman" w:cs="Times New Roman"/>
                <w:sz w:val="24"/>
                <w:szCs w:val="24"/>
              </w:rPr>
              <w:t>г.</w:t>
            </w:r>
          </w:p>
        </w:tc>
        <w:tc>
          <w:tcPr>
            <w:tcW w:w="3827" w:type="dxa"/>
            <w:vMerge w:val="restart"/>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Ввод в эксплуатацию комплекса по выращиванию 10 тонн грибов в месяц</w:t>
            </w: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Увеличение индекса производства продукции сельского хозяйства в хозяйствах всех категорий до 117,8% в 2035 году к уровню 2017 года</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Увеличение доли  </w:t>
            </w:r>
            <w:proofErr w:type="spellStart"/>
            <w:r w:rsidRPr="00FB709D">
              <w:rPr>
                <w:rFonts w:ascii="Times New Roman" w:hAnsi="Times New Roman" w:cs="Times New Roman"/>
                <w:color w:val="000000" w:themeColor="text1"/>
                <w:sz w:val="24"/>
                <w:szCs w:val="24"/>
              </w:rPr>
              <w:t>инновационно-</w:t>
            </w:r>
            <w:r w:rsidRPr="00FB709D">
              <w:rPr>
                <w:rFonts w:ascii="Times New Roman" w:hAnsi="Times New Roman" w:cs="Times New Roman"/>
                <w:color w:val="000000" w:themeColor="text1"/>
                <w:sz w:val="24"/>
                <w:szCs w:val="24"/>
              </w:rPr>
              <w:lastRenderedPageBreak/>
              <w:t>активных</w:t>
            </w:r>
            <w:proofErr w:type="spellEnd"/>
            <w:r w:rsidRPr="00FB709D">
              <w:rPr>
                <w:rFonts w:ascii="Times New Roman" w:hAnsi="Times New Roman" w:cs="Times New Roman"/>
                <w:color w:val="000000" w:themeColor="text1"/>
                <w:sz w:val="24"/>
                <w:szCs w:val="24"/>
              </w:rPr>
              <w:t xml:space="preserve"> организаций </w:t>
            </w:r>
            <w:proofErr w:type="gramStart"/>
            <w:r w:rsidRPr="00FB709D">
              <w:rPr>
                <w:rFonts w:ascii="Times New Roman" w:hAnsi="Times New Roman" w:cs="Times New Roman"/>
                <w:color w:val="000000" w:themeColor="text1"/>
                <w:sz w:val="24"/>
                <w:szCs w:val="24"/>
              </w:rPr>
              <w:t>до</w:t>
            </w:r>
            <w:proofErr w:type="gramEnd"/>
            <w:r w:rsidRPr="00FB709D">
              <w:rPr>
                <w:rFonts w:ascii="Times New Roman" w:hAnsi="Times New Roman" w:cs="Times New Roman"/>
                <w:color w:val="000000" w:themeColor="text1"/>
                <w:sz w:val="24"/>
                <w:szCs w:val="24"/>
              </w:rPr>
              <w:t xml:space="preserve"> </w:t>
            </w: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30% к 2035 году</w:t>
            </w: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Обеспечение населения качественными продуктами растениеводства (яблоки, грибы)</w:t>
            </w: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Создание более 15</w:t>
            </w:r>
            <w:r>
              <w:rPr>
                <w:rFonts w:ascii="Times New Roman" w:hAnsi="Times New Roman" w:cs="Times New Roman"/>
                <w:color w:val="000000" w:themeColor="text1"/>
                <w:sz w:val="24"/>
                <w:szCs w:val="24"/>
              </w:rPr>
              <w:t>0 новых рабочих мест к 2035году</w:t>
            </w:r>
          </w:p>
          <w:p w:rsidR="00114194"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Обеспечение ООО «Черкизово-Растениеводство» мелом для </w:t>
            </w:r>
            <w:proofErr w:type="spellStart"/>
            <w:r w:rsidRPr="00FB709D">
              <w:rPr>
                <w:rFonts w:ascii="Times New Roman" w:hAnsi="Times New Roman" w:cs="Times New Roman"/>
                <w:color w:val="000000" w:themeColor="text1"/>
                <w:sz w:val="24"/>
                <w:szCs w:val="24"/>
              </w:rPr>
              <w:t>раскисления</w:t>
            </w:r>
            <w:proofErr w:type="spellEnd"/>
            <w:r w:rsidRPr="00FB709D">
              <w:rPr>
                <w:rFonts w:ascii="Times New Roman" w:hAnsi="Times New Roman" w:cs="Times New Roman"/>
                <w:color w:val="000000" w:themeColor="text1"/>
                <w:sz w:val="24"/>
                <w:szCs w:val="24"/>
              </w:rPr>
              <w:t xml:space="preserve"> почв на площади 24 тыс. га</w:t>
            </w:r>
          </w:p>
          <w:p w:rsidR="00114194" w:rsidRDefault="00114194" w:rsidP="0048460D">
            <w:pPr>
              <w:rPr>
                <w:rFonts w:ascii="Times New Roman" w:hAnsi="Times New Roman" w:cs="Times New Roman"/>
                <w:color w:val="000000" w:themeColor="text1"/>
                <w:sz w:val="24"/>
                <w:szCs w:val="24"/>
              </w:rPr>
            </w:pPr>
          </w:p>
          <w:p w:rsidR="00114194" w:rsidRPr="00FB709D" w:rsidRDefault="00114194"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Ввод в эксплуатацию комбикормового завода</w:t>
            </w:r>
          </w:p>
          <w:p w:rsidR="00114194" w:rsidRDefault="00114194" w:rsidP="0048460D">
            <w:pPr>
              <w:rPr>
                <w:rFonts w:ascii="Times New Roman" w:hAnsi="Times New Roman" w:cs="Times New Roman"/>
                <w:color w:val="000000" w:themeColor="text1"/>
                <w:sz w:val="24"/>
                <w:szCs w:val="24"/>
              </w:rPr>
            </w:pPr>
          </w:p>
          <w:p w:rsidR="00114194" w:rsidRDefault="00114194" w:rsidP="0048460D">
            <w:pPr>
              <w:rPr>
                <w:rFonts w:ascii="Times New Roman" w:hAnsi="Times New Roman" w:cs="Times New Roman"/>
                <w:color w:val="000000" w:themeColor="text1"/>
                <w:sz w:val="24"/>
                <w:szCs w:val="24"/>
              </w:rPr>
            </w:pPr>
          </w:p>
          <w:p w:rsidR="00114194" w:rsidRDefault="00114194" w:rsidP="0048460D">
            <w:pPr>
              <w:rPr>
                <w:rFonts w:ascii="Times New Roman" w:hAnsi="Times New Roman" w:cs="Times New Roman"/>
                <w:color w:val="000000" w:themeColor="text1"/>
                <w:sz w:val="24"/>
                <w:szCs w:val="24"/>
              </w:rPr>
            </w:pPr>
            <w:r>
              <w:rPr>
                <w:rFonts w:ascii="Times New Roman" w:hAnsi="Times New Roman" w:cs="Times New Roman"/>
                <w:sz w:val="24"/>
                <w:szCs w:val="24"/>
              </w:rPr>
              <w:t>Ввод в эксплуатацию семенного завода</w:t>
            </w:r>
          </w:p>
          <w:p w:rsidR="00114194" w:rsidRDefault="00114194" w:rsidP="0048460D">
            <w:pPr>
              <w:rPr>
                <w:rFonts w:ascii="Times New Roman" w:hAnsi="Times New Roman" w:cs="Times New Roman"/>
                <w:color w:val="000000" w:themeColor="text1"/>
                <w:sz w:val="24"/>
                <w:szCs w:val="24"/>
              </w:rPr>
            </w:pPr>
          </w:p>
          <w:p w:rsidR="00114194" w:rsidRDefault="00114194" w:rsidP="0048460D">
            <w:pPr>
              <w:rPr>
                <w:rFonts w:ascii="Times New Roman" w:hAnsi="Times New Roman" w:cs="Times New Roman"/>
                <w:color w:val="000000" w:themeColor="text1"/>
                <w:sz w:val="24"/>
                <w:szCs w:val="24"/>
              </w:rPr>
            </w:pPr>
          </w:p>
          <w:p w:rsidR="00114194" w:rsidRPr="00FB709D" w:rsidRDefault="00114194" w:rsidP="0048460D">
            <w:pPr>
              <w:rPr>
                <w:rFonts w:ascii="Times New Roman" w:hAnsi="Times New Roman" w:cs="Times New Roman"/>
                <w:color w:val="000000" w:themeColor="text1"/>
                <w:sz w:val="24"/>
                <w:szCs w:val="24"/>
              </w:rPr>
            </w:pPr>
          </w:p>
          <w:p w:rsidR="00114194" w:rsidRDefault="00114194"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Ввод в эксплуатацию </w:t>
            </w:r>
            <w:proofErr w:type="spellStart"/>
            <w:r w:rsidRPr="00FB709D">
              <w:rPr>
                <w:rFonts w:ascii="Times New Roman" w:hAnsi="Times New Roman" w:cs="Times New Roman"/>
                <w:color w:val="000000" w:themeColor="text1"/>
                <w:sz w:val="24"/>
                <w:szCs w:val="24"/>
              </w:rPr>
              <w:t>логистического</w:t>
            </w:r>
            <w:proofErr w:type="spellEnd"/>
            <w:r w:rsidRPr="00FB709D">
              <w:rPr>
                <w:rFonts w:ascii="Times New Roman" w:hAnsi="Times New Roman" w:cs="Times New Roman"/>
                <w:color w:val="000000" w:themeColor="text1"/>
                <w:sz w:val="24"/>
                <w:szCs w:val="24"/>
              </w:rPr>
              <w:t xml:space="preserve"> центра по отгрузке сельскохозяйственных культур</w:t>
            </w:r>
          </w:p>
          <w:p w:rsidR="00114194" w:rsidRPr="00FB709D" w:rsidRDefault="00114194" w:rsidP="0048460D">
            <w:pPr>
              <w:rPr>
                <w:rFonts w:ascii="Times New Roman" w:hAnsi="Times New Roman" w:cs="Times New Roman"/>
                <w:color w:val="000000" w:themeColor="text1"/>
                <w:sz w:val="24"/>
                <w:szCs w:val="24"/>
              </w:rPr>
            </w:pPr>
          </w:p>
          <w:p w:rsidR="00114194" w:rsidRDefault="00114194" w:rsidP="0048460D">
            <w:pPr>
              <w:rPr>
                <w:rFonts w:ascii="Times New Roman" w:hAnsi="Times New Roman" w:cs="Times New Roman"/>
                <w:color w:val="000000" w:themeColor="text1"/>
                <w:sz w:val="24"/>
                <w:szCs w:val="24"/>
              </w:rPr>
            </w:pPr>
          </w:p>
          <w:p w:rsidR="00114194" w:rsidRPr="00FB709D" w:rsidRDefault="00114194" w:rsidP="0048460D">
            <w:pPr>
              <w:rPr>
                <w:rFonts w:ascii="Times New Roman" w:hAnsi="Times New Roman" w:cs="Times New Roman"/>
                <w:color w:val="000000" w:themeColor="text1"/>
                <w:sz w:val="24"/>
                <w:szCs w:val="24"/>
              </w:rPr>
            </w:pPr>
          </w:p>
          <w:p w:rsidR="00114194" w:rsidRPr="00FB709D" w:rsidRDefault="00114194" w:rsidP="0048460D">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Ввод в эксплуатацию тепличного комплекса</w:t>
            </w:r>
          </w:p>
          <w:p w:rsidR="00114194" w:rsidRPr="00FB709D" w:rsidRDefault="00114194" w:rsidP="0048460D">
            <w:pPr>
              <w:rPr>
                <w:rFonts w:ascii="Times New Roman" w:hAnsi="Times New Roman" w:cs="Times New Roman"/>
                <w:color w:val="000000" w:themeColor="text1"/>
                <w:sz w:val="24"/>
                <w:szCs w:val="24"/>
              </w:rPr>
            </w:pPr>
          </w:p>
          <w:p w:rsidR="00114194" w:rsidRPr="00FB709D" w:rsidRDefault="00114194" w:rsidP="0048460D">
            <w:pPr>
              <w:rPr>
                <w:rFonts w:ascii="Times New Roman" w:hAnsi="Times New Roman" w:cs="Times New Roman"/>
                <w:sz w:val="24"/>
                <w:szCs w:val="24"/>
              </w:rPr>
            </w:pPr>
          </w:p>
        </w:tc>
        <w:tc>
          <w:tcPr>
            <w:tcW w:w="2868" w:type="dxa"/>
            <w:vMerge w:val="restart"/>
          </w:tcPr>
          <w:p w:rsidR="00114194" w:rsidRPr="00FB709D" w:rsidRDefault="00114194" w:rsidP="004332FE">
            <w:pPr>
              <w:widowControl w:val="0"/>
              <w:autoSpaceDE w:val="0"/>
              <w:autoSpaceDN w:val="0"/>
              <w:adjustRightInd w:val="0"/>
              <w:jc w:val="both"/>
              <w:rPr>
                <w:rFonts w:ascii="Times New Roman" w:hAnsi="Times New Roman" w:cs="Times New Roman"/>
                <w:noProof/>
                <w:sz w:val="24"/>
                <w:szCs w:val="24"/>
              </w:rPr>
            </w:pPr>
            <w:r w:rsidRPr="00FB709D">
              <w:rPr>
                <w:rFonts w:ascii="Times New Roman" w:hAnsi="Times New Roman" w:cs="Times New Roman"/>
                <w:sz w:val="24"/>
                <w:szCs w:val="24"/>
              </w:rPr>
              <w:lastRenderedPageBreak/>
              <w:t>Внебюджетные средства ИП Сухарев</w:t>
            </w:r>
          </w:p>
          <w:p w:rsidR="00114194" w:rsidRPr="00FB709D" w:rsidRDefault="00114194" w:rsidP="004332FE">
            <w:pPr>
              <w:rPr>
                <w:rFonts w:ascii="Times New Roman" w:hAnsi="Times New Roman" w:cs="Times New Roman"/>
                <w:sz w:val="24"/>
                <w:szCs w:val="24"/>
              </w:rPr>
            </w:pP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ИП Сухарев</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2.1.3.1. Произведен ремонт животноводческого корпуса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w:t>
            </w:r>
            <w:proofErr w:type="gramStart"/>
            <w:r w:rsidRPr="00FB709D">
              <w:rPr>
                <w:rFonts w:ascii="Times New Roman" w:hAnsi="Times New Roman" w:cs="Times New Roman"/>
                <w:sz w:val="24"/>
                <w:szCs w:val="24"/>
              </w:rPr>
              <w:t>с</w:t>
            </w:r>
            <w:proofErr w:type="gramEnd"/>
            <w:r w:rsidRPr="00FB709D">
              <w:rPr>
                <w:rFonts w:ascii="Times New Roman" w:hAnsi="Times New Roman" w:cs="Times New Roman"/>
                <w:sz w:val="24"/>
                <w:szCs w:val="24"/>
              </w:rPr>
              <w:t>. Нижнее Турово для размещения производства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114194" w:rsidRPr="00FB709D" w:rsidRDefault="00114194" w:rsidP="004332FE">
            <w:pPr>
              <w:rPr>
                <w:rFonts w:ascii="Times New Roman" w:hAnsi="Times New Roman" w:cs="Times New Roman"/>
                <w:color w:val="000000" w:themeColor="text1"/>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2.1.3.2.Установлено оборудование</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114194" w:rsidRPr="00FB709D" w:rsidRDefault="00114194" w:rsidP="004332FE">
            <w:pPr>
              <w:rPr>
                <w:rFonts w:ascii="Times New Roman" w:hAnsi="Times New Roman" w:cs="Times New Roman"/>
                <w:color w:val="000000" w:themeColor="text1"/>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2.1.3.3. Произведен запуск производства мощностью 10 тонн грибов в месяц</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 кв. 2019 г.</w:t>
            </w:r>
          </w:p>
        </w:tc>
        <w:tc>
          <w:tcPr>
            <w:tcW w:w="3827" w:type="dxa"/>
            <w:vMerge/>
          </w:tcPr>
          <w:p w:rsidR="00114194" w:rsidRPr="00FB709D" w:rsidRDefault="00114194" w:rsidP="004332FE">
            <w:pPr>
              <w:rPr>
                <w:rFonts w:ascii="Times New Roman" w:hAnsi="Times New Roman" w:cs="Times New Roman"/>
                <w:color w:val="000000" w:themeColor="text1"/>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2.1.4. Проект «Развитие плодоводства»</w:t>
            </w:r>
          </w:p>
        </w:tc>
        <w:tc>
          <w:tcPr>
            <w:tcW w:w="1701" w:type="dxa"/>
          </w:tcPr>
          <w:p w:rsidR="00114194" w:rsidRPr="00FB709D" w:rsidRDefault="00114194" w:rsidP="00392334">
            <w:pPr>
              <w:rPr>
                <w:rFonts w:ascii="Times New Roman" w:hAnsi="Times New Roman" w:cs="Times New Roman"/>
                <w:sz w:val="24"/>
                <w:szCs w:val="24"/>
              </w:rPr>
            </w:pPr>
            <w:r w:rsidRPr="00FB709D">
              <w:rPr>
                <w:rFonts w:ascii="Times New Roman" w:hAnsi="Times New Roman" w:cs="Times New Roman"/>
                <w:sz w:val="24"/>
                <w:szCs w:val="24"/>
              </w:rPr>
              <w:t>2019</w:t>
            </w:r>
            <w:r>
              <w:rPr>
                <w:rFonts w:ascii="Times New Roman" w:hAnsi="Times New Roman" w:cs="Times New Roman"/>
                <w:sz w:val="24"/>
                <w:szCs w:val="24"/>
              </w:rPr>
              <w:t xml:space="preserve"> </w:t>
            </w:r>
            <w:r w:rsidRPr="00FB709D">
              <w:rPr>
                <w:rFonts w:ascii="Times New Roman" w:hAnsi="Times New Roman" w:cs="Times New Roman"/>
                <w:sz w:val="24"/>
                <w:szCs w:val="24"/>
              </w:rPr>
              <w:t xml:space="preserve">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Глава КФХ Арап Ф.В.</w:t>
            </w:r>
            <w:r w:rsidRPr="00FB709D">
              <w:rPr>
                <w:rFonts w:ascii="Times New Roman" w:hAnsi="Times New Roman" w:cs="Times New Roman"/>
                <w:noProof/>
                <w:sz w:val="24"/>
                <w:szCs w:val="24"/>
              </w:rPr>
              <w:t xml:space="preserve"> </w:t>
            </w:r>
          </w:p>
          <w:p w:rsidR="00114194" w:rsidRPr="00FB709D" w:rsidRDefault="00114194" w:rsidP="004332FE">
            <w:pPr>
              <w:rPr>
                <w:rFonts w:ascii="Times New Roman" w:hAnsi="Times New Roman" w:cs="Times New Roman"/>
                <w:sz w:val="24"/>
                <w:szCs w:val="24"/>
              </w:rPr>
            </w:pPr>
          </w:p>
        </w:tc>
        <w:tc>
          <w:tcPr>
            <w:tcW w:w="2377" w:type="dxa"/>
            <w:vMerge w:val="restart"/>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Глава КФХ Арап Ф.В.</w:t>
            </w:r>
            <w:r w:rsidRPr="00FB709D">
              <w:rPr>
                <w:rFonts w:ascii="Times New Roman" w:hAnsi="Times New Roman" w:cs="Times New Roman"/>
                <w:noProof/>
                <w:sz w:val="24"/>
                <w:szCs w:val="24"/>
              </w:rPr>
              <w:t xml:space="preserve"> </w:t>
            </w:r>
          </w:p>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2.1.4.1. Закуплено оборудование</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1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2.1.4.2. Оборудовано помещение под овощехранилище</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2.1.4.3. Высажено около 30 тыс. саженцев </w:t>
            </w:r>
            <w:proofErr w:type="spellStart"/>
            <w:r w:rsidRPr="00FB709D">
              <w:rPr>
                <w:rFonts w:ascii="Times New Roman" w:hAnsi="Times New Roman" w:cs="Times New Roman"/>
                <w:sz w:val="24"/>
                <w:szCs w:val="24"/>
              </w:rPr>
              <w:t>полукарликовых</w:t>
            </w:r>
            <w:proofErr w:type="spellEnd"/>
            <w:r w:rsidRPr="00FB709D">
              <w:rPr>
                <w:rFonts w:ascii="Times New Roman" w:hAnsi="Times New Roman" w:cs="Times New Roman"/>
                <w:sz w:val="24"/>
                <w:szCs w:val="24"/>
              </w:rPr>
              <w:t xml:space="preserve"> яблонь ММ-106</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2.1.4.4. Обработана плантация яблоневого сада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c>
          <w:tcPr>
            <w:tcW w:w="2377" w:type="dxa"/>
            <w:vMerge/>
          </w:tcPr>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2.1.5. Проект «Мелиорация земель»</w:t>
            </w:r>
          </w:p>
        </w:tc>
        <w:tc>
          <w:tcPr>
            <w:tcW w:w="1701" w:type="dxa"/>
          </w:tcPr>
          <w:p w:rsidR="00114194" w:rsidRPr="00FB709D" w:rsidRDefault="00114194" w:rsidP="00D2352F">
            <w:pPr>
              <w:rPr>
                <w:rFonts w:ascii="Times New Roman" w:hAnsi="Times New Roman" w:cs="Times New Roman"/>
                <w:sz w:val="24"/>
                <w:szCs w:val="24"/>
              </w:rPr>
            </w:pPr>
            <w:r w:rsidRPr="00FB709D">
              <w:rPr>
                <w:rFonts w:ascii="Times New Roman" w:hAnsi="Times New Roman" w:cs="Times New Roman"/>
                <w:sz w:val="24"/>
                <w:szCs w:val="24"/>
              </w:rPr>
              <w:t>2019-2020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D2352F">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ООО «Черкизово-Растениеводство»</w:t>
            </w:r>
          </w:p>
        </w:tc>
        <w:tc>
          <w:tcPr>
            <w:tcW w:w="2377" w:type="dxa"/>
            <w:vMerge w:val="restart"/>
          </w:tcPr>
          <w:p w:rsidR="00114194" w:rsidRPr="00FB709D" w:rsidRDefault="00114194" w:rsidP="00D2352F">
            <w:pPr>
              <w:rPr>
                <w:rFonts w:ascii="Times New Roman" w:hAnsi="Times New Roman" w:cs="Times New Roman"/>
                <w:sz w:val="24"/>
                <w:szCs w:val="24"/>
              </w:rPr>
            </w:pPr>
            <w:r w:rsidRPr="00FB709D">
              <w:rPr>
                <w:rFonts w:ascii="Times New Roman" w:hAnsi="Times New Roman" w:cs="Times New Roman"/>
                <w:sz w:val="24"/>
                <w:szCs w:val="24"/>
              </w:rPr>
              <w:t>ООО «Черкизово-Растениеводство»</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2.1.5.1. Разработан меловой карьер</w:t>
            </w:r>
          </w:p>
        </w:tc>
        <w:tc>
          <w:tcPr>
            <w:tcW w:w="1701" w:type="dxa"/>
          </w:tcPr>
          <w:p w:rsidR="00114194" w:rsidRPr="00FB709D" w:rsidRDefault="00114194" w:rsidP="00D2352F">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2352F">
            <w:pPr>
              <w:rPr>
                <w:rFonts w:ascii="Times New Roman" w:hAnsi="Times New Roman" w:cs="Times New Roman"/>
                <w:sz w:val="24"/>
                <w:szCs w:val="24"/>
              </w:rPr>
            </w:pPr>
          </w:p>
        </w:tc>
        <w:tc>
          <w:tcPr>
            <w:tcW w:w="2377" w:type="dxa"/>
            <w:vMerge/>
          </w:tcPr>
          <w:p w:rsidR="00114194" w:rsidRPr="00FB709D" w:rsidRDefault="00114194" w:rsidP="00D2352F">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D15EB">
            <w:pPr>
              <w:rPr>
                <w:rFonts w:ascii="Times New Roman" w:hAnsi="Times New Roman" w:cs="Times New Roman"/>
                <w:sz w:val="24"/>
                <w:szCs w:val="24"/>
              </w:rPr>
            </w:pPr>
            <w:r>
              <w:rPr>
                <w:rFonts w:ascii="Times New Roman" w:hAnsi="Times New Roman" w:cs="Times New Roman"/>
                <w:sz w:val="24"/>
                <w:szCs w:val="24"/>
              </w:rPr>
              <w:t xml:space="preserve">2.1.6. Проект «Строительство </w:t>
            </w:r>
            <w:proofErr w:type="spellStart"/>
            <w:r>
              <w:rPr>
                <w:rFonts w:ascii="Times New Roman" w:hAnsi="Times New Roman" w:cs="Times New Roman"/>
                <w:sz w:val="24"/>
                <w:szCs w:val="24"/>
              </w:rPr>
              <w:t>племрепродуктора</w:t>
            </w:r>
            <w:proofErr w:type="spellEnd"/>
            <w:r>
              <w:rPr>
                <w:rFonts w:ascii="Times New Roman" w:hAnsi="Times New Roman" w:cs="Times New Roman"/>
                <w:sz w:val="24"/>
                <w:szCs w:val="24"/>
              </w:rPr>
              <w:t>»</w:t>
            </w:r>
          </w:p>
        </w:tc>
        <w:tc>
          <w:tcPr>
            <w:tcW w:w="1701" w:type="dxa"/>
          </w:tcPr>
          <w:p w:rsidR="00114194" w:rsidRPr="00FB709D" w:rsidRDefault="00114194" w:rsidP="00493349">
            <w:pPr>
              <w:rPr>
                <w:rFonts w:ascii="Times New Roman" w:hAnsi="Times New Roman" w:cs="Times New Roman"/>
                <w:sz w:val="24"/>
                <w:szCs w:val="24"/>
              </w:rPr>
            </w:pPr>
            <w:r>
              <w:rPr>
                <w:rFonts w:ascii="Times New Roman" w:hAnsi="Times New Roman" w:cs="Times New Roman"/>
                <w:sz w:val="24"/>
                <w:szCs w:val="24"/>
              </w:rPr>
              <w:t>2022-2023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D2352F">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ООО «Черкизово-Растениеводство»</w:t>
            </w:r>
          </w:p>
        </w:tc>
        <w:tc>
          <w:tcPr>
            <w:tcW w:w="2377" w:type="dxa"/>
            <w:vMerge w:val="restart"/>
          </w:tcPr>
          <w:p w:rsidR="00114194" w:rsidRPr="00FB709D" w:rsidRDefault="00114194" w:rsidP="00D2352F">
            <w:pPr>
              <w:rPr>
                <w:rFonts w:ascii="Times New Roman" w:hAnsi="Times New Roman" w:cs="Times New Roman"/>
                <w:sz w:val="24"/>
                <w:szCs w:val="24"/>
              </w:rPr>
            </w:pPr>
            <w:r w:rsidRPr="00FB709D">
              <w:rPr>
                <w:rFonts w:ascii="Times New Roman" w:hAnsi="Times New Roman" w:cs="Times New Roman"/>
                <w:sz w:val="24"/>
                <w:szCs w:val="24"/>
              </w:rPr>
              <w:t>ООО «Черкизово-Растениеводство»</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2.1.6.1. Проектно-изыскательные работы</w:t>
            </w:r>
          </w:p>
        </w:tc>
        <w:tc>
          <w:tcPr>
            <w:tcW w:w="1701" w:type="dxa"/>
          </w:tcPr>
          <w:p w:rsidR="00114194" w:rsidRDefault="00114194" w:rsidP="00493349">
            <w:pPr>
              <w:rPr>
                <w:rFonts w:ascii="Times New Roman" w:hAnsi="Times New Roman" w:cs="Times New Roman"/>
                <w:sz w:val="24"/>
                <w:szCs w:val="24"/>
              </w:rPr>
            </w:pPr>
            <w:r>
              <w:rPr>
                <w:rFonts w:ascii="Times New Roman" w:hAnsi="Times New Roman" w:cs="Times New Roman"/>
                <w:sz w:val="24"/>
                <w:szCs w:val="24"/>
              </w:rPr>
              <w:t>2-4 квартал 2022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2352F">
            <w:pPr>
              <w:rPr>
                <w:rFonts w:ascii="Times New Roman" w:hAnsi="Times New Roman" w:cs="Times New Roman"/>
                <w:sz w:val="24"/>
                <w:szCs w:val="24"/>
              </w:rPr>
            </w:pPr>
          </w:p>
        </w:tc>
        <w:tc>
          <w:tcPr>
            <w:tcW w:w="2377" w:type="dxa"/>
            <w:vMerge/>
          </w:tcPr>
          <w:p w:rsidR="00114194" w:rsidRPr="00FB709D" w:rsidRDefault="00114194" w:rsidP="00D2352F">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2.1.6.2. Выделен земельный участок</w:t>
            </w:r>
          </w:p>
        </w:tc>
        <w:tc>
          <w:tcPr>
            <w:tcW w:w="1701" w:type="dxa"/>
          </w:tcPr>
          <w:p w:rsidR="00114194" w:rsidRDefault="00114194" w:rsidP="00493349">
            <w:pPr>
              <w:rPr>
                <w:rFonts w:ascii="Times New Roman" w:hAnsi="Times New Roman" w:cs="Times New Roman"/>
                <w:sz w:val="24"/>
                <w:szCs w:val="24"/>
              </w:rPr>
            </w:pPr>
            <w:r>
              <w:rPr>
                <w:rFonts w:ascii="Times New Roman" w:hAnsi="Times New Roman" w:cs="Times New Roman"/>
                <w:sz w:val="24"/>
                <w:szCs w:val="24"/>
              </w:rPr>
              <w:t>2 кв. 2022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2352F">
            <w:pPr>
              <w:rPr>
                <w:rFonts w:ascii="Times New Roman" w:hAnsi="Times New Roman" w:cs="Times New Roman"/>
                <w:sz w:val="24"/>
                <w:szCs w:val="24"/>
              </w:rPr>
            </w:pPr>
          </w:p>
        </w:tc>
        <w:tc>
          <w:tcPr>
            <w:tcW w:w="2377" w:type="dxa"/>
            <w:vMerge/>
          </w:tcPr>
          <w:p w:rsidR="00114194" w:rsidRPr="00FB709D" w:rsidRDefault="00114194" w:rsidP="00D2352F">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2.1.6.3. Построено здание завода</w:t>
            </w:r>
          </w:p>
        </w:tc>
        <w:tc>
          <w:tcPr>
            <w:tcW w:w="1701" w:type="dxa"/>
          </w:tcPr>
          <w:p w:rsidR="00114194" w:rsidRDefault="00114194" w:rsidP="00D2352F">
            <w:pPr>
              <w:rPr>
                <w:rFonts w:ascii="Times New Roman" w:hAnsi="Times New Roman" w:cs="Times New Roman"/>
                <w:sz w:val="24"/>
                <w:szCs w:val="24"/>
              </w:rPr>
            </w:pPr>
            <w:r>
              <w:rPr>
                <w:rFonts w:ascii="Times New Roman" w:hAnsi="Times New Roman" w:cs="Times New Roman"/>
                <w:sz w:val="24"/>
                <w:szCs w:val="24"/>
              </w:rPr>
              <w:t>3 кв. 2023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2352F">
            <w:pPr>
              <w:rPr>
                <w:rFonts w:ascii="Times New Roman" w:hAnsi="Times New Roman" w:cs="Times New Roman"/>
                <w:sz w:val="24"/>
                <w:szCs w:val="24"/>
              </w:rPr>
            </w:pPr>
          </w:p>
        </w:tc>
        <w:tc>
          <w:tcPr>
            <w:tcW w:w="2377" w:type="dxa"/>
            <w:vMerge/>
          </w:tcPr>
          <w:p w:rsidR="00114194" w:rsidRPr="00FB709D" w:rsidRDefault="00114194" w:rsidP="00D2352F">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D15EB">
            <w:pPr>
              <w:rPr>
                <w:rFonts w:ascii="Times New Roman" w:hAnsi="Times New Roman" w:cs="Times New Roman"/>
                <w:sz w:val="24"/>
                <w:szCs w:val="24"/>
              </w:rPr>
            </w:pPr>
            <w:r>
              <w:rPr>
                <w:rFonts w:ascii="Times New Roman" w:hAnsi="Times New Roman" w:cs="Times New Roman"/>
                <w:sz w:val="24"/>
                <w:szCs w:val="24"/>
              </w:rPr>
              <w:t xml:space="preserve">2.1.6.4. </w:t>
            </w:r>
            <w:proofErr w:type="spellStart"/>
            <w:r>
              <w:rPr>
                <w:rFonts w:ascii="Times New Roman" w:hAnsi="Times New Roman" w:cs="Times New Roman"/>
                <w:sz w:val="24"/>
                <w:szCs w:val="24"/>
              </w:rPr>
              <w:t>Племрепродуктор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оснащен</w:t>
            </w:r>
            <w:proofErr w:type="gramEnd"/>
            <w:r>
              <w:rPr>
                <w:rFonts w:ascii="Times New Roman" w:hAnsi="Times New Roman" w:cs="Times New Roman"/>
                <w:sz w:val="24"/>
                <w:szCs w:val="24"/>
              </w:rPr>
              <w:t xml:space="preserve"> оборудование</w:t>
            </w:r>
          </w:p>
        </w:tc>
        <w:tc>
          <w:tcPr>
            <w:tcW w:w="1701" w:type="dxa"/>
          </w:tcPr>
          <w:p w:rsidR="00114194" w:rsidRDefault="00114194" w:rsidP="00493349">
            <w:pPr>
              <w:rPr>
                <w:rFonts w:ascii="Times New Roman" w:hAnsi="Times New Roman" w:cs="Times New Roman"/>
                <w:sz w:val="24"/>
                <w:szCs w:val="24"/>
              </w:rPr>
            </w:pPr>
            <w:r>
              <w:rPr>
                <w:rFonts w:ascii="Times New Roman" w:hAnsi="Times New Roman" w:cs="Times New Roman"/>
                <w:sz w:val="24"/>
                <w:szCs w:val="24"/>
              </w:rPr>
              <w:t>4 кв. 2023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2352F">
            <w:pPr>
              <w:rPr>
                <w:rFonts w:ascii="Times New Roman" w:hAnsi="Times New Roman" w:cs="Times New Roman"/>
                <w:sz w:val="24"/>
                <w:szCs w:val="24"/>
              </w:rPr>
            </w:pPr>
          </w:p>
        </w:tc>
        <w:tc>
          <w:tcPr>
            <w:tcW w:w="2377" w:type="dxa"/>
            <w:vMerge/>
          </w:tcPr>
          <w:p w:rsidR="00114194" w:rsidRPr="00FB709D" w:rsidRDefault="00114194" w:rsidP="00D2352F">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D15EB">
            <w:pPr>
              <w:rPr>
                <w:rFonts w:ascii="Times New Roman" w:hAnsi="Times New Roman" w:cs="Times New Roman"/>
                <w:sz w:val="24"/>
                <w:szCs w:val="24"/>
              </w:rPr>
            </w:pPr>
            <w:r>
              <w:rPr>
                <w:rFonts w:ascii="Times New Roman" w:hAnsi="Times New Roman" w:cs="Times New Roman"/>
                <w:sz w:val="24"/>
                <w:szCs w:val="24"/>
              </w:rPr>
              <w:t xml:space="preserve">2.1.6.5. </w:t>
            </w:r>
            <w:proofErr w:type="spellStart"/>
            <w:r>
              <w:rPr>
                <w:rFonts w:ascii="Times New Roman" w:hAnsi="Times New Roman" w:cs="Times New Roman"/>
                <w:sz w:val="24"/>
                <w:szCs w:val="24"/>
              </w:rPr>
              <w:t>Племрепродуктор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в эксплуатацию</w:t>
            </w:r>
          </w:p>
        </w:tc>
        <w:tc>
          <w:tcPr>
            <w:tcW w:w="1701" w:type="dxa"/>
          </w:tcPr>
          <w:p w:rsidR="00114194" w:rsidRDefault="00114194" w:rsidP="00D2352F">
            <w:pPr>
              <w:rPr>
                <w:rFonts w:ascii="Times New Roman" w:hAnsi="Times New Roman" w:cs="Times New Roman"/>
                <w:sz w:val="24"/>
                <w:szCs w:val="24"/>
              </w:rPr>
            </w:pPr>
            <w:r>
              <w:rPr>
                <w:rFonts w:ascii="Times New Roman" w:hAnsi="Times New Roman" w:cs="Times New Roman"/>
                <w:sz w:val="24"/>
                <w:szCs w:val="24"/>
              </w:rPr>
              <w:t>4 кв. 2023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D2352F">
            <w:pPr>
              <w:rPr>
                <w:rFonts w:ascii="Times New Roman" w:hAnsi="Times New Roman" w:cs="Times New Roman"/>
                <w:sz w:val="24"/>
                <w:szCs w:val="24"/>
              </w:rPr>
            </w:pPr>
          </w:p>
        </w:tc>
        <w:tc>
          <w:tcPr>
            <w:tcW w:w="2377" w:type="dxa"/>
            <w:vMerge/>
          </w:tcPr>
          <w:p w:rsidR="00114194" w:rsidRPr="00FB709D" w:rsidRDefault="00114194" w:rsidP="00D2352F">
            <w:pPr>
              <w:rPr>
                <w:rFonts w:ascii="Times New Roman" w:hAnsi="Times New Roman" w:cs="Times New Roman"/>
                <w:sz w:val="24"/>
                <w:szCs w:val="24"/>
              </w:rPr>
            </w:pPr>
          </w:p>
        </w:tc>
      </w:tr>
      <w:tr w:rsidR="00114194" w:rsidRPr="00FB709D" w:rsidTr="009C4468">
        <w:trPr>
          <w:trHeight w:val="868"/>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D15EB">
            <w:pPr>
              <w:rPr>
                <w:rFonts w:ascii="Times New Roman" w:hAnsi="Times New Roman" w:cs="Times New Roman"/>
                <w:sz w:val="24"/>
                <w:szCs w:val="24"/>
              </w:rPr>
            </w:pPr>
            <w:r w:rsidRPr="00FB709D">
              <w:rPr>
                <w:rFonts w:ascii="Times New Roman" w:hAnsi="Times New Roman" w:cs="Times New Roman"/>
                <w:sz w:val="24"/>
                <w:szCs w:val="24"/>
              </w:rPr>
              <w:t>2.1.6. Проект «</w:t>
            </w:r>
            <w:r>
              <w:rPr>
                <w:rFonts w:ascii="Times New Roman" w:hAnsi="Times New Roman" w:cs="Times New Roman"/>
                <w:sz w:val="24"/>
                <w:szCs w:val="24"/>
              </w:rPr>
              <w:t>Строительство птицеводческого комплекса</w:t>
            </w:r>
            <w:r w:rsidRPr="00FB709D">
              <w:rPr>
                <w:rFonts w:ascii="Times New Roman" w:hAnsi="Times New Roman" w:cs="Times New Roman"/>
                <w:sz w:val="24"/>
                <w:szCs w:val="24"/>
              </w:rPr>
              <w:t>»</w:t>
            </w:r>
          </w:p>
        </w:tc>
        <w:tc>
          <w:tcPr>
            <w:tcW w:w="1701" w:type="dxa"/>
          </w:tcPr>
          <w:p w:rsidR="00114194" w:rsidRPr="00FB709D" w:rsidRDefault="00114194" w:rsidP="000D15EB">
            <w:pPr>
              <w:rPr>
                <w:rFonts w:ascii="Times New Roman" w:hAnsi="Times New Roman" w:cs="Times New Roman"/>
                <w:sz w:val="24"/>
                <w:szCs w:val="24"/>
              </w:rPr>
            </w:pPr>
            <w:r w:rsidRPr="00FB709D">
              <w:rPr>
                <w:rFonts w:ascii="Times New Roman" w:hAnsi="Times New Roman" w:cs="Times New Roman"/>
                <w:sz w:val="24"/>
                <w:szCs w:val="24"/>
              </w:rPr>
              <w:t>202</w:t>
            </w:r>
            <w:r>
              <w:rPr>
                <w:rFonts w:ascii="Times New Roman" w:hAnsi="Times New Roman" w:cs="Times New Roman"/>
                <w:sz w:val="24"/>
                <w:szCs w:val="24"/>
              </w:rPr>
              <w:t>3</w:t>
            </w:r>
            <w:r w:rsidRPr="00FB709D">
              <w:rPr>
                <w:rFonts w:ascii="Times New Roman" w:hAnsi="Times New Roman" w:cs="Times New Roman"/>
                <w:sz w:val="24"/>
                <w:szCs w:val="24"/>
              </w:rPr>
              <w:t>-2024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0D15EB">
            <w:pPr>
              <w:rPr>
                <w:rFonts w:ascii="Times New Roman" w:hAnsi="Times New Roman" w:cs="Times New Roman"/>
                <w:sz w:val="24"/>
                <w:szCs w:val="24"/>
              </w:rPr>
            </w:pPr>
            <w:r>
              <w:rPr>
                <w:rFonts w:ascii="Times New Roman" w:hAnsi="Times New Roman" w:cs="Times New Roman"/>
                <w:sz w:val="24"/>
                <w:szCs w:val="24"/>
              </w:rPr>
              <w:t>Финансовые средства АО «Куриное царство»</w:t>
            </w:r>
          </w:p>
        </w:tc>
        <w:tc>
          <w:tcPr>
            <w:tcW w:w="2377"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АО «Куриное царство»</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 xml:space="preserve">2.1.7. Проект «Создание </w:t>
            </w:r>
            <w:proofErr w:type="spellStart"/>
            <w:r w:rsidRPr="00FB709D">
              <w:rPr>
                <w:rFonts w:ascii="Times New Roman" w:hAnsi="Times New Roman" w:cs="Times New Roman"/>
                <w:sz w:val="24"/>
                <w:szCs w:val="24"/>
              </w:rPr>
              <w:t>логистического</w:t>
            </w:r>
            <w:proofErr w:type="spellEnd"/>
            <w:r w:rsidRPr="00FB709D">
              <w:rPr>
                <w:rFonts w:ascii="Times New Roman" w:hAnsi="Times New Roman" w:cs="Times New Roman"/>
                <w:sz w:val="24"/>
                <w:szCs w:val="24"/>
              </w:rPr>
              <w:t xml:space="preserve"> центра по отгрузке сельскохозяйственных культур»</w:t>
            </w:r>
          </w:p>
        </w:tc>
        <w:tc>
          <w:tcPr>
            <w:tcW w:w="1701" w:type="dxa"/>
          </w:tcPr>
          <w:p w:rsidR="00114194" w:rsidRPr="00FB709D" w:rsidRDefault="00114194" w:rsidP="00103830">
            <w:pPr>
              <w:rPr>
                <w:rFonts w:ascii="Times New Roman" w:hAnsi="Times New Roman" w:cs="Times New Roman"/>
                <w:sz w:val="24"/>
                <w:szCs w:val="24"/>
              </w:rPr>
            </w:pPr>
            <w:r>
              <w:rPr>
                <w:rFonts w:ascii="Times New Roman" w:hAnsi="Times New Roman" w:cs="Times New Roman"/>
                <w:sz w:val="24"/>
                <w:szCs w:val="24"/>
              </w:rPr>
              <w:t>2024</w:t>
            </w:r>
            <w:r w:rsidRPr="00FB709D">
              <w:rPr>
                <w:rFonts w:ascii="Times New Roman" w:hAnsi="Times New Roman" w:cs="Times New Roman"/>
                <w:sz w:val="24"/>
                <w:szCs w:val="24"/>
              </w:rPr>
              <w:t>-2027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7C0A6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w:t>
            </w:r>
            <w:r w:rsidRPr="00FB709D">
              <w:rPr>
                <w:rFonts w:ascii="Times New Roman" w:hAnsi="Times New Roman" w:cs="Times New Roman"/>
                <w:color w:val="000000"/>
                <w:sz w:val="24"/>
                <w:szCs w:val="24"/>
              </w:rPr>
              <w:t xml:space="preserve"> ООО «</w:t>
            </w:r>
            <w:proofErr w:type="spellStart"/>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w:t>
            </w:r>
          </w:p>
        </w:tc>
        <w:tc>
          <w:tcPr>
            <w:tcW w:w="2377" w:type="dxa"/>
          </w:tcPr>
          <w:p w:rsidR="00114194" w:rsidRPr="00FB709D" w:rsidRDefault="00114194" w:rsidP="007C0A6E">
            <w:pPr>
              <w:rPr>
                <w:rFonts w:ascii="Times New Roman" w:hAnsi="Times New Roman" w:cs="Times New Roman"/>
                <w:sz w:val="24"/>
                <w:szCs w:val="24"/>
              </w:rPr>
            </w:pPr>
            <w:r w:rsidRPr="00FB709D">
              <w:rPr>
                <w:rFonts w:ascii="Times New Roman" w:hAnsi="Times New Roman" w:cs="Times New Roman"/>
                <w:color w:val="000000"/>
                <w:sz w:val="24"/>
                <w:szCs w:val="24"/>
              </w:rPr>
              <w:t>ООО «</w:t>
            </w:r>
            <w:proofErr w:type="spellStart"/>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w:t>
            </w:r>
          </w:p>
        </w:tc>
      </w:tr>
      <w:tr w:rsidR="00114194" w:rsidRPr="00FB709D" w:rsidTr="009C4468">
        <w:trPr>
          <w:trHeight w:val="762"/>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2.1.8. Проект «Строительство тепличного комплекса»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2030-2035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потенциального инвестора</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Потенциальный инвестор</w:t>
            </w:r>
          </w:p>
        </w:tc>
      </w:tr>
      <w:tr w:rsidR="00114194" w:rsidRPr="00FB709D" w:rsidTr="001C0DD1">
        <w:tc>
          <w:tcPr>
            <w:tcW w:w="1242" w:type="dxa"/>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t>СЦ 2.2</w:t>
            </w:r>
          </w:p>
        </w:tc>
        <w:tc>
          <w:tcPr>
            <w:tcW w:w="13892" w:type="dxa"/>
            <w:gridSpan w:val="5"/>
          </w:tcPr>
          <w:p w:rsidR="00114194" w:rsidRPr="00FB709D" w:rsidRDefault="00114194" w:rsidP="009C4468">
            <w:pPr>
              <w:rPr>
                <w:rFonts w:ascii="Times New Roman" w:hAnsi="Times New Roman" w:cs="Times New Roman"/>
                <w:b/>
                <w:sz w:val="24"/>
                <w:szCs w:val="24"/>
              </w:rPr>
            </w:pPr>
            <w:r w:rsidRPr="00FB709D">
              <w:rPr>
                <w:rFonts w:ascii="Times New Roman" w:hAnsi="Times New Roman" w:cs="Times New Roman"/>
                <w:b/>
                <w:sz w:val="24"/>
                <w:szCs w:val="24"/>
              </w:rPr>
              <w:t>Развитие малого и среднего предпринимательства</w:t>
            </w: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2.2.1.</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2.2.2</w:t>
            </w: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2.2.1. Развитие и поддержка малого и среднего предпринимательства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Увеличение темпа роста оборота МСП 2,8 раза в 2035 году по отношению к 2016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r w:rsidRPr="00FB709D">
              <w:rPr>
                <w:rFonts w:ascii="Times New Roman" w:hAnsi="Times New Roman" w:cs="Times New Roman"/>
                <w:sz w:val="24"/>
                <w:szCs w:val="24"/>
              </w:rPr>
              <w:t>Увеличение числа субъектов МСП в расчете на 10 тыс. человек населения до 202 штук в 2019 году</w:t>
            </w: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p>
          <w:p w:rsidR="00114194" w:rsidRPr="00FB709D" w:rsidRDefault="00114194" w:rsidP="00823741">
            <w:pPr>
              <w:rPr>
                <w:rFonts w:ascii="Times New Roman" w:hAnsi="Times New Roman" w:cs="Times New Roman"/>
                <w:sz w:val="24"/>
                <w:szCs w:val="24"/>
              </w:rPr>
            </w:pPr>
            <w:r w:rsidRPr="00FB709D">
              <w:rPr>
                <w:rFonts w:ascii="Times New Roman" w:hAnsi="Times New Roman" w:cs="Times New Roman"/>
                <w:sz w:val="24"/>
                <w:szCs w:val="24"/>
              </w:rPr>
              <w:t>Оказание финансовой поддержки одному субъекту малого и среднего предпринимательства</w:t>
            </w:r>
          </w:p>
          <w:p w:rsidR="00114194" w:rsidRPr="00FB709D" w:rsidRDefault="00114194" w:rsidP="00823741">
            <w:pPr>
              <w:rPr>
                <w:rFonts w:ascii="Times New Roman" w:hAnsi="Times New Roman" w:cs="Times New Roman"/>
                <w:sz w:val="24"/>
                <w:szCs w:val="24"/>
              </w:rPr>
            </w:pPr>
            <w:r w:rsidRPr="00FB709D">
              <w:rPr>
                <w:rFonts w:ascii="Times New Roman" w:hAnsi="Times New Roman" w:cs="Times New Roman"/>
                <w:sz w:val="24"/>
                <w:szCs w:val="24"/>
              </w:rPr>
              <w:t>для создания и активации бизнеса</w:t>
            </w:r>
          </w:p>
          <w:p w:rsidR="00114194" w:rsidRPr="00FB709D" w:rsidRDefault="00114194" w:rsidP="00823741">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«Экономическое развитие и инновационная экономика»</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gramStart"/>
            <w:r w:rsidRPr="00FB709D">
              <w:rPr>
                <w:rFonts w:ascii="Times New Roman" w:hAnsi="Times New Roman" w:cs="Times New Roman"/>
                <w:sz w:val="24"/>
                <w:szCs w:val="24"/>
              </w:rPr>
              <w:t>главы-руководитель</w:t>
            </w:r>
            <w:proofErr w:type="gramEnd"/>
            <w:r w:rsidRPr="00FB709D">
              <w:rPr>
                <w:rFonts w:ascii="Times New Roman" w:hAnsi="Times New Roman" w:cs="Times New Roman"/>
                <w:sz w:val="24"/>
                <w:szCs w:val="24"/>
              </w:rPr>
              <w:t xml:space="preserve"> аппарата, отдел экономики </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2.2.1.1. Оказана консультационная и   информационно-методическая поддержка субъектов малого и среднего предпринимательства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(постоянно)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2.2.1.2. Оказана финансовая поддержка одному начинающему субъекту малого и среднего предпринимательства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2.2.1.</w:t>
            </w:r>
            <w:r>
              <w:rPr>
                <w:rFonts w:ascii="Times New Roman" w:hAnsi="Times New Roman" w:cs="Times New Roman"/>
                <w:sz w:val="24"/>
                <w:szCs w:val="24"/>
              </w:rPr>
              <w:t>3</w:t>
            </w:r>
            <w:r w:rsidRPr="00FB709D">
              <w:rPr>
                <w:rFonts w:ascii="Times New Roman" w:hAnsi="Times New Roman" w:cs="Times New Roman"/>
                <w:sz w:val="24"/>
                <w:szCs w:val="24"/>
              </w:rPr>
              <w:t>. Оказана финансовая поддержка одному субъекту малого и среднего предпринимательства</w:t>
            </w:r>
          </w:p>
        </w:tc>
        <w:tc>
          <w:tcPr>
            <w:tcW w:w="1701" w:type="dxa"/>
          </w:tcPr>
          <w:p w:rsidR="00114194" w:rsidRPr="00FB709D" w:rsidRDefault="00114194" w:rsidP="000C0F3F">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2.2.1.</w:t>
            </w:r>
            <w:r>
              <w:rPr>
                <w:rFonts w:ascii="Times New Roman" w:hAnsi="Times New Roman" w:cs="Times New Roman"/>
                <w:sz w:val="24"/>
                <w:szCs w:val="24"/>
              </w:rPr>
              <w:t>4</w:t>
            </w:r>
            <w:r w:rsidRPr="00FB709D">
              <w:rPr>
                <w:rFonts w:ascii="Times New Roman" w:hAnsi="Times New Roman" w:cs="Times New Roman"/>
                <w:sz w:val="24"/>
                <w:szCs w:val="24"/>
              </w:rPr>
              <w:t>. Оказана финансовая поддержка одному субъекту малого и среднего предпринимательства</w:t>
            </w:r>
          </w:p>
        </w:tc>
        <w:tc>
          <w:tcPr>
            <w:tcW w:w="1701" w:type="dxa"/>
          </w:tcPr>
          <w:p w:rsidR="00114194" w:rsidRPr="00FB709D" w:rsidRDefault="00114194" w:rsidP="000C0F3F">
            <w:pPr>
              <w:rPr>
                <w:rFonts w:ascii="Times New Roman" w:hAnsi="Times New Roman" w:cs="Times New Roman"/>
                <w:sz w:val="24"/>
                <w:szCs w:val="24"/>
              </w:rPr>
            </w:pPr>
            <w:r>
              <w:rPr>
                <w:rFonts w:ascii="Times New Roman" w:hAnsi="Times New Roman" w:cs="Times New Roman"/>
                <w:sz w:val="24"/>
                <w:szCs w:val="24"/>
              </w:rPr>
              <w:t>4 кв.2021 г</w:t>
            </w:r>
          </w:p>
        </w:tc>
        <w:tc>
          <w:tcPr>
            <w:tcW w:w="3827" w:type="dxa"/>
          </w:tcPr>
          <w:p w:rsidR="00114194" w:rsidRPr="00FB709D" w:rsidRDefault="00114194" w:rsidP="00493349">
            <w:pPr>
              <w:rPr>
                <w:rFonts w:ascii="Times New Roman" w:hAnsi="Times New Roman" w:cs="Times New Roman"/>
                <w:sz w:val="24"/>
                <w:szCs w:val="24"/>
              </w:rPr>
            </w:pPr>
            <w:r w:rsidRPr="00FB709D">
              <w:rPr>
                <w:rFonts w:ascii="Times New Roman" w:hAnsi="Times New Roman" w:cs="Times New Roman"/>
                <w:sz w:val="24"/>
                <w:szCs w:val="24"/>
              </w:rPr>
              <w:t>Оказание финансовой поддержки одному субъекту малого и среднего предпринимательства</w:t>
            </w:r>
          </w:p>
          <w:p w:rsidR="00114194" w:rsidRPr="00FB709D" w:rsidRDefault="00114194" w:rsidP="00493349">
            <w:pPr>
              <w:rPr>
                <w:rFonts w:ascii="Times New Roman" w:hAnsi="Times New Roman" w:cs="Times New Roman"/>
                <w:sz w:val="24"/>
                <w:szCs w:val="24"/>
              </w:rPr>
            </w:pPr>
            <w:r w:rsidRPr="00FB709D">
              <w:rPr>
                <w:rFonts w:ascii="Times New Roman" w:hAnsi="Times New Roman" w:cs="Times New Roman"/>
                <w:sz w:val="24"/>
                <w:szCs w:val="24"/>
              </w:rPr>
              <w:t>для создания и активации бизнеса</w:t>
            </w:r>
          </w:p>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754EE1">
            <w:pPr>
              <w:rPr>
                <w:rFonts w:ascii="Times New Roman" w:hAnsi="Times New Roman" w:cs="Times New Roman"/>
                <w:sz w:val="24"/>
                <w:szCs w:val="24"/>
              </w:rPr>
            </w:pPr>
            <w:r w:rsidRPr="00FB709D">
              <w:rPr>
                <w:rFonts w:ascii="Times New Roman" w:hAnsi="Times New Roman" w:cs="Times New Roman"/>
                <w:sz w:val="24"/>
                <w:szCs w:val="24"/>
              </w:rPr>
              <w:t>2.2.1.</w:t>
            </w:r>
            <w:r>
              <w:rPr>
                <w:rFonts w:ascii="Times New Roman" w:hAnsi="Times New Roman" w:cs="Times New Roman"/>
                <w:sz w:val="24"/>
                <w:szCs w:val="24"/>
              </w:rPr>
              <w:t>4</w:t>
            </w:r>
            <w:r w:rsidRPr="00FB709D">
              <w:rPr>
                <w:rFonts w:ascii="Times New Roman" w:hAnsi="Times New Roman" w:cs="Times New Roman"/>
                <w:sz w:val="24"/>
                <w:szCs w:val="24"/>
              </w:rPr>
              <w:t>. Оказана финансовая поддержка одному субъекту малого и среднего предпринимательства</w:t>
            </w:r>
          </w:p>
        </w:tc>
        <w:tc>
          <w:tcPr>
            <w:tcW w:w="1701" w:type="dxa"/>
          </w:tcPr>
          <w:p w:rsidR="00114194" w:rsidRPr="00FB709D" w:rsidRDefault="00114194" w:rsidP="000D15EB">
            <w:pPr>
              <w:rPr>
                <w:rFonts w:ascii="Times New Roman" w:hAnsi="Times New Roman" w:cs="Times New Roman"/>
                <w:sz w:val="24"/>
                <w:szCs w:val="24"/>
              </w:rPr>
            </w:pPr>
            <w:r>
              <w:rPr>
                <w:rFonts w:ascii="Times New Roman" w:hAnsi="Times New Roman" w:cs="Times New Roman"/>
                <w:sz w:val="24"/>
                <w:szCs w:val="24"/>
              </w:rPr>
              <w:t>4 кв.2022 г</w:t>
            </w:r>
          </w:p>
        </w:tc>
        <w:tc>
          <w:tcPr>
            <w:tcW w:w="3827" w:type="dxa"/>
          </w:tcPr>
          <w:p w:rsidR="00114194" w:rsidRPr="00FB709D" w:rsidRDefault="00114194" w:rsidP="00754EE1">
            <w:pPr>
              <w:rPr>
                <w:rFonts w:ascii="Times New Roman" w:hAnsi="Times New Roman" w:cs="Times New Roman"/>
                <w:sz w:val="24"/>
                <w:szCs w:val="24"/>
              </w:rPr>
            </w:pPr>
            <w:r w:rsidRPr="00FB709D">
              <w:rPr>
                <w:rFonts w:ascii="Times New Roman" w:hAnsi="Times New Roman" w:cs="Times New Roman"/>
                <w:sz w:val="24"/>
                <w:szCs w:val="24"/>
              </w:rPr>
              <w:t>Оказание финансовой поддержки одному субъекту малого и среднего предпринимательства</w:t>
            </w:r>
          </w:p>
          <w:p w:rsidR="00114194" w:rsidRPr="00FB709D" w:rsidRDefault="00114194" w:rsidP="00754EE1">
            <w:pPr>
              <w:rPr>
                <w:rFonts w:ascii="Times New Roman" w:hAnsi="Times New Roman" w:cs="Times New Roman"/>
                <w:sz w:val="24"/>
                <w:szCs w:val="24"/>
              </w:rPr>
            </w:pPr>
            <w:r w:rsidRPr="00FB709D">
              <w:rPr>
                <w:rFonts w:ascii="Times New Roman" w:hAnsi="Times New Roman" w:cs="Times New Roman"/>
                <w:sz w:val="24"/>
                <w:szCs w:val="24"/>
              </w:rPr>
              <w:t>для создания и активации бизнеса</w:t>
            </w:r>
          </w:p>
          <w:p w:rsidR="00114194" w:rsidRPr="00FB709D" w:rsidRDefault="00114194" w:rsidP="00754EE1">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t>СЦ 2.3</w:t>
            </w:r>
          </w:p>
        </w:tc>
        <w:tc>
          <w:tcPr>
            <w:tcW w:w="13892" w:type="dxa"/>
            <w:gridSpan w:val="5"/>
          </w:tcPr>
          <w:p w:rsidR="00114194" w:rsidRPr="00FB709D" w:rsidRDefault="00114194" w:rsidP="009C4468">
            <w:pPr>
              <w:rPr>
                <w:rFonts w:ascii="Times New Roman" w:hAnsi="Times New Roman" w:cs="Times New Roman"/>
                <w:b/>
                <w:sz w:val="24"/>
                <w:szCs w:val="24"/>
              </w:rPr>
            </w:pPr>
            <w:r w:rsidRPr="00FB709D">
              <w:rPr>
                <w:rFonts w:ascii="Times New Roman" w:hAnsi="Times New Roman" w:cs="Times New Roman"/>
                <w:b/>
                <w:sz w:val="24"/>
                <w:szCs w:val="24"/>
              </w:rPr>
              <w:t>Рост объема инвестиций в экономику района</w:t>
            </w: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2.3.1</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2.3.2</w:t>
            </w: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2.3.1. Формирование благоприятной инвестиционной среды</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Увеличение объема инвестиций в основной капитал в 1,8 раза (по крупным и средним предприятиям) до 873 млн. рублей в 2024 году и до 846 млн. рублей в 2035 году</w:t>
            </w:r>
          </w:p>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«Экономическое развитие и инновационная экономика»</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отдел экономики</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C4468">
            <w:pPr>
              <w:rPr>
                <w:rFonts w:ascii="Times New Roman" w:hAnsi="Times New Roman" w:cs="Times New Roman"/>
                <w:sz w:val="24"/>
                <w:szCs w:val="24"/>
              </w:rPr>
            </w:pPr>
            <w:r w:rsidRPr="00FB709D">
              <w:rPr>
                <w:rFonts w:ascii="Times New Roman" w:hAnsi="Times New Roman" w:cs="Times New Roman"/>
                <w:sz w:val="24"/>
                <w:szCs w:val="24"/>
              </w:rPr>
              <w:t xml:space="preserve">2.3.1.1. Обновлен инвестиционный паспорт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w:t>
            </w:r>
            <w:r>
              <w:rPr>
                <w:rFonts w:ascii="Times New Roman" w:hAnsi="Times New Roman" w:cs="Times New Roman"/>
                <w:sz w:val="24"/>
                <w:szCs w:val="24"/>
              </w:rPr>
              <w:t>-2022</w:t>
            </w:r>
            <w:r w:rsidRPr="00FB709D">
              <w:rPr>
                <w:rFonts w:ascii="Times New Roman" w:hAnsi="Times New Roman" w:cs="Times New Roman"/>
                <w:sz w:val="24"/>
                <w:szCs w:val="24"/>
              </w:rPr>
              <w:t xml:space="preserve"> г.</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1337"/>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2.3.1.2. Актуализирована информация об </w:t>
            </w:r>
            <w:proofErr w:type="spellStart"/>
            <w:r w:rsidRPr="00FB709D">
              <w:rPr>
                <w:rFonts w:ascii="Times New Roman" w:hAnsi="Times New Roman" w:cs="Times New Roman"/>
                <w:sz w:val="24"/>
                <w:szCs w:val="24"/>
              </w:rPr>
              <w:t>инвестиционн</w:t>
            </w:r>
            <w:proofErr w:type="gramStart"/>
            <w:r w:rsidRPr="00FB709D">
              <w:rPr>
                <w:rFonts w:ascii="Times New Roman" w:hAnsi="Times New Roman" w:cs="Times New Roman"/>
                <w:sz w:val="24"/>
                <w:szCs w:val="24"/>
              </w:rPr>
              <w:t>о</w:t>
            </w:r>
            <w:proofErr w:type="spellEnd"/>
            <w:r w:rsidRPr="00FB709D">
              <w:rPr>
                <w:rFonts w:ascii="Times New Roman" w:hAnsi="Times New Roman" w:cs="Times New Roman"/>
                <w:sz w:val="24"/>
                <w:szCs w:val="24"/>
              </w:rPr>
              <w:t>-</w:t>
            </w:r>
            <w:proofErr w:type="gramEnd"/>
            <w:r w:rsidRPr="00FB709D">
              <w:rPr>
                <w:rFonts w:ascii="Times New Roman" w:hAnsi="Times New Roman" w:cs="Times New Roman"/>
                <w:sz w:val="24"/>
                <w:szCs w:val="24"/>
              </w:rPr>
              <w:t xml:space="preserve"> привлекательных земельных  участках и площадках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w:t>
            </w:r>
            <w:r>
              <w:rPr>
                <w:rFonts w:ascii="Times New Roman" w:hAnsi="Times New Roman" w:cs="Times New Roman"/>
                <w:sz w:val="24"/>
                <w:szCs w:val="24"/>
              </w:rPr>
              <w:t>-2022</w:t>
            </w:r>
            <w:r w:rsidRPr="00FB709D">
              <w:rPr>
                <w:rFonts w:ascii="Times New Roman" w:hAnsi="Times New Roman" w:cs="Times New Roman"/>
                <w:sz w:val="24"/>
                <w:szCs w:val="24"/>
              </w:rPr>
              <w:t xml:space="preserve"> г.</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838"/>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2.3.1.3. Оказано содействие в реализации инвестиционных проектов</w:t>
            </w:r>
          </w:p>
        </w:tc>
        <w:tc>
          <w:tcPr>
            <w:tcW w:w="1701"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t>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2.3.3</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2.3.2. Модернизация маслодельного завода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2019-2023гг</w:t>
            </w:r>
          </w:p>
        </w:tc>
        <w:tc>
          <w:tcPr>
            <w:tcW w:w="3827" w:type="dxa"/>
            <w:vMerge w:val="restart"/>
          </w:tcPr>
          <w:p w:rsidR="00114194" w:rsidRPr="00FB709D" w:rsidRDefault="00114194" w:rsidP="00B5602F">
            <w:pPr>
              <w:rPr>
                <w:rFonts w:ascii="Times New Roman" w:hAnsi="Times New Roman" w:cs="Times New Roman"/>
                <w:sz w:val="24"/>
                <w:szCs w:val="24"/>
              </w:rPr>
            </w:pPr>
            <w:r w:rsidRPr="00FB709D">
              <w:rPr>
                <w:rFonts w:ascii="Times New Roman" w:hAnsi="Times New Roman" w:cs="Times New Roman"/>
                <w:color w:val="000000" w:themeColor="text1"/>
                <w:sz w:val="24"/>
                <w:szCs w:val="24"/>
              </w:rPr>
              <w:t>Увеличение объема отгруженных товаров собственного производства в промышленном производстве  в 1,8 раза к 2024 году</w:t>
            </w: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ИП Щербакова</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ИП Щербакова</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2.3.2.1. Произведена реконструкция помещений</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114194" w:rsidRPr="00FB709D" w:rsidRDefault="00114194" w:rsidP="004332FE">
            <w:pPr>
              <w:rPr>
                <w:rFonts w:ascii="Times New Roman" w:hAnsi="Times New Roman" w:cs="Times New Roman"/>
                <w:color w:val="000000" w:themeColor="text1"/>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2.3.2.2. Произведена реконструкция помещений</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2020-2021 гг.</w:t>
            </w:r>
          </w:p>
        </w:tc>
        <w:tc>
          <w:tcPr>
            <w:tcW w:w="3827" w:type="dxa"/>
            <w:vMerge/>
          </w:tcPr>
          <w:p w:rsidR="00114194" w:rsidRPr="00FB709D" w:rsidRDefault="00114194" w:rsidP="004332FE">
            <w:pPr>
              <w:rPr>
                <w:rFonts w:ascii="Times New Roman" w:hAnsi="Times New Roman" w:cs="Times New Roman"/>
                <w:color w:val="000000" w:themeColor="text1"/>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2.3.2.3. Здание оснащено </w:t>
            </w:r>
            <w:r w:rsidRPr="00FB709D">
              <w:rPr>
                <w:rFonts w:ascii="Times New Roman" w:hAnsi="Times New Roman" w:cs="Times New Roman"/>
                <w:sz w:val="24"/>
                <w:szCs w:val="24"/>
              </w:rPr>
              <w:lastRenderedPageBreak/>
              <w:t>новым оборудованием</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2022-2023 гг.</w:t>
            </w:r>
          </w:p>
        </w:tc>
        <w:tc>
          <w:tcPr>
            <w:tcW w:w="3827" w:type="dxa"/>
            <w:vMerge/>
          </w:tcPr>
          <w:p w:rsidR="00114194" w:rsidRPr="00FB709D" w:rsidRDefault="00114194" w:rsidP="004332FE">
            <w:pPr>
              <w:rPr>
                <w:rFonts w:ascii="Times New Roman" w:hAnsi="Times New Roman" w:cs="Times New Roman"/>
                <w:color w:val="000000" w:themeColor="text1"/>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lastRenderedPageBreak/>
              <w:t>СЦ 2.4</w:t>
            </w:r>
          </w:p>
        </w:tc>
        <w:tc>
          <w:tcPr>
            <w:tcW w:w="13892" w:type="dxa"/>
            <w:gridSpan w:val="5"/>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t xml:space="preserve">Рост доходов трудоспособного населения </w:t>
            </w: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2.4.1</w:t>
            </w:r>
          </w:p>
          <w:p w:rsidR="00114194" w:rsidRPr="00FB709D" w:rsidRDefault="00114194" w:rsidP="004332FE">
            <w:pPr>
              <w:rPr>
                <w:rFonts w:ascii="Times New Roman" w:hAnsi="Times New Roman" w:cs="Times New Roman"/>
                <w:color w:val="FF0000"/>
                <w:sz w:val="24"/>
                <w:szCs w:val="24"/>
              </w:rPr>
            </w:pPr>
            <w:r w:rsidRPr="00FB709D">
              <w:rPr>
                <w:rFonts w:ascii="Times New Roman" w:hAnsi="Times New Roman" w:cs="Times New Roman"/>
                <w:sz w:val="24"/>
                <w:szCs w:val="24"/>
              </w:rPr>
              <w:t>СЗ 2.4.2</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2.4.1. Создание новых рабочих мест на вновь созданных организациях и предприятиях района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Рост реальных денежных доходов населения в 2,5 раза к 2035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Создание 12 новых рабочих мест в 2019 году, в том числе на вновь созданных организациях и предприятиях</w:t>
            </w:r>
          </w:p>
          <w:p w:rsidR="00114194" w:rsidRPr="00FB709D" w:rsidRDefault="00114194" w:rsidP="004332FE">
            <w:pPr>
              <w:rPr>
                <w:rFonts w:ascii="Times New Roman" w:hAnsi="Times New Roman" w:cs="Times New Roman"/>
                <w:sz w:val="24"/>
                <w:szCs w:val="24"/>
              </w:rPr>
            </w:pPr>
          </w:p>
          <w:p w:rsidR="00114194" w:rsidRPr="00FB709D" w:rsidRDefault="00114194" w:rsidP="0095776B">
            <w:pPr>
              <w:rPr>
                <w:rFonts w:ascii="Times New Roman" w:hAnsi="Times New Roman" w:cs="Times New Roman"/>
                <w:sz w:val="24"/>
                <w:szCs w:val="24"/>
              </w:rPr>
            </w:pPr>
            <w:r w:rsidRPr="00FB709D">
              <w:rPr>
                <w:rFonts w:ascii="Times New Roman" w:hAnsi="Times New Roman" w:cs="Times New Roman"/>
                <w:sz w:val="24"/>
                <w:szCs w:val="24"/>
              </w:rPr>
              <w:t>Создание 7 новых рабочих мест в 2020 году, в том числе на вновь созданных организациях и предприятиях</w:t>
            </w:r>
          </w:p>
          <w:p w:rsidR="00114194" w:rsidRPr="00FB709D" w:rsidRDefault="00114194" w:rsidP="0095776B">
            <w:pPr>
              <w:rPr>
                <w:rFonts w:ascii="Times New Roman" w:hAnsi="Times New Roman" w:cs="Times New Roman"/>
                <w:sz w:val="24"/>
                <w:szCs w:val="24"/>
              </w:rPr>
            </w:pPr>
          </w:p>
          <w:p w:rsidR="00114194" w:rsidRDefault="00114194" w:rsidP="00FA70D7">
            <w:pPr>
              <w:rPr>
                <w:rFonts w:ascii="Times New Roman" w:hAnsi="Times New Roman" w:cs="Times New Roman"/>
                <w:sz w:val="24"/>
                <w:szCs w:val="24"/>
              </w:rPr>
            </w:pPr>
            <w:r w:rsidRPr="00FB709D">
              <w:rPr>
                <w:rFonts w:ascii="Times New Roman" w:hAnsi="Times New Roman" w:cs="Times New Roman"/>
                <w:sz w:val="24"/>
                <w:szCs w:val="24"/>
              </w:rPr>
              <w:t>Создание 10 новых рабочих мест в 2021 году, в том числе на вновь созданных организациях и предприятиях</w:t>
            </w:r>
          </w:p>
          <w:p w:rsidR="00114194" w:rsidRPr="00FB709D" w:rsidRDefault="00114194" w:rsidP="00FA70D7">
            <w:pPr>
              <w:rPr>
                <w:rFonts w:ascii="Times New Roman" w:hAnsi="Times New Roman" w:cs="Times New Roman"/>
                <w:sz w:val="24"/>
                <w:szCs w:val="24"/>
              </w:rPr>
            </w:pPr>
            <w:r>
              <w:rPr>
                <w:rFonts w:ascii="Times New Roman" w:hAnsi="Times New Roman" w:cs="Times New Roman"/>
                <w:sz w:val="24"/>
                <w:szCs w:val="24"/>
              </w:rPr>
              <w:t>Создание 9</w:t>
            </w:r>
            <w:r w:rsidRPr="00FB709D">
              <w:rPr>
                <w:rFonts w:ascii="Times New Roman" w:hAnsi="Times New Roman" w:cs="Times New Roman"/>
                <w:sz w:val="24"/>
                <w:szCs w:val="24"/>
              </w:rPr>
              <w:t xml:space="preserve"> новых рабочих мест в 202</w:t>
            </w:r>
            <w:r>
              <w:rPr>
                <w:rFonts w:ascii="Times New Roman" w:hAnsi="Times New Roman" w:cs="Times New Roman"/>
                <w:sz w:val="24"/>
                <w:szCs w:val="24"/>
              </w:rPr>
              <w:t>2</w:t>
            </w:r>
            <w:r w:rsidRPr="00FB709D">
              <w:rPr>
                <w:rFonts w:ascii="Times New Roman" w:hAnsi="Times New Roman" w:cs="Times New Roman"/>
                <w:sz w:val="24"/>
                <w:szCs w:val="24"/>
              </w:rPr>
              <w:t xml:space="preserve"> году, в том числе на вновь созданных организациях и предприятиях</w:t>
            </w:r>
          </w:p>
          <w:p w:rsidR="00114194" w:rsidRPr="00FB709D" w:rsidRDefault="00114194" w:rsidP="00EE40B9">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Увеличение среднемесячной заработной платы до 27,1 тыс. рублей (по полному кругу </w:t>
            </w:r>
            <w:r w:rsidRPr="00FB709D">
              <w:rPr>
                <w:rFonts w:ascii="Times New Roman" w:hAnsi="Times New Roman" w:cs="Times New Roman"/>
                <w:sz w:val="24"/>
                <w:szCs w:val="24"/>
              </w:rPr>
              <w:lastRenderedPageBreak/>
              <w:t>предприятий муниципального района) в 2019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Снижение уровня регистрируемой безработицы до 0,6% к 2035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Вовлечение не менее  17  незанятых граждан в общественные работы (ежегодно)</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Увеличение численности занятых в экономике муниципального района до 8,2 тыс. человек (</w:t>
            </w:r>
            <w:proofErr w:type="gramStart"/>
            <w:r w:rsidRPr="00FB709D">
              <w:rPr>
                <w:rFonts w:ascii="Times New Roman" w:hAnsi="Times New Roman" w:cs="Times New Roman"/>
                <w:sz w:val="24"/>
                <w:szCs w:val="24"/>
              </w:rPr>
              <w:t>среднегодовая</w:t>
            </w:r>
            <w:proofErr w:type="gramEnd"/>
            <w:r w:rsidRPr="00FB709D">
              <w:rPr>
                <w:rFonts w:ascii="Times New Roman" w:hAnsi="Times New Roman" w:cs="Times New Roman"/>
                <w:sz w:val="24"/>
                <w:szCs w:val="24"/>
              </w:rPr>
              <w:t>)</w:t>
            </w: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Инвесторы:</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Главы КФХ муниципального района,</w:t>
            </w:r>
          </w:p>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 xml:space="preserve">», </w:t>
            </w:r>
          </w:p>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ИП Сухарев,</w:t>
            </w:r>
          </w:p>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 ИП Глава КФХ Арап Ф.В.</w:t>
            </w:r>
            <w:r w:rsidRPr="00FB709D">
              <w:rPr>
                <w:rFonts w:ascii="Times New Roman" w:hAnsi="Times New Roman" w:cs="Times New Roman"/>
                <w:noProof/>
                <w:sz w:val="24"/>
                <w:szCs w:val="24"/>
              </w:rPr>
              <w:t>,</w:t>
            </w:r>
          </w:p>
          <w:p w:rsidR="00114194" w:rsidRPr="00FB709D" w:rsidRDefault="00114194" w:rsidP="00F04BB5">
            <w:pPr>
              <w:rPr>
                <w:rFonts w:ascii="Times New Roman" w:hAnsi="Times New Roman" w:cs="Times New Roman"/>
                <w:color w:val="000000"/>
                <w:sz w:val="24"/>
                <w:szCs w:val="24"/>
              </w:rPr>
            </w:pPr>
            <w:r w:rsidRPr="00FB709D">
              <w:rPr>
                <w:rFonts w:ascii="Times New Roman" w:hAnsi="Times New Roman" w:cs="Times New Roman"/>
                <w:sz w:val="24"/>
                <w:szCs w:val="24"/>
              </w:rPr>
              <w:t xml:space="preserve"> ООО «Черкизово-Растениеводство»,</w:t>
            </w:r>
            <w:r w:rsidRPr="00FB709D">
              <w:rPr>
                <w:rFonts w:ascii="Times New Roman" w:hAnsi="Times New Roman" w:cs="Times New Roman"/>
                <w:color w:val="000000"/>
                <w:sz w:val="24"/>
                <w:szCs w:val="24"/>
              </w:rPr>
              <w:t xml:space="preserve"> ОО</w:t>
            </w:r>
            <w:proofErr w:type="gramStart"/>
            <w:r w:rsidRPr="00FB709D">
              <w:rPr>
                <w:rFonts w:ascii="Times New Roman" w:hAnsi="Times New Roman" w:cs="Times New Roman"/>
                <w:color w:val="000000"/>
                <w:sz w:val="24"/>
                <w:szCs w:val="24"/>
              </w:rPr>
              <w:t>О«</w:t>
            </w:r>
            <w:proofErr w:type="spellStart"/>
            <w:proofErr w:type="gramEnd"/>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 xml:space="preserve">», </w:t>
            </w:r>
          </w:p>
          <w:p w:rsidR="00114194" w:rsidRPr="00FB709D" w:rsidRDefault="00114194" w:rsidP="00F04BB5">
            <w:pPr>
              <w:rPr>
                <w:rFonts w:ascii="Times New Roman" w:hAnsi="Times New Roman" w:cs="Times New Roman"/>
                <w:sz w:val="24"/>
                <w:szCs w:val="24"/>
              </w:rPr>
            </w:pPr>
            <w:r w:rsidRPr="00FB709D">
              <w:rPr>
                <w:rFonts w:ascii="Times New Roman" w:hAnsi="Times New Roman" w:cs="Times New Roman"/>
                <w:color w:val="000000"/>
                <w:sz w:val="24"/>
                <w:szCs w:val="24"/>
              </w:rPr>
              <w:t xml:space="preserve">предприятия торговли  </w:t>
            </w:r>
            <w:r w:rsidRPr="00FB709D">
              <w:rPr>
                <w:rFonts w:ascii="Times New Roman" w:hAnsi="Times New Roman" w:cs="Times New Roman"/>
                <w:sz w:val="24"/>
                <w:szCs w:val="24"/>
              </w:rPr>
              <w:t xml:space="preserve"> </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Главы КФХ муниципального района,</w:t>
            </w:r>
          </w:p>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ООО «Эксперт </w:t>
            </w:r>
            <w:proofErr w:type="gramStart"/>
            <w:r w:rsidRPr="00FB709D">
              <w:rPr>
                <w:rFonts w:ascii="Times New Roman" w:hAnsi="Times New Roman" w:cs="Times New Roman"/>
                <w:sz w:val="24"/>
                <w:szCs w:val="24"/>
              </w:rPr>
              <w:t>-</w:t>
            </w:r>
            <w:proofErr w:type="spellStart"/>
            <w:r w:rsidRPr="00FB709D">
              <w:rPr>
                <w:rFonts w:ascii="Times New Roman" w:hAnsi="Times New Roman" w:cs="Times New Roman"/>
                <w:sz w:val="24"/>
                <w:szCs w:val="24"/>
              </w:rPr>
              <w:t>А</w:t>
            </w:r>
            <w:proofErr w:type="gramEnd"/>
            <w:r w:rsidRPr="00FB709D">
              <w:rPr>
                <w:rFonts w:ascii="Times New Roman" w:hAnsi="Times New Roman" w:cs="Times New Roman"/>
                <w:sz w:val="24"/>
                <w:szCs w:val="24"/>
              </w:rPr>
              <w:t>гро</w:t>
            </w:r>
            <w:proofErr w:type="spellEnd"/>
            <w:r w:rsidRPr="00FB709D">
              <w:rPr>
                <w:rFonts w:ascii="Times New Roman" w:hAnsi="Times New Roman" w:cs="Times New Roman"/>
                <w:sz w:val="24"/>
                <w:szCs w:val="24"/>
              </w:rPr>
              <w:t xml:space="preserve">», </w:t>
            </w:r>
          </w:p>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ИП Сухарев,</w:t>
            </w:r>
          </w:p>
          <w:p w:rsidR="00114194" w:rsidRPr="00FB709D" w:rsidRDefault="00114194" w:rsidP="004332FE">
            <w:pPr>
              <w:widowControl w:val="0"/>
              <w:autoSpaceDE w:val="0"/>
              <w:autoSpaceDN w:val="0"/>
              <w:adjustRightInd w:val="0"/>
              <w:jc w:val="both"/>
              <w:rPr>
                <w:rFonts w:ascii="Times New Roman" w:hAnsi="Times New Roman" w:cs="Times New Roman"/>
                <w:sz w:val="24"/>
                <w:szCs w:val="24"/>
              </w:rPr>
            </w:pPr>
            <w:r w:rsidRPr="00FB709D">
              <w:rPr>
                <w:rFonts w:ascii="Times New Roman" w:hAnsi="Times New Roman" w:cs="Times New Roman"/>
                <w:sz w:val="24"/>
                <w:szCs w:val="24"/>
              </w:rPr>
              <w:t xml:space="preserve"> ИП Глава КФХ Арап Ф.В.</w:t>
            </w:r>
            <w:r w:rsidRPr="00FB709D">
              <w:rPr>
                <w:rFonts w:ascii="Times New Roman" w:hAnsi="Times New Roman" w:cs="Times New Roman"/>
                <w:noProof/>
                <w:sz w:val="24"/>
                <w:szCs w:val="24"/>
              </w:rPr>
              <w:t>,</w:t>
            </w:r>
          </w:p>
          <w:p w:rsidR="00114194" w:rsidRPr="00FB709D" w:rsidRDefault="00114194" w:rsidP="00F04BB5">
            <w:pPr>
              <w:rPr>
                <w:rFonts w:ascii="Times New Roman" w:hAnsi="Times New Roman" w:cs="Times New Roman"/>
                <w:sz w:val="24"/>
                <w:szCs w:val="24"/>
              </w:rPr>
            </w:pPr>
            <w:r w:rsidRPr="00FB709D">
              <w:rPr>
                <w:rFonts w:ascii="Times New Roman" w:hAnsi="Times New Roman" w:cs="Times New Roman"/>
                <w:sz w:val="24"/>
                <w:szCs w:val="24"/>
              </w:rPr>
              <w:t xml:space="preserve"> ООО «Черкизово-Растениеводство»,</w:t>
            </w:r>
            <w:r w:rsidRPr="00FB709D">
              <w:rPr>
                <w:rFonts w:ascii="Times New Roman" w:hAnsi="Times New Roman" w:cs="Times New Roman"/>
                <w:color w:val="000000"/>
                <w:sz w:val="24"/>
                <w:szCs w:val="24"/>
              </w:rPr>
              <w:t xml:space="preserve"> ООО «</w:t>
            </w:r>
            <w:proofErr w:type="spellStart"/>
            <w:r w:rsidRPr="00FB709D">
              <w:rPr>
                <w:rFonts w:ascii="Times New Roman" w:hAnsi="Times New Roman" w:cs="Times New Roman"/>
                <w:color w:val="000000"/>
                <w:sz w:val="24"/>
                <w:szCs w:val="24"/>
              </w:rPr>
              <w:t>Агрологистик</w:t>
            </w:r>
            <w:proofErr w:type="spellEnd"/>
            <w:r w:rsidRPr="00FB709D">
              <w:rPr>
                <w:rFonts w:ascii="Times New Roman" w:hAnsi="Times New Roman" w:cs="Times New Roman"/>
                <w:color w:val="000000"/>
                <w:sz w:val="24"/>
                <w:szCs w:val="24"/>
              </w:rPr>
              <w:t>», предприятия торговли</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580AEC">
            <w:pPr>
              <w:rPr>
                <w:rFonts w:ascii="Times New Roman" w:hAnsi="Times New Roman" w:cs="Times New Roman"/>
                <w:sz w:val="24"/>
                <w:szCs w:val="24"/>
              </w:rPr>
            </w:pPr>
            <w:r w:rsidRPr="00FB709D">
              <w:rPr>
                <w:rFonts w:ascii="Times New Roman" w:hAnsi="Times New Roman" w:cs="Times New Roman"/>
                <w:sz w:val="24"/>
                <w:szCs w:val="24"/>
              </w:rPr>
              <w:t>2.4.1.2.Создано два новых рабочих места</w:t>
            </w:r>
          </w:p>
        </w:tc>
        <w:tc>
          <w:tcPr>
            <w:tcW w:w="1701" w:type="dxa"/>
          </w:tcPr>
          <w:p w:rsidR="00114194" w:rsidRPr="00FB709D" w:rsidRDefault="00114194" w:rsidP="00580AEC">
            <w:pPr>
              <w:rPr>
                <w:rFonts w:ascii="Times New Roman" w:hAnsi="Times New Roman" w:cs="Times New Roman"/>
                <w:sz w:val="24"/>
                <w:szCs w:val="24"/>
              </w:rPr>
            </w:pPr>
            <w:r w:rsidRPr="00FB709D">
              <w:rPr>
                <w:rFonts w:ascii="Times New Roman" w:hAnsi="Times New Roman" w:cs="Times New Roman"/>
                <w:sz w:val="24"/>
                <w:szCs w:val="24"/>
              </w:rPr>
              <w:t>4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580AEC">
            <w:pPr>
              <w:rPr>
                <w:rFonts w:ascii="Times New Roman" w:hAnsi="Times New Roman" w:cs="Times New Roman"/>
                <w:sz w:val="24"/>
                <w:szCs w:val="24"/>
              </w:rPr>
            </w:pPr>
            <w:r w:rsidRPr="00FB709D">
              <w:rPr>
                <w:rFonts w:ascii="Times New Roman" w:hAnsi="Times New Roman" w:cs="Times New Roman"/>
                <w:sz w:val="24"/>
                <w:szCs w:val="24"/>
              </w:rPr>
              <w:t>2.4.1.3.Создано два новых рабочих места</w:t>
            </w:r>
          </w:p>
        </w:tc>
        <w:tc>
          <w:tcPr>
            <w:tcW w:w="1701" w:type="dxa"/>
          </w:tcPr>
          <w:p w:rsidR="00114194" w:rsidRPr="00FB709D" w:rsidRDefault="00114194" w:rsidP="00FA3D0C">
            <w:pPr>
              <w:rPr>
                <w:rFonts w:ascii="Times New Roman" w:hAnsi="Times New Roman" w:cs="Times New Roman"/>
                <w:sz w:val="24"/>
                <w:szCs w:val="24"/>
              </w:rPr>
            </w:pPr>
            <w:r w:rsidRPr="00FB709D">
              <w:rPr>
                <w:rFonts w:ascii="Times New Roman" w:hAnsi="Times New Roman" w:cs="Times New Roman"/>
                <w:sz w:val="24"/>
                <w:szCs w:val="24"/>
              </w:rPr>
              <w:t>4 кв. 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DB54D3">
            <w:pPr>
              <w:rPr>
                <w:rFonts w:ascii="Times New Roman" w:hAnsi="Times New Roman" w:cs="Times New Roman"/>
                <w:sz w:val="24"/>
                <w:szCs w:val="24"/>
              </w:rPr>
            </w:pPr>
            <w:r w:rsidRPr="00FB709D">
              <w:rPr>
                <w:rFonts w:ascii="Times New Roman" w:hAnsi="Times New Roman" w:cs="Times New Roman"/>
                <w:sz w:val="24"/>
                <w:szCs w:val="24"/>
              </w:rPr>
              <w:t>2.4.1.4.Создано трех новых рабочих места</w:t>
            </w:r>
          </w:p>
        </w:tc>
        <w:tc>
          <w:tcPr>
            <w:tcW w:w="1701" w:type="dxa"/>
          </w:tcPr>
          <w:p w:rsidR="00114194" w:rsidRPr="00FB709D" w:rsidRDefault="00114194" w:rsidP="00EE40B9">
            <w:pPr>
              <w:rPr>
                <w:rFonts w:ascii="Times New Roman" w:hAnsi="Times New Roman" w:cs="Times New Roman"/>
                <w:sz w:val="24"/>
                <w:szCs w:val="24"/>
              </w:rPr>
            </w:pPr>
            <w:r w:rsidRPr="00FB709D">
              <w:rPr>
                <w:rFonts w:ascii="Times New Roman" w:hAnsi="Times New Roman" w:cs="Times New Roman"/>
                <w:sz w:val="24"/>
                <w:szCs w:val="24"/>
              </w:rPr>
              <w:t>4 кв. 2021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754EE1">
            <w:pPr>
              <w:rPr>
                <w:rFonts w:ascii="Times New Roman" w:hAnsi="Times New Roman" w:cs="Times New Roman"/>
                <w:sz w:val="24"/>
                <w:szCs w:val="24"/>
              </w:rPr>
            </w:pPr>
            <w:r>
              <w:rPr>
                <w:rFonts w:ascii="Times New Roman" w:hAnsi="Times New Roman" w:cs="Times New Roman"/>
                <w:sz w:val="24"/>
                <w:szCs w:val="24"/>
              </w:rPr>
              <w:t>2.4.1.4.Создано 9</w:t>
            </w:r>
            <w:r w:rsidRPr="00FB709D">
              <w:rPr>
                <w:rFonts w:ascii="Times New Roman" w:hAnsi="Times New Roman" w:cs="Times New Roman"/>
                <w:sz w:val="24"/>
                <w:szCs w:val="24"/>
              </w:rPr>
              <w:t xml:space="preserve"> новых рабочих места</w:t>
            </w:r>
          </w:p>
        </w:tc>
        <w:tc>
          <w:tcPr>
            <w:tcW w:w="1701" w:type="dxa"/>
          </w:tcPr>
          <w:p w:rsidR="00114194" w:rsidRPr="00FB709D" w:rsidRDefault="00114194" w:rsidP="00EE40B9">
            <w:pPr>
              <w:rPr>
                <w:rFonts w:ascii="Times New Roman" w:hAnsi="Times New Roman" w:cs="Times New Roman"/>
                <w:sz w:val="24"/>
                <w:szCs w:val="24"/>
              </w:rPr>
            </w:pP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rPr>
          <w:trHeight w:val="559"/>
        </w:trPr>
        <w:tc>
          <w:tcPr>
            <w:tcW w:w="1242" w:type="dxa"/>
            <w:vMerge/>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2.4.2. Организация проведения оплачиваемых общественных работ</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«Эффективное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w:t>
            </w:r>
            <w:r w:rsidRPr="00FB709D">
              <w:rPr>
                <w:rFonts w:ascii="Times New Roman" w:hAnsi="Times New Roman" w:cs="Times New Roman"/>
                <w:sz w:val="24"/>
                <w:szCs w:val="24"/>
              </w:rPr>
              <w:lastRenderedPageBreak/>
              <w:t xml:space="preserve">муниципальных образований Нижнедевицкого </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муниципального района»</w:t>
            </w:r>
          </w:p>
          <w:p w:rsidR="00114194" w:rsidRPr="00FB709D" w:rsidRDefault="00114194" w:rsidP="004332FE">
            <w:pPr>
              <w:rPr>
                <w:rFonts w:ascii="Times New Roman" w:hAnsi="Times New Roman" w:cs="Times New Roman"/>
                <w:sz w:val="24"/>
                <w:szCs w:val="24"/>
              </w:rPr>
            </w:pP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ГКУ ВО «Центр занятости населения»</w:t>
            </w:r>
          </w:p>
        </w:tc>
      </w:tr>
      <w:tr w:rsidR="00114194" w:rsidRPr="00FB709D" w:rsidTr="001C0DD1">
        <w:trPr>
          <w:trHeight w:val="2260"/>
        </w:trPr>
        <w:tc>
          <w:tcPr>
            <w:tcW w:w="1242" w:type="dxa"/>
            <w:vMerge/>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общественные работы с привлечением 17 безработных граждан</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4 кв. 2019г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2260"/>
        </w:trPr>
        <w:tc>
          <w:tcPr>
            <w:tcW w:w="1242" w:type="dxa"/>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534576">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общественные работы с привлечением 18 безработных граждан</w:t>
            </w:r>
          </w:p>
        </w:tc>
        <w:tc>
          <w:tcPr>
            <w:tcW w:w="1701" w:type="dxa"/>
          </w:tcPr>
          <w:p w:rsidR="00114194" w:rsidRPr="00FB709D" w:rsidRDefault="00114194" w:rsidP="00542B2D">
            <w:pPr>
              <w:rPr>
                <w:rFonts w:ascii="Times New Roman" w:hAnsi="Times New Roman" w:cs="Times New Roman"/>
                <w:sz w:val="24"/>
                <w:szCs w:val="24"/>
              </w:rPr>
            </w:pPr>
            <w:r w:rsidRPr="00FB709D">
              <w:rPr>
                <w:rFonts w:ascii="Times New Roman" w:hAnsi="Times New Roman" w:cs="Times New Roman"/>
                <w:sz w:val="24"/>
                <w:szCs w:val="24"/>
              </w:rPr>
              <w:t>4 кв. 2020г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2260"/>
        </w:trPr>
        <w:tc>
          <w:tcPr>
            <w:tcW w:w="1242" w:type="dxa"/>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493349">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w:t>
            </w:r>
            <w:r>
              <w:rPr>
                <w:rFonts w:ascii="Times New Roman" w:hAnsi="Times New Roman" w:cs="Times New Roman"/>
                <w:sz w:val="24"/>
                <w:szCs w:val="24"/>
              </w:rPr>
              <w:t>ственные работы с привлечением 31 безработного</w:t>
            </w:r>
            <w:r w:rsidRPr="00FB709D">
              <w:rPr>
                <w:rFonts w:ascii="Times New Roman" w:hAnsi="Times New Roman" w:cs="Times New Roman"/>
                <w:sz w:val="24"/>
                <w:szCs w:val="24"/>
              </w:rPr>
              <w:t xml:space="preserve"> граждан</w:t>
            </w:r>
            <w:r>
              <w:rPr>
                <w:rFonts w:ascii="Times New Roman" w:hAnsi="Times New Roman" w:cs="Times New Roman"/>
                <w:sz w:val="24"/>
                <w:szCs w:val="24"/>
              </w:rPr>
              <w:t>ина</w:t>
            </w:r>
          </w:p>
        </w:tc>
        <w:tc>
          <w:tcPr>
            <w:tcW w:w="1701" w:type="dxa"/>
          </w:tcPr>
          <w:p w:rsidR="00114194" w:rsidRPr="00FB709D" w:rsidRDefault="00114194" w:rsidP="00542B2D">
            <w:pPr>
              <w:rPr>
                <w:rFonts w:ascii="Times New Roman" w:hAnsi="Times New Roman" w:cs="Times New Roman"/>
                <w:sz w:val="24"/>
                <w:szCs w:val="24"/>
              </w:rPr>
            </w:pPr>
            <w:r w:rsidRPr="00FB709D">
              <w:rPr>
                <w:rFonts w:ascii="Times New Roman" w:hAnsi="Times New Roman" w:cs="Times New Roman"/>
                <w:sz w:val="24"/>
                <w:szCs w:val="24"/>
              </w:rPr>
              <w:t>4 кв. 2021г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2260"/>
        </w:trPr>
        <w:tc>
          <w:tcPr>
            <w:tcW w:w="1242" w:type="dxa"/>
          </w:tcPr>
          <w:p w:rsidR="00114194" w:rsidRPr="00FB709D" w:rsidRDefault="00114194" w:rsidP="004332FE">
            <w:pPr>
              <w:rPr>
                <w:rFonts w:ascii="Times New Roman" w:hAnsi="Times New Roman" w:cs="Times New Roman"/>
                <w:color w:val="FF0000"/>
                <w:sz w:val="24"/>
                <w:szCs w:val="24"/>
              </w:rPr>
            </w:pPr>
          </w:p>
        </w:tc>
        <w:tc>
          <w:tcPr>
            <w:tcW w:w="3119" w:type="dxa"/>
          </w:tcPr>
          <w:p w:rsidR="00114194" w:rsidRPr="00FB709D" w:rsidRDefault="00114194" w:rsidP="00F865A5">
            <w:pPr>
              <w:rPr>
                <w:rFonts w:ascii="Times New Roman" w:hAnsi="Times New Roman" w:cs="Times New Roman"/>
                <w:sz w:val="24"/>
                <w:szCs w:val="24"/>
              </w:rPr>
            </w:pPr>
            <w:r w:rsidRPr="00FB709D">
              <w:rPr>
                <w:rFonts w:ascii="Times New Roman" w:hAnsi="Times New Roman" w:cs="Times New Roman"/>
                <w:sz w:val="24"/>
                <w:szCs w:val="24"/>
              </w:rPr>
              <w:t>2.4.2.1. Проведены оплачиваемые обще</w:t>
            </w:r>
            <w:r>
              <w:rPr>
                <w:rFonts w:ascii="Times New Roman" w:hAnsi="Times New Roman" w:cs="Times New Roman"/>
                <w:sz w:val="24"/>
                <w:szCs w:val="24"/>
              </w:rPr>
              <w:t>ственные работы с привлечением 26 безработных</w:t>
            </w:r>
            <w:r w:rsidRPr="00FB709D">
              <w:rPr>
                <w:rFonts w:ascii="Times New Roman" w:hAnsi="Times New Roman" w:cs="Times New Roman"/>
                <w:sz w:val="24"/>
                <w:szCs w:val="24"/>
              </w:rPr>
              <w:t xml:space="preserve"> граждан</w:t>
            </w:r>
            <w:r>
              <w:rPr>
                <w:rFonts w:ascii="Times New Roman" w:hAnsi="Times New Roman" w:cs="Times New Roman"/>
                <w:sz w:val="24"/>
                <w:szCs w:val="24"/>
              </w:rPr>
              <w:t>ин</w:t>
            </w:r>
          </w:p>
        </w:tc>
        <w:tc>
          <w:tcPr>
            <w:tcW w:w="1701" w:type="dxa"/>
          </w:tcPr>
          <w:p w:rsidR="00114194" w:rsidRPr="00FB709D" w:rsidRDefault="00114194" w:rsidP="00542B2D">
            <w:pPr>
              <w:rPr>
                <w:rFonts w:ascii="Times New Roman" w:hAnsi="Times New Roman" w:cs="Times New Roman"/>
                <w:sz w:val="24"/>
                <w:szCs w:val="24"/>
              </w:rPr>
            </w:pPr>
            <w:r>
              <w:rPr>
                <w:rFonts w:ascii="Times New Roman" w:hAnsi="Times New Roman" w:cs="Times New Roman"/>
                <w:sz w:val="24"/>
                <w:szCs w:val="24"/>
              </w:rPr>
              <w:t>4 кв.2022 г</w:t>
            </w:r>
          </w:p>
        </w:tc>
        <w:tc>
          <w:tcPr>
            <w:tcW w:w="3827" w:type="dxa"/>
          </w:tcPr>
          <w:p w:rsidR="00114194" w:rsidRPr="00FB709D" w:rsidRDefault="00114194" w:rsidP="00F865A5">
            <w:pPr>
              <w:rPr>
                <w:rFonts w:ascii="Times New Roman" w:hAnsi="Times New Roman" w:cs="Times New Roman"/>
                <w:sz w:val="24"/>
                <w:szCs w:val="24"/>
              </w:rPr>
            </w:pPr>
            <w:proofErr w:type="spellStart"/>
            <w:r>
              <w:rPr>
                <w:rFonts w:ascii="Times New Roman" w:hAnsi="Times New Roman" w:cs="Times New Roman"/>
                <w:sz w:val="24"/>
                <w:szCs w:val="24"/>
              </w:rPr>
              <w:t>Профобучение</w:t>
            </w:r>
            <w:proofErr w:type="spellEnd"/>
            <w:r>
              <w:rPr>
                <w:rFonts w:ascii="Times New Roman" w:hAnsi="Times New Roman" w:cs="Times New Roman"/>
                <w:sz w:val="24"/>
                <w:szCs w:val="24"/>
              </w:rPr>
              <w:t xml:space="preserve"> 24 безработных гражданина.  Сокращение уровня регистрируемой безработицы </w:t>
            </w: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b/>
                <w:sz w:val="24"/>
                <w:szCs w:val="24"/>
              </w:rPr>
              <w:t>СЦ 3.1</w:t>
            </w:r>
          </w:p>
        </w:tc>
        <w:tc>
          <w:tcPr>
            <w:tcW w:w="13892" w:type="dxa"/>
            <w:gridSpan w:val="5"/>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b/>
                <w:sz w:val="24"/>
                <w:szCs w:val="24"/>
              </w:rPr>
              <w:t>Развитие инфраструктуры в сфере ЖКХ</w:t>
            </w: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3.1.1</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3.1.1. Развитие улично-дорожной сети муниципального района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Pr>
          <w:p w:rsidR="00114194" w:rsidRPr="00FB709D" w:rsidRDefault="00114194" w:rsidP="00610524">
            <w:pPr>
              <w:rPr>
                <w:rFonts w:ascii="Times New Roman" w:hAnsi="Times New Roman" w:cs="Times New Roman"/>
                <w:sz w:val="24"/>
                <w:szCs w:val="24"/>
              </w:rPr>
            </w:pPr>
            <w:r w:rsidRPr="00FB709D">
              <w:rPr>
                <w:rFonts w:ascii="Times New Roman" w:hAnsi="Times New Roman" w:cs="Times New Roman"/>
                <w:sz w:val="24"/>
                <w:szCs w:val="24"/>
              </w:rPr>
              <w:t>Повышение качества автомобильных дорог в 2 раза к 2035 году, уменьшение доли протяженности автомобильных дорог общего пользования местного значения, не отвечающих нормативным требованиям до 73,8% в 2019 году.</w:t>
            </w: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населения»</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«Эффективное управление муниципальными финансами, создание </w:t>
            </w:r>
            <w:r w:rsidRPr="00FB709D">
              <w:rPr>
                <w:rFonts w:ascii="Times New Roman" w:hAnsi="Times New Roman" w:cs="Times New Roman"/>
                <w:sz w:val="24"/>
                <w:szCs w:val="24"/>
              </w:rPr>
              <w:lastRenderedPageBreak/>
              <w:t>условий для эффективного и ответственного управления муниципальными финансами, повышение устойчивости бюджетов муниципальных образований Нижнедевицкого муниципального района»</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Заместитель главы по производству, сектор строительства, транспорта, связи и ЖКХ</w:t>
            </w: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3.1.1.1. Произведено содержание, ремонт, капитальный ремонт, строительство и реконструкция </w:t>
            </w:r>
            <w:r w:rsidRPr="00FB709D">
              <w:rPr>
                <w:rFonts w:ascii="Times New Roman" w:hAnsi="Times New Roman" w:cs="Times New Roman"/>
                <w:sz w:val="24"/>
                <w:szCs w:val="24"/>
              </w:rPr>
              <w:lastRenderedPageBreak/>
              <w:t>автомобильных дорог общего пользования местного значения, ремонт пешеходных тротуаров</w:t>
            </w:r>
          </w:p>
        </w:tc>
        <w:tc>
          <w:tcPr>
            <w:tcW w:w="1701" w:type="dxa"/>
          </w:tcPr>
          <w:p w:rsidR="00114194" w:rsidRPr="00FB709D" w:rsidRDefault="00114194" w:rsidP="004332FE">
            <w:pPr>
              <w:rPr>
                <w:rFonts w:ascii="Times New Roman" w:hAnsi="Times New Roman" w:cs="Times New Roman"/>
                <w:sz w:val="24"/>
                <w:szCs w:val="24"/>
              </w:rPr>
            </w:pPr>
            <w:r>
              <w:rPr>
                <w:rFonts w:ascii="Times New Roman" w:hAnsi="Times New Roman" w:cs="Times New Roman"/>
                <w:sz w:val="24"/>
                <w:szCs w:val="24"/>
              </w:rPr>
              <w:lastRenderedPageBreak/>
              <w:t>ежегодно</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Borders>
              <w:bottom w:val="single" w:sz="4" w:space="0" w:color="auto"/>
            </w:tcBorders>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СЗ 3.1.2</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3.1.2. Модернизация автопарка автотранспортного предприятия «Нижнедевицкое»</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2021-2025 гг.</w:t>
            </w:r>
          </w:p>
        </w:tc>
        <w:tc>
          <w:tcPr>
            <w:tcW w:w="382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Регулярное транспортное сообщение всех населенных пунктов муниципального района</w:t>
            </w: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«Совершенствование муниципального управления»</w:t>
            </w:r>
          </w:p>
        </w:tc>
        <w:tc>
          <w:tcPr>
            <w:tcW w:w="2377" w:type="dxa"/>
            <w:tcBorders>
              <w:bottom w:val="single" w:sz="4" w:space="0" w:color="auto"/>
            </w:tcBorders>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w:t>
            </w:r>
            <w:proofErr w:type="spellStart"/>
            <w:proofErr w:type="gramStart"/>
            <w:r w:rsidRPr="00FB709D">
              <w:rPr>
                <w:rFonts w:ascii="Times New Roman" w:hAnsi="Times New Roman" w:cs="Times New Roman"/>
                <w:sz w:val="24"/>
                <w:szCs w:val="24"/>
              </w:rPr>
              <w:t>главы-руководитель</w:t>
            </w:r>
            <w:proofErr w:type="spellEnd"/>
            <w:proofErr w:type="gramEnd"/>
            <w:r w:rsidRPr="00FB709D">
              <w:rPr>
                <w:rFonts w:ascii="Times New Roman" w:hAnsi="Times New Roman" w:cs="Times New Roman"/>
                <w:sz w:val="24"/>
                <w:szCs w:val="24"/>
              </w:rPr>
              <w:t xml:space="preserve"> аппарата, АТП «Нижнедевицкое»</w:t>
            </w:r>
          </w:p>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3СЗ 3.1.3</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3.1.3. Проект «Обеспечение населения качественными услугами ЖКХ»</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2021-2035 гг.</w:t>
            </w:r>
          </w:p>
        </w:tc>
        <w:tc>
          <w:tcPr>
            <w:tcW w:w="382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Снижение доли ветхих водопроводных сетей на 14,6% или до 32,3 % в 2035 году</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22,5 км  сетей водопровода и  1,2 км сетей канализации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3 </w:t>
            </w:r>
            <w:proofErr w:type="spellStart"/>
            <w:r w:rsidRPr="00FB709D">
              <w:rPr>
                <w:rFonts w:ascii="Times New Roman" w:hAnsi="Times New Roman" w:cs="Times New Roman"/>
                <w:sz w:val="24"/>
                <w:szCs w:val="24"/>
              </w:rPr>
              <w:t>артскважин</w:t>
            </w:r>
            <w:proofErr w:type="spellEnd"/>
            <w:r w:rsidRPr="00FB709D">
              <w:rPr>
                <w:rFonts w:ascii="Times New Roman" w:hAnsi="Times New Roman" w:cs="Times New Roman"/>
                <w:sz w:val="24"/>
                <w:szCs w:val="24"/>
              </w:rPr>
              <w:t xml:space="preserve">, 4 насосных станции и 7,0 км сетей водопровода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Синие Липяги</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3 </w:t>
            </w:r>
            <w:proofErr w:type="spellStart"/>
            <w:r w:rsidRPr="00FB709D">
              <w:rPr>
                <w:rFonts w:ascii="Times New Roman" w:hAnsi="Times New Roman" w:cs="Times New Roman"/>
                <w:sz w:val="24"/>
                <w:szCs w:val="24"/>
              </w:rPr>
              <w:t>артскважин</w:t>
            </w:r>
            <w:proofErr w:type="spellEnd"/>
            <w:r w:rsidRPr="00FB709D">
              <w:rPr>
                <w:rFonts w:ascii="Times New Roman" w:hAnsi="Times New Roman" w:cs="Times New Roman"/>
                <w:sz w:val="24"/>
                <w:szCs w:val="24"/>
              </w:rPr>
              <w:t xml:space="preserve"> и 15 км </w:t>
            </w:r>
            <w:r w:rsidRPr="00FB709D">
              <w:rPr>
                <w:rFonts w:ascii="Times New Roman" w:hAnsi="Times New Roman" w:cs="Times New Roman"/>
                <w:sz w:val="24"/>
                <w:szCs w:val="24"/>
              </w:rPr>
              <w:lastRenderedPageBreak/>
              <w:t xml:space="preserve">водопроводных сетей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Першино</w:t>
            </w:r>
            <w:proofErr w:type="spellEnd"/>
          </w:p>
          <w:p w:rsidR="00114194" w:rsidRPr="00FB709D" w:rsidRDefault="00114194" w:rsidP="00791107">
            <w:pPr>
              <w:rPr>
                <w:rFonts w:ascii="Times New Roman" w:hAnsi="Times New Roman" w:cs="Times New Roman"/>
                <w:sz w:val="24"/>
                <w:szCs w:val="24"/>
              </w:rPr>
            </w:pPr>
          </w:p>
          <w:p w:rsidR="00114194" w:rsidRPr="00FB709D" w:rsidRDefault="00114194" w:rsidP="001F161C">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2 </w:t>
            </w:r>
            <w:proofErr w:type="spellStart"/>
            <w:r w:rsidRPr="00FB709D">
              <w:rPr>
                <w:rFonts w:ascii="Times New Roman" w:hAnsi="Times New Roman" w:cs="Times New Roman"/>
                <w:sz w:val="24"/>
                <w:szCs w:val="24"/>
              </w:rPr>
              <w:t>артскважин</w:t>
            </w:r>
            <w:proofErr w:type="spellEnd"/>
            <w:r w:rsidRPr="00FB709D">
              <w:rPr>
                <w:rFonts w:ascii="Times New Roman" w:hAnsi="Times New Roman" w:cs="Times New Roman"/>
                <w:sz w:val="24"/>
                <w:szCs w:val="24"/>
              </w:rPr>
              <w:t xml:space="preserve"> и 7 км водопроводных сетей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Михнево</w:t>
            </w:r>
          </w:p>
          <w:p w:rsidR="00114194" w:rsidRPr="00FB709D" w:rsidRDefault="00114194" w:rsidP="001F161C">
            <w:pPr>
              <w:rPr>
                <w:rFonts w:ascii="Times New Roman" w:hAnsi="Times New Roman" w:cs="Times New Roman"/>
                <w:sz w:val="24"/>
                <w:szCs w:val="24"/>
              </w:rPr>
            </w:pPr>
          </w:p>
          <w:p w:rsidR="00114194" w:rsidRPr="00FB709D" w:rsidRDefault="00114194" w:rsidP="001F161C">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r w:rsidRPr="00FB709D">
              <w:rPr>
                <w:rFonts w:ascii="Times New Roman" w:hAnsi="Times New Roman" w:cs="Times New Roman"/>
                <w:sz w:val="24"/>
                <w:szCs w:val="24"/>
              </w:rPr>
              <w:t>Модернизация</w:t>
            </w:r>
            <w:r>
              <w:rPr>
                <w:rFonts w:ascii="Times New Roman" w:hAnsi="Times New Roman" w:cs="Times New Roman"/>
                <w:sz w:val="24"/>
                <w:szCs w:val="24"/>
              </w:rPr>
              <w:t xml:space="preserve"> газовой </w:t>
            </w:r>
            <w:r w:rsidRPr="00FB709D">
              <w:rPr>
                <w:rFonts w:ascii="Times New Roman" w:hAnsi="Times New Roman" w:cs="Times New Roman"/>
                <w:sz w:val="24"/>
                <w:szCs w:val="24"/>
              </w:rPr>
              <w:t xml:space="preserve"> </w:t>
            </w:r>
            <w:r>
              <w:rPr>
                <w:rFonts w:ascii="Times New Roman" w:hAnsi="Times New Roman" w:cs="Times New Roman"/>
                <w:sz w:val="24"/>
                <w:szCs w:val="24"/>
              </w:rPr>
              <w:t xml:space="preserve">котельной </w:t>
            </w:r>
            <w:r w:rsidRPr="00FB709D">
              <w:rPr>
                <w:rFonts w:ascii="Times New Roman" w:hAnsi="Times New Roman" w:cs="Times New Roman"/>
                <w:sz w:val="24"/>
                <w:szCs w:val="24"/>
              </w:rPr>
              <w:t xml:space="preserve">  </w:t>
            </w:r>
            <w:r>
              <w:rPr>
                <w:rFonts w:ascii="Times New Roman" w:hAnsi="Times New Roman" w:cs="Times New Roman"/>
                <w:sz w:val="24"/>
                <w:szCs w:val="24"/>
              </w:rPr>
              <w:t xml:space="preserve">по ул. Мира в </w:t>
            </w:r>
            <w:r w:rsidRPr="00FB709D">
              <w:rPr>
                <w:rFonts w:ascii="Times New Roman" w:hAnsi="Times New Roman" w:cs="Times New Roman"/>
                <w:sz w:val="24"/>
                <w:szCs w:val="24"/>
              </w:rPr>
              <w:t>с. Вязноватовка, обеспечение теплоснабжения 9 МКД, зданий ФАП, администрации детского сада, начальной школы и эстетического центра</w:t>
            </w:r>
          </w:p>
          <w:p w:rsidR="00114194" w:rsidRPr="00FB709D" w:rsidRDefault="00114194" w:rsidP="00791107">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r w:rsidRPr="00FB709D">
              <w:rPr>
                <w:rFonts w:ascii="Times New Roman" w:hAnsi="Times New Roman" w:cs="Times New Roman"/>
                <w:sz w:val="24"/>
                <w:szCs w:val="24"/>
              </w:rPr>
              <w:t>Ввод в эксплуатацию блочной модульной котельной МКОУ «Першинская СОШ» мощностью 0,257 Гкал/ч /</w:t>
            </w:r>
            <w:proofErr w:type="gramStart"/>
            <w:r w:rsidRPr="00FB709D">
              <w:rPr>
                <w:rFonts w:ascii="Times New Roman" w:hAnsi="Times New Roman" w:cs="Times New Roman"/>
                <w:sz w:val="24"/>
                <w:szCs w:val="24"/>
              </w:rPr>
              <w:t>ч</w:t>
            </w:r>
            <w:proofErr w:type="gramEnd"/>
          </w:p>
          <w:p w:rsidR="00114194" w:rsidRPr="00FB709D" w:rsidRDefault="00114194" w:rsidP="00791107">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15 км сетей газоснабжения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Кучугуры</w:t>
            </w:r>
            <w:proofErr w:type="spellEnd"/>
          </w:p>
          <w:p w:rsidR="00114194" w:rsidRPr="00FB709D" w:rsidRDefault="00114194" w:rsidP="00791107">
            <w:pPr>
              <w:rPr>
                <w:rFonts w:ascii="Times New Roman" w:hAnsi="Times New Roman" w:cs="Times New Roman"/>
                <w:sz w:val="24"/>
                <w:szCs w:val="24"/>
              </w:rPr>
            </w:pPr>
          </w:p>
          <w:p w:rsidR="00114194" w:rsidRPr="00FB709D" w:rsidRDefault="00114194" w:rsidP="00791107">
            <w:pPr>
              <w:rPr>
                <w:rFonts w:ascii="Times New Roman" w:hAnsi="Times New Roman" w:cs="Times New Roman"/>
                <w:sz w:val="24"/>
                <w:szCs w:val="24"/>
              </w:rPr>
            </w:pPr>
          </w:p>
          <w:p w:rsidR="00114194" w:rsidRPr="00FB709D" w:rsidRDefault="00114194" w:rsidP="001F161C">
            <w:pPr>
              <w:rPr>
                <w:rFonts w:ascii="Times New Roman" w:hAnsi="Times New Roman" w:cs="Times New Roman"/>
                <w:sz w:val="24"/>
                <w:szCs w:val="24"/>
              </w:rPr>
            </w:pPr>
            <w:r w:rsidRPr="00FB709D">
              <w:rPr>
                <w:rFonts w:ascii="Times New Roman" w:hAnsi="Times New Roman" w:cs="Times New Roman"/>
                <w:sz w:val="24"/>
                <w:szCs w:val="24"/>
              </w:rPr>
              <w:t xml:space="preserve">Ввод в эксплуатацию 26 км сетей газоснабжения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Глазово и пос. Петровка</w:t>
            </w:r>
          </w:p>
          <w:p w:rsidR="00114194" w:rsidRPr="00FB709D" w:rsidRDefault="00114194" w:rsidP="001F161C">
            <w:pPr>
              <w:rPr>
                <w:rFonts w:ascii="Times New Roman" w:hAnsi="Times New Roman" w:cs="Times New Roman"/>
                <w:sz w:val="24"/>
                <w:szCs w:val="24"/>
              </w:rPr>
            </w:pPr>
          </w:p>
          <w:p w:rsidR="00114194" w:rsidRPr="00FB709D" w:rsidRDefault="00114194" w:rsidP="001F161C">
            <w:pPr>
              <w:rPr>
                <w:rFonts w:ascii="Times New Roman" w:hAnsi="Times New Roman" w:cs="Times New Roman"/>
                <w:sz w:val="24"/>
                <w:szCs w:val="24"/>
              </w:rPr>
            </w:pPr>
          </w:p>
          <w:p w:rsidR="00114194" w:rsidRPr="00FB709D" w:rsidRDefault="00114194" w:rsidP="001F161C">
            <w:pPr>
              <w:rPr>
                <w:rFonts w:ascii="Times New Roman" w:hAnsi="Times New Roman" w:cs="Times New Roman"/>
                <w:sz w:val="24"/>
                <w:szCs w:val="24"/>
              </w:rPr>
            </w:pPr>
          </w:p>
          <w:p w:rsidR="00114194" w:rsidRPr="00FB709D" w:rsidRDefault="00114194" w:rsidP="001F161C">
            <w:pPr>
              <w:rPr>
                <w:rFonts w:ascii="Times New Roman" w:hAnsi="Times New Roman" w:cs="Times New Roman"/>
                <w:color w:val="000000"/>
                <w:sz w:val="24"/>
                <w:szCs w:val="24"/>
              </w:rPr>
            </w:pPr>
            <w:r w:rsidRPr="00FB709D">
              <w:rPr>
                <w:rFonts w:ascii="Times New Roman" w:hAnsi="Times New Roman" w:cs="Times New Roman"/>
                <w:color w:val="000000"/>
                <w:sz w:val="24"/>
                <w:szCs w:val="24"/>
              </w:rPr>
              <w:lastRenderedPageBreak/>
              <w:t>Увеличение доли сельских населенных пунктов, с численностью более 100 человек, имеющих на своей территории доступ к сети Интернет (не менее 100 Мбит/с) до 100% к 2035 году</w:t>
            </w:r>
          </w:p>
          <w:p w:rsidR="00114194" w:rsidRPr="00FB709D" w:rsidRDefault="00114194" w:rsidP="001F161C">
            <w:pPr>
              <w:rPr>
                <w:rFonts w:ascii="Times New Roman" w:hAnsi="Times New Roman" w:cs="Times New Roman"/>
                <w:sz w:val="24"/>
                <w:szCs w:val="24"/>
              </w:rPr>
            </w:pPr>
          </w:p>
          <w:p w:rsidR="00114194" w:rsidRPr="00FB709D" w:rsidRDefault="00114194" w:rsidP="001F161C">
            <w:pPr>
              <w:rPr>
                <w:rFonts w:ascii="Times New Roman" w:hAnsi="Times New Roman" w:cs="Times New Roman"/>
                <w:sz w:val="24"/>
                <w:szCs w:val="24"/>
              </w:rPr>
            </w:pPr>
            <w:r w:rsidRPr="00FB709D">
              <w:rPr>
                <w:rFonts w:ascii="Times New Roman" w:hAnsi="Times New Roman" w:cs="Times New Roman"/>
                <w:sz w:val="24"/>
                <w:szCs w:val="24"/>
              </w:rPr>
              <w:t>Подключение к 2020 году всех образовательных учреждений к высокоскоростной сети Интернет</w:t>
            </w: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МП «Обеспечение доступным и комфортным жильем и коммунальными услугами населения»</w:t>
            </w:r>
          </w:p>
        </w:tc>
        <w:tc>
          <w:tcPr>
            <w:tcW w:w="2377" w:type="dxa"/>
            <w:vMerge w:val="restart"/>
            <w:tcBorders>
              <w:top w:val="single" w:sz="4" w:space="0" w:color="auto"/>
            </w:tcBorders>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A7332">
            <w:pPr>
              <w:rPr>
                <w:rFonts w:ascii="Times New Roman" w:hAnsi="Times New Roman" w:cs="Times New Roman"/>
                <w:sz w:val="24"/>
                <w:szCs w:val="24"/>
              </w:rPr>
            </w:pPr>
            <w:r w:rsidRPr="00FB709D">
              <w:rPr>
                <w:rFonts w:ascii="Times New Roman" w:hAnsi="Times New Roman" w:cs="Times New Roman"/>
                <w:sz w:val="24"/>
                <w:szCs w:val="24"/>
              </w:rPr>
              <w:t xml:space="preserve">3.1.3.1. </w:t>
            </w:r>
            <w:proofErr w:type="gramStart"/>
            <w:r w:rsidRPr="00FB709D">
              <w:rPr>
                <w:rFonts w:ascii="Times New Roman" w:hAnsi="Times New Roman" w:cs="Times New Roman"/>
                <w:sz w:val="24"/>
                <w:szCs w:val="24"/>
              </w:rPr>
              <w:t>Разработана</w:t>
            </w:r>
            <w:proofErr w:type="gramEnd"/>
            <w:r w:rsidRPr="00FB709D">
              <w:rPr>
                <w:rFonts w:ascii="Times New Roman" w:hAnsi="Times New Roman" w:cs="Times New Roman"/>
                <w:sz w:val="24"/>
                <w:szCs w:val="24"/>
              </w:rPr>
              <w:t xml:space="preserve"> ПСД по строительству сетей водоснабжения и канализации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2021-2020гг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A7332">
            <w:pPr>
              <w:rPr>
                <w:rFonts w:ascii="Times New Roman" w:hAnsi="Times New Roman" w:cs="Times New Roman"/>
                <w:sz w:val="24"/>
                <w:szCs w:val="24"/>
              </w:rPr>
            </w:pPr>
            <w:r w:rsidRPr="00FB709D">
              <w:rPr>
                <w:rFonts w:ascii="Times New Roman" w:hAnsi="Times New Roman" w:cs="Times New Roman"/>
                <w:sz w:val="24"/>
                <w:szCs w:val="24"/>
              </w:rPr>
              <w:t xml:space="preserve">3.1.3.2. Построены сети водопровода и канализации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w:t>
            </w:r>
          </w:p>
        </w:tc>
        <w:tc>
          <w:tcPr>
            <w:tcW w:w="1701" w:type="dxa"/>
          </w:tcPr>
          <w:p w:rsidR="00114194" w:rsidRPr="00FB709D" w:rsidRDefault="00114194" w:rsidP="00E14DBC">
            <w:pPr>
              <w:rPr>
                <w:rFonts w:ascii="Times New Roman" w:hAnsi="Times New Roman" w:cs="Times New Roman"/>
                <w:sz w:val="24"/>
                <w:szCs w:val="24"/>
              </w:rPr>
            </w:pPr>
            <w:r w:rsidRPr="00FB709D">
              <w:rPr>
                <w:rFonts w:ascii="Times New Roman" w:hAnsi="Times New Roman" w:cs="Times New Roman"/>
                <w:sz w:val="24"/>
                <w:szCs w:val="24"/>
              </w:rPr>
              <w:t>2021-2027гг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A7332">
            <w:pPr>
              <w:rPr>
                <w:rFonts w:ascii="Times New Roman" w:hAnsi="Times New Roman" w:cs="Times New Roman"/>
                <w:sz w:val="24"/>
                <w:szCs w:val="24"/>
              </w:rPr>
            </w:pPr>
            <w:r w:rsidRPr="00FB709D">
              <w:rPr>
                <w:rFonts w:ascii="Times New Roman" w:hAnsi="Times New Roman" w:cs="Times New Roman"/>
                <w:sz w:val="24"/>
                <w:szCs w:val="24"/>
              </w:rPr>
              <w:t>3.1.4. Водоснабжение с. Синие Липяги (первая очередь)</w:t>
            </w:r>
          </w:p>
        </w:tc>
        <w:tc>
          <w:tcPr>
            <w:tcW w:w="1701" w:type="dxa"/>
          </w:tcPr>
          <w:p w:rsidR="00114194" w:rsidRPr="00FB709D" w:rsidRDefault="00114194" w:rsidP="00E14DBC">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A7332">
            <w:pPr>
              <w:rPr>
                <w:rFonts w:ascii="Times New Roman" w:hAnsi="Times New Roman" w:cs="Times New Roman"/>
                <w:sz w:val="24"/>
                <w:szCs w:val="24"/>
              </w:rPr>
            </w:pPr>
            <w:r w:rsidRPr="00FB709D">
              <w:rPr>
                <w:rFonts w:ascii="Times New Roman" w:hAnsi="Times New Roman" w:cs="Times New Roman"/>
                <w:sz w:val="24"/>
                <w:szCs w:val="24"/>
              </w:rPr>
              <w:t xml:space="preserve">3.1.5. Строительство системы водозабора с </w:t>
            </w:r>
            <w:r w:rsidRPr="00FB709D">
              <w:rPr>
                <w:rFonts w:ascii="Times New Roman" w:hAnsi="Times New Roman" w:cs="Times New Roman"/>
                <w:sz w:val="24"/>
                <w:szCs w:val="24"/>
              </w:rPr>
              <w:lastRenderedPageBreak/>
              <w:t xml:space="preserve">инженерными сетями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w:t>
            </w:r>
            <w:proofErr w:type="spellStart"/>
            <w:r w:rsidRPr="00FB709D">
              <w:rPr>
                <w:rFonts w:ascii="Times New Roman" w:hAnsi="Times New Roman" w:cs="Times New Roman"/>
                <w:sz w:val="24"/>
                <w:szCs w:val="24"/>
              </w:rPr>
              <w:t>Першино</w:t>
            </w:r>
            <w:proofErr w:type="spellEnd"/>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2022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«Обеспечение доступным и </w:t>
            </w:r>
            <w:r w:rsidRPr="00FB709D">
              <w:rPr>
                <w:rFonts w:ascii="Times New Roman" w:hAnsi="Times New Roman" w:cs="Times New Roman"/>
                <w:sz w:val="24"/>
                <w:szCs w:val="24"/>
              </w:rPr>
              <w:lastRenderedPageBreak/>
              <w:t>комфортным жильем и коммунальными услугами населения»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по производству, </w:t>
            </w:r>
            <w:r w:rsidRPr="00FB709D">
              <w:rPr>
                <w:rFonts w:ascii="Times New Roman" w:hAnsi="Times New Roman" w:cs="Times New Roman"/>
                <w:sz w:val="24"/>
                <w:szCs w:val="24"/>
              </w:rPr>
              <w:lastRenderedPageBreak/>
              <w:t>отдел градостроительства и архитектуры</w:t>
            </w:r>
          </w:p>
        </w:tc>
      </w:tr>
      <w:tr w:rsidR="00114194" w:rsidRPr="00FB709D" w:rsidTr="00136C94">
        <w:trPr>
          <w:trHeight w:val="1457"/>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A7332">
            <w:pPr>
              <w:rPr>
                <w:rFonts w:ascii="Times New Roman" w:hAnsi="Times New Roman" w:cs="Times New Roman"/>
                <w:sz w:val="24"/>
                <w:szCs w:val="24"/>
              </w:rPr>
            </w:pPr>
            <w:r w:rsidRPr="00FB709D">
              <w:rPr>
                <w:rFonts w:ascii="Times New Roman" w:hAnsi="Times New Roman" w:cs="Times New Roman"/>
                <w:sz w:val="24"/>
                <w:szCs w:val="24"/>
              </w:rPr>
              <w:t xml:space="preserve">3.1.6. Строительство системы водозабора с инженерными сетями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Михнево</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2025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114194" w:rsidRPr="00FB709D" w:rsidTr="00136C94">
        <w:trPr>
          <w:trHeight w:val="1457"/>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A7332">
            <w:pPr>
              <w:rPr>
                <w:rFonts w:ascii="Times New Roman" w:hAnsi="Times New Roman" w:cs="Times New Roman"/>
                <w:sz w:val="24"/>
                <w:szCs w:val="24"/>
              </w:rPr>
            </w:pPr>
            <w:r w:rsidRPr="00FB709D">
              <w:rPr>
                <w:rFonts w:ascii="Times New Roman" w:hAnsi="Times New Roman" w:cs="Times New Roman"/>
                <w:sz w:val="24"/>
                <w:szCs w:val="24"/>
              </w:rPr>
              <w:t xml:space="preserve">3.1.7. Модернизация котельного оборудования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Вязноватовка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2020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54BFF">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vMerge w:val="restart"/>
          </w:tcPr>
          <w:p w:rsidR="00114194" w:rsidRPr="00FB709D" w:rsidRDefault="00114194" w:rsidP="00454BFF">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114194" w:rsidRPr="00FB709D" w:rsidTr="00136C94">
        <w:trPr>
          <w:trHeight w:val="1457"/>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A0111">
            <w:pPr>
              <w:rPr>
                <w:rFonts w:ascii="Times New Roman" w:hAnsi="Times New Roman" w:cs="Times New Roman"/>
                <w:sz w:val="24"/>
                <w:szCs w:val="24"/>
              </w:rPr>
            </w:pPr>
            <w:r w:rsidRPr="00FB709D">
              <w:rPr>
                <w:rFonts w:ascii="Times New Roman" w:hAnsi="Times New Roman" w:cs="Times New Roman"/>
                <w:sz w:val="24"/>
                <w:szCs w:val="24"/>
              </w:rPr>
              <w:t xml:space="preserve">3.1.7.1. Модернизировано котельное оборудование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Вязноватовка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3-4 кв. 2020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36C94">
        <w:trPr>
          <w:trHeight w:val="1457"/>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F810F9">
            <w:pPr>
              <w:rPr>
                <w:rFonts w:ascii="Times New Roman" w:hAnsi="Times New Roman" w:cs="Times New Roman"/>
                <w:sz w:val="24"/>
                <w:szCs w:val="24"/>
              </w:rPr>
            </w:pPr>
            <w:proofErr w:type="spellStart"/>
            <w:r>
              <w:rPr>
                <w:rFonts w:ascii="Times New Roman" w:hAnsi="Times New Roman" w:cs="Times New Roman"/>
                <w:sz w:val="24"/>
                <w:szCs w:val="24"/>
              </w:rPr>
              <w:t>Перебуривание</w:t>
            </w:r>
            <w:proofErr w:type="spellEnd"/>
            <w:r>
              <w:rPr>
                <w:rFonts w:ascii="Times New Roman" w:hAnsi="Times New Roman" w:cs="Times New Roman"/>
                <w:sz w:val="24"/>
                <w:szCs w:val="24"/>
              </w:rPr>
              <w:t xml:space="preserve"> и тампонаж водяной скважины в </w:t>
            </w:r>
            <w:proofErr w:type="spellStart"/>
            <w:r>
              <w:rPr>
                <w:rFonts w:ascii="Times New Roman" w:hAnsi="Times New Roman" w:cs="Times New Roman"/>
                <w:sz w:val="24"/>
                <w:szCs w:val="24"/>
              </w:rPr>
              <w:t>пос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урбатово</w:t>
            </w:r>
            <w:proofErr w:type="spellEnd"/>
          </w:p>
        </w:tc>
        <w:tc>
          <w:tcPr>
            <w:tcW w:w="1701" w:type="dxa"/>
          </w:tcPr>
          <w:p w:rsidR="00114194" w:rsidRPr="00FB709D" w:rsidRDefault="00114194" w:rsidP="004332FE">
            <w:pPr>
              <w:rPr>
                <w:rFonts w:ascii="Times New Roman" w:hAnsi="Times New Roman" w:cs="Times New Roman"/>
                <w:sz w:val="24"/>
                <w:szCs w:val="24"/>
              </w:rPr>
            </w:pP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3.1.8. Строительство блочной модульной </w:t>
            </w:r>
            <w:r>
              <w:rPr>
                <w:rFonts w:ascii="Times New Roman" w:hAnsi="Times New Roman" w:cs="Times New Roman"/>
                <w:sz w:val="24"/>
                <w:szCs w:val="24"/>
              </w:rPr>
              <w:t xml:space="preserve">газовой </w:t>
            </w:r>
            <w:r w:rsidRPr="00FB709D">
              <w:rPr>
                <w:rFonts w:ascii="Times New Roman" w:hAnsi="Times New Roman" w:cs="Times New Roman"/>
                <w:sz w:val="24"/>
                <w:szCs w:val="24"/>
              </w:rPr>
              <w:t>котельной МКОУ «Першинская СОШ»</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2024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36C94">
            <w:pPr>
              <w:rPr>
                <w:rFonts w:ascii="Times New Roman" w:hAnsi="Times New Roman" w:cs="Times New Roman"/>
                <w:sz w:val="24"/>
                <w:szCs w:val="24"/>
              </w:rPr>
            </w:pPr>
            <w:r w:rsidRPr="00FB709D">
              <w:rPr>
                <w:rFonts w:ascii="Times New Roman" w:hAnsi="Times New Roman" w:cs="Times New Roman"/>
                <w:sz w:val="24"/>
                <w:szCs w:val="24"/>
              </w:rPr>
              <w:t xml:space="preserve">3.1.9.  Строительство сетей газоснабжения с. </w:t>
            </w:r>
            <w:proofErr w:type="spellStart"/>
            <w:r w:rsidRPr="00FB709D">
              <w:rPr>
                <w:rFonts w:ascii="Times New Roman" w:hAnsi="Times New Roman" w:cs="Times New Roman"/>
                <w:sz w:val="24"/>
                <w:szCs w:val="24"/>
              </w:rPr>
              <w:t>Кучугуры</w:t>
            </w:r>
            <w:proofErr w:type="spellEnd"/>
          </w:p>
        </w:tc>
        <w:tc>
          <w:tcPr>
            <w:tcW w:w="1701" w:type="dxa"/>
          </w:tcPr>
          <w:p w:rsidR="00114194" w:rsidRPr="00FB709D" w:rsidRDefault="00114194" w:rsidP="001D1399">
            <w:pPr>
              <w:rPr>
                <w:rFonts w:ascii="Times New Roman" w:hAnsi="Times New Roman" w:cs="Times New Roman"/>
                <w:sz w:val="24"/>
                <w:szCs w:val="24"/>
                <w:highlight w:val="yellow"/>
              </w:rPr>
            </w:pPr>
            <w:r w:rsidRPr="00FB709D">
              <w:rPr>
                <w:rFonts w:ascii="Times New Roman" w:hAnsi="Times New Roman" w:cs="Times New Roman"/>
                <w:sz w:val="24"/>
                <w:szCs w:val="24"/>
              </w:rPr>
              <w:t>2024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«Обеспечение доступным и комфортным жильем и коммунальными </w:t>
            </w:r>
            <w:r w:rsidRPr="00FB709D">
              <w:rPr>
                <w:rFonts w:ascii="Times New Roman" w:hAnsi="Times New Roman" w:cs="Times New Roman"/>
                <w:sz w:val="24"/>
                <w:szCs w:val="24"/>
              </w:rPr>
              <w:lastRenderedPageBreak/>
              <w:t>услугами населения»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Заместитель главы по производству, отдел градостроительства </w:t>
            </w:r>
            <w:r w:rsidRPr="00FB709D">
              <w:rPr>
                <w:rFonts w:ascii="Times New Roman" w:hAnsi="Times New Roman" w:cs="Times New Roman"/>
                <w:sz w:val="24"/>
                <w:szCs w:val="24"/>
              </w:rPr>
              <w:lastRenderedPageBreak/>
              <w:t>и архитектуры</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D351F">
            <w:pPr>
              <w:rPr>
                <w:rFonts w:ascii="Times New Roman" w:hAnsi="Times New Roman" w:cs="Times New Roman"/>
                <w:sz w:val="24"/>
                <w:szCs w:val="24"/>
              </w:rPr>
            </w:pPr>
            <w:r w:rsidRPr="00FB709D">
              <w:rPr>
                <w:rFonts w:ascii="Times New Roman" w:hAnsi="Times New Roman" w:cs="Times New Roman"/>
                <w:sz w:val="24"/>
                <w:szCs w:val="24"/>
              </w:rPr>
              <w:t>3.1.10. Строительство сетей газоснабжения с. Глазово, пос. Петровка</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2025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«Обеспечение доступным и комфортным жильем и коммунальными услугами населения»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Заместитель главы по производству, отдел градостроительства и архитектуры</w:t>
            </w:r>
          </w:p>
        </w:tc>
      </w:tr>
      <w:tr w:rsidR="00114194" w:rsidRPr="00FB709D" w:rsidTr="001C0DD1">
        <w:trPr>
          <w:trHeight w:val="1397"/>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D351F">
            <w:pPr>
              <w:rPr>
                <w:rFonts w:ascii="Times New Roman" w:hAnsi="Times New Roman" w:cs="Times New Roman"/>
                <w:sz w:val="24"/>
                <w:szCs w:val="24"/>
              </w:rPr>
            </w:pPr>
            <w:r w:rsidRPr="00FB709D">
              <w:rPr>
                <w:rFonts w:ascii="Times New Roman" w:hAnsi="Times New Roman" w:cs="Times New Roman"/>
                <w:sz w:val="24"/>
                <w:szCs w:val="24"/>
              </w:rPr>
              <w:t>3.1.11. Содействие в строительстве станций для доступа к сети Интернет</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2019-2025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tc>
      </w:tr>
      <w:tr w:rsidR="00114194" w:rsidRPr="00FB709D" w:rsidTr="001C0DD1">
        <w:trPr>
          <w:trHeight w:val="1949"/>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03F4B">
            <w:pPr>
              <w:rPr>
                <w:rFonts w:ascii="Times New Roman" w:hAnsi="Times New Roman" w:cs="Times New Roman"/>
                <w:sz w:val="24"/>
                <w:szCs w:val="24"/>
              </w:rPr>
            </w:pPr>
            <w:r w:rsidRPr="00FB709D">
              <w:rPr>
                <w:rFonts w:ascii="Times New Roman" w:hAnsi="Times New Roman" w:cs="Times New Roman"/>
                <w:sz w:val="24"/>
                <w:szCs w:val="24"/>
              </w:rPr>
              <w:t>3.1.12. Организация подключения образовательных учреждений к высокоскоростной сети Интернет</w:t>
            </w:r>
          </w:p>
        </w:tc>
        <w:tc>
          <w:tcPr>
            <w:tcW w:w="1701" w:type="dxa"/>
          </w:tcPr>
          <w:p w:rsidR="00114194" w:rsidRPr="00FB709D" w:rsidRDefault="00114194" w:rsidP="000A1BF3">
            <w:pPr>
              <w:rPr>
                <w:rFonts w:ascii="Times New Roman" w:hAnsi="Times New Roman" w:cs="Times New Roman"/>
                <w:sz w:val="24"/>
                <w:szCs w:val="24"/>
              </w:rPr>
            </w:pPr>
            <w:r w:rsidRPr="00FB709D">
              <w:rPr>
                <w:rFonts w:ascii="Times New Roman" w:hAnsi="Times New Roman" w:cs="Times New Roman"/>
                <w:sz w:val="24"/>
                <w:szCs w:val="24"/>
              </w:rPr>
              <w:t>2019-2020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Внебюджетные средства. 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 отдел по образованию, спорту и работе с молодежью</w:t>
            </w:r>
          </w:p>
          <w:p w:rsidR="00114194" w:rsidRPr="00FB709D" w:rsidRDefault="00114194" w:rsidP="004332FE">
            <w:pPr>
              <w:rPr>
                <w:rFonts w:ascii="Times New Roman" w:hAnsi="Times New Roman" w:cs="Times New Roman"/>
                <w:sz w:val="24"/>
                <w:szCs w:val="24"/>
              </w:rPr>
            </w:pPr>
          </w:p>
        </w:tc>
      </w:tr>
      <w:tr w:rsidR="00114194" w:rsidRPr="00FB709D" w:rsidTr="001C0DD1">
        <w:trPr>
          <w:trHeight w:val="1676"/>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03F4B">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3.1.13. Организация уличного освещения</w:t>
            </w:r>
          </w:p>
        </w:tc>
        <w:tc>
          <w:tcPr>
            <w:tcW w:w="1701"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2019-2035 г.</w:t>
            </w:r>
          </w:p>
        </w:tc>
        <w:tc>
          <w:tcPr>
            <w:tcW w:w="3827" w:type="dxa"/>
          </w:tcPr>
          <w:p w:rsidR="00114194" w:rsidRPr="00FB709D" w:rsidRDefault="00114194" w:rsidP="00F4577F">
            <w:pPr>
              <w:pBdr>
                <w:bottom w:val="single" w:sz="4" w:space="14" w:color="FFFFFF"/>
              </w:pBdr>
              <w:jc w:val="both"/>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Увеличение доли протяженности освещенных частей улиц, проездов, набережных до 72,4 % в 2024 году, 92,2% в 2030 году и 100%в 2035 году.</w:t>
            </w:r>
          </w:p>
        </w:tc>
        <w:tc>
          <w:tcPr>
            <w:tcW w:w="2868" w:type="dxa"/>
          </w:tcPr>
          <w:p w:rsidR="00114194" w:rsidRPr="00FB709D" w:rsidRDefault="00114194" w:rsidP="001F161C">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МП «</w:t>
            </w:r>
            <w:proofErr w:type="spellStart"/>
            <w:r w:rsidRPr="00FB709D">
              <w:rPr>
                <w:rFonts w:ascii="Times New Roman" w:hAnsi="Times New Roman" w:cs="Times New Roman"/>
                <w:color w:val="000000" w:themeColor="text1"/>
                <w:sz w:val="24"/>
                <w:szCs w:val="24"/>
              </w:rPr>
              <w:t>Энергоэффективность</w:t>
            </w:r>
            <w:proofErr w:type="spellEnd"/>
            <w:r w:rsidRPr="00FB709D">
              <w:rPr>
                <w:rFonts w:ascii="Times New Roman" w:hAnsi="Times New Roman" w:cs="Times New Roman"/>
                <w:color w:val="000000" w:themeColor="text1"/>
                <w:sz w:val="24"/>
                <w:szCs w:val="24"/>
              </w:rPr>
              <w:t xml:space="preserve"> и развитие энергетики»</w:t>
            </w:r>
          </w:p>
        </w:tc>
        <w:tc>
          <w:tcPr>
            <w:tcW w:w="2377"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Заместитель главы по производству, отдел градостроительства и архитектуры</w:t>
            </w:r>
          </w:p>
        </w:tc>
      </w:tr>
      <w:tr w:rsidR="00114194" w:rsidRPr="00FB709D" w:rsidTr="001C0DD1">
        <w:tc>
          <w:tcPr>
            <w:tcW w:w="1242" w:type="dxa"/>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b/>
                <w:sz w:val="24"/>
                <w:szCs w:val="24"/>
              </w:rPr>
              <w:t>СЦ 3.2</w:t>
            </w:r>
          </w:p>
        </w:tc>
        <w:tc>
          <w:tcPr>
            <w:tcW w:w="13892" w:type="dxa"/>
            <w:gridSpan w:val="5"/>
          </w:tcPr>
          <w:p w:rsidR="00114194" w:rsidRPr="00FB709D" w:rsidRDefault="00114194" w:rsidP="004332FE">
            <w:pPr>
              <w:rPr>
                <w:rFonts w:ascii="Times New Roman" w:hAnsi="Times New Roman" w:cs="Times New Roman"/>
                <w:b/>
                <w:color w:val="000000" w:themeColor="text1"/>
                <w:sz w:val="24"/>
                <w:szCs w:val="24"/>
              </w:rPr>
            </w:pPr>
            <w:r w:rsidRPr="00FB709D">
              <w:rPr>
                <w:rFonts w:ascii="Times New Roman" w:hAnsi="Times New Roman" w:cs="Times New Roman"/>
                <w:b/>
                <w:color w:val="000000" w:themeColor="text1"/>
                <w:sz w:val="24"/>
                <w:szCs w:val="24"/>
              </w:rPr>
              <w:t>Сохранение благоприятной и безопасной окружающей среды</w:t>
            </w:r>
          </w:p>
        </w:tc>
      </w:tr>
      <w:tr w:rsidR="00114194" w:rsidRPr="00FB709D" w:rsidTr="001C0DD1">
        <w:trPr>
          <w:trHeight w:val="828"/>
        </w:trPr>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3.2.1</w:t>
            </w:r>
          </w:p>
        </w:tc>
        <w:tc>
          <w:tcPr>
            <w:tcW w:w="3119"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3.2.1. Проект «Благоустройство центральной части с. Нижнедевицк»</w:t>
            </w:r>
          </w:p>
        </w:tc>
        <w:tc>
          <w:tcPr>
            <w:tcW w:w="1701"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 2019 г.</w:t>
            </w:r>
          </w:p>
        </w:tc>
        <w:tc>
          <w:tcPr>
            <w:tcW w:w="3827" w:type="dxa"/>
            <w:vMerge w:val="restart"/>
          </w:tcPr>
          <w:p w:rsidR="00114194" w:rsidRPr="00FB709D" w:rsidRDefault="00114194" w:rsidP="004332FE">
            <w:pPr>
              <w:pBdr>
                <w:bottom w:val="single" w:sz="4" w:space="14" w:color="FFFFFF"/>
              </w:pBdr>
              <w:jc w:val="both"/>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Благоустройство центральной части села Нижнедевицк</w:t>
            </w: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Благоустройство пяти зданий </w:t>
            </w:r>
            <w:r w:rsidRPr="00FB709D">
              <w:rPr>
                <w:rFonts w:ascii="Times New Roman" w:hAnsi="Times New Roman" w:cs="Times New Roman"/>
                <w:color w:val="000000" w:themeColor="text1"/>
                <w:sz w:val="24"/>
                <w:szCs w:val="24"/>
              </w:rPr>
              <w:lastRenderedPageBreak/>
              <w:t>администраций сельских поселений</w:t>
            </w: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pBdr>
                <w:bottom w:val="single" w:sz="4" w:space="14" w:color="FFFFFF"/>
              </w:pBdr>
              <w:jc w:val="both"/>
              <w:rPr>
                <w:rFonts w:ascii="Times New Roman" w:hAnsi="Times New Roman" w:cs="Times New Roman"/>
                <w:color w:val="000000" w:themeColor="text1"/>
                <w:sz w:val="24"/>
                <w:szCs w:val="24"/>
              </w:rPr>
            </w:pPr>
          </w:p>
        </w:tc>
        <w:tc>
          <w:tcPr>
            <w:tcW w:w="2868" w:type="dxa"/>
            <w:vMerge w:val="restart"/>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lastRenderedPageBreak/>
              <w:t>МП «Обеспечение доступным и комфортным жильем и коммунальными услугами населения»</w:t>
            </w:r>
          </w:p>
        </w:tc>
        <w:tc>
          <w:tcPr>
            <w:tcW w:w="2377" w:type="dxa"/>
            <w:vMerge w:val="restart"/>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Заместитель главы по производству, отдел градостроительства и архитектуры</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17B12">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 xml:space="preserve">3.2.1.1. Установлен детский игровой комплекс </w:t>
            </w:r>
          </w:p>
        </w:tc>
        <w:tc>
          <w:tcPr>
            <w:tcW w:w="1701"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color w:val="000000" w:themeColor="text1"/>
                <w:sz w:val="24"/>
                <w:szCs w:val="24"/>
              </w:rPr>
              <w:t>2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17B12">
            <w:pPr>
              <w:rPr>
                <w:rFonts w:ascii="Times New Roman" w:hAnsi="Times New Roman" w:cs="Times New Roman"/>
                <w:sz w:val="24"/>
                <w:szCs w:val="24"/>
              </w:rPr>
            </w:pPr>
            <w:r w:rsidRPr="00FB709D">
              <w:rPr>
                <w:rFonts w:ascii="Times New Roman" w:hAnsi="Times New Roman" w:cs="Times New Roman"/>
                <w:sz w:val="24"/>
                <w:szCs w:val="24"/>
              </w:rPr>
              <w:t>3.2.1.2. Благоустроена центральная площадь</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3.2.1.3. Благоустроена братская могила №188 </w:t>
            </w:r>
            <w:proofErr w:type="gramStart"/>
            <w:r w:rsidRPr="00FB709D">
              <w:rPr>
                <w:rFonts w:ascii="Times New Roman" w:hAnsi="Times New Roman" w:cs="Times New Roman"/>
                <w:sz w:val="24"/>
                <w:szCs w:val="24"/>
              </w:rPr>
              <w:t>в</w:t>
            </w:r>
            <w:proofErr w:type="gramEnd"/>
            <w:r w:rsidRPr="00FB709D">
              <w:rPr>
                <w:rFonts w:ascii="Times New Roman" w:hAnsi="Times New Roman" w:cs="Times New Roman"/>
                <w:sz w:val="24"/>
                <w:szCs w:val="24"/>
              </w:rPr>
              <w:t xml:space="preserve"> с. Нижнедевицк </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 кв. 2019 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E70E8">
            <w:pPr>
              <w:rPr>
                <w:rFonts w:ascii="Times New Roman" w:hAnsi="Times New Roman" w:cs="Times New Roman"/>
                <w:sz w:val="24"/>
                <w:szCs w:val="24"/>
              </w:rPr>
            </w:pPr>
            <w:r w:rsidRPr="00FB709D">
              <w:rPr>
                <w:rFonts w:ascii="Times New Roman" w:hAnsi="Times New Roman" w:cs="Times New Roman"/>
                <w:sz w:val="24"/>
                <w:szCs w:val="24"/>
              </w:rPr>
              <w:t>3.2.2. Благоустройство зданий администраций сельских поселений</w:t>
            </w:r>
          </w:p>
        </w:tc>
        <w:tc>
          <w:tcPr>
            <w:tcW w:w="1701" w:type="dxa"/>
          </w:tcPr>
          <w:p w:rsidR="00114194" w:rsidRPr="00FB709D" w:rsidRDefault="00114194" w:rsidP="00417B12">
            <w:pPr>
              <w:rPr>
                <w:rFonts w:ascii="Times New Roman" w:hAnsi="Times New Roman" w:cs="Times New Roman"/>
                <w:sz w:val="24"/>
                <w:szCs w:val="24"/>
              </w:rPr>
            </w:pPr>
            <w:r w:rsidRPr="00FB709D">
              <w:rPr>
                <w:rFonts w:ascii="Times New Roman" w:hAnsi="Times New Roman" w:cs="Times New Roman"/>
                <w:sz w:val="24"/>
                <w:szCs w:val="24"/>
              </w:rPr>
              <w:t>2019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МП «Эффективное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Нижнедевицкого </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муниципального района»</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  заместитель главы по производству, отдел градостроительства и архитектуры</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1E70E8">
            <w:pPr>
              <w:rPr>
                <w:rFonts w:ascii="Times New Roman" w:hAnsi="Times New Roman" w:cs="Times New Roman"/>
                <w:sz w:val="24"/>
                <w:szCs w:val="24"/>
              </w:rPr>
            </w:pPr>
            <w:r w:rsidRPr="00FB709D">
              <w:rPr>
                <w:rFonts w:ascii="Times New Roman" w:hAnsi="Times New Roman" w:cs="Times New Roman"/>
                <w:sz w:val="24"/>
                <w:szCs w:val="24"/>
              </w:rPr>
              <w:t>3.2.2.1. Благоустроены фасады и  кровля пяти зданий администраций сельских  поселений Нижнедевицкого муниципального района</w:t>
            </w:r>
          </w:p>
        </w:tc>
        <w:tc>
          <w:tcPr>
            <w:tcW w:w="1701" w:type="dxa"/>
          </w:tcPr>
          <w:p w:rsidR="00114194" w:rsidRPr="00FB709D" w:rsidRDefault="00114194" w:rsidP="00417B12">
            <w:pPr>
              <w:rPr>
                <w:rFonts w:ascii="Times New Roman" w:hAnsi="Times New Roman" w:cs="Times New Roman"/>
                <w:sz w:val="24"/>
                <w:szCs w:val="24"/>
              </w:rPr>
            </w:pPr>
            <w:r w:rsidRPr="00FB709D">
              <w:rPr>
                <w:rFonts w:ascii="Times New Roman" w:hAnsi="Times New Roman" w:cs="Times New Roman"/>
                <w:sz w:val="24"/>
                <w:szCs w:val="24"/>
              </w:rPr>
              <w:t>3 кв.2019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4C000D">
        <w:trPr>
          <w:trHeight w:val="560"/>
        </w:trPr>
        <w:tc>
          <w:tcPr>
            <w:tcW w:w="1242"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СЗ 3.2.2</w:t>
            </w: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3.2.3. Проект «Народные инициативы»</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val="restart"/>
          </w:tcPr>
          <w:p w:rsidR="00114194" w:rsidRPr="00FB709D" w:rsidRDefault="00114194" w:rsidP="004332FE">
            <w:pPr>
              <w:pBdr>
                <w:bottom w:val="single" w:sz="4" w:space="14" w:color="FFFFFF"/>
              </w:pBdr>
              <w:jc w:val="both"/>
              <w:rPr>
                <w:rFonts w:ascii="Times New Roman" w:hAnsi="Times New Roman" w:cs="Times New Roman"/>
                <w:sz w:val="24"/>
                <w:szCs w:val="24"/>
              </w:rPr>
            </w:pPr>
            <w:r w:rsidRPr="00FB709D">
              <w:rPr>
                <w:rFonts w:ascii="Times New Roman" w:hAnsi="Times New Roman" w:cs="Times New Roman"/>
                <w:sz w:val="24"/>
                <w:szCs w:val="24"/>
              </w:rPr>
              <w:t>Увеличение количества реализованных проектов, инициированных ТОС и общественными организациями до 23 штук в 2019 году</w:t>
            </w: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B060C9">
            <w:pPr>
              <w:pBdr>
                <w:bottom w:val="single" w:sz="4" w:space="14" w:color="FFFFFF"/>
              </w:pBdr>
              <w:jc w:val="both"/>
              <w:rPr>
                <w:rFonts w:ascii="Times New Roman" w:hAnsi="Times New Roman" w:cs="Times New Roman"/>
                <w:sz w:val="24"/>
                <w:szCs w:val="24"/>
              </w:rPr>
            </w:pPr>
            <w:r w:rsidRPr="00FB709D">
              <w:rPr>
                <w:rFonts w:ascii="Times New Roman" w:hAnsi="Times New Roman" w:cs="Times New Roman"/>
                <w:sz w:val="24"/>
                <w:szCs w:val="24"/>
              </w:rPr>
              <w:t xml:space="preserve">Увеличение количества реализованных проектов, инициированных ТОС и </w:t>
            </w:r>
            <w:r w:rsidRPr="00FB709D">
              <w:rPr>
                <w:rFonts w:ascii="Times New Roman" w:hAnsi="Times New Roman" w:cs="Times New Roman"/>
                <w:sz w:val="24"/>
                <w:szCs w:val="24"/>
              </w:rPr>
              <w:lastRenderedPageBreak/>
              <w:t>общественными организациями в 2,2 раза к 2024 году, в 3 раза к 2030 году, в 3,5 раза к 2035 году</w:t>
            </w: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pBdr>
                <w:bottom w:val="single" w:sz="4" w:space="14" w:color="FFFFFF"/>
              </w:pBdr>
              <w:jc w:val="both"/>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Снижение уровня преступности к 2035 году  на 37% к 2035 году</w:t>
            </w:r>
          </w:p>
        </w:tc>
        <w:tc>
          <w:tcPr>
            <w:tcW w:w="2868" w:type="dxa"/>
            <w:vMerge w:val="restart"/>
          </w:tcPr>
          <w:p w:rsidR="00114194" w:rsidRPr="00FB709D" w:rsidRDefault="00114194" w:rsidP="00EB06B4">
            <w:pPr>
              <w:rPr>
                <w:rFonts w:ascii="Times New Roman" w:hAnsi="Times New Roman" w:cs="Times New Roman"/>
                <w:sz w:val="24"/>
                <w:szCs w:val="24"/>
              </w:rPr>
            </w:pPr>
            <w:r w:rsidRPr="00FB709D">
              <w:rPr>
                <w:rFonts w:ascii="Times New Roman" w:hAnsi="Times New Roman" w:cs="Times New Roman"/>
                <w:sz w:val="24"/>
                <w:szCs w:val="24"/>
              </w:rPr>
              <w:lastRenderedPageBreak/>
              <w:t>МП «Совершенствование муниципального управления»</w:t>
            </w:r>
          </w:p>
          <w:p w:rsidR="00114194" w:rsidRPr="00FB709D" w:rsidRDefault="00114194" w:rsidP="00EB06B4">
            <w:pPr>
              <w:rPr>
                <w:rFonts w:ascii="Times New Roman" w:hAnsi="Times New Roman" w:cs="Times New Roman"/>
                <w:sz w:val="24"/>
                <w:szCs w:val="24"/>
              </w:rPr>
            </w:pPr>
            <w:r w:rsidRPr="00FB709D">
              <w:rPr>
                <w:rFonts w:ascii="Times New Roman" w:hAnsi="Times New Roman" w:cs="Times New Roman"/>
                <w:sz w:val="24"/>
                <w:szCs w:val="24"/>
              </w:rPr>
              <w:t>ГП ВО «Содействие развитию муниципальных образований и местного самоуправления на территории Воронежской области»</w:t>
            </w:r>
          </w:p>
        </w:tc>
        <w:tc>
          <w:tcPr>
            <w:tcW w:w="2377" w:type="dxa"/>
            <w:vMerge w:val="restart"/>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tc>
      </w:tr>
      <w:tr w:rsidR="00114194" w:rsidRPr="00FB709D" w:rsidTr="001C0DD1">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17B12">
            <w:pPr>
              <w:rPr>
                <w:rFonts w:ascii="Times New Roman" w:hAnsi="Times New Roman" w:cs="Times New Roman"/>
                <w:sz w:val="24"/>
                <w:szCs w:val="24"/>
              </w:rPr>
            </w:pPr>
            <w:r w:rsidRPr="00FB709D">
              <w:rPr>
                <w:rFonts w:ascii="Times New Roman" w:hAnsi="Times New Roman" w:cs="Times New Roman"/>
                <w:sz w:val="24"/>
                <w:szCs w:val="24"/>
              </w:rPr>
              <w:t>3.2.3.1. Реализованы 23 проекта по благоустройству территории муниципального района, инициированные ТОС, населением  и общественными организациями</w:t>
            </w:r>
          </w:p>
        </w:tc>
        <w:tc>
          <w:tcPr>
            <w:tcW w:w="1701" w:type="dxa"/>
          </w:tcPr>
          <w:p w:rsidR="00114194" w:rsidRPr="00FB709D" w:rsidRDefault="00114194" w:rsidP="00381D38">
            <w:pPr>
              <w:rPr>
                <w:rFonts w:ascii="Times New Roman" w:hAnsi="Times New Roman" w:cs="Times New Roman"/>
                <w:sz w:val="24"/>
                <w:szCs w:val="24"/>
              </w:rPr>
            </w:pPr>
            <w:r w:rsidRPr="00FB709D">
              <w:rPr>
                <w:rFonts w:ascii="Times New Roman" w:hAnsi="Times New Roman" w:cs="Times New Roman"/>
                <w:sz w:val="24"/>
                <w:szCs w:val="24"/>
              </w:rPr>
              <w:t xml:space="preserve">4 кв. 2019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52A2C">
            <w:pPr>
              <w:rPr>
                <w:rFonts w:ascii="Times New Roman" w:hAnsi="Times New Roman" w:cs="Times New Roman"/>
                <w:sz w:val="24"/>
                <w:szCs w:val="24"/>
              </w:rPr>
            </w:pPr>
            <w:r w:rsidRPr="00FB709D">
              <w:rPr>
                <w:rFonts w:ascii="Times New Roman" w:hAnsi="Times New Roman" w:cs="Times New Roman"/>
                <w:sz w:val="24"/>
                <w:szCs w:val="24"/>
              </w:rPr>
              <w:t>3.2.3.2. Реализованы 26 проект</w:t>
            </w:r>
            <w:r>
              <w:rPr>
                <w:rFonts w:ascii="Times New Roman" w:hAnsi="Times New Roman" w:cs="Times New Roman"/>
                <w:sz w:val="24"/>
                <w:szCs w:val="24"/>
              </w:rPr>
              <w:t>ов</w:t>
            </w:r>
            <w:r w:rsidRPr="00FB709D">
              <w:rPr>
                <w:rFonts w:ascii="Times New Roman" w:hAnsi="Times New Roman" w:cs="Times New Roman"/>
                <w:sz w:val="24"/>
                <w:szCs w:val="24"/>
              </w:rPr>
              <w:t xml:space="preserve"> по благоустройству территории муниципального района, </w:t>
            </w:r>
            <w:r w:rsidRPr="00FB709D">
              <w:rPr>
                <w:rFonts w:ascii="Times New Roman" w:hAnsi="Times New Roman" w:cs="Times New Roman"/>
                <w:sz w:val="24"/>
                <w:szCs w:val="24"/>
              </w:rPr>
              <w:lastRenderedPageBreak/>
              <w:t>инициированные ТОС, населением  и общественными организациями</w:t>
            </w:r>
          </w:p>
        </w:tc>
        <w:tc>
          <w:tcPr>
            <w:tcW w:w="1701" w:type="dxa"/>
          </w:tcPr>
          <w:p w:rsidR="00114194" w:rsidRPr="00FB709D" w:rsidRDefault="00114194" w:rsidP="00580AEC">
            <w:pPr>
              <w:rPr>
                <w:rFonts w:ascii="Times New Roman" w:hAnsi="Times New Roman" w:cs="Times New Roman"/>
                <w:sz w:val="24"/>
                <w:szCs w:val="24"/>
              </w:rPr>
            </w:pPr>
            <w:r w:rsidRPr="00FB709D">
              <w:rPr>
                <w:rFonts w:ascii="Times New Roman" w:hAnsi="Times New Roman" w:cs="Times New Roman"/>
                <w:sz w:val="24"/>
                <w:szCs w:val="24"/>
              </w:rPr>
              <w:lastRenderedPageBreak/>
              <w:t xml:space="preserve">4 кв. 2020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952A2C">
            <w:pPr>
              <w:rPr>
                <w:rFonts w:ascii="Times New Roman" w:hAnsi="Times New Roman" w:cs="Times New Roman"/>
                <w:sz w:val="24"/>
                <w:szCs w:val="24"/>
              </w:rPr>
            </w:pPr>
            <w:r w:rsidRPr="00FB709D">
              <w:rPr>
                <w:rFonts w:ascii="Times New Roman" w:hAnsi="Times New Roman" w:cs="Times New Roman"/>
                <w:sz w:val="24"/>
                <w:szCs w:val="24"/>
              </w:rPr>
              <w:t>3.2.3.3. Реализованы 30 проект</w:t>
            </w:r>
            <w:r>
              <w:rPr>
                <w:rFonts w:ascii="Times New Roman" w:hAnsi="Times New Roman" w:cs="Times New Roman"/>
                <w:sz w:val="24"/>
                <w:szCs w:val="24"/>
              </w:rPr>
              <w:t>ов</w:t>
            </w:r>
            <w:r w:rsidRPr="00FB709D">
              <w:rPr>
                <w:rFonts w:ascii="Times New Roman" w:hAnsi="Times New Roman" w:cs="Times New Roman"/>
                <w:sz w:val="24"/>
                <w:szCs w:val="24"/>
              </w:rPr>
              <w:t xml:space="preserve"> по благоустройству территории муниципального района, инициированные ТОС, населением  и общественными организациями</w:t>
            </w:r>
          </w:p>
        </w:tc>
        <w:tc>
          <w:tcPr>
            <w:tcW w:w="1701" w:type="dxa"/>
          </w:tcPr>
          <w:p w:rsidR="00114194" w:rsidRPr="00FB709D" w:rsidRDefault="00114194" w:rsidP="00163AE7">
            <w:pPr>
              <w:rPr>
                <w:rFonts w:ascii="Times New Roman" w:hAnsi="Times New Roman" w:cs="Times New Roman"/>
                <w:sz w:val="24"/>
                <w:szCs w:val="24"/>
              </w:rPr>
            </w:pPr>
            <w:r w:rsidRPr="00FB709D">
              <w:rPr>
                <w:rFonts w:ascii="Times New Roman" w:hAnsi="Times New Roman" w:cs="Times New Roman"/>
                <w:sz w:val="24"/>
                <w:szCs w:val="24"/>
              </w:rPr>
              <w:t xml:space="preserve">4 кв. 2021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B060C9">
            <w:pPr>
              <w:rPr>
                <w:rFonts w:ascii="Times New Roman" w:hAnsi="Times New Roman" w:cs="Times New Roman"/>
                <w:sz w:val="24"/>
                <w:szCs w:val="24"/>
              </w:rPr>
            </w:pPr>
            <w:r w:rsidRPr="00FB709D">
              <w:rPr>
                <w:rFonts w:ascii="Times New Roman" w:hAnsi="Times New Roman" w:cs="Times New Roman"/>
                <w:sz w:val="24"/>
                <w:szCs w:val="24"/>
              </w:rPr>
              <w:t>3.2.3.4. Реализованы 180 проектов по благоустройству территории муниципального района, инициированные ТОС, населением  и общественными организациями</w:t>
            </w:r>
          </w:p>
        </w:tc>
        <w:tc>
          <w:tcPr>
            <w:tcW w:w="1701" w:type="dxa"/>
          </w:tcPr>
          <w:p w:rsidR="00114194" w:rsidRPr="00FB709D" w:rsidRDefault="00114194" w:rsidP="00B060C9">
            <w:pPr>
              <w:rPr>
                <w:rFonts w:ascii="Times New Roman" w:hAnsi="Times New Roman" w:cs="Times New Roman"/>
                <w:sz w:val="24"/>
                <w:szCs w:val="24"/>
              </w:rPr>
            </w:pPr>
            <w:r w:rsidRPr="00FB709D">
              <w:rPr>
                <w:rFonts w:ascii="Times New Roman" w:hAnsi="Times New Roman" w:cs="Times New Roman"/>
                <w:sz w:val="24"/>
                <w:szCs w:val="24"/>
              </w:rPr>
              <w:t xml:space="preserve"> 2020-2024 гг.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0332B">
            <w:pPr>
              <w:rPr>
                <w:rFonts w:ascii="Times New Roman" w:hAnsi="Times New Roman" w:cs="Times New Roman"/>
                <w:sz w:val="24"/>
                <w:szCs w:val="24"/>
              </w:rPr>
            </w:pPr>
            <w:r w:rsidRPr="00FB709D">
              <w:rPr>
                <w:rFonts w:ascii="Times New Roman" w:hAnsi="Times New Roman" w:cs="Times New Roman"/>
                <w:sz w:val="24"/>
                <w:szCs w:val="24"/>
              </w:rPr>
              <w:t>3.2.3.5. Реализованы 324 проекта по благоустройству территории муниципального района, инициированные ТОС, населением  и общественными организациями</w:t>
            </w:r>
          </w:p>
        </w:tc>
        <w:tc>
          <w:tcPr>
            <w:tcW w:w="1701" w:type="dxa"/>
          </w:tcPr>
          <w:p w:rsidR="00114194" w:rsidRPr="00FB709D" w:rsidRDefault="00114194" w:rsidP="00B060C9">
            <w:pPr>
              <w:rPr>
                <w:rFonts w:ascii="Times New Roman" w:hAnsi="Times New Roman" w:cs="Times New Roman"/>
                <w:sz w:val="24"/>
                <w:szCs w:val="24"/>
              </w:rPr>
            </w:pPr>
            <w:r w:rsidRPr="00FB709D">
              <w:rPr>
                <w:rFonts w:ascii="Times New Roman" w:hAnsi="Times New Roman" w:cs="Times New Roman"/>
                <w:sz w:val="24"/>
                <w:szCs w:val="24"/>
              </w:rPr>
              <w:t xml:space="preserve">2025-2030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1C0DD1">
        <w:trPr>
          <w:trHeight w:val="1380"/>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00332B">
            <w:pPr>
              <w:rPr>
                <w:rFonts w:ascii="Times New Roman" w:hAnsi="Times New Roman" w:cs="Times New Roman"/>
                <w:sz w:val="24"/>
                <w:szCs w:val="24"/>
              </w:rPr>
            </w:pPr>
            <w:r w:rsidRPr="00FB709D">
              <w:rPr>
                <w:rFonts w:ascii="Times New Roman" w:hAnsi="Times New Roman" w:cs="Times New Roman"/>
                <w:sz w:val="24"/>
                <w:szCs w:val="24"/>
              </w:rPr>
              <w:t>3.2.3.6. Реализованы 330 проектов по благоустройству территории муниципального района, инициированные ТОС, населением  и общественными организациями</w:t>
            </w:r>
          </w:p>
        </w:tc>
        <w:tc>
          <w:tcPr>
            <w:tcW w:w="1701" w:type="dxa"/>
          </w:tcPr>
          <w:p w:rsidR="00114194" w:rsidRPr="00FB709D" w:rsidRDefault="00114194" w:rsidP="00322AF2">
            <w:pPr>
              <w:rPr>
                <w:rFonts w:ascii="Times New Roman" w:hAnsi="Times New Roman" w:cs="Times New Roman"/>
                <w:sz w:val="24"/>
                <w:szCs w:val="24"/>
              </w:rPr>
            </w:pPr>
            <w:r w:rsidRPr="00FB709D">
              <w:rPr>
                <w:rFonts w:ascii="Times New Roman" w:hAnsi="Times New Roman" w:cs="Times New Roman"/>
                <w:sz w:val="24"/>
                <w:szCs w:val="24"/>
              </w:rPr>
              <w:t xml:space="preserve">2031-2035 г. </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vMerge/>
          </w:tcPr>
          <w:p w:rsidR="00114194" w:rsidRPr="00FB709D" w:rsidRDefault="00114194" w:rsidP="004332FE">
            <w:pPr>
              <w:rPr>
                <w:rFonts w:ascii="Times New Roman" w:hAnsi="Times New Roman" w:cs="Times New Roman"/>
                <w:sz w:val="24"/>
                <w:szCs w:val="24"/>
              </w:rPr>
            </w:pPr>
          </w:p>
        </w:tc>
        <w:tc>
          <w:tcPr>
            <w:tcW w:w="2377" w:type="dxa"/>
            <w:vMerge/>
          </w:tcPr>
          <w:p w:rsidR="00114194" w:rsidRPr="00FB709D" w:rsidRDefault="00114194" w:rsidP="004332FE">
            <w:pPr>
              <w:rPr>
                <w:rFonts w:ascii="Times New Roman" w:hAnsi="Times New Roman" w:cs="Times New Roman"/>
                <w:sz w:val="24"/>
                <w:szCs w:val="24"/>
              </w:rPr>
            </w:pPr>
          </w:p>
        </w:tc>
      </w:tr>
      <w:tr w:rsidR="00114194" w:rsidRPr="00FB709D" w:rsidTr="00452DD3">
        <w:trPr>
          <w:trHeight w:val="3078"/>
        </w:trPr>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color w:val="000000" w:themeColor="text1"/>
                <w:sz w:val="24"/>
                <w:szCs w:val="24"/>
              </w:rPr>
            </w:pPr>
            <w:r w:rsidRPr="00FB709D">
              <w:rPr>
                <w:rFonts w:ascii="Times New Roman" w:hAnsi="Times New Roman" w:cs="Times New Roman"/>
                <w:sz w:val="24"/>
                <w:szCs w:val="24"/>
              </w:rPr>
              <w:t xml:space="preserve">3.2.4.  </w:t>
            </w:r>
            <w:r w:rsidRPr="00FB709D">
              <w:rPr>
                <w:rFonts w:ascii="Times New Roman" w:hAnsi="Times New Roman" w:cs="Times New Roman"/>
                <w:color w:val="000000" w:themeColor="text1"/>
                <w:sz w:val="24"/>
                <w:szCs w:val="24"/>
              </w:rPr>
              <w:t>Развитие и модернизация защиты населения от угроз чрезвычайных ситуаций и пожаров</w:t>
            </w: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color w:val="000000" w:themeColor="text1"/>
                <w:sz w:val="24"/>
                <w:szCs w:val="24"/>
              </w:rPr>
            </w:pPr>
          </w:p>
          <w:p w:rsidR="00114194" w:rsidRPr="00FB709D" w:rsidRDefault="00114194" w:rsidP="004332FE">
            <w:pPr>
              <w:rPr>
                <w:rFonts w:ascii="Times New Roman" w:hAnsi="Times New Roman" w:cs="Times New Roman"/>
                <w:sz w:val="24"/>
                <w:szCs w:val="24"/>
              </w:rPr>
            </w:pP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114194" w:rsidRPr="00FB709D" w:rsidRDefault="00114194" w:rsidP="004332FE">
            <w:pP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«Защита населения и территории Нижнедевицкого муниципального района от чрезвычайных ситуаций, обеспечение пожарной безопасности людей на водных объектах</w:t>
            </w:r>
          </w:p>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«Охрана окружающей среды»</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tc>
      </w:tr>
      <w:tr w:rsidR="00114194" w:rsidRPr="00FB709D" w:rsidTr="001C0DD1">
        <w:tc>
          <w:tcPr>
            <w:tcW w:w="1242" w:type="dxa"/>
            <w:vMerge/>
          </w:tcPr>
          <w:p w:rsidR="00114194" w:rsidRPr="00FB709D" w:rsidRDefault="00114194" w:rsidP="004332FE">
            <w:pPr>
              <w:rPr>
                <w:rFonts w:ascii="Times New Roman" w:hAnsi="Times New Roman" w:cs="Times New Roman"/>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3.2.5. Укрепление антитеррористической безопасности</w:t>
            </w:r>
          </w:p>
        </w:tc>
        <w:tc>
          <w:tcPr>
            <w:tcW w:w="1701"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2019-2035 гг.</w:t>
            </w:r>
          </w:p>
        </w:tc>
        <w:tc>
          <w:tcPr>
            <w:tcW w:w="3827" w:type="dxa"/>
            <w:vMerge/>
          </w:tcPr>
          <w:p w:rsidR="00114194" w:rsidRPr="00FB709D" w:rsidRDefault="00114194" w:rsidP="004332FE">
            <w:pPr>
              <w:rPr>
                <w:rFonts w:ascii="Times New Roman" w:hAnsi="Times New Roman" w:cs="Times New Roman"/>
                <w:color w:val="C00000"/>
                <w:sz w:val="24"/>
                <w:szCs w:val="24"/>
              </w:rPr>
            </w:pPr>
          </w:p>
        </w:tc>
        <w:tc>
          <w:tcPr>
            <w:tcW w:w="2868"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МП «Развитие образования»</w:t>
            </w: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Заместитель главы </w:t>
            </w:r>
            <w:proofErr w:type="gramStart"/>
            <w:r w:rsidRPr="00FB709D">
              <w:rPr>
                <w:rFonts w:ascii="Times New Roman" w:hAnsi="Times New Roman" w:cs="Times New Roman"/>
                <w:sz w:val="24"/>
                <w:szCs w:val="24"/>
              </w:rPr>
              <w:t>-р</w:t>
            </w:r>
            <w:proofErr w:type="gramEnd"/>
            <w:r w:rsidRPr="00FB709D">
              <w:rPr>
                <w:rFonts w:ascii="Times New Roman" w:hAnsi="Times New Roman" w:cs="Times New Roman"/>
                <w:sz w:val="24"/>
                <w:szCs w:val="24"/>
              </w:rPr>
              <w:t>уководитель аппарата</w:t>
            </w:r>
          </w:p>
        </w:tc>
      </w:tr>
      <w:tr w:rsidR="00114194" w:rsidRPr="00FB709D" w:rsidTr="001C0DD1">
        <w:tc>
          <w:tcPr>
            <w:tcW w:w="15134" w:type="dxa"/>
            <w:gridSpan w:val="6"/>
          </w:tcPr>
          <w:p w:rsidR="00114194" w:rsidRPr="00FB709D" w:rsidRDefault="00114194" w:rsidP="004332FE">
            <w:pPr>
              <w:jc w:val="center"/>
              <w:rPr>
                <w:rFonts w:ascii="Times New Roman" w:hAnsi="Times New Roman" w:cs="Times New Roman"/>
                <w:b/>
                <w:sz w:val="24"/>
                <w:szCs w:val="24"/>
              </w:rPr>
            </w:pPr>
            <w:r w:rsidRPr="00FB709D">
              <w:rPr>
                <w:rFonts w:ascii="Times New Roman" w:hAnsi="Times New Roman" w:cs="Times New Roman"/>
                <w:b/>
                <w:sz w:val="24"/>
                <w:szCs w:val="24"/>
              </w:rPr>
              <w:t>Общесистемные мероприятия</w:t>
            </w:r>
          </w:p>
        </w:tc>
      </w:tr>
      <w:tr w:rsidR="00114194" w:rsidRPr="00FB709D" w:rsidTr="001C0DD1">
        <w:tc>
          <w:tcPr>
            <w:tcW w:w="1242" w:type="dxa"/>
          </w:tcPr>
          <w:p w:rsidR="00114194" w:rsidRPr="00FB709D" w:rsidRDefault="00114194" w:rsidP="004332FE">
            <w:pPr>
              <w:jc w:val="center"/>
              <w:rPr>
                <w:rFonts w:ascii="Times New Roman" w:hAnsi="Times New Roman" w:cs="Times New Roman"/>
                <w:b/>
                <w:bCs/>
                <w:sz w:val="24"/>
                <w:szCs w:val="24"/>
              </w:rPr>
            </w:pPr>
          </w:p>
        </w:tc>
        <w:tc>
          <w:tcPr>
            <w:tcW w:w="3119" w:type="dxa"/>
          </w:tcPr>
          <w:p w:rsidR="00114194" w:rsidRPr="00FB709D" w:rsidRDefault="00114194" w:rsidP="004332FE">
            <w:pPr>
              <w:rPr>
                <w:rFonts w:ascii="Times New Roman" w:hAnsi="Times New Roman" w:cs="Times New Roman"/>
                <w:b/>
                <w:sz w:val="24"/>
                <w:szCs w:val="24"/>
              </w:rPr>
            </w:pPr>
            <w:r w:rsidRPr="00FB709D">
              <w:rPr>
                <w:rFonts w:ascii="Times New Roman" w:hAnsi="Times New Roman" w:cs="Times New Roman"/>
                <w:sz w:val="24"/>
                <w:szCs w:val="24"/>
              </w:rPr>
              <w:t>1.Разработка прогноза социально-экономического развития Нижнедевицкого муниципального района на среднесрочный период</w:t>
            </w:r>
          </w:p>
        </w:tc>
        <w:tc>
          <w:tcPr>
            <w:tcW w:w="1701" w:type="dxa"/>
            <w:vAlign w:val="center"/>
          </w:tcPr>
          <w:p w:rsidR="00114194" w:rsidRPr="00FB709D" w:rsidRDefault="00114194" w:rsidP="004332FE">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114194" w:rsidRPr="00FB709D" w:rsidRDefault="00114194" w:rsidP="004332FE">
            <w:pPr>
              <w:jc w:val="center"/>
              <w:rPr>
                <w:rFonts w:ascii="Times New Roman" w:hAnsi="Times New Roman" w:cs="Times New Roman"/>
                <w:sz w:val="24"/>
                <w:szCs w:val="24"/>
              </w:rPr>
            </w:pPr>
          </w:p>
        </w:tc>
        <w:tc>
          <w:tcPr>
            <w:tcW w:w="3827" w:type="dxa"/>
            <w:vMerge w:val="restart"/>
          </w:tcPr>
          <w:p w:rsidR="00114194" w:rsidRPr="00FB709D" w:rsidRDefault="00114194" w:rsidP="00D95258">
            <w:pPr>
              <w:rPr>
                <w:rFonts w:ascii="Times New Roman" w:hAnsi="Times New Roman" w:cs="Times New Roman"/>
                <w:sz w:val="24"/>
                <w:szCs w:val="24"/>
              </w:rPr>
            </w:pPr>
            <w:r w:rsidRPr="00FB709D">
              <w:rPr>
                <w:rFonts w:ascii="Times New Roman" w:hAnsi="Times New Roman" w:cs="Times New Roman"/>
                <w:sz w:val="24"/>
                <w:szCs w:val="24"/>
              </w:rPr>
              <w:t>Оценка изменения внешних и внутренних факторов оказывающих существенное влияние на социально-экономическое развитие Нижнедевицкого муниципального района на среднесрочный и долгосрочный периоды</w:t>
            </w: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района </w:t>
            </w:r>
          </w:p>
        </w:tc>
      </w:tr>
      <w:tr w:rsidR="00114194" w:rsidRPr="00FB709D" w:rsidTr="001C0DD1">
        <w:tc>
          <w:tcPr>
            <w:tcW w:w="1242" w:type="dxa"/>
          </w:tcPr>
          <w:p w:rsidR="00114194" w:rsidRPr="00FB709D" w:rsidRDefault="00114194" w:rsidP="004332FE">
            <w:pPr>
              <w:jc w:val="center"/>
              <w:rPr>
                <w:rFonts w:ascii="Times New Roman" w:hAnsi="Times New Roman" w:cs="Times New Roman"/>
                <w:b/>
                <w:bCs/>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2. Корректировка плана мероприятий по реализации стратегии социально-экономического развития </w:t>
            </w:r>
            <w:r w:rsidRPr="00FB709D">
              <w:rPr>
                <w:rFonts w:ascii="Times New Roman" w:hAnsi="Times New Roman" w:cs="Times New Roman"/>
                <w:sz w:val="24"/>
                <w:szCs w:val="24"/>
              </w:rPr>
              <w:lastRenderedPageBreak/>
              <w:t>Нижнедевицкого муниципального района</w:t>
            </w:r>
          </w:p>
        </w:tc>
        <w:tc>
          <w:tcPr>
            <w:tcW w:w="1701" w:type="dxa"/>
            <w:vAlign w:val="center"/>
          </w:tcPr>
          <w:p w:rsidR="00114194" w:rsidRPr="00FB709D" w:rsidRDefault="00114194" w:rsidP="004332FE">
            <w:pPr>
              <w:jc w:val="center"/>
              <w:rPr>
                <w:rFonts w:ascii="Times New Roman" w:hAnsi="Times New Roman" w:cs="Times New Roman"/>
                <w:sz w:val="24"/>
                <w:szCs w:val="24"/>
              </w:rPr>
            </w:pPr>
            <w:r w:rsidRPr="00FB709D">
              <w:rPr>
                <w:rFonts w:ascii="Times New Roman" w:hAnsi="Times New Roman" w:cs="Times New Roman"/>
                <w:sz w:val="24"/>
                <w:szCs w:val="24"/>
              </w:rPr>
              <w:lastRenderedPageBreak/>
              <w:t>2019-2035 гг.</w:t>
            </w:r>
          </w:p>
          <w:p w:rsidR="00114194" w:rsidRPr="00FB709D" w:rsidRDefault="00114194" w:rsidP="004332FE">
            <w:pPr>
              <w:jc w:val="center"/>
              <w:rPr>
                <w:rFonts w:ascii="Times New Roman" w:hAnsi="Times New Roman" w:cs="Times New Roman"/>
                <w:sz w:val="24"/>
                <w:szCs w:val="24"/>
              </w:rPr>
            </w:pPr>
          </w:p>
        </w:tc>
        <w:tc>
          <w:tcPr>
            <w:tcW w:w="3827" w:type="dxa"/>
            <w:vMerge/>
          </w:tcPr>
          <w:p w:rsidR="00114194" w:rsidRPr="00FB709D" w:rsidRDefault="00114194" w:rsidP="004332FE">
            <w:pPr>
              <w:jc w:val="cente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vAlign w:val="center"/>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w:t>
            </w:r>
            <w:r w:rsidRPr="00FB709D">
              <w:rPr>
                <w:rFonts w:ascii="Times New Roman" w:hAnsi="Times New Roman" w:cs="Times New Roman"/>
                <w:sz w:val="24"/>
                <w:szCs w:val="24"/>
              </w:rPr>
              <w:lastRenderedPageBreak/>
              <w:t xml:space="preserve">района </w:t>
            </w:r>
          </w:p>
          <w:p w:rsidR="00114194" w:rsidRPr="00FB709D" w:rsidRDefault="00114194" w:rsidP="004332FE">
            <w:pPr>
              <w:jc w:val="center"/>
              <w:rPr>
                <w:rFonts w:ascii="Times New Roman" w:hAnsi="Times New Roman" w:cs="Times New Roman"/>
                <w:sz w:val="24"/>
                <w:szCs w:val="24"/>
              </w:rPr>
            </w:pPr>
          </w:p>
        </w:tc>
      </w:tr>
      <w:tr w:rsidR="00114194" w:rsidRPr="00FB709D" w:rsidTr="001C0DD1">
        <w:tc>
          <w:tcPr>
            <w:tcW w:w="1242" w:type="dxa"/>
          </w:tcPr>
          <w:p w:rsidR="00114194" w:rsidRPr="00FB709D" w:rsidRDefault="00114194" w:rsidP="004332FE">
            <w:pPr>
              <w:jc w:val="center"/>
              <w:rPr>
                <w:rFonts w:ascii="Times New Roman" w:hAnsi="Times New Roman" w:cs="Times New Roman"/>
                <w:b/>
                <w:bCs/>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 3.Корректировка стратегии социально-экономического развития Нижнедевицкого муниципального района на период до 2035 года. </w:t>
            </w:r>
          </w:p>
        </w:tc>
        <w:tc>
          <w:tcPr>
            <w:tcW w:w="1701" w:type="dxa"/>
            <w:vAlign w:val="center"/>
          </w:tcPr>
          <w:p w:rsidR="00114194" w:rsidRPr="00FB709D" w:rsidRDefault="00114194" w:rsidP="004332FE">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114194" w:rsidRPr="00FB709D" w:rsidRDefault="00114194" w:rsidP="004332FE">
            <w:pPr>
              <w:jc w:val="center"/>
              <w:rPr>
                <w:rFonts w:ascii="Times New Roman" w:hAnsi="Times New Roman" w:cs="Times New Roman"/>
                <w:sz w:val="24"/>
                <w:szCs w:val="24"/>
              </w:rPr>
            </w:pPr>
          </w:p>
        </w:tc>
        <w:tc>
          <w:tcPr>
            <w:tcW w:w="3827" w:type="dxa"/>
            <w:vMerge/>
          </w:tcPr>
          <w:p w:rsidR="00114194" w:rsidRPr="00FB709D" w:rsidRDefault="00114194" w:rsidP="004332FE">
            <w:pPr>
              <w:jc w:val="cente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района </w:t>
            </w:r>
          </w:p>
        </w:tc>
      </w:tr>
      <w:tr w:rsidR="00114194" w:rsidRPr="00FB709D" w:rsidTr="001C0DD1">
        <w:tc>
          <w:tcPr>
            <w:tcW w:w="1242" w:type="dxa"/>
          </w:tcPr>
          <w:p w:rsidR="00114194" w:rsidRPr="00FB709D" w:rsidRDefault="00114194" w:rsidP="004332FE">
            <w:pPr>
              <w:jc w:val="center"/>
              <w:rPr>
                <w:rFonts w:ascii="Times New Roman" w:hAnsi="Times New Roman" w:cs="Times New Roman"/>
                <w:b/>
                <w:bCs/>
                <w:sz w:val="24"/>
                <w:szCs w:val="24"/>
              </w:rPr>
            </w:pPr>
          </w:p>
        </w:tc>
        <w:tc>
          <w:tcPr>
            <w:tcW w:w="3119"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4.Корректировка прогноза социально-экономического развития Нижнедевицкого муниципального района на долгосрочный период </w:t>
            </w:r>
          </w:p>
        </w:tc>
        <w:tc>
          <w:tcPr>
            <w:tcW w:w="1701" w:type="dxa"/>
            <w:vAlign w:val="center"/>
          </w:tcPr>
          <w:p w:rsidR="00114194" w:rsidRPr="00FB709D" w:rsidRDefault="00114194" w:rsidP="00780F40">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114194" w:rsidRPr="00FB709D" w:rsidRDefault="00114194" w:rsidP="004332FE">
            <w:pPr>
              <w:jc w:val="center"/>
              <w:rPr>
                <w:rFonts w:ascii="Times New Roman" w:hAnsi="Times New Roman" w:cs="Times New Roman"/>
                <w:sz w:val="24"/>
                <w:szCs w:val="24"/>
              </w:rPr>
            </w:pPr>
          </w:p>
        </w:tc>
        <w:tc>
          <w:tcPr>
            <w:tcW w:w="3827" w:type="dxa"/>
            <w:vMerge/>
          </w:tcPr>
          <w:p w:rsidR="00114194" w:rsidRPr="00FB709D" w:rsidRDefault="00114194" w:rsidP="004332FE">
            <w:pPr>
              <w:jc w:val="cente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администрации Нижнедевицкого муниципального района </w:t>
            </w:r>
          </w:p>
        </w:tc>
      </w:tr>
      <w:tr w:rsidR="00114194" w:rsidRPr="00FB709D" w:rsidTr="001C0DD1">
        <w:tc>
          <w:tcPr>
            <w:tcW w:w="1242" w:type="dxa"/>
          </w:tcPr>
          <w:p w:rsidR="00114194" w:rsidRPr="00FB709D" w:rsidRDefault="00114194" w:rsidP="004332FE">
            <w:pPr>
              <w:jc w:val="center"/>
              <w:rPr>
                <w:rFonts w:ascii="Times New Roman" w:hAnsi="Times New Roman" w:cs="Times New Roman"/>
                <w:b/>
                <w:bCs/>
                <w:sz w:val="24"/>
                <w:szCs w:val="24"/>
              </w:rPr>
            </w:pPr>
          </w:p>
        </w:tc>
        <w:tc>
          <w:tcPr>
            <w:tcW w:w="3119" w:type="dxa"/>
          </w:tcPr>
          <w:p w:rsidR="00114194" w:rsidRPr="00FB709D" w:rsidRDefault="00114194" w:rsidP="00E52450">
            <w:pPr>
              <w:rPr>
                <w:rFonts w:ascii="Times New Roman" w:hAnsi="Times New Roman" w:cs="Times New Roman"/>
                <w:sz w:val="24"/>
                <w:szCs w:val="24"/>
              </w:rPr>
            </w:pPr>
            <w:r w:rsidRPr="00FB709D">
              <w:rPr>
                <w:rFonts w:ascii="Times New Roman" w:hAnsi="Times New Roman" w:cs="Times New Roman"/>
                <w:sz w:val="24"/>
                <w:szCs w:val="24"/>
              </w:rPr>
              <w:t>5. Корректировка бюджетного прогноза социально-экономического развития Нижнедевицкого муниципального района на долгосрочный период</w:t>
            </w:r>
          </w:p>
        </w:tc>
        <w:tc>
          <w:tcPr>
            <w:tcW w:w="1701" w:type="dxa"/>
            <w:vAlign w:val="center"/>
          </w:tcPr>
          <w:p w:rsidR="00114194" w:rsidRPr="00FB709D" w:rsidRDefault="00114194" w:rsidP="00E52450">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114194" w:rsidRPr="00FB709D" w:rsidRDefault="00114194" w:rsidP="00780F40">
            <w:pPr>
              <w:jc w:val="center"/>
              <w:rPr>
                <w:rFonts w:ascii="Times New Roman" w:hAnsi="Times New Roman" w:cs="Times New Roman"/>
                <w:sz w:val="24"/>
                <w:szCs w:val="24"/>
              </w:rPr>
            </w:pPr>
          </w:p>
        </w:tc>
        <w:tc>
          <w:tcPr>
            <w:tcW w:w="3827" w:type="dxa"/>
            <w:vMerge/>
          </w:tcPr>
          <w:p w:rsidR="00114194" w:rsidRPr="00FB709D" w:rsidRDefault="00114194" w:rsidP="004332FE">
            <w:pPr>
              <w:jc w:val="center"/>
              <w:rPr>
                <w:rFonts w:ascii="Times New Roman" w:hAnsi="Times New Roman" w:cs="Times New Roman"/>
                <w:sz w:val="24"/>
                <w:szCs w:val="24"/>
              </w:rPr>
            </w:pPr>
          </w:p>
        </w:tc>
        <w:tc>
          <w:tcPr>
            <w:tcW w:w="2868" w:type="dxa"/>
          </w:tcPr>
          <w:p w:rsidR="00114194" w:rsidRPr="00FB709D" w:rsidRDefault="00114194" w:rsidP="004332FE">
            <w:pPr>
              <w:rPr>
                <w:rFonts w:ascii="Times New Roman" w:hAnsi="Times New Roman" w:cs="Times New Roman"/>
                <w:sz w:val="24"/>
                <w:szCs w:val="24"/>
              </w:rPr>
            </w:pPr>
          </w:p>
        </w:tc>
        <w:tc>
          <w:tcPr>
            <w:tcW w:w="2377" w:type="dxa"/>
          </w:tcPr>
          <w:p w:rsidR="00114194" w:rsidRPr="00FB709D" w:rsidRDefault="00114194" w:rsidP="004332FE">
            <w:pPr>
              <w:rPr>
                <w:rFonts w:ascii="Times New Roman" w:hAnsi="Times New Roman" w:cs="Times New Roman"/>
                <w:sz w:val="24"/>
                <w:szCs w:val="24"/>
              </w:rPr>
            </w:pPr>
            <w:r w:rsidRPr="00FB709D">
              <w:rPr>
                <w:rFonts w:ascii="Times New Roman" w:hAnsi="Times New Roman" w:cs="Times New Roman"/>
                <w:sz w:val="24"/>
                <w:szCs w:val="24"/>
              </w:rPr>
              <w:t>Отдел финансов Нижнедевицкого муниципального района</w:t>
            </w:r>
          </w:p>
        </w:tc>
      </w:tr>
      <w:tr w:rsidR="00114194" w:rsidRPr="00FB709D" w:rsidTr="001C0DD1">
        <w:tc>
          <w:tcPr>
            <w:tcW w:w="1242" w:type="dxa"/>
          </w:tcPr>
          <w:p w:rsidR="00114194" w:rsidRPr="00FB709D" w:rsidRDefault="00114194" w:rsidP="004332FE">
            <w:pPr>
              <w:jc w:val="center"/>
              <w:rPr>
                <w:rFonts w:ascii="Times New Roman" w:hAnsi="Times New Roman" w:cs="Times New Roman"/>
                <w:b/>
                <w:bCs/>
                <w:sz w:val="24"/>
                <w:szCs w:val="24"/>
              </w:rPr>
            </w:pPr>
          </w:p>
        </w:tc>
        <w:tc>
          <w:tcPr>
            <w:tcW w:w="3119" w:type="dxa"/>
          </w:tcPr>
          <w:p w:rsidR="00114194" w:rsidRPr="00FB709D" w:rsidRDefault="00114194" w:rsidP="00780F40">
            <w:pPr>
              <w:rPr>
                <w:rFonts w:ascii="Times New Roman" w:hAnsi="Times New Roman" w:cs="Times New Roman"/>
                <w:sz w:val="24"/>
                <w:szCs w:val="24"/>
              </w:rPr>
            </w:pPr>
            <w:r w:rsidRPr="00FB709D">
              <w:rPr>
                <w:rFonts w:ascii="Times New Roman" w:hAnsi="Times New Roman" w:cs="Times New Roman"/>
                <w:sz w:val="24"/>
                <w:szCs w:val="24"/>
              </w:rPr>
              <w:t xml:space="preserve">6. Корректировка муниципальных программ Нижнедевицкого муниципального района </w:t>
            </w:r>
          </w:p>
        </w:tc>
        <w:tc>
          <w:tcPr>
            <w:tcW w:w="1701" w:type="dxa"/>
            <w:vAlign w:val="center"/>
          </w:tcPr>
          <w:p w:rsidR="00114194" w:rsidRPr="00FB709D" w:rsidRDefault="00114194" w:rsidP="00780F40">
            <w:pPr>
              <w:jc w:val="center"/>
              <w:rPr>
                <w:rFonts w:ascii="Times New Roman" w:hAnsi="Times New Roman" w:cs="Times New Roman"/>
                <w:sz w:val="24"/>
                <w:szCs w:val="24"/>
              </w:rPr>
            </w:pPr>
            <w:r w:rsidRPr="00FB709D">
              <w:rPr>
                <w:rFonts w:ascii="Times New Roman" w:hAnsi="Times New Roman" w:cs="Times New Roman"/>
                <w:sz w:val="24"/>
                <w:szCs w:val="24"/>
              </w:rPr>
              <w:t>2019-2035 гг.</w:t>
            </w:r>
          </w:p>
          <w:p w:rsidR="00114194" w:rsidRPr="00FB709D" w:rsidRDefault="00114194" w:rsidP="00780F40">
            <w:pPr>
              <w:jc w:val="center"/>
              <w:rPr>
                <w:rFonts w:ascii="Times New Roman" w:hAnsi="Times New Roman" w:cs="Times New Roman"/>
                <w:sz w:val="24"/>
                <w:szCs w:val="24"/>
              </w:rPr>
            </w:pPr>
          </w:p>
        </w:tc>
        <w:tc>
          <w:tcPr>
            <w:tcW w:w="3827" w:type="dxa"/>
            <w:vMerge/>
          </w:tcPr>
          <w:p w:rsidR="00114194" w:rsidRPr="00FB709D" w:rsidRDefault="00114194" w:rsidP="004332FE">
            <w:pPr>
              <w:jc w:val="center"/>
              <w:rPr>
                <w:rFonts w:ascii="Times New Roman" w:hAnsi="Times New Roman" w:cs="Times New Roman"/>
                <w:sz w:val="24"/>
                <w:szCs w:val="24"/>
              </w:rPr>
            </w:pPr>
          </w:p>
        </w:tc>
        <w:tc>
          <w:tcPr>
            <w:tcW w:w="2868" w:type="dxa"/>
          </w:tcPr>
          <w:p w:rsidR="00114194" w:rsidRPr="00FB709D" w:rsidRDefault="00114194" w:rsidP="00780F40">
            <w:pPr>
              <w:rPr>
                <w:rFonts w:ascii="Times New Roman" w:hAnsi="Times New Roman" w:cs="Times New Roman"/>
                <w:sz w:val="24"/>
                <w:szCs w:val="24"/>
              </w:rPr>
            </w:pPr>
          </w:p>
        </w:tc>
        <w:tc>
          <w:tcPr>
            <w:tcW w:w="2377" w:type="dxa"/>
          </w:tcPr>
          <w:p w:rsidR="00114194" w:rsidRPr="00FB709D" w:rsidRDefault="00114194" w:rsidP="00F46DEF">
            <w:pPr>
              <w:rPr>
                <w:rFonts w:ascii="Times New Roman" w:hAnsi="Times New Roman" w:cs="Times New Roman"/>
                <w:sz w:val="24"/>
                <w:szCs w:val="24"/>
              </w:rPr>
            </w:pPr>
            <w:r w:rsidRPr="00FB709D">
              <w:rPr>
                <w:rFonts w:ascii="Times New Roman" w:hAnsi="Times New Roman" w:cs="Times New Roman"/>
                <w:sz w:val="24"/>
                <w:szCs w:val="24"/>
              </w:rPr>
              <w:t xml:space="preserve">Отдел экономики, структурные подразделения, ответственные за реализацию муниципальных программ </w:t>
            </w:r>
          </w:p>
        </w:tc>
      </w:tr>
    </w:tbl>
    <w:p w:rsidR="00A30D1D" w:rsidRPr="00FB709D" w:rsidRDefault="00A30D1D" w:rsidP="00A30D1D">
      <w:pPr>
        <w:spacing w:after="0" w:line="240" w:lineRule="auto"/>
        <w:rPr>
          <w:rFonts w:ascii="Times New Roman" w:hAnsi="Times New Roman" w:cs="Times New Roman"/>
          <w:sz w:val="24"/>
          <w:szCs w:val="24"/>
        </w:rPr>
      </w:pPr>
    </w:p>
    <w:p w:rsidR="00A30D1D" w:rsidRPr="00FB709D" w:rsidRDefault="00A30D1D" w:rsidP="00A30D1D">
      <w:pPr>
        <w:spacing w:after="0" w:line="240" w:lineRule="auto"/>
        <w:rPr>
          <w:rFonts w:ascii="Times New Roman" w:hAnsi="Times New Roman" w:cs="Times New Roman"/>
          <w:sz w:val="24"/>
          <w:szCs w:val="24"/>
        </w:rPr>
      </w:pPr>
    </w:p>
    <w:p w:rsidR="009B08C1" w:rsidRPr="00FB709D" w:rsidRDefault="009B08C1" w:rsidP="00A30D1D">
      <w:pPr>
        <w:spacing w:after="0" w:line="240" w:lineRule="auto"/>
        <w:rPr>
          <w:rFonts w:ascii="Times New Roman" w:hAnsi="Times New Roman" w:cs="Times New Roman"/>
          <w:sz w:val="24"/>
          <w:szCs w:val="24"/>
        </w:rPr>
      </w:pPr>
    </w:p>
    <w:p w:rsidR="00DF755F" w:rsidRDefault="00DF755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9E49CF" w:rsidRDefault="009E49CF" w:rsidP="00A30D1D">
      <w:pPr>
        <w:spacing w:after="0" w:line="240" w:lineRule="auto"/>
        <w:rPr>
          <w:rFonts w:ascii="Times New Roman" w:hAnsi="Times New Roman" w:cs="Times New Roman"/>
          <w:sz w:val="24"/>
          <w:szCs w:val="24"/>
        </w:rPr>
      </w:pPr>
    </w:p>
    <w:p w:rsidR="00A30D1D" w:rsidRPr="00FB709D" w:rsidRDefault="00A30D1D" w:rsidP="00A30D1D">
      <w:pPr>
        <w:spacing w:line="360" w:lineRule="auto"/>
        <w:jc w:val="center"/>
        <w:rPr>
          <w:rFonts w:ascii="Times New Roman" w:hAnsi="Times New Roman" w:cs="Times New Roman"/>
          <w:b/>
          <w:sz w:val="24"/>
          <w:szCs w:val="24"/>
        </w:rPr>
      </w:pPr>
      <w:r w:rsidRPr="00FB709D">
        <w:rPr>
          <w:rFonts w:ascii="Times New Roman" w:hAnsi="Times New Roman" w:cs="Times New Roman"/>
          <w:b/>
          <w:sz w:val="24"/>
          <w:szCs w:val="24"/>
        </w:rPr>
        <w:t>4. Перечень муниципальных программ Нижнедевицкого муниципального района.</w:t>
      </w:r>
    </w:p>
    <w:p w:rsidR="00A30D1D" w:rsidRPr="00FB709D" w:rsidRDefault="00A30D1D" w:rsidP="00B313C0">
      <w:pPr>
        <w:spacing w:line="240" w:lineRule="auto"/>
        <w:jc w:val="center"/>
        <w:rPr>
          <w:rFonts w:ascii="Times New Roman" w:hAnsi="Times New Roman" w:cs="Times New Roman"/>
          <w:b/>
          <w:sz w:val="24"/>
          <w:szCs w:val="24"/>
        </w:rPr>
      </w:pPr>
    </w:p>
    <w:p w:rsidR="00B313C0"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1. Развитие образования.</w:t>
      </w:r>
    </w:p>
    <w:p w:rsidR="00A30D1D" w:rsidRPr="00FB709D" w:rsidRDefault="00A30D1D" w:rsidP="00B313C0">
      <w:pPr>
        <w:spacing w:line="240" w:lineRule="auto"/>
        <w:jc w:val="both"/>
        <w:rPr>
          <w:rFonts w:ascii="Times New Roman" w:hAnsi="Times New Roman" w:cs="Times New Roman"/>
          <w:color w:val="000000"/>
          <w:sz w:val="24"/>
          <w:szCs w:val="24"/>
        </w:rPr>
      </w:pPr>
      <w:r w:rsidRPr="00FB709D">
        <w:rPr>
          <w:rFonts w:ascii="Times New Roman" w:hAnsi="Times New Roman" w:cs="Times New Roman"/>
          <w:sz w:val="24"/>
          <w:szCs w:val="24"/>
        </w:rPr>
        <w:t>2. Обеспечение доступным и комфортным жильем, транспортными и коммунальными услугами населения</w:t>
      </w:r>
      <w:r w:rsidRPr="00FB709D">
        <w:rPr>
          <w:rFonts w:ascii="Times New Roman" w:hAnsi="Times New Roman" w:cs="Times New Roman"/>
          <w:color w:val="000000"/>
          <w:sz w:val="24"/>
          <w:szCs w:val="24"/>
        </w:rPr>
        <w:t>.</w:t>
      </w:r>
    </w:p>
    <w:p w:rsidR="00B75989"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 xml:space="preserve">3. Защита населения и территории Нижнедевицкого  муниципального района от чрезвычайных ситуаций, обеспечение пожарной </w:t>
      </w:r>
    </w:p>
    <w:p w:rsidR="00A30D1D"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безопасности и безопасности людей на водных объектах.</w:t>
      </w:r>
    </w:p>
    <w:p w:rsidR="00A30D1D" w:rsidRPr="00FB709D" w:rsidRDefault="00A30D1D" w:rsidP="00B313C0">
      <w:pPr>
        <w:spacing w:line="240" w:lineRule="auto"/>
        <w:jc w:val="both"/>
        <w:rPr>
          <w:rFonts w:ascii="Times New Roman" w:hAnsi="Times New Roman" w:cs="Times New Roman"/>
          <w:sz w:val="24"/>
          <w:szCs w:val="24"/>
        </w:rPr>
      </w:pPr>
      <w:r w:rsidRPr="00FB709D">
        <w:rPr>
          <w:rFonts w:ascii="Times New Roman" w:hAnsi="Times New Roman" w:cs="Times New Roman"/>
          <w:sz w:val="24"/>
          <w:szCs w:val="24"/>
        </w:rPr>
        <w:t xml:space="preserve">4. Развитие культуры. </w:t>
      </w: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 xml:space="preserve">5. </w:t>
      </w:r>
      <w:r w:rsidRPr="00FB709D">
        <w:rPr>
          <w:rFonts w:ascii="Times New Roman" w:hAnsi="Times New Roman" w:cs="Times New Roman"/>
          <w:color w:val="000000"/>
          <w:sz w:val="24"/>
          <w:szCs w:val="24"/>
        </w:rPr>
        <w:t>Охрана окружающей среды.</w:t>
      </w:r>
      <w:r w:rsidRPr="00FB709D">
        <w:rPr>
          <w:rFonts w:ascii="Times New Roman" w:hAnsi="Times New Roman" w:cs="Times New Roman"/>
          <w:sz w:val="24"/>
          <w:szCs w:val="24"/>
        </w:rPr>
        <w:t xml:space="preserve"> </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6. Развитие физической культуры и спорта.</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7. Экономическое развитие и инновационная экономика.</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 xml:space="preserve">8. </w:t>
      </w:r>
      <w:r w:rsidRPr="00FB709D">
        <w:rPr>
          <w:rFonts w:ascii="Times New Roman" w:hAnsi="Times New Roman" w:cs="Times New Roman"/>
          <w:color w:val="000000"/>
          <w:sz w:val="24"/>
          <w:szCs w:val="24"/>
        </w:rPr>
        <w:t>Развитие сельского хозяйства.</w:t>
      </w:r>
      <w:r w:rsidRPr="00FB709D">
        <w:rPr>
          <w:rFonts w:ascii="Times New Roman" w:hAnsi="Times New Roman" w:cs="Times New Roman"/>
          <w:sz w:val="24"/>
          <w:szCs w:val="24"/>
        </w:rPr>
        <w:t xml:space="preserve"> </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contextualSpacing/>
        <w:jc w:val="both"/>
        <w:rPr>
          <w:rFonts w:ascii="Times New Roman" w:hAnsi="Times New Roman" w:cs="Times New Roman"/>
          <w:sz w:val="24"/>
          <w:szCs w:val="24"/>
        </w:rPr>
      </w:pPr>
      <w:r w:rsidRPr="00FB709D">
        <w:rPr>
          <w:rFonts w:ascii="Times New Roman" w:hAnsi="Times New Roman" w:cs="Times New Roman"/>
          <w:sz w:val="24"/>
          <w:szCs w:val="24"/>
        </w:rPr>
        <w:t xml:space="preserve">9. </w:t>
      </w:r>
      <w:proofErr w:type="spellStart"/>
      <w:r w:rsidRPr="00FB709D">
        <w:rPr>
          <w:rFonts w:ascii="Times New Roman" w:hAnsi="Times New Roman" w:cs="Times New Roman"/>
          <w:sz w:val="24"/>
          <w:szCs w:val="24"/>
        </w:rPr>
        <w:t>Энергоэффективность</w:t>
      </w:r>
      <w:proofErr w:type="spellEnd"/>
      <w:r w:rsidRPr="00FB709D">
        <w:rPr>
          <w:rFonts w:ascii="Times New Roman" w:hAnsi="Times New Roman" w:cs="Times New Roman"/>
          <w:sz w:val="24"/>
          <w:szCs w:val="24"/>
        </w:rPr>
        <w:t xml:space="preserve"> и развитие энергетики. </w:t>
      </w:r>
    </w:p>
    <w:p w:rsidR="00B75989" w:rsidRPr="00FB709D" w:rsidRDefault="00B75989" w:rsidP="00B313C0">
      <w:pPr>
        <w:spacing w:line="240" w:lineRule="auto"/>
        <w:contextualSpacing/>
        <w:jc w:val="both"/>
        <w:rPr>
          <w:rFonts w:ascii="Times New Roman" w:hAnsi="Times New Roman" w:cs="Times New Roman"/>
          <w:sz w:val="24"/>
          <w:szCs w:val="24"/>
        </w:rPr>
      </w:pPr>
    </w:p>
    <w:p w:rsidR="00A30D1D" w:rsidRPr="00FB709D" w:rsidRDefault="00A30D1D" w:rsidP="00B313C0">
      <w:pPr>
        <w:spacing w:line="240" w:lineRule="auto"/>
        <w:jc w:val="both"/>
        <w:rPr>
          <w:rFonts w:ascii="Times New Roman" w:hAnsi="Times New Roman" w:cs="Times New Roman"/>
          <w:color w:val="000000"/>
          <w:sz w:val="24"/>
          <w:szCs w:val="24"/>
        </w:rPr>
      </w:pPr>
      <w:r w:rsidRPr="00FB709D">
        <w:rPr>
          <w:rFonts w:ascii="Times New Roman" w:hAnsi="Times New Roman" w:cs="Times New Roman"/>
          <w:sz w:val="24"/>
          <w:szCs w:val="24"/>
        </w:rPr>
        <w:t>10.</w:t>
      </w:r>
      <w:r w:rsidRPr="00FB709D">
        <w:rPr>
          <w:rFonts w:ascii="Times New Roman" w:hAnsi="Times New Roman" w:cs="Times New Roman"/>
          <w:color w:val="000000"/>
          <w:sz w:val="24"/>
          <w:szCs w:val="24"/>
        </w:rPr>
        <w:t xml:space="preserve">  </w:t>
      </w:r>
      <w:r w:rsidRPr="00FB709D">
        <w:rPr>
          <w:rFonts w:ascii="Times New Roman" w:hAnsi="Times New Roman" w:cs="Times New Roman"/>
          <w:sz w:val="24"/>
          <w:szCs w:val="24"/>
        </w:rPr>
        <w:t>Совершенствование муниципального управления.</w:t>
      </w:r>
    </w:p>
    <w:p w:rsidR="00B75989" w:rsidRPr="00FB709D" w:rsidRDefault="00A30D1D" w:rsidP="00B313C0">
      <w:pPr>
        <w:spacing w:line="240" w:lineRule="auto"/>
        <w:jc w:val="both"/>
        <w:rPr>
          <w:rFonts w:ascii="Times New Roman" w:hAnsi="Times New Roman" w:cs="Times New Roman"/>
          <w:bCs/>
          <w:spacing w:val="-1"/>
          <w:sz w:val="24"/>
          <w:szCs w:val="24"/>
        </w:rPr>
      </w:pPr>
      <w:r w:rsidRPr="00FB709D">
        <w:rPr>
          <w:rFonts w:ascii="Times New Roman" w:hAnsi="Times New Roman" w:cs="Times New Roman"/>
          <w:sz w:val="24"/>
          <w:szCs w:val="24"/>
        </w:rPr>
        <w:t>11.</w:t>
      </w:r>
      <w:r w:rsidRPr="00FB709D">
        <w:rPr>
          <w:rFonts w:ascii="Times New Roman" w:hAnsi="Times New Roman" w:cs="Times New Roman"/>
          <w:color w:val="000000"/>
          <w:sz w:val="24"/>
          <w:szCs w:val="24"/>
        </w:rPr>
        <w:t xml:space="preserve"> </w:t>
      </w:r>
      <w:r w:rsidRPr="00FB709D">
        <w:rPr>
          <w:rFonts w:ascii="Times New Roman" w:hAnsi="Times New Roman" w:cs="Times New Roman"/>
          <w:sz w:val="24"/>
          <w:szCs w:val="24"/>
        </w:rPr>
        <w:t xml:space="preserve">Управление муниципальными финансами, </w:t>
      </w:r>
      <w:r w:rsidRPr="00FB709D">
        <w:rPr>
          <w:rFonts w:ascii="Times New Roman" w:hAnsi="Times New Roman" w:cs="Times New Roman"/>
          <w:bCs/>
          <w:sz w:val="24"/>
          <w:szCs w:val="24"/>
        </w:rPr>
        <w:t>повышение устойчивости</w:t>
      </w:r>
      <w:r w:rsidRPr="00FB709D">
        <w:rPr>
          <w:rFonts w:ascii="Times New Roman" w:hAnsi="Times New Roman" w:cs="Times New Roman"/>
          <w:sz w:val="24"/>
          <w:szCs w:val="24"/>
        </w:rPr>
        <w:t xml:space="preserve"> </w:t>
      </w:r>
      <w:r w:rsidRPr="00FB709D">
        <w:rPr>
          <w:rFonts w:ascii="Times New Roman" w:hAnsi="Times New Roman" w:cs="Times New Roman"/>
          <w:bCs/>
          <w:sz w:val="24"/>
          <w:szCs w:val="24"/>
        </w:rPr>
        <w:t>бюджетов муниципальных образований</w:t>
      </w:r>
      <w:r w:rsidRPr="00FB709D">
        <w:rPr>
          <w:rFonts w:ascii="Times New Roman" w:hAnsi="Times New Roman" w:cs="Times New Roman"/>
          <w:sz w:val="24"/>
          <w:szCs w:val="24"/>
        </w:rPr>
        <w:t xml:space="preserve"> </w:t>
      </w:r>
      <w:r w:rsidRPr="00FB709D">
        <w:rPr>
          <w:rFonts w:ascii="Times New Roman" w:hAnsi="Times New Roman" w:cs="Times New Roman"/>
          <w:bCs/>
          <w:spacing w:val="-1"/>
          <w:sz w:val="24"/>
          <w:szCs w:val="24"/>
        </w:rPr>
        <w:t xml:space="preserve">Нижнедевицкого </w:t>
      </w:r>
    </w:p>
    <w:p w:rsidR="00A30D1D" w:rsidRPr="00E20A5B" w:rsidRDefault="00A30D1D" w:rsidP="00B313C0">
      <w:pPr>
        <w:spacing w:line="240" w:lineRule="auto"/>
        <w:jc w:val="both"/>
        <w:rPr>
          <w:rFonts w:ascii="Times New Roman" w:hAnsi="Times New Roman" w:cs="Times New Roman"/>
          <w:b/>
          <w:i/>
          <w:sz w:val="24"/>
          <w:szCs w:val="24"/>
        </w:rPr>
      </w:pPr>
      <w:r w:rsidRPr="00E20A5B">
        <w:rPr>
          <w:rFonts w:ascii="Times New Roman" w:hAnsi="Times New Roman" w:cs="Times New Roman"/>
          <w:bCs/>
          <w:spacing w:val="-1"/>
          <w:sz w:val="24"/>
          <w:szCs w:val="24"/>
        </w:rPr>
        <w:t>муниципального района.</w:t>
      </w:r>
      <w:r w:rsidRPr="00E20A5B">
        <w:rPr>
          <w:rFonts w:ascii="Times New Roman" w:hAnsi="Times New Roman" w:cs="Times New Roman"/>
          <w:color w:val="000000"/>
          <w:sz w:val="24"/>
          <w:szCs w:val="24"/>
        </w:rPr>
        <w:t xml:space="preserve"> </w:t>
      </w:r>
    </w:p>
    <w:p w:rsidR="00096730" w:rsidRPr="00E20A5B" w:rsidRDefault="00096730">
      <w:pPr>
        <w:spacing w:line="240" w:lineRule="auto"/>
        <w:jc w:val="both"/>
        <w:rPr>
          <w:rFonts w:ascii="Times New Roman" w:hAnsi="Times New Roman" w:cs="Times New Roman"/>
          <w:b/>
          <w:i/>
          <w:sz w:val="24"/>
          <w:szCs w:val="24"/>
        </w:rPr>
      </w:pPr>
    </w:p>
    <w:sectPr w:rsidR="00096730" w:rsidRPr="00E20A5B" w:rsidSect="005A5BF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4D60"/>
    <w:multiLevelType w:val="multilevel"/>
    <w:tmpl w:val="30C6A4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3C7536"/>
    <w:multiLevelType w:val="hybridMultilevel"/>
    <w:tmpl w:val="D7BE3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396723"/>
    <w:multiLevelType w:val="multilevel"/>
    <w:tmpl w:val="E90635AC"/>
    <w:lvl w:ilvl="0">
      <w:start w:val="1"/>
      <w:numFmt w:val="decimal"/>
      <w:lvlText w:val="%1"/>
      <w:lvlJc w:val="left"/>
      <w:pPr>
        <w:ind w:left="480" w:hanging="480"/>
      </w:pPr>
      <w:rPr>
        <w:rFonts w:hint="default"/>
      </w:rPr>
    </w:lvl>
    <w:lvl w:ilvl="1">
      <w:start w:val="1"/>
      <w:numFmt w:val="decimal"/>
      <w:lvlText w:val="%1.%2"/>
      <w:lvlJc w:val="left"/>
      <w:pPr>
        <w:ind w:left="426" w:hanging="480"/>
      </w:pPr>
      <w:rPr>
        <w:rFonts w:hint="default"/>
      </w:rPr>
    </w:lvl>
    <w:lvl w:ilvl="2">
      <w:start w:val="2"/>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3">
    <w:nsid w:val="319A2D6A"/>
    <w:multiLevelType w:val="multilevel"/>
    <w:tmpl w:val="E26A86C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B441DB"/>
    <w:multiLevelType w:val="hybridMultilevel"/>
    <w:tmpl w:val="4718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2F34EE"/>
    <w:multiLevelType w:val="multilevel"/>
    <w:tmpl w:val="7868C5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D1D"/>
    <w:rsid w:val="00001142"/>
    <w:rsid w:val="0000332B"/>
    <w:rsid w:val="00014660"/>
    <w:rsid w:val="00015B79"/>
    <w:rsid w:val="0002470A"/>
    <w:rsid w:val="00036001"/>
    <w:rsid w:val="000614DE"/>
    <w:rsid w:val="00061663"/>
    <w:rsid w:val="00071519"/>
    <w:rsid w:val="00073313"/>
    <w:rsid w:val="00073EC4"/>
    <w:rsid w:val="000803E4"/>
    <w:rsid w:val="00081098"/>
    <w:rsid w:val="00083DDF"/>
    <w:rsid w:val="00085E44"/>
    <w:rsid w:val="00096730"/>
    <w:rsid w:val="000A08F7"/>
    <w:rsid w:val="000A1BF3"/>
    <w:rsid w:val="000B4043"/>
    <w:rsid w:val="000B4B53"/>
    <w:rsid w:val="000C0F3F"/>
    <w:rsid w:val="000D1536"/>
    <w:rsid w:val="000D15EB"/>
    <w:rsid w:val="000D723A"/>
    <w:rsid w:val="000E4DB7"/>
    <w:rsid w:val="000E5D4B"/>
    <w:rsid w:val="000F2D62"/>
    <w:rsid w:val="000F7654"/>
    <w:rsid w:val="000F78AC"/>
    <w:rsid w:val="00100148"/>
    <w:rsid w:val="00102A02"/>
    <w:rsid w:val="00103830"/>
    <w:rsid w:val="00104490"/>
    <w:rsid w:val="00104E48"/>
    <w:rsid w:val="00114194"/>
    <w:rsid w:val="0011607F"/>
    <w:rsid w:val="00121EFA"/>
    <w:rsid w:val="001273F4"/>
    <w:rsid w:val="00132449"/>
    <w:rsid w:val="00136C94"/>
    <w:rsid w:val="00141AD7"/>
    <w:rsid w:val="00146FF4"/>
    <w:rsid w:val="00147483"/>
    <w:rsid w:val="00147C48"/>
    <w:rsid w:val="00154A27"/>
    <w:rsid w:val="001633B3"/>
    <w:rsid w:val="00163AE7"/>
    <w:rsid w:val="00164B71"/>
    <w:rsid w:val="00166F02"/>
    <w:rsid w:val="001774DF"/>
    <w:rsid w:val="00185009"/>
    <w:rsid w:val="00190399"/>
    <w:rsid w:val="00190468"/>
    <w:rsid w:val="00192090"/>
    <w:rsid w:val="00193298"/>
    <w:rsid w:val="0019637E"/>
    <w:rsid w:val="001A07AA"/>
    <w:rsid w:val="001A44BC"/>
    <w:rsid w:val="001A6609"/>
    <w:rsid w:val="001A67BC"/>
    <w:rsid w:val="001A689D"/>
    <w:rsid w:val="001B3D5D"/>
    <w:rsid w:val="001C0DD1"/>
    <w:rsid w:val="001C4D0B"/>
    <w:rsid w:val="001C7228"/>
    <w:rsid w:val="001D1399"/>
    <w:rsid w:val="001D351F"/>
    <w:rsid w:val="001D541E"/>
    <w:rsid w:val="001E486D"/>
    <w:rsid w:val="001E4FBC"/>
    <w:rsid w:val="001E70E8"/>
    <w:rsid w:val="001F161C"/>
    <w:rsid w:val="001F36FA"/>
    <w:rsid w:val="00204D55"/>
    <w:rsid w:val="00212DE5"/>
    <w:rsid w:val="00213647"/>
    <w:rsid w:val="002163C4"/>
    <w:rsid w:val="0022095E"/>
    <w:rsid w:val="0022314E"/>
    <w:rsid w:val="0022355E"/>
    <w:rsid w:val="002238B2"/>
    <w:rsid w:val="0022574F"/>
    <w:rsid w:val="00231BEE"/>
    <w:rsid w:val="00233874"/>
    <w:rsid w:val="00234D39"/>
    <w:rsid w:val="002408E6"/>
    <w:rsid w:val="002444FA"/>
    <w:rsid w:val="00251AF1"/>
    <w:rsid w:val="002529F0"/>
    <w:rsid w:val="00252AC8"/>
    <w:rsid w:val="00253944"/>
    <w:rsid w:val="0025771B"/>
    <w:rsid w:val="00257A9E"/>
    <w:rsid w:val="00262C1A"/>
    <w:rsid w:val="00262E02"/>
    <w:rsid w:val="00264219"/>
    <w:rsid w:val="002648B1"/>
    <w:rsid w:val="00267997"/>
    <w:rsid w:val="0027584B"/>
    <w:rsid w:val="0028111A"/>
    <w:rsid w:val="00285C76"/>
    <w:rsid w:val="00286A20"/>
    <w:rsid w:val="0028734F"/>
    <w:rsid w:val="00287449"/>
    <w:rsid w:val="002957E9"/>
    <w:rsid w:val="002B0673"/>
    <w:rsid w:val="002B5AA1"/>
    <w:rsid w:val="002B5C71"/>
    <w:rsid w:val="002C3C53"/>
    <w:rsid w:val="002D0118"/>
    <w:rsid w:val="002E2B58"/>
    <w:rsid w:val="002E2FA2"/>
    <w:rsid w:val="002F7B29"/>
    <w:rsid w:val="00305433"/>
    <w:rsid w:val="0031086A"/>
    <w:rsid w:val="00310989"/>
    <w:rsid w:val="003164BD"/>
    <w:rsid w:val="0032041A"/>
    <w:rsid w:val="0032121A"/>
    <w:rsid w:val="00322AF2"/>
    <w:rsid w:val="0032340E"/>
    <w:rsid w:val="00323FF1"/>
    <w:rsid w:val="00325839"/>
    <w:rsid w:val="00332045"/>
    <w:rsid w:val="003356B2"/>
    <w:rsid w:val="003524D6"/>
    <w:rsid w:val="00365FC2"/>
    <w:rsid w:val="0037193D"/>
    <w:rsid w:val="003741F5"/>
    <w:rsid w:val="00381D38"/>
    <w:rsid w:val="00382F6E"/>
    <w:rsid w:val="00392334"/>
    <w:rsid w:val="00393789"/>
    <w:rsid w:val="003A7961"/>
    <w:rsid w:val="003B575F"/>
    <w:rsid w:val="003C4332"/>
    <w:rsid w:val="003D578D"/>
    <w:rsid w:val="003E0ABD"/>
    <w:rsid w:val="003E1D14"/>
    <w:rsid w:val="003F32B2"/>
    <w:rsid w:val="003F52BA"/>
    <w:rsid w:val="003F698D"/>
    <w:rsid w:val="003F775A"/>
    <w:rsid w:val="00400340"/>
    <w:rsid w:val="00406693"/>
    <w:rsid w:val="0041047E"/>
    <w:rsid w:val="00415EF9"/>
    <w:rsid w:val="00417B12"/>
    <w:rsid w:val="00427C27"/>
    <w:rsid w:val="00427D0C"/>
    <w:rsid w:val="004332FE"/>
    <w:rsid w:val="0043733F"/>
    <w:rsid w:val="00445DA0"/>
    <w:rsid w:val="00452DD3"/>
    <w:rsid w:val="00454BFF"/>
    <w:rsid w:val="00462183"/>
    <w:rsid w:val="0047127F"/>
    <w:rsid w:val="00471D0E"/>
    <w:rsid w:val="0048460D"/>
    <w:rsid w:val="00484C9E"/>
    <w:rsid w:val="0048579F"/>
    <w:rsid w:val="00493349"/>
    <w:rsid w:val="004A08AB"/>
    <w:rsid w:val="004A2F2A"/>
    <w:rsid w:val="004A77A4"/>
    <w:rsid w:val="004C000D"/>
    <w:rsid w:val="004C01F0"/>
    <w:rsid w:val="004C10D8"/>
    <w:rsid w:val="004C213D"/>
    <w:rsid w:val="004C70AD"/>
    <w:rsid w:val="004D3710"/>
    <w:rsid w:val="004D6C1C"/>
    <w:rsid w:val="004F3D6D"/>
    <w:rsid w:val="004F4CB0"/>
    <w:rsid w:val="00500C4E"/>
    <w:rsid w:val="0051080E"/>
    <w:rsid w:val="00534576"/>
    <w:rsid w:val="0053676D"/>
    <w:rsid w:val="00542B2D"/>
    <w:rsid w:val="00543D16"/>
    <w:rsid w:val="0054422F"/>
    <w:rsid w:val="00547E90"/>
    <w:rsid w:val="005529A9"/>
    <w:rsid w:val="0055569A"/>
    <w:rsid w:val="00571EC4"/>
    <w:rsid w:val="00575231"/>
    <w:rsid w:val="00580AEC"/>
    <w:rsid w:val="005822C3"/>
    <w:rsid w:val="0058291E"/>
    <w:rsid w:val="00594E30"/>
    <w:rsid w:val="005A3346"/>
    <w:rsid w:val="005A4648"/>
    <w:rsid w:val="005A4E8E"/>
    <w:rsid w:val="005A5BFE"/>
    <w:rsid w:val="005B0806"/>
    <w:rsid w:val="005B0DAA"/>
    <w:rsid w:val="005B6942"/>
    <w:rsid w:val="005F34DF"/>
    <w:rsid w:val="006009F9"/>
    <w:rsid w:val="00610524"/>
    <w:rsid w:val="00611AE2"/>
    <w:rsid w:val="00614C23"/>
    <w:rsid w:val="00615212"/>
    <w:rsid w:val="00615A18"/>
    <w:rsid w:val="006276CC"/>
    <w:rsid w:val="00636B65"/>
    <w:rsid w:val="00645ED1"/>
    <w:rsid w:val="006535C5"/>
    <w:rsid w:val="006612BC"/>
    <w:rsid w:val="006632FA"/>
    <w:rsid w:val="0066616D"/>
    <w:rsid w:val="006661CF"/>
    <w:rsid w:val="006663F8"/>
    <w:rsid w:val="00666FAE"/>
    <w:rsid w:val="00674D44"/>
    <w:rsid w:val="006A5496"/>
    <w:rsid w:val="006B05FF"/>
    <w:rsid w:val="006B0A12"/>
    <w:rsid w:val="006B0B4A"/>
    <w:rsid w:val="006B5255"/>
    <w:rsid w:val="006B5365"/>
    <w:rsid w:val="006B7A56"/>
    <w:rsid w:val="006C1237"/>
    <w:rsid w:val="006C3A51"/>
    <w:rsid w:val="006D0D71"/>
    <w:rsid w:val="006D5AA5"/>
    <w:rsid w:val="006E7F1B"/>
    <w:rsid w:val="006F7990"/>
    <w:rsid w:val="00713783"/>
    <w:rsid w:val="0071639E"/>
    <w:rsid w:val="007172F0"/>
    <w:rsid w:val="00721E0A"/>
    <w:rsid w:val="007301A1"/>
    <w:rsid w:val="00744C6D"/>
    <w:rsid w:val="00754EE1"/>
    <w:rsid w:val="00773CFA"/>
    <w:rsid w:val="00776040"/>
    <w:rsid w:val="00780F40"/>
    <w:rsid w:val="007856D4"/>
    <w:rsid w:val="00791107"/>
    <w:rsid w:val="00791FDD"/>
    <w:rsid w:val="00792D0F"/>
    <w:rsid w:val="007A2E6E"/>
    <w:rsid w:val="007B26F0"/>
    <w:rsid w:val="007C0A6E"/>
    <w:rsid w:val="007E65C3"/>
    <w:rsid w:val="007E6C10"/>
    <w:rsid w:val="007F282F"/>
    <w:rsid w:val="007F3013"/>
    <w:rsid w:val="007F44F8"/>
    <w:rsid w:val="007F4908"/>
    <w:rsid w:val="00802D6A"/>
    <w:rsid w:val="00817115"/>
    <w:rsid w:val="00823741"/>
    <w:rsid w:val="008322CE"/>
    <w:rsid w:val="0083784D"/>
    <w:rsid w:val="00853E9C"/>
    <w:rsid w:val="00860277"/>
    <w:rsid w:val="0087551F"/>
    <w:rsid w:val="0088238A"/>
    <w:rsid w:val="008922BC"/>
    <w:rsid w:val="008B3C37"/>
    <w:rsid w:val="008B5B66"/>
    <w:rsid w:val="008B694F"/>
    <w:rsid w:val="008C35CD"/>
    <w:rsid w:val="008D42BC"/>
    <w:rsid w:val="008D6F9F"/>
    <w:rsid w:val="008E02EC"/>
    <w:rsid w:val="008E0563"/>
    <w:rsid w:val="008E1DBB"/>
    <w:rsid w:val="008E2A12"/>
    <w:rsid w:val="008E406E"/>
    <w:rsid w:val="008E66A4"/>
    <w:rsid w:val="00901D0A"/>
    <w:rsid w:val="00903F4B"/>
    <w:rsid w:val="00913952"/>
    <w:rsid w:val="00931DEF"/>
    <w:rsid w:val="009342F3"/>
    <w:rsid w:val="009358B1"/>
    <w:rsid w:val="00937D87"/>
    <w:rsid w:val="00952A2C"/>
    <w:rsid w:val="00953D49"/>
    <w:rsid w:val="0095776B"/>
    <w:rsid w:val="00957F54"/>
    <w:rsid w:val="0096233D"/>
    <w:rsid w:val="00962E13"/>
    <w:rsid w:val="00973923"/>
    <w:rsid w:val="0097684A"/>
    <w:rsid w:val="00990F5C"/>
    <w:rsid w:val="009A0111"/>
    <w:rsid w:val="009B08C1"/>
    <w:rsid w:val="009B3220"/>
    <w:rsid w:val="009B393B"/>
    <w:rsid w:val="009B3EE4"/>
    <w:rsid w:val="009B5DEC"/>
    <w:rsid w:val="009C4468"/>
    <w:rsid w:val="009C5265"/>
    <w:rsid w:val="009D3C66"/>
    <w:rsid w:val="009E49CF"/>
    <w:rsid w:val="009F08EC"/>
    <w:rsid w:val="00A00F51"/>
    <w:rsid w:val="00A03BD6"/>
    <w:rsid w:val="00A13287"/>
    <w:rsid w:val="00A13C32"/>
    <w:rsid w:val="00A16313"/>
    <w:rsid w:val="00A22AEE"/>
    <w:rsid w:val="00A23F8E"/>
    <w:rsid w:val="00A30D1D"/>
    <w:rsid w:val="00A327D2"/>
    <w:rsid w:val="00A36AAF"/>
    <w:rsid w:val="00A420D5"/>
    <w:rsid w:val="00A50BE0"/>
    <w:rsid w:val="00A50DA6"/>
    <w:rsid w:val="00A64198"/>
    <w:rsid w:val="00A6492B"/>
    <w:rsid w:val="00A72806"/>
    <w:rsid w:val="00A75188"/>
    <w:rsid w:val="00A8785E"/>
    <w:rsid w:val="00A9280E"/>
    <w:rsid w:val="00A94697"/>
    <w:rsid w:val="00A96EE3"/>
    <w:rsid w:val="00AA16BF"/>
    <w:rsid w:val="00AA4C1D"/>
    <w:rsid w:val="00AA4C21"/>
    <w:rsid w:val="00AB5BA6"/>
    <w:rsid w:val="00AB5BB0"/>
    <w:rsid w:val="00AC5760"/>
    <w:rsid w:val="00AC621A"/>
    <w:rsid w:val="00AE6D54"/>
    <w:rsid w:val="00AF05CB"/>
    <w:rsid w:val="00AF2C37"/>
    <w:rsid w:val="00AF64ED"/>
    <w:rsid w:val="00B02574"/>
    <w:rsid w:val="00B03BE9"/>
    <w:rsid w:val="00B060C9"/>
    <w:rsid w:val="00B06E46"/>
    <w:rsid w:val="00B132CF"/>
    <w:rsid w:val="00B22EE8"/>
    <w:rsid w:val="00B313C0"/>
    <w:rsid w:val="00B32CD7"/>
    <w:rsid w:val="00B411DE"/>
    <w:rsid w:val="00B41E34"/>
    <w:rsid w:val="00B46AE6"/>
    <w:rsid w:val="00B54B9C"/>
    <w:rsid w:val="00B5602F"/>
    <w:rsid w:val="00B67C5A"/>
    <w:rsid w:val="00B733EA"/>
    <w:rsid w:val="00B74AC2"/>
    <w:rsid w:val="00B75989"/>
    <w:rsid w:val="00B80F11"/>
    <w:rsid w:val="00B812C8"/>
    <w:rsid w:val="00B9101A"/>
    <w:rsid w:val="00B91DF4"/>
    <w:rsid w:val="00B92839"/>
    <w:rsid w:val="00B96557"/>
    <w:rsid w:val="00BA1C44"/>
    <w:rsid w:val="00BD2AA1"/>
    <w:rsid w:val="00BD30CB"/>
    <w:rsid w:val="00BD6109"/>
    <w:rsid w:val="00BE0699"/>
    <w:rsid w:val="00BE726A"/>
    <w:rsid w:val="00BF0DD8"/>
    <w:rsid w:val="00BF4AEE"/>
    <w:rsid w:val="00BF7167"/>
    <w:rsid w:val="00C00BB5"/>
    <w:rsid w:val="00C034FC"/>
    <w:rsid w:val="00C04454"/>
    <w:rsid w:val="00C118CC"/>
    <w:rsid w:val="00C127CE"/>
    <w:rsid w:val="00C130F7"/>
    <w:rsid w:val="00C27A12"/>
    <w:rsid w:val="00C30EB6"/>
    <w:rsid w:val="00C318DE"/>
    <w:rsid w:val="00C33E9E"/>
    <w:rsid w:val="00C424E0"/>
    <w:rsid w:val="00C43881"/>
    <w:rsid w:val="00C6603D"/>
    <w:rsid w:val="00C67C30"/>
    <w:rsid w:val="00C7437F"/>
    <w:rsid w:val="00C77102"/>
    <w:rsid w:val="00C8255A"/>
    <w:rsid w:val="00C9452E"/>
    <w:rsid w:val="00C973E1"/>
    <w:rsid w:val="00CB0822"/>
    <w:rsid w:val="00CC215D"/>
    <w:rsid w:val="00CC4770"/>
    <w:rsid w:val="00CD53DC"/>
    <w:rsid w:val="00CE429B"/>
    <w:rsid w:val="00CE4A5F"/>
    <w:rsid w:val="00D01512"/>
    <w:rsid w:val="00D02719"/>
    <w:rsid w:val="00D05FA0"/>
    <w:rsid w:val="00D13905"/>
    <w:rsid w:val="00D177AB"/>
    <w:rsid w:val="00D2352F"/>
    <w:rsid w:val="00D23549"/>
    <w:rsid w:val="00D23A90"/>
    <w:rsid w:val="00D31BFD"/>
    <w:rsid w:val="00D37F2C"/>
    <w:rsid w:val="00D410FF"/>
    <w:rsid w:val="00D42390"/>
    <w:rsid w:val="00D461E5"/>
    <w:rsid w:val="00D54484"/>
    <w:rsid w:val="00D56D40"/>
    <w:rsid w:val="00D60626"/>
    <w:rsid w:val="00D656B7"/>
    <w:rsid w:val="00D65F76"/>
    <w:rsid w:val="00D67F2D"/>
    <w:rsid w:val="00D8731D"/>
    <w:rsid w:val="00D95258"/>
    <w:rsid w:val="00D96A9A"/>
    <w:rsid w:val="00DA1441"/>
    <w:rsid w:val="00DB54D3"/>
    <w:rsid w:val="00DC0399"/>
    <w:rsid w:val="00DC1008"/>
    <w:rsid w:val="00DD7839"/>
    <w:rsid w:val="00DE32E7"/>
    <w:rsid w:val="00DE69A5"/>
    <w:rsid w:val="00DF6541"/>
    <w:rsid w:val="00DF755F"/>
    <w:rsid w:val="00E129B1"/>
    <w:rsid w:val="00E14DBC"/>
    <w:rsid w:val="00E20A5B"/>
    <w:rsid w:val="00E2204F"/>
    <w:rsid w:val="00E3345A"/>
    <w:rsid w:val="00E3656E"/>
    <w:rsid w:val="00E37454"/>
    <w:rsid w:val="00E44A62"/>
    <w:rsid w:val="00E50DB1"/>
    <w:rsid w:val="00E50EA9"/>
    <w:rsid w:val="00E5134E"/>
    <w:rsid w:val="00E52450"/>
    <w:rsid w:val="00E6394D"/>
    <w:rsid w:val="00E67509"/>
    <w:rsid w:val="00E72A28"/>
    <w:rsid w:val="00E81824"/>
    <w:rsid w:val="00E8350E"/>
    <w:rsid w:val="00E9173F"/>
    <w:rsid w:val="00E97333"/>
    <w:rsid w:val="00EB06B4"/>
    <w:rsid w:val="00EB0ABB"/>
    <w:rsid w:val="00ED1729"/>
    <w:rsid w:val="00ED5FF0"/>
    <w:rsid w:val="00EE40B9"/>
    <w:rsid w:val="00EE4360"/>
    <w:rsid w:val="00EE5410"/>
    <w:rsid w:val="00F01342"/>
    <w:rsid w:val="00F02995"/>
    <w:rsid w:val="00F0372D"/>
    <w:rsid w:val="00F04BB5"/>
    <w:rsid w:val="00F12DB8"/>
    <w:rsid w:val="00F1483C"/>
    <w:rsid w:val="00F15559"/>
    <w:rsid w:val="00F2004F"/>
    <w:rsid w:val="00F21D2A"/>
    <w:rsid w:val="00F31448"/>
    <w:rsid w:val="00F331E9"/>
    <w:rsid w:val="00F44153"/>
    <w:rsid w:val="00F4577F"/>
    <w:rsid w:val="00F46DEF"/>
    <w:rsid w:val="00F51719"/>
    <w:rsid w:val="00F53125"/>
    <w:rsid w:val="00F53EBA"/>
    <w:rsid w:val="00F6369D"/>
    <w:rsid w:val="00F647FF"/>
    <w:rsid w:val="00F74D65"/>
    <w:rsid w:val="00F805AB"/>
    <w:rsid w:val="00F810F9"/>
    <w:rsid w:val="00F84481"/>
    <w:rsid w:val="00F85C15"/>
    <w:rsid w:val="00F864A1"/>
    <w:rsid w:val="00F865A5"/>
    <w:rsid w:val="00F90589"/>
    <w:rsid w:val="00F90E32"/>
    <w:rsid w:val="00F91922"/>
    <w:rsid w:val="00F93C08"/>
    <w:rsid w:val="00F9489C"/>
    <w:rsid w:val="00FA0D1D"/>
    <w:rsid w:val="00FA3D0C"/>
    <w:rsid w:val="00FA70D7"/>
    <w:rsid w:val="00FA7332"/>
    <w:rsid w:val="00FA7E33"/>
    <w:rsid w:val="00FA7F35"/>
    <w:rsid w:val="00FB5B4D"/>
    <w:rsid w:val="00FB709D"/>
    <w:rsid w:val="00FD4075"/>
    <w:rsid w:val="00FF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6">
    <w:name w:val="Font Style106"/>
    <w:uiPriority w:val="99"/>
    <w:rsid w:val="00A30D1D"/>
    <w:rPr>
      <w:rFonts w:ascii="Times New Roman" w:hAnsi="Times New Roman"/>
      <w:color w:val="000000"/>
      <w:sz w:val="26"/>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rsid w:val="00A30D1D"/>
    <w:pPr>
      <w:spacing w:after="0" w:line="240" w:lineRule="auto"/>
    </w:pPr>
    <w:rPr>
      <w:rFonts w:ascii="Times New Roman" w:eastAsia="Calibri" w:hAnsi="Times New Roman" w:cs="Times New Roman"/>
      <w:sz w:val="24"/>
      <w:szCs w:val="20"/>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locked/>
    <w:rsid w:val="00A30D1D"/>
    <w:rPr>
      <w:rFonts w:ascii="Times New Roman" w:eastAsia="Calibri" w:hAnsi="Times New Roman" w:cs="Times New Roman"/>
      <w:sz w:val="24"/>
      <w:szCs w:val="20"/>
      <w:lang w:eastAsia="ru-RU"/>
    </w:rPr>
  </w:style>
  <w:style w:type="paragraph" w:styleId="a6">
    <w:name w:val="List Paragraph"/>
    <w:aliases w:val="List Paragraph"/>
    <w:basedOn w:val="a"/>
    <w:link w:val="a7"/>
    <w:uiPriority w:val="34"/>
    <w:qFormat/>
    <w:rsid w:val="00A30D1D"/>
    <w:pPr>
      <w:ind w:left="720"/>
      <w:contextualSpacing/>
    </w:pPr>
  </w:style>
  <w:style w:type="paragraph" w:styleId="a8">
    <w:name w:val="header"/>
    <w:basedOn w:val="a"/>
    <w:link w:val="a9"/>
    <w:uiPriority w:val="99"/>
    <w:semiHidden/>
    <w:unhideWhenUsed/>
    <w:rsid w:val="00A30D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30D1D"/>
  </w:style>
  <w:style w:type="paragraph" w:styleId="aa">
    <w:name w:val="footer"/>
    <w:basedOn w:val="a"/>
    <w:link w:val="ab"/>
    <w:uiPriority w:val="99"/>
    <w:semiHidden/>
    <w:unhideWhenUsed/>
    <w:rsid w:val="00A30D1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0D1D"/>
  </w:style>
  <w:style w:type="character" w:customStyle="1" w:styleId="a7">
    <w:name w:val="Абзац списка Знак"/>
    <w:aliases w:val="List Paragraph Знак"/>
    <w:link w:val="a6"/>
    <w:uiPriority w:val="34"/>
    <w:locked/>
    <w:rsid w:val="00A30D1D"/>
  </w:style>
  <w:style w:type="paragraph" w:styleId="ac">
    <w:name w:val="Balloon Text"/>
    <w:basedOn w:val="a"/>
    <w:link w:val="ad"/>
    <w:uiPriority w:val="99"/>
    <w:semiHidden/>
    <w:unhideWhenUsed/>
    <w:rsid w:val="00F93C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93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7EB30-4AE7-47D1-81E9-72D5D90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1</Pages>
  <Words>9019</Words>
  <Characters>51411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nssmoilova</dc:creator>
  <cp:keywords/>
  <dc:description/>
  <cp:lastModifiedBy>frolova</cp:lastModifiedBy>
  <cp:revision>128</cp:revision>
  <cp:lastPrinted>2023-12-25T07:54:00Z</cp:lastPrinted>
  <dcterms:created xsi:type="dcterms:W3CDTF">2018-12-28T08:23:00Z</dcterms:created>
  <dcterms:modified xsi:type="dcterms:W3CDTF">2023-12-25T07:56:00Z</dcterms:modified>
</cp:coreProperties>
</file>