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22" w:rsidRPr="00D432E6" w:rsidRDefault="00D36622" w:rsidP="00D3662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D432E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D36622" w:rsidRPr="00D432E6" w:rsidRDefault="00D36622" w:rsidP="00D3662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32E6">
        <w:rPr>
          <w:sz w:val="28"/>
          <w:szCs w:val="28"/>
        </w:rPr>
        <w:t>к Методике</w:t>
      </w:r>
    </w:p>
    <w:p w:rsidR="00D36622" w:rsidRPr="00D432E6" w:rsidRDefault="00D36622" w:rsidP="00D3662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32E6">
        <w:rPr>
          <w:sz w:val="28"/>
          <w:szCs w:val="28"/>
        </w:rPr>
        <w:t>балльной оценки качества</w:t>
      </w:r>
    </w:p>
    <w:p w:rsidR="00D36622" w:rsidRPr="00D432E6" w:rsidRDefault="00D36622" w:rsidP="00D3662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32E6">
        <w:rPr>
          <w:sz w:val="28"/>
          <w:szCs w:val="28"/>
        </w:rPr>
        <w:t xml:space="preserve">финансового менеджмента </w:t>
      </w:r>
      <w:proofErr w:type="gramStart"/>
      <w:r w:rsidRPr="00D432E6">
        <w:rPr>
          <w:sz w:val="28"/>
          <w:szCs w:val="28"/>
        </w:rPr>
        <w:t>главных</w:t>
      </w:r>
      <w:proofErr w:type="gramEnd"/>
    </w:p>
    <w:p w:rsidR="00D36622" w:rsidRPr="00D432E6" w:rsidRDefault="00D36622" w:rsidP="00D3662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32E6">
        <w:rPr>
          <w:sz w:val="28"/>
          <w:szCs w:val="28"/>
        </w:rPr>
        <w:t>распорядителей бюджетных средств</w:t>
      </w:r>
    </w:p>
    <w:p w:rsidR="00D36622" w:rsidRPr="00AD7F1A" w:rsidRDefault="00D36622" w:rsidP="00D3662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6622" w:rsidRPr="00AD7F1A" w:rsidRDefault="00D36622" w:rsidP="00D366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6622" w:rsidRPr="00AD7F1A" w:rsidRDefault="00D36622" w:rsidP="00D36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6622" w:rsidRPr="001F3ED1" w:rsidRDefault="00D36622" w:rsidP="00D3662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F3ED1">
        <w:rPr>
          <w:b/>
          <w:sz w:val="22"/>
          <w:szCs w:val="22"/>
        </w:rPr>
        <w:t>СВОДНЫЙ РЕЙТИНГ</w:t>
      </w:r>
    </w:p>
    <w:p w:rsidR="00D36622" w:rsidRDefault="00D36622" w:rsidP="00D3662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F3ED1">
        <w:rPr>
          <w:b/>
          <w:sz w:val="22"/>
          <w:szCs w:val="22"/>
        </w:rPr>
        <w:t xml:space="preserve">ГЛАВНЫХ РАСПОРЯДИТЕЛЕЙ БЮДЖЕТНЫХ СРЕДСТВ </w:t>
      </w:r>
    </w:p>
    <w:p w:rsidR="00D36622" w:rsidRPr="001F3ED1" w:rsidRDefault="00D36622" w:rsidP="00D3662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F3ED1">
        <w:rPr>
          <w:b/>
          <w:sz w:val="22"/>
          <w:szCs w:val="22"/>
        </w:rPr>
        <w:t>ПО КАЧЕСТВУ</w:t>
      </w:r>
      <w:r>
        <w:rPr>
          <w:b/>
          <w:sz w:val="22"/>
          <w:szCs w:val="22"/>
        </w:rPr>
        <w:t xml:space="preserve"> </w:t>
      </w:r>
      <w:r w:rsidRPr="001F3ED1">
        <w:rPr>
          <w:b/>
          <w:sz w:val="22"/>
          <w:szCs w:val="22"/>
        </w:rPr>
        <w:t>ФИНАНСОВОГО МЕНЕДЖМЕНТА</w:t>
      </w:r>
      <w:r w:rsidR="00DF4C25">
        <w:rPr>
          <w:b/>
          <w:sz w:val="22"/>
          <w:szCs w:val="22"/>
        </w:rPr>
        <w:t xml:space="preserve"> ЗА 2023 </w:t>
      </w:r>
      <w:r>
        <w:rPr>
          <w:b/>
          <w:sz w:val="22"/>
          <w:szCs w:val="22"/>
        </w:rPr>
        <w:t>Г.</w:t>
      </w:r>
    </w:p>
    <w:p w:rsidR="00D36622" w:rsidRPr="00AD7F1A" w:rsidRDefault="00D36622" w:rsidP="00D366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105"/>
        <w:gridCol w:w="1890"/>
        <w:gridCol w:w="2160"/>
        <w:gridCol w:w="2070"/>
      </w:tblGrid>
      <w:tr w:rsidR="00D36622" w:rsidRPr="00AD7F1A" w:rsidTr="00C8457B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D7F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D7F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D7F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ГРБС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Рейтинговая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оценка (R)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ная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финансового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менеджмента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(КФМ)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финансового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менеджмента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(MAX)     </w:t>
            </w:r>
          </w:p>
        </w:tc>
      </w:tr>
      <w:tr w:rsidR="00D36622" w:rsidRPr="00AD7F1A" w:rsidTr="00C8457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5F0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5F0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5F0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5F0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5F0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6622" w:rsidRPr="00AD7F1A" w:rsidTr="00C8457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финансов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D0730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5F00E7">
              <w:rPr>
                <w:rFonts w:ascii="Times New Roman" w:hAnsi="Times New Roman" w:cs="Times New Roman"/>
                <w:sz w:val="28"/>
                <w:szCs w:val="28"/>
              </w:rPr>
              <w:t>056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CC0D44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00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36622" w:rsidRPr="00AD7F1A" w:rsidTr="00C8457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D0730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F00E7"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5F00E7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36622" w:rsidRPr="00AD7F1A" w:rsidTr="00C8457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DD0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00E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D0730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00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36622" w:rsidRPr="00AD7F1A" w:rsidTr="00C8457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5F00E7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D0730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00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36622" w:rsidRPr="00AD7F1A" w:rsidTr="00C8457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5F00E7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5F00E7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5F00E7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5F00E7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22" w:rsidRPr="00AD7F1A" w:rsidTr="00C8457B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Оценка среднего уровня   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качества финансового     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менеджмента ГРБС (MR)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D36622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622"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5F00E7">
              <w:rPr>
                <w:rFonts w:ascii="Times New Roman" w:hAnsi="Times New Roman" w:cs="Times New Roman"/>
                <w:b/>
                <w:sz w:val="28"/>
                <w:szCs w:val="28"/>
              </w:rPr>
              <w:t>967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X 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22" w:rsidRPr="00AD7F1A" w:rsidRDefault="00D36622" w:rsidP="00C845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X       </w:t>
            </w:r>
          </w:p>
        </w:tc>
      </w:tr>
    </w:tbl>
    <w:p w:rsidR="00D36622" w:rsidRDefault="00D36622" w:rsidP="00D36622"/>
    <w:p w:rsidR="004F51A7" w:rsidRDefault="004F51A7"/>
    <w:sectPr w:rsidR="004F51A7" w:rsidSect="0005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622"/>
    <w:rsid w:val="00055EA7"/>
    <w:rsid w:val="00287F6E"/>
    <w:rsid w:val="00464570"/>
    <w:rsid w:val="004F51A7"/>
    <w:rsid w:val="005F00E7"/>
    <w:rsid w:val="00BB4149"/>
    <w:rsid w:val="00CC0D44"/>
    <w:rsid w:val="00D36622"/>
    <w:rsid w:val="00D53F78"/>
    <w:rsid w:val="00DD0730"/>
    <w:rsid w:val="00DF4C25"/>
    <w:rsid w:val="00E6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662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366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roshchupkina</dc:creator>
  <cp:keywords/>
  <dc:description/>
  <cp:lastModifiedBy>Рощупкина Наталья Ивановна</cp:lastModifiedBy>
  <cp:revision>6</cp:revision>
  <dcterms:created xsi:type="dcterms:W3CDTF">2021-07-08T11:17:00Z</dcterms:created>
  <dcterms:modified xsi:type="dcterms:W3CDTF">2024-05-02T05:10:00Z</dcterms:modified>
</cp:coreProperties>
</file>