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64" w:rsidRDefault="00DC2364">
      <w:pPr>
        <w:pStyle w:val="23"/>
        <w:jc w:val="left"/>
        <w:rPr>
          <w:b w:val="0"/>
          <w:sz w:val="24"/>
        </w:rPr>
      </w:pPr>
    </w:p>
    <w:p w:rsidR="00DC2364" w:rsidRDefault="006679FB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364" w:rsidRDefault="006679FB">
      <w:pPr>
        <w:spacing w:before="80" w:after="80"/>
        <w:jc w:val="center"/>
        <w:rPr>
          <w:b/>
          <w:sz w:val="28"/>
        </w:rPr>
      </w:pPr>
      <w:r>
        <w:rPr>
          <w:b/>
          <w:sz w:val="28"/>
        </w:rPr>
        <w:t>Об эпидемиологической ситуации по инфекциям, передающимися иксодовыми клещами на 22.07.2024</w:t>
      </w:r>
    </w:p>
    <w:p w:rsidR="00DC2364" w:rsidRDefault="006679FB">
      <w:pPr>
        <w:ind w:firstLine="567"/>
        <w:jc w:val="both"/>
        <w:rPr>
          <w:sz w:val="28"/>
        </w:rPr>
      </w:pPr>
      <w:r>
        <w:rPr>
          <w:sz w:val="28"/>
        </w:rPr>
        <w:t xml:space="preserve">Территориальный отдел Управления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по Воро</w:t>
      </w:r>
      <w:r>
        <w:rPr>
          <w:rStyle w:val="1"/>
          <w:sz w:val="28"/>
        </w:rPr>
        <w:t xml:space="preserve">нежской области в </w:t>
      </w:r>
      <w:proofErr w:type="spellStart"/>
      <w:r>
        <w:rPr>
          <w:rStyle w:val="1"/>
          <w:sz w:val="28"/>
        </w:rPr>
        <w:t>Семилукском</w:t>
      </w:r>
      <w:proofErr w:type="spellEnd"/>
      <w:r>
        <w:rPr>
          <w:rStyle w:val="1"/>
          <w:sz w:val="28"/>
        </w:rPr>
        <w:t xml:space="preserve">, Нижнедевицком, </w:t>
      </w:r>
      <w:proofErr w:type="spellStart"/>
      <w:r>
        <w:rPr>
          <w:rStyle w:val="1"/>
          <w:sz w:val="28"/>
        </w:rPr>
        <w:t>Репьевском</w:t>
      </w:r>
      <w:proofErr w:type="spellEnd"/>
      <w:r>
        <w:rPr>
          <w:rStyle w:val="1"/>
          <w:sz w:val="28"/>
        </w:rPr>
        <w:t xml:space="preserve">, </w:t>
      </w:r>
      <w:proofErr w:type="gramStart"/>
      <w:r>
        <w:rPr>
          <w:rStyle w:val="1"/>
          <w:sz w:val="28"/>
        </w:rPr>
        <w:t>Хохольском</w:t>
      </w:r>
      <w:proofErr w:type="gramEnd"/>
      <w:r>
        <w:rPr>
          <w:rStyle w:val="1"/>
          <w:sz w:val="28"/>
        </w:rPr>
        <w:t xml:space="preserve"> </w:t>
      </w:r>
      <w:r>
        <w:rPr>
          <w:rStyle w:val="1"/>
          <w:sz w:val="28"/>
        </w:rPr>
        <w:t xml:space="preserve">районах информирует, о пике активностей клещей.  С начала </w:t>
      </w:r>
      <w:proofErr w:type="spellStart"/>
      <w:r>
        <w:rPr>
          <w:rStyle w:val="1"/>
          <w:sz w:val="28"/>
        </w:rPr>
        <w:t>эпидсезона</w:t>
      </w:r>
      <w:proofErr w:type="spellEnd"/>
      <w:r>
        <w:rPr>
          <w:rStyle w:val="1"/>
          <w:sz w:val="28"/>
        </w:rPr>
        <w:t xml:space="preserve"> за медицинской помощью по поводу укусов клещами в БУЗ ВО "</w:t>
      </w:r>
      <w:proofErr w:type="spellStart"/>
      <w:r>
        <w:rPr>
          <w:rStyle w:val="1"/>
          <w:sz w:val="28"/>
        </w:rPr>
        <w:t>Нижнедевицкая</w:t>
      </w:r>
      <w:proofErr w:type="spellEnd"/>
      <w:r>
        <w:rPr>
          <w:rStyle w:val="1"/>
          <w:sz w:val="28"/>
        </w:rPr>
        <w:t xml:space="preserve"> РБ"  обратилось 4 человека.  </w:t>
      </w:r>
    </w:p>
    <w:p w:rsidR="00DC2364" w:rsidRDefault="006679FB">
      <w:pPr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В территориальном отделе Управления </w:t>
      </w:r>
      <w:proofErr w:type="spellStart"/>
      <w:r>
        <w:rPr>
          <w:rStyle w:val="1"/>
          <w:sz w:val="28"/>
        </w:rPr>
        <w:t>Роспотребнадзора</w:t>
      </w:r>
      <w:proofErr w:type="spellEnd"/>
      <w:r>
        <w:rPr>
          <w:rStyle w:val="1"/>
          <w:sz w:val="28"/>
        </w:rPr>
        <w:t xml:space="preserve"> по Воронежской области в </w:t>
      </w:r>
      <w:proofErr w:type="spellStart"/>
      <w:r>
        <w:rPr>
          <w:rStyle w:val="1"/>
          <w:sz w:val="28"/>
        </w:rPr>
        <w:t>Семилук</w:t>
      </w:r>
      <w:r>
        <w:rPr>
          <w:rStyle w:val="1"/>
          <w:sz w:val="28"/>
        </w:rPr>
        <w:t>ском</w:t>
      </w:r>
      <w:proofErr w:type="spellEnd"/>
      <w:r>
        <w:rPr>
          <w:rStyle w:val="1"/>
          <w:sz w:val="28"/>
        </w:rPr>
        <w:t xml:space="preserve">, Нижнедевицком, </w:t>
      </w:r>
      <w:proofErr w:type="spellStart"/>
      <w:r>
        <w:rPr>
          <w:rStyle w:val="1"/>
          <w:sz w:val="28"/>
        </w:rPr>
        <w:t>Репьевском</w:t>
      </w:r>
      <w:proofErr w:type="spellEnd"/>
      <w:r>
        <w:rPr>
          <w:rStyle w:val="1"/>
          <w:sz w:val="28"/>
        </w:rPr>
        <w:t xml:space="preserve">, Хохольском районах организована работа по профилактике болезней, связанных с укусами клещей. </w:t>
      </w:r>
    </w:p>
    <w:p w:rsidR="00DC2364" w:rsidRDefault="006679FB">
      <w:pPr>
        <w:spacing w:after="450"/>
        <w:ind w:firstLine="567"/>
        <w:jc w:val="both"/>
        <w:rPr>
          <w:sz w:val="28"/>
        </w:rPr>
      </w:pPr>
      <w:r>
        <w:rPr>
          <w:rStyle w:val="1"/>
          <w:sz w:val="28"/>
        </w:rPr>
        <w:t>На 22.07.2024г. проведены обработки в местах массового пребывания и отдыха населения, а также на территории детских оздоровительн</w:t>
      </w:r>
      <w:r>
        <w:rPr>
          <w:rStyle w:val="1"/>
          <w:sz w:val="28"/>
        </w:rPr>
        <w:t xml:space="preserve">ых учреждений на 16,4 га. </w:t>
      </w:r>
    </w:p>
    <w:p w:rsidR="00DC2364" w:rsidRDefault="006679FB">
      <w:pPr>
        <w:spacing w:before="120" w:after="120"/>
        <w:ind w:left="120" w:right="120"/>
        <w:jc w:val="both"/>
        <w:rPr>
          <w:sz w:val="28"/>
        </w:rPr>
      </w:pPr>
      <w:r>
        <w:rPr>
          <w:rStyle w:val="1"/>
          <w:sz w:val="28"/>
        </w:rPr>
        <w:t xml:space="preserve">Обеспечена готовность лаборатории особо опасных инфекций ФБУЗ «Центр гигиены и эпидемиологии в Воронежской области». Исследования на определение инфицированности присосавшегося клеща проводятся по адресу </w:t>
      </w:r>
      <w:proofErr w:type="gramStart"/>
      <w:r>
        <w:rPr>
          <w:rStyle w:val="1"/>
          <w:sz w:val="28"/>
        </w:rPr>
        <w:t>г</w:t>
      </w:r>
      <w:proofErr w:type="gramEnd"/>
      <w:r>
        <w:rPr>
          <w:rStyle w:val="1"/>
          <w:sz w:val="28"/>
        </w:rPr>
        <w:t>. Воронеж, ул. Космонавт</w:t>
      </w:r>
      <w:r>
        <w:rPr>
          <w:rStyle w:val="1"/>
          <w:sz w:val="28"/>
        </w:rPr>
        <w:t>ов д.21, контактные телефоны (8473) 2635241, (8473) 2641571.</w:t>
      </w:r>
    </w:p>
    <w:p w:rsidR="00DC2364" w:rsidRDefault="006679FB">
      <w:pPr>
        <w:ind w:firstLine="567"/>
        <w:jc w:val="both"/>
        <w:rPr>
          <w:sz w:val="28"/>
        </w:rPr>
      </w:pPr>
      <w:r>
        <w:rPr>
          <w:rStyle w:val="1"/>
          <w:sz w:val="28"/>
        </w:rPr>
        <w:t>Самым эффективным способом профилактики является защита от нападения клеща. Светлый цвет одежды поможет вам быстрее обнаружить ползущего по ней клеща. Рубашку, блузку заправьте в брюки, а брюки —</w:t>
      </w:r>
      <w:r>
        <w:rPr>
          <w:rStyle w:val="1"/>
          <w:sz w:val="28"/>
        </w:rPr>
        <w:t xml:space="preserve"> в сапоги или носки, на голову наденьте косынку или шапочку, чтобы исключить попадание клеща в волосы. Для большего эффекта одежду необходимо обработать репеллентами (отпугивающими веществами). Находясь в лесу, на дачных участках и т.д. в местах пребывания</w:t>
      </w:r>
      <w:r>
        <w:rPr>
          <w:rStyle w:val="1"/>
          <w:sz w:val="28"/>
        </w:rPr>
        <w:t xml:space="preserve"> клещей постоянно осматривайте одежду, открытые участки тела, в том числе и волосистую часть головы.</w:t>
      </w:r>
    </w:p>
    <w:p w:rsidR="00DC2364" w:rsidRDefault="006679FB">
      <w:pPr>
        <w:spacing w:after="120"/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Клещи достаточно долго (в </w:t>
      </w:r>
      <w:proofErr w:type="gramStart"/>
      <w:r>
        <w:rPr>
          <w:rStyle w:val="1"/>
          <w:sz w:val="28"/>
        </w:rPr>
        <w:t>среднем</w:t>
      </w:r>
      <w:proofErr w:type="gramEnd"/>
      <w:r>
        <w:rPr>
          <w:rStyle w:val="1"/>
          <w:sz w:val="28"/>
        </w:rPr>
        <w:t xml:space="preserve"> 30 минут) выбирают место для присасывания. Можно успеть обнаружить клеща до того, как он начнет </w:t>
      </w:r>
      <w:proofErr w:type="spellStart"/>
      <w:r>
        <w:rPr>
          <w:rStyle w:val="1"/>
          <w:sz w:val="28"/>
        </w:rPr>
        <w:t>кровососание</w:t>
      </w:r>
      <w:proofErr w:type="spellEnd"/>
      <w:r>
        <w:rPr>
          <w:rStyle w:val="1"/>
          <w:sz w:val="28"/>
        </w:rPr>
        <w:t>!</w:t>
      </w:r>
    </w:p>
    <w:p w:rsidR="00DC2364" w:rsidRDefault="006679FB">
      <w:pPr>
        <w:spacing w:after="120"/>
        <w:ind w:firstLine="567"/>
        <w:jc w:val="both"/>
        <w:rPr>
          <w:sz w:val="28"/>
        </w:rPr>
      </w:pPr>
      <w:r>
        <w:rPr>
          <w:rStyle w:val="1"/>
          <w:sz w:val="28"/>
        </w:rPr>
        <w:t>Как снять к</w:t>
      </w:r>
      <w:r>
        <w:rPr>
          <w:rStyle w:val="1"/>
          <w:sz w:val="28"/>
        </w:rPr>
        <w:t>леща?</w:t>
      </w:r>
    </w:p>
    <w:p w:rsidR="00DC2364" w:rsidRDefault="006679FB">
      <w:pPr>
        <w:spacing w:after="120"/>
        <w:ind w:firstLine="567"/>
        <w:jc w:val="both"/>
        <w:rPr>
          <w:sz w:val="28"/>
        </w:rPr>
      </w:pPr>
      <w:r>
        <w:rPr>
          <w:rStyle w:val="1"/>
          <w:sz w:val="28"/>
        </w:rPr>
        <w:lastRenderedPageBreak/>
        <w:t xml:space="preserve">Лучше всего это сделать у врача в травматологическом </w:t>
      </w:r>
      <w:proofErr w:type="gramStart"/>
      <w:r>
        <w:rPr>
          <w:rStyle w:val="1"/>
          <w:sz w:val="28"/>
        </w:rPr>
        <w:t>пункте</w:t>
      </w:r>
      <w:proofErr w:type="gramEnd"/>
      <w:r>
        <w:rPr>
          <w:rStyle w:val="1"/>
          <w:sz w:val="28"/>
        </w:rPr>
        <w:t xml:space="preserve"> в поликлинике по месту жительства или любом травматологическом пункте. Снимать клеща следует очень осторожно, чтобы не оборвать хоботок, который глубоко и сильно укрепляется на весь период п</w:t>
      </w:r>
      <w:r>
        <w:rPr>
          <w:rStyle w:val="1"/>
          <w:sz w:val="28"/>
        </w:rPr>
        <w:t>рисасывания.</w:t>
      </w:r>
    </w:p>
    <w:p w:rsidR="00DC2364" w:rsidRDefault="006679FB">
      <w:pPr>
        <w:spacing w:after="120"/>
        <w:ind w:firstLine="567"/>
        <w:jc w:val="both"/>
        <w:rPr>
          <w:sz w:val="28"/>
        </w:rPr>
      </w:pPr>
      <w:r>
        <w:rPr>
          <w:rStyle w:val="1"/>
          <w:sz w:val="28"/>
        </w:rPr>
        <w:t>Если после укуса вы почувствовали недомогание, повышение температуры, мышечные или суставные боли необходимо срочно обратиться к врачу.</w:t>
      </w:r>
    </w:p>
    <w:p w:rsidR="00DC2364" w:rsidRDefault="006679FB">
      <w:pPr>
        <w:spacing w:after="120"/>
        <w:ind w:firstLine="567"/>
        <w:jc w:val="both"/>
        <w:rPr>
          <w:sz w:val="28"/>
        </w:rPr>
      </w:pPr>
      <w:r>
        <w:rPr>
          <w:rStyle w:val="1"/>
          <w:sz w:val="28"/>
        </w:rPr>
        <w:t>Чтобы уберечь себя от возможных заболеваний, используйте рекомендуемые советы, будьте внимательны при выход</w:t>
      </w:r>
      <w:r>
        <w:rPr>
          <w:rStyle w:val="1"/>
          <w:sz w:val="28"/>
        </w:rPr>
        <w:t>е на природу!</w:t>
      </w:r>
    </w:p>
    <w:p w:rsidR="00DC2364" w:rsidRDefault="00DC2364">
      <w:pPr>
        <w:ind w:firstLine="567"/>
        <w:jc w:val="both"/>
        <w:rPr>
          <w:sz w:val="28"/>
        </w:rPr>
      </w:pPr>
    </w:p>
    <w:p w:rsidR="00DC2364" w:rsidRDefault="00DC2364">
      <w:pPr>
        <w:ind w:firstLine="567"/>
        <w:jc w:val="both"/>
      </w:pPr>
    </w:p>
    <w:p w:rsidR="00DC2364" w:rsidRDefault="006679FB">
      <w:pPr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Главный специалист-эксперт ТО Управления </w:t>
      </w:r>
    </w:p>
    <w:p w:rsidR="00DC2364" w:rsidRDefault="006679FB">
      <w:pPr>
        <w:ind w:firstLine="567"/>
        <w:jc w:val="both"/>
        <w:rPr>
          <w:sz w:val="28"/>
        </w:rPr>
      </w:pPr>
      <w:proofErr w:type="spellStart"/>
      <w:r>
        <w:rPr>
          <w:rStyle w:val="1"/>
          <w:sz w:val="28"/>
        </w:rPr>
        <w:t>Роспотребнадзора</w:t>
      </w:r>
      <w:proofErr w:type="spellEnd"/>
      <w:r>
        <w:rPr>
          <w:rStyle w:val="1"/>
          <w:sz w:val="28"/>
        </w:rPr>
        <w:t xml:space="preserve"> по Воронежской области</w:t>
      </w:r>
    </w:p>
    <w:p w:rsidR="00DC2364" w:rsidRDefault="006679FB">
      <w:pPr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в </w:t>
      </w:r>
      <w:proofErr w:type="spellStart"/>
      <w:r>
        <w:rPr>
          <w:rStyle w:val="1"/>
          <w:sz w:val="28"/>
        </w:rPr>
        <w:t>Семилукском</w:t>
      </w:r>
      <w:proofErr w:type="spellEnd"/>
      <w:r>
        <w:rPr>
          <w:rStyle w:val="1"/>
          <w:sz w:val="28"/>
        </w:rPr>
        <w:t xml:space="preserve">, Нижнедевицком, </w:t>
      </w:r>
      <w:proofErr w:type="spellStart"/>
      <w:r>
        <w:rPr>
          <w:rStyle w:val="1"/>
          <w:sz w:val="28"/>
        </w:rPr>
        <w:t>Репьевском</w:t>
      </w:r>
      <w:proofErr w:type="spellEnd"/>
      <w:r>
        <w:rPr>
          <w:rStyle w:val="1"/>
          <w:sz w:val="28"/>
        </w:rPr>
        <w:t xml:space="preserve">, </w:t>
      </w:r>
    </w:p>
    <w:p w:rsidR="00DC2364" w:rsidRDefault="006679FB">
      <w:r>
        <w:rPr>
          <w:rStyle w:val="1"/>
          <w:sz w:val="28"/>
        </w:rPr>
        <w:t xml:space="preserve">       </w:t>
      </w:r>
      <w:proofErr w:type="gramStart"/>
      <w:r>
        <w:rPr>
          <w:rStyle w:val="1"/>
          <w:sz w:val="28"/>
        </w:rPr>
        <w:t>Хохольском</w:t>
      </w:r>
      <w:proofErr w:type="gramEnd"/>
      <w:r>
        <w:rPr>
          <w:rStyle w:val="1"/>
          <w:sz w:val="28"/>
        </w:rPr>
        <w:t xml:space="preserve"> районах                                  Литвинова Надежда Ивановна</w:t>
      </w:r>
    </w:p>
    <w:p w:rsidR="00DC2364" w:rsidRDefault="00DC2364">
      <w:pPr>
        <w:spacing w:after="300"/>
        <w:ind w:firstLine="567"/>
        <w:jc w:val="both"/>
        <w:rPr>
          <w:sz w:val="26"/>
        </w:rPr>
      </w:pPr>
    </w:p>
    <w:sectPr w:rsidR="00DC2364" w:rsidSect="00DC2364">
      <w:pgSz w:w="11906" w:h="16838"/>
      <w:pgMar w:top="709" w:right="992" w:bottom="68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2364"/>
    <w:rsid w:val="006679FB"/>
    <w:rsid w:val="00DC2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C2364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DC2364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DC236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C236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C236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C2364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C2364"/>
    <w:rPr>
      <w:sz w:val="24"/>
    </w:rPr>
  </w:style>
  <w:style w:type="paragraph" w:styleId="21">
    <w:name w:val="toc 2"/>
    <w:next w:val="a"/>
    <w:link w:val="22"/>
    <w:uiPriority w:val="39"/>
    <w:rsid w:val="00DC2364"/>
    <w:pPr>
      <w:ind w:left="200"/>
    </w:pPr>
  </w:style>
  <w:style w:type="character" w:customStyle="1" w:styleId="22">
    <w:name w:val="Оглавление 2 Знак"/>
    <w:link w:val="21"/>
    <w:rsid w:val="00DC2364"/>
  </w:style>
  <w:style w:type="paragraph" w:styleId="41">
    <w:name w:val="toc 4"/>
    <w:next w:val="a"/>
    <w:link w:val="42"/>
    <w:uiPriority w:val="39"/>
    <w:rsid w:val="00DC2364"/>
    <w:pPr>
      <w:ind w:left="600"/>
    </w:pPr>
  </w:style>
  <w:style w:type="character" w:customStyle="1" w:styleId="42">
    <w:name w:val="Оглавление 4 Знак"/>
    <w:link w:val="41"/>
    <w:rsid w:val="00DC2364"/>
  </w:style>
  <w:style w:type="paragraph" w:styleId="6">
    <w:name w:val="toc 6"/>
    <w:next w:val="a"/>
    <w:link w:val="60"/>
    <w:uiPriority w:val="39"/>
    <w:rsid w:val="00DC2364"/>
    <w:pPr>
      <w:ind w:left="1000"/>
    </w:pPr>
  </w:style>
  <w:style w:type="character" w:customStyle="1" w:styleId="60">
    <w:name w:val="Оглавление 6 Знак"/>
    <w:link w:val="6"/>
    <w:rsid w:val="00DC2364"/>
  </w:style>
  <w:style w:type="paragraph" w:styleId="7">
    <w:name w:val="toc 7"/>
    <w:next w:val="a"/>
    <w:link w:val="70"/>
    <w:uiPriority w:val="39"/>
    <w:rsid w:val="00DC2364"/>
    <w:pPr>
      <w:ind w:left="1200"/>
    </w:pPr>
  </w:style>
  <w:style w:type="character" w:customStyle="1" w:styleId="70">
    <w:name w:val="Оглавление 7 Знак"/>
    <w:link w:val="7"/>
    <w:rsid w:val="00DC2364"/>
  </w:style>
  <w:style w:type="paragraph" w:customStyle="1" w:styleId="12">
    <w:name w:val="Основной шрифт абзаца1"/>
    <w:link w:val="3"/>
    <w:rsid w:val="00DC2364"/>
  </w:style>
  <w:style w:type="character" w:customStyle="1" w:styleId="30">
    <w:name w:val="Заголовок 3 Знак"/>
    <w:link w:val="3"/>
    <w:rsid w:val="00DC2364"/>
    <w:rPr>
      <w:rFonts w:ascii="XO Thames" w:hAnsi="XO Thames"/>
      <w:b/>
      <w:i/>
      <w:color w:val="000000"/>
    </w:rPr>
  </w:style>
  <w:style w:type="paragraph" w:styleId="31">
    <w:name w:val="Body Text 3"/>
    <w:basedOn w:val="a"/>
    <w:link w:val="32"/>
    <w:rsid w:val="00DC2364"/>
    <w:rPr>
      <w:b/>
      <w:sz w:val="32"/>
    </w:rPr>
  </w:style>
  <w:style w:type="character" w:customStyle="1" w:styleId="32">
    <w:name w:val="Основной текст 3 Знак"/>
    <w:basedOn w:val="1"/>
    <w:link w:val="31"/>
    <w:rsid w:val="00DC2364"/>
    <w:rPr>
      <w:b/>
      <w:sz w:val="32"/>
    </w:rPr>
  </w:style>
  <w:style w:type="paragraph" w:styleId="23">
    <w:name w:val="Body Text 2"/>
    <w:basedOn w:val="a"/>
    <w:link w:val="24"/>
    <w:rsid w:val="00DC2364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DC2364"/>
    <w:rPr>
      <w:b/>
      <w:sz w:val="32"/>
    </w:rPr>
  </w:style>
  <w:style w:type="paragraph" w:styleId="a3">
    <w:name w:val="Body Text Indent"/>
    <w:basedOn w:val="a"/>
    <w:link w:val="a4"/>
    <w:rsid w:val="00DC2364"/>
    <w:pPr>
      <w:ind w:firstLine="708"/>
      <w:jc w:val="both"/>
    </w:pPr>
  </w:style>
  <w:style w:type="character" w:customStyle="1" w:styleId="a4">
    <w:name w:val="Основной текст с отступом Знак"/>
    <w:basedOn w:val="1"/>
    <w:link w:val="a3"/>
    <w:rsid w:val="00DC2364"/>
  </w:style>
  <w:style w:type="paragraph" w:styleId="33">
    <w:name w:val="toc 3"/>
    <w:next w:val="a"/>
    <w:link w:val="34"/>
    <w:uiPriority w:val="39"/>
    <w:rsid w:val="00DC2364"/>
    <w:pPr>
      <w:ind w:left="400"/>
    </w:pPr>
  </w:style>
  <w:style w:type="character" w:customStyle="1" w:styleId="34">
    <w:name w:val="Оглавление 3 Знак"/>
    <w:link w:val="33"/>
    <w:rsid w:val="00DC2364"/>
  </w:style>
  <w:style w:type="paragraph" w:styleId="a5">
    <w:name w:val="Body Text"/>
    <w:basedOn w:val="a"/>
    <w:link w:val="a6"/>
    <w:rsid w:val="00DC2364"/>
    <w:pPr>
      <w:jc w:val="center"/>
    </w:pPr>
  </w:style>
  <w:style w:type="character" w:customStyle="1" w:styleId="a6">
    <w:name w:val="Основной текст Знак"/>
    <w:basedOn w:val="1"/>
    <w:link w:val="a5"/>
    <w:rsid w:val="00DC2364"/>
  </w:style>
  <w:style w:type="character" w:customStyle="1" w:styleId="50">
    <w:name w:val="Заголовок 5 Знак"/>
    <w:link w:val="5"/>
    <w:rsid w:val="00DC2364"/>
    <w:rPr>
      <w:rFonts w:ascii="XO Thames" w:hAnsi="XO Thames"/>
      <w:b/>
      <w:color w:val="000000"/>
      <w:sz w:val="22"/>
    </w:rPr>
  </w:style>
  <w:style w:type="paragraph" w:styleId="a7">
    <w:name w:val="Balloon Text"/>
    <w:basedOn w:val="a"/>
    <w:link w:val="a8"/>
    <w:rsid w:val="00DC2364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DC2364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sid w:val="00DC2364"/>
    <w:rPr>
      <w:b/>
      <w:i/>
      <w:sz w:val="28"/>
    </w:rPr>
  </w:style>
  <w:style w:type="paragraph" w:customStyle="1" w:styleId="13">
    <w:name w:val="Гиперссылка1"/>
    <w:link w:val="a9"/>
    <w:rsid w:val="00DC2364"/>
    <w:rPr>
      <w:color w:val="0000FF"/>
      <w:u w:val="single"/>
    </w:rPr>
  </w:style>
  <w:style w:type="character" w:styleId="a9">
    <w:name w:val="Hyperlink"/>
    <w:link w:val="13"/>
    <w:rsid w:val="00DC2364"/>
    <w:rPr>
      <w:color w:val="0000FF"/>
      <w:u w:val="single"/>
    </w:rPr>
  </w:style>
  <w:style w:type="paragraph" w:customStyle="1" w:styleId="Footnote">
    <w:name w:val="Footnote"/>
    <w:link w:val="Footnote0"/>
    <w:rsid w:val="00DC2364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C236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C2364"/>
    <w:rPr>
      <w:rFonts w:ascii="XO Thames" w:hAnsi="XO Thames"/>
      <w:b/>
    </w:rPr>
  </w:style>
  <w:style w:type="character" w:customStyle="1" w:styleId="15">
    <w:name w:val="Оглавление 1 Знак"/>
    <w:link w:val="14"/>
    <w:rsid w:val="00DC236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C2364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C236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C2364"/>
    <w:pPr>
      <w:ind w:left="1600"/>
    </w:pPr>
  </w:style>
  <w:style w:type="character" w:customStyle="1" w:styleId="90">
    <w:name w:val="Оглавление 9 Знак"/>
    <w:link w:val="9"/>
    <w:rsid w:val="00DC2364"/>
  </w:style>
  <w:style w:type="paragraph" w:styleId="8">
    <w:name w:val="toc 8"/>
    <w:next w:val="a"/>
    <w:link w:val="80"/>
    <w:uiPriority w:val="39"/>
    <w:rsid w:val="00DC2364"/>
    <w:pPr>
      <w:ind w:left="1400"/>
    </w:pPr>
  </w:style>
  <w:style w:type="character" w:customStyle="1" w:styleId="80">
    <w:name w:val="Оглавление 8 Знак"/>
    <w:link w:val="8"/>
    <w:rsid w:val="00DC2364"/>
  </w:style>
  <w:style w:type="paragraph" w:styleId="51">
    <w:name w:val="toc 5"/>
    <w:next w:val="a"/>
    <w:link w:val="52"/>
    <w:uiPriority w:val="39"/>
    <w:rsid w:val="00DC2364"/>
    <w:pPr>
      <w:ind w:left="800"/>
    </w:pPr>
  </w:style>
  <w:style w:type="character" w:customStyle="1" w:styleId="52">
    <w:name w:val="Оглавление 5 Знак"/>
    <w:link w:val="51"/>
    <w:rsid w:val="00DC2364"/>
  </w:style>
  <w:style w:type="paragraph" w:styleId="aa">
    <w:name w:val="Subtitle"/>
    <w:next w:val="a"/>
    <w:link w:val="ab"/>
    <w:uiPriority w:val="11"/>
    <w:qFormat/>
    <w:rsid w:val="00DC2364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DC236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C2364"/>
    <w:pPr>
      <w:ind w:left="1800"/>
    </w:pPr>
  </w:style>
  <w:style w:type="character" w:customStyle="1" w:styleId="toc100">
    <w:name w:val="toc 10"/>
    <w:link w:val="toc10"/>
    <w:rsid w:val="00DC2364"/>
  </w:style>
  <w:style w:type="paragraph" w:styleId="ac">
    <w:name w:val="Title"/>
    <w:next w:val="a"/>
    <w:link w:val="ad"/>
    <w:uiPriority w:val="10"/>
    <w:qFormat/>
    <w:rsid w:val="00DC2364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DC236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C236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DC2364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Нижнедевицкий муниципальный район</cp:lastModifiedBy>
  <cp:revision>3</cp:revision>
  <dcterms:created xsi:type="dcterms:W3CDTF">2024-07-23T10:15:00Z</dcterms:created>
  <dcterms:modified xsi:type="dcterms:W3CDTF">2024-07-23T10:15:00Z</dcterms:modified>
</cp:coreProperties>
</file>