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04" w:rsidRDefault="001E6704">
      <w:pPr>
        <w:pStyle w:val="23"/>
        <w:jc w:val="left"/>
        <w:rPr>
          <w:b w:val="0"/>
          <w:sz w:val="24"/>
        </w:rPr>
      </w:pPr>
    </w:p>
    <w:p w:rsidR="001E6704" w:rsidRDefault="00D51A15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04" w:rsidRDefault="00D51A15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10.06.2024</w:t>
      </w:r>
    </w:p>
    <w:p w:rsidR="001E6704" w:rsidRDefault="00D51A15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 </w:t>
      </w:r>
    </w:p>
    <w:p w:rsidR="001E6704" w:rsidRDefault="00D51A1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</w:t>
      </w:r>
      <w:r>
        <w:rPr>
          <w:rStyle w:val="1"/>
          <w:sz w:val="28"/>
        </w:rPr>
        <w:t>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1E6704" w:rsidRDefault="00D51A15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10.06.2024г. проведены обработки в местах массового пребывания и отдыха населения, а также на территории детских оздоровительн</w:t>
      </w:r>
      <w:r>
        <w:rPr>
          <w:rStyle w:val="1"/>
          <w:sz w:val="28"/>
        </w:rPr>
        <w:t xml:space="preserve">ых учреждений на 16,4 га. </w:t>
      </w:r>
    </w:p>
    <w:p w:rsidR="001E6704" w:rsidRDefault="00D51A15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 Напоминаем, что клещи могут </w:t>
      </w:r>
      <w:proofErr w:type="gramStart"/>
      <w:r>
        <w:rPr>
          <w:rStyle w:val="1"/>
          <w:sz w:val="28"/>
        </w:rPr>
        <w:t>переносить и передавать</w:t>
      </w:r>
      <w:proofErr w:type="gramEnd"/>
      <w:r>
        <w:rPr>
          <w:rStyle w:val="1"/>
          <w:sz w:val="28"/>
        </w:rPr>
        <w:t xml:space="preserve"> человеку около десяти опасных вирусов. Присосавшийся к человеку клещ может заразить туляремией, лихорадкой КУ, болезнью Лайма (клещевой </w:t>
      </w:r>
      <w:proofErr w:type="spellStart"/>
      <w:r>
        <w:rPr>
          <w:rStyle w:val="1"/>
          <w:sz w:val="28"/>
        </w:rPr>
        <w:t>боррелиоз</w:t>
      </w:r>
      <w:proofErr w:type="spellEnd"/>
      <w:r>
        <w:rPr>
          <w:rStyle w:val="1"/>
          <w:sz w:val="28"/>
        </w:rPr>
        <w:t>). Туляремия и лихорадка КУ про</w:t>
      </w:r>
      <w:r>
        <w:rPr>
          <w:rStyle w:val="1"/>
          <w:sz w:val="28"/>
        </w:rPr>
        <w:t xml:space="preserve">является в </w:t>
      </w:r>
      <w:proofErr w:type="gramStart"/>
      <w:r>
        <w:rPr>
          <w:rStyle w:val="1"/>
          <w:sz w:val="28"/>
        </w:rPr>
        <w:t>виде</w:t>
      </w:r>
      <w:proofErr w:type="gramEnd"/>
      <w:r>
        <w:rPr>
          <w:rStyle w:val="1"/>
          <w:sz w:val="28"/>
        </w:rPr>
        <w:t xml:space="preserve"> высокой температуры, озноба, увеличения лимфатических узлов, головной боли. Инкубационный (скрытый) период длится чаще 10-14 дней, с колебаниями от 1 до 60 дней.</w:t>
      </w:r>
    </w:p>
    <w:p w:rsidR="001E6704" w:rsidRDefault="00D51A15">
      <w:pPr>
        <w:spacing w:before="45" w:after="195"/>
        <w:ind w:firstLine="425"/>
        <w:jc w:val="both"/>
        <w:rPr>
          <w:sz w:val="28"/>
        </w:rPr>
      </w:pPr>
      <w:r>
        <w:rPr>
          <w:rStyle w:val="1"/>
          <w:sz w:val="28"/>
        </w:rPr>
        <w:t xml:space="preserve"> Возбудитель болезни передается человеку  в первые минуты присасывания заражен</w:t>
      </w:r>
      <w:r>
        <w:rPr>
          <w:rStyle w:val="1"/>
          <w:sz w:val="28"/>
        </w:rPr>
        <w:t>ного вирусом клеща вместе с обезболивающей слюной.</w:t>
      </w:r>
    </w:p>
    <w:p w:rsidR="001E6704" w:rsidRDefault="00D51A15">
      <w:pPr>
        <w:numPr>
          <w:ilvl w:val="0"/>
          <w:numId w:val="1"/>
        </w:numPr>
        <w:spacing w:before="45" w:after="195"/>
        <w:jc w:val="both"/>
        <w:rPr>
          <w:sz w:val="28"/>
        </w:rPr>
      </w:pPr>
      <w:r>
        <w:rPr>
          <w:rStyle w:val="1"/>
          <w:sz w:val="28"/>
        </w:rPr>
        <w:t xml:space="preserve">при посещении </w:t>
      </w:r>
      <w:proofErr w:type="spellStart"/>
      <w:r>
        <w:rPr>
          <w:rStyle w:val="1"/>
          <w:sz w:val="28"/>
        </w:rPr>
        <w:t>эндемичных</w:t>
      </w:r>
      <w:proofErr w:type="spellEnd"/>
      <w:r>
        <w:rPr>
          <w:rStyle w:val="1"/>
          <w:sz w:val="28"/>
        </w:rPr>
        <w:t xml:space="preserve"> по КВЭ территорий в лесах, лесопарках, на индивидуальных садово-огородных участках, </w:t>
      </w:r>
    </w:p>
    <w:p w:rsidR="001E6704" w:rsidRDefault="00D51A15">
      <w:pPr>
        <w:numPr>
          <w:ilvl w:val="0"/>
          <w:numId w:val="2"/>
        </w:numPr>
        <w:spacing w:before="45" w:after="195"/>
        <w:jc w:val="both"/>
        <w:rPr>
          <w:sz w:val="28"/>
        </w:rPr>
      </w:pPr>
      <w:proofErr w:type="gramStart"/>
      <w:r>
        <w:rPr>
          <w:rStyle w:val="1"/>
          <w:sz w:val="28"/>
        </w:rPr>
        <w:t>при заносе клещей животными (собаками, кошками) или людьми – на одежде, с цветами, ветками и т.</w:t>
      </w:r>
      <w:r>
        <w:rPr>
          <w:rStyle w:val="1"/>
          <w:sz w:val="28"/>
        </w:rPr>
        <w:t xml:space="preserve"> д. (заражение людей, не посещающих лес), а также, при употреблении в пищу сырого молока коз (чаще </w:t>
      </w:r>
      <w:r>
        <w:rPr>
          <w:rStyle w:val="1"/>
          <w:sz w:val="28"/>
        </w:rPr>
        <w:lastRenderedPageBreak/>
        <w:t>всего), овец, коров, буйволов, у которых в период массового нападения клещей вирус может находиться в молоке. </w:t>
      </w:r>
      <w:proofErr w:type="gramEnd"/>
    </w:p>
    <w:p w:rsidR="001E6704" w:rsidRDefault="00D51A15">
      <w:pPr>
        <w:spacing w:before="45" w:after="195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Следует помнить </w:t>
      </w:r>
      <w:proofErr w:type="gramStart"/>
      <w:r>
        <w:rPr>
          <w:rStyle w:val="1"/>
          <w:sz w:val="28"/>
        </w:rPr>
        <w:t>что</w:t>
      </w:r>
      <w:proofErr w:type="gramEnd"/>
      <w:r>
        <w:rPr>
          <w:rStyle w:val="1"/>
          <w:sz w:val="28"/>
        </w:rPr>
        <w:t xml:space="preserve"> собираясь в лес, необходим</w:t>
      </w:r>
      <w:r>
        <w:rPr>
          <w:rStyle w:val="1"/>
          <w:sz w:val="28"/>
        </w:rPr>
        <w:t xml:space="preserve">о использовать одежду с манжетами, капюшоном, молниями. Нельзя садиться или ложиться на траву. Не рекомендуется заносить в помещения </w:t>
      </w:r>
      <w:proofErr w:type="spellStart"/>
      <w:r>
        <w:rPr>
          <w:rStyle w:val="1"/>
          <w:sz w:val="28"/>
        </w:rPr>
        <w:t>свеже</w:t>
      </w:r>
      <w:proofErr w:type="spellEnd"/>
      <w:r>
        <w:rPr>
          <w:rStyle w:val="1"/>
          <w:sz w:val="28"/>
        </w:rPr>
        <w:t xml:space="preserve"> сорванные цветки, ветки и другие предметы, где могут оказаться клещи. Стоянки и ночевки стоит устраивать на участках,</w:t>
      </w:r>
      <w:r>
        <w:rPr>
          <w:rStyle w:val="1"/>
          <w:sz w:val="28"/>
        </w:rPr>
        <w:t xml:space="preserve"> лишенных травяной растительности или в сухих сосновых лесах на песчаных почвах. Каждые несколько часов необходимо внимательно проводить само и </w:t>
      </w:r>
      <w:proofErr w:type="spellStart"/>
      <w:r>
        <w:rPr>
          <w:rStyle w:val="1"/>
          <w:sz w:val="28"/>
        </w:rPr>
        <w:t>взаимоосмотры</w:t>
      </w:r>
      <w:proofErr w:type="spellEnd"/>
      <w:r>
        <w:rPr>
          <w:rStyle w:val="1"/>
          <w:sz w:val="28"/>
        </w:rPr>
        <w:t xml:space="preserve"> для обнаружения присосавшихся клещей. Проверять домашних животных на наличие клещей после прогулок</w:t>
      </w:r>
      <w:r>
        <w:rPr>
          <w:rStyle w:val="1"/>
          <w:sz w:val="28"/>
        </w:rPr>
        <w:t>. Категорически запрещено удалять клещей с животных руками, особенно при наличии порезов и трещин</w:t>
      </w:r>
    </w:p>
    <w:p w:rsidR="001E6704" w:rsidRDefault="00D51A15">
      <w:pPr>
        <w:ind w:firstLine="567"/>
        <w:jc w:val="both"/>
        <w:rPr>
          <w:sz w:val="28"/>
        </w:rPr>
      </w:pPr>
      <w:r>
        <w:rPr>
          <w:rStyle w:val="1"/>
          <w:sz w:val="28"/>
        </w:rPr>
        <w:t>Если Вы заметили, что  Вас укусил клещ, то для его удаления  необходимо обратиться в медицинское учреждение. Если своевременную медицинскую помощь получить не</w:t>
      </w:r>
      <w:r>
        <w:rPr>
          <w:rStyle w:val="1"/>
          <w:sz w:val="28"/>
        </w:rPr>
        <w:t>возможно, паразита надо снять самостоятельно.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1E6704" w:rsidRDefault="001E6704">
      <w:pPr>
        <w:spacing w:before="134" w:after="134"/>
        <w:ind w:firstLine="567"/>
        <w:jc w:val="both"/>
        <w:rPr>
          <w:sz w:val="28"/>
        </w:rPr>
      </w:pPr>
    </w:p>
    <w:p w:rsidR="001E6704" w:rsidRDefault="00D51A15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</w:t>
      </w:r>
      <w:r>
        <w:rPr>
          <w:rStyle w:val="1"/>
          <w:sz w:val="28"/>
        </w:rPr>
        <w:t xml:space="preserve">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Космонавтов д.21, контактные телефоны (8473) 2635241, (8473) 2641571.</w:t>
      </w:r>
    </w:p>
    <w:p w:rsidR="001E6704" w:rsidRDefault="001E6704">
      <w:pPr>
        <w:spacing w:before="120" w:after="120"/>
        <w:ind w:left="120" w:right="120"/>
      </w:pPr>
    </w:p>
    <w:p w:rsidR="001E6704" w:rsidRDefault="001E6704">
      <w:pPr>
        <w:ind w:firstLine="567"/>
        <w:jc w:val="both"/>
        <w:rPr>
          <w:sz w:val="28"/>
        </w:rPr>
      </w:pPr>
    </w:p>
    <w:p w:rsidR="001E6704" w:rsidRDefault="001E6704">
      <w:pPr>
        <w:ind w:firstLine="567"/>
        <w:jc w:val="both"/>
      </w:pPr>
    </w:p>
    <w:p w:rsidR="001E6704" w:rsidRDefault="00D51A1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1E6704" w:rsidRDefault="00D51A15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1E6704" w:rsidRDefault="00D51A15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1E6704" w:rsidRDefault="00D51A15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         Литвинова Надежда Ивановна</w:t>
      </w:r>
    </w:p>
    <w:p w:rsidR="001E6704" w:rsidRDefault="001E6704">
      <w:pPr>
        <w:spacing w:after="300"/>
        <w:ind w:firstLine="567"/>
        <w:jc w:val="both"/>
        <w:rPr>
          <w:sz w:val="26"/>
        </w:rPr>
      </w:pPr>
    </w:p>
    <w:sectPr w:rsidR="001E6704" w:rsidSect="001E6704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32F"/>
    <w:multiLevelType w:val="multilevel"/>
    <w:tmpl w:val="84541D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701975"/>
    <w:multiLevelType w:val="multilevel"/>
    <w:tmpl w:val="8294E4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04"/>
    <w:rsid w:val="001E6704"/>
    <w:rsid w:val="00D5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67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E6704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1E670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E670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E670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670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6704"/>
    <w:rPr>
      <w:sz w:val="24"/>
    </w:rPr>
  </w:style>
  <w:style w:type="paragraph" w:styleId="21">
    <w:name w:val="toc 2"/>
    <w:next w:val="a"/>
    <w:link w:val="22"/>
    <w:uiPriority w:val="39"/>
    <w:rsid w:val="001E6704"/>
    <w:pPr>
      <w:ind w:left="200"/>
    </w:pPr>
  </w:style>
  <w:style w:type="character" w:customStyle="1" w:styleId="22">
    <w:name w:val="Оглавление 2 Знак"/>
    <w:link w:val="21"/>
    <w:rsid w:val="001E6704"/>
  </w:style>
  <w:style w:type="paragraph" w:styleId="41">
    <w:name w:val="toc 4"/>
    <w:next w:val="a"/>
    <w:link w:val="42"/>
    <w:uiPriority w:val="39"/>
    <w:rsid w:val="001E6704"/>
    <w:pPr>
      <w:ind w:left="600"/>
    </w:pPr>
  </w:style>
  <w:style w:type="character" w:customStyle="1" w:styleId="42">
    <w:name w:val="Оглавление 4 Знак"/>
    <w:link w:val="41"/>
    <w:rsid w:val="001E6704"/>
  </w:style>
  <w:style w:type="paragraph" w:styleId="a3">
    <w:name w:val="Body Text"/>
    <w:basedOn w:val="a"/>
    <w:link w:val="a4"/>
    <w:rsid w:val="001E6704"/>
    <w:pPr>
      <w:jc w:val="center"/>
    </w:pPr>
  </w:style>
  <w:style w:type="character" w:customStyle="1" w:styleId="a4">
    <w:name w:val="Основной текст Знак"/>
    <w:basedOn w:val="1"/>
    <w:link w:val="a3"/>
    <w:rsid w:val="001E6704"/>
  </w:style>
  <w:style w:type="paragraph" w:styleId="6">
    <w:name w:val="toc 6"/>
    <w:next w:val="a"/>
    <w:link w:val="60"/>
    <w:uiPriority w:val="39"/>
    <w:rsid w:val="001E6704"/>
    <w:pPr>
      <w:ind w:left="1000"/>
    </w:pPr>
  </w:style>
  <w:style w:type="character" w:customStyle="1" w:styleId="60">
    <w:name w:val="Оглавление 6 Знак"/>
    <w:link w:val="6"/>
    <w:rsid w:val="001E6704"/>
  </w:style>
  <w:style w:type="paragraph" w:styleId="7">
    <w:name w:val="toc 7"/>
    <w:next w:val="a"/>
    <w:link w:val="70"/>
    <w:uiPriority w:val="39"/>
    <w:rsid w:val="001E6704"/>
    <w:pPr>
      <w:ind w:left="1200"/>
    </w:pPr>
  </w:style>
  <w:style w:type="character" w:customStyle="1" w:styleId="70">
    <w:name w:val="Оглавление 7 Знак"/>
    <w:link w:val="7"/>
    <w:rsid w:val="001E6704"/>
  </w:style>
  <w:style w:type="paragraph" w:styleId="a5">
    <w:name w:val="Body Text Indent"/>
    <w:basedOn w:val="a"/>
    <w:link w:val="a6"/>
    <w:rsid w:val="001E6704"/>
    <w:pPr>
      <w:ind w:firstLine="708"/>
      <w:jc w:val="both"/>
    </w:pPr>
  </w:style>
  <w:style w:type="character" w:customStyle="1" w:styleId="a6">
    <w:name w:val="Основной текст с отступом Знак"/>
    <w:basedOn w:val="1"/>
    <w:link w:val="a5"/>
    <w:rsid w:val="001E6704"/>
  </w:style>
  <w:style w:type="character" w:customStyle="1" w:styleId="30">
    <w:name w:val="Заголовок 3 Знак"/>
    <w:link w:val="3"/>
    <w:rsid w:val="001E6704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1E670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E6704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1E6704"/>
  </w:style>
  <w:style w:type="paragraph" w:styleId="31">
    <w:name w:val="toc 3"/>
    <w:next w:val="a"/>
    <w:link w:val="32"/>
    <w:uiPriority w:val="39"/>
    <w:rsid w:val="001E6704"/>
    <w:pPr>
      <w:ind w:left="400"/>
    </w:pPr>
  </w:style>
  <w:style w:type="character" w:customStyle="1" w:styleId="32">
    <w:name w:val="Оглавление 3 Знак"/>
    <w:link w:val="31"/>
    <w:rsid w:val="001E6704"/>
  </w:style>
  <w:style w:type="character" w:customStyle="1" w:styleId="50">
    <w:name w:val="Заголовок 5 Знак"/>
    <w:link w:val="5"/>
    <w:rsid w:val="001E670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E6704"/>
    <w:rPr>
      <w:b/>
      <w:i/>
      <w:sz w:val="28"/>
    </w:rPr>
  </w:style>
  <w:style w:type="paragraph" w:customStyle="1" w:styleId="13">
    <w:name w:val="Гиперссылка1"/>
    <w:link w:val="a9"/>
    <w:rsid w:val="001E6704"/>
    <w:rPr>
      <w:color w:val="0000FF"/>
      <w:u w:val="single"/>
    </w:rPr>
  </w:style>
  <w:style w:type="character" w:styleId="a9">
    <w:name w:val="Hyperlink"/>
    <w:link w:val="13"/>
    <w:rsid w:val="001E6704"/>
    <w:rPr>
      <w:color w:val="0000FF"/>
      <w:u w:val="single"/>
    </w:rPr>
  </w:style>
  <w:style w:type="paragraph" w:customStyle="1" w:styleId="Footnote">
    <w:name w:val="Footnote"/>
    <w:link w:val="Footnote0"/>
    <w:rsid w:val="001E670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E670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E6704"/>
    <w:rPr>
      <w:rFonts w:ascii="XO Thames" w:hAnsi="XO Thames"/>
      <w:b/>
    </w:rPr>
  </w:style>
  <w:style w:type="character" w:customStyle="1" w:styleId="15">
    <w:name w:val="Оглавление 1 Знак"/>
    <w:link w:val="14"/>
    <w:rsid w:val="001E670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E670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67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6704"/>
    <w:pPr>
      <w:ind w:left="1600"/>
    </w:pPr>
  </w:style>
  <w:style w:type="character" w:customStyle="1" w:styleId="90">
    <w:name w:val="Оглавление 9 Знак"/>
    <w:link w:val="9"/>
    <w:rsid w:val="001E6704"/>
  </w:style>
  <w:style w:type="paragraph" w:styleId="8">
    <w:name w:val="toc 8"/>
    <w:next w:val="a"/>
    <w:link w:val="80"/>
    <w:uiPriority w:val="39"/>
    <w:rsid w:val="001E6704"/>
    <w:pPr>
      <w:ind w:left="1400"/>
    </w:pPr>
  </w:style>
  <w:style w:type="character" w:customStyle="1" w:styleId="80">
    <w:name w:val="Оглавление 8 Знак"/>
    <w:link w:val="8"/>
    <w:rsid w:val="001E6704"/>
  </w:style>
  <w:style w:type="paragraph" w:styleId="51">
    <w:name w:val="toc 5"/>
    <w:next w:val="a"/>
    <w:link w:val="52"/>
    <w:uiPriority w:val="39"/>
    <w:rsid w:val="001E6704"/>
    <w:pPr>
      <w:ind w:left="800"/>
    </w:pPr>
  </w:style>
  <w:style w:type="character" w:customStyle="1" w:styleId="52">
    <w:name w:val="Оглавление 5 Знак"/>
    <w:link w:val="51"/>
    <w:rsid w:val="001E6704"/>
  </w:style>
  <w:style w:type="paragraph" w:styleId="33">
    <w:name w:val="Body Text 3"/>
    <w:basedOn w:val="a"/>
    <w:link w:val="34"/>
    <w:rsid w:val="001E6704"/>
    <w:rPr>
      <w:b/>
      <w:sz w:val="32"/>
    </w:rPr>
  </w:style>
  <w:style w:type="character" w:customStyle="1" w:styleId="34">
    <w:name w:val="Основной текст 3 Знак"/>
    <w:basedOn w:val="1"/>
    <w:link w:val="33"/>
    <w:rsid w:val="001E6704"/>
    <w:rPr>
      <w:b/>
      <w:sz w:val="32"/>
    </w:rPr>
  </w:style>
  <w:style w:type="paragraph" w:styleId="aa">
    <w:name w:val="Subtitle"/>
    <w:next w:val="a"/>
    <w:link w:val="ab"/>
    <w:uiPriority w:val="11"/>
    <w:qFormat/>
    <w:rsid w:val="001E6704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E670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E6704"/>
    <w:pPr>
      <w:ind w:left="1800"/>
    </w:pPr>
  </w:style>
  <w:style w:type="character" w:customStyle="1" w:styleId="toc100">
    <w:name w:val="toc 10"/>
    <w:link w:val="toc10"/>
    <w:rsid w:val="001E6704"/>
  </w:style>
  <w:style w:type="paragraph" w:styleId="ac">
    <w:name w:val="Title"/>
    <w:next w:val="a"/>
    <w:link w:val="ad"/>
    <w:uiPriority w:val="10"/>
    <w:qFormat/>
    <w:rsid w:val="001E6704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E670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E6704"/>
    <w:rPr>
      <w:rFonts w:ascii="XO Thames" w:hAnsi="XO Thames"/>
      <w:b/>
      <w:color w:val="595959"/>
      <w:sz w:val="26"/>
    </w:rPr>
  </w:style>
  <w:style w:type="paragraph" w:styleId="23">
    <w:name w:val="Body Text 2"/>
    <w:basedOn w:val="a"/>
    <w:link w:val="24"/>
    <w:rsid w:val="001E6704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1E6704"/>
    <w:rPr>
      <w:b/>
      <w:sz w:val="32"/>
    </w:rPr>
  </w:style>
  <w:style w:type="character" w:customStyle="1" w:styleId="20">
    <w:name w:val="Заголовок 2 Знак"/>
    <w:link w:val="2"/>
    <w:rsid w:val="001E670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2024-06-13T05:41:00Z</dcterms:created>
  <dcterms:modified xsi:type="dcterms:W3CDTF">2024-06-13T05:42:00Z</dcterms:modified>
</cp:coreProperties>
</file>