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81" w:rsidRDefault="00760581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\AppData\Local\Microsoft\Windows\INetCache\Content.Outlook\U5YD48AS\-599797488505124897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997974885051248979_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81" w:rsidRDefault="00760581" w:rsidP="00760581"/>
    <w:p w:rsidR="00760581" w:rsidRDefault="00760581" w:rsidP="00760581">
      <w:pPr>
        <w:pStyle w:val="a5"/>
        <w:spacing w:before="0" w:beforeAutospacing="0"/>
      </w:pPr>
      <w:r>
        <w:tab/>
        <w:t xml:space="preserve">В связи с приближением сезона устойчиво отрицательных температур воздуха Управление Роспотребнадзора по Воронежской области  рекомендует владельцам автотранспорта внимательно отнестись к выбору </w:t>
      </w:r>
      <w:proofErr w:type="spellStart"/>
      <w:r>
        <w:t>стеклоомывающей</w:t>
      </w:r>
      <w:proofErr w:type="spellEnd"/>
      <w:r>
        <w:t xml:space="preserve"> жидкости – или «</w:t>
      </w:r>
      <w:proofErr w:type="spellStart"/>
      <w:r>
        <w:t>незамерзайки</w:t>
      </w:r>
      <w:proofErr w:type="spellEnd"/>
      <w:r>
        <w:t>». «</w:t>
      </w:r>
      <w:proofErr w:type="spellStart"/>
      <w:r>
        <w:t>Незамерзайка</w:t>
      </w:r>
      <w:proofErr w:type="spellEnd"/>
      <w:r>
        <w:t>» должна быть абсолютно безопасной как для водителя автомобиля, так и его пассажиров.</w:t>
      </w:r>
    </w:p>
    <w:p w:rsidR="00760581" w:rsidRDefault="00760581" w:rsidP="00760581">
      <w:pPr>
        <w:pStyle w:val="a5"/>
      </w:pPr>
      <w:r>
        <w:t xml:space="preserve">Напоминаем о требованиях к безопасному выбору </w:t>
      </w:r>
      <w:proofErr w:type="spellStart"/>
      <w:r>
        <w:t>стеклоомывающих</w:t>
      </w:r>
      <w:proofErr w:type="spellEnd"/>
      <w:r>
        <w:t xml:space="preserve"> жидкостей:</w:t>
      </w:r>
    </w:p>
    <w:p w:rsidR="00760581" w:rsidRDefault="00760581" w:rsidP="00760581">
      <w:pPr>
        <w:pStyle w:val="a5"/>
      </w:pPr>
      <w:r>
        <w:t xml:space="preserve">- данную продукцию следует покупать в сетевых или специализированных </w:t>
      </w:r>
      <w:proofErr w:type="gramStart"/>
      <w:r>
        <w:t>магазинах</w:t>
      </w:r>
      <w:proofErr w:type="gramEnd"/>
      <w:r>
        <w:t>, исключить приобретение продукции на обочинах дорог;</w:t>
      </w:r>
    </w:p>
    <w:p w:rsidR="00760581" w:rsidRDefault="00760581" w:rsidP="00760581">
      <w:pPr>
        <w:pStyle w:val="a5"/>
      </w:pPr>
      <w:r>
        <w:t>- этикетка должна содержать сведения о производителе (наименование, адрес его нахождения), название продукции, ее назначение, состав, соответствие техническим условиям, сроки годности, меры предосторожности;</w:t>
      </w:r>
    </w:p>
    <w:p w:rsidR="00760581" w:rsidRDefault="00760581" w:rsidP="00760581">
      <w:pPr>
        <w:pStyle w:val="a5"/>
      </w:pPr>
      <w:r>
        <w:lastRenderedPageBreak/>
        <w:t xml:space="preserve">- рекомендуется сохранять чек на продукцию, а также использованную ёмкость (этикетку) для предъявления, в </w:t>
      </w:r>
      <w:proofErr w:type="gramStart"/>
      <w:r>
        <w:t>случае</w:t>
      </w:r>
      <w:proofErr w:type="gramEnd"/>
      <w:r>
        <w:t xml:space="preserve"> необходимости, претензии к продавцу (изготовителю) некачественной незамерзающей жидкости.</w:t>
      </w:r>
    </w:p>
    <w:p w:rsidR="00760581" w:rsidRDefault="00760581" w:rsidP="00760581">
      <w:pPr>
        <w:pStyle w:val="a5"/>
      </w:pPr>
      <w:r>
        <w:t xml:space="preserve">Зимние </w:t>
      </w:r>
      <w:proofErr w:type="spellStart"/>
      <w:r>
        <w:t>стеклоомывающие</w:t>
      </w:r>
      <w:proofErr w:type="spellEnd"/>
      <w:r>
        <w:t xml:space="preserve"> жидкости производят из растворов спиртов с водой с добавлением моющих средств, то есть поверхностно-активных веществ (ПАВ), </w:t>
      </w:r>
      <w:proofErr w:type="spellStart"/>
      <w:r>
        <w:t>ароматизаторов</w:t>
      </w:r>
      <w:proofErr w:type="spellEnd"/>
      <w:r>
        <w:t xml:space="preserve"> и красителей.</w:t>
      </w:r>
    </w:p>
    <w:p w:rsidR="00760581" w:rsidRDefault="00760581" w:rsidP="00760581">
      <w:pPr>
        <w:pStyle w:val="a5"/>
      </w:pPr>
      <w:r>
        <w:t xml:space="preserve">В современных </w:t>
      </w:r>
      <w:proofErr w:type="spellStart"/>
      <w:r>
        <w:t>стеклоомывающих</w:t>
      </w:r>
      <w:proofErr w:type="spellEnd"/>
      <w:r>
        <w:t xml:space="preserve"> </w:t>
      </w:r>
      <w:proofErr w:type="gramStart"/>
      <w:r>
        <w:t>жидкостях</w:t>
      </w:r>
      <w:proofErr w:type="gramEnd"/>
      <w:r>
        <w:t xml:space="preserve"> используют изопропиловый спирт, </w:t>
      </w:r>
      <w:proofErr w:type="spellStart"/>
      <w:r>
        <w:t>пропиленгликоли</w:t>
      </w:r>
      <w:proofErr w:type="spellEnd"/>
      <w:r>
        <w:t xml:space="preserve">, этиленгликоли. Изопропиловый спирт разрешен к использованию при производстве </w:t>
      </w:r>
      <w:proofErr w:type="spellStart"/>
      <w:r>
        <w:t>стеклоомывающих</w:t>
      </w:r>
      <w:proofErr w:type="spellEnd"/>
      <w: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</w:p>
    <w:p w:rsidR="00760581" w:rsidRDefault="00760581" w:rsidP="00760581">
      <w:pPr>
        <w:pStyle w:val="a5"/>
      </w:pPr>
      <w:r>
        <w:t xml:space="preserve">Необходимо отметить, что </w:t>
      </w:r>
      <w:proofErr w:type="spellStart"/>
      <w:r>
        <w:t>стеклоомывающие</w:t>
      </w:r>
      <w:proofErr w:type="spellEnd"/>
      <w:r>
        <w:t xml:space="preserve"> жидкости на спиртовой основе </w:t>
      </w:r>
      <w:proofErr w:type="gramStart"/>
      <w:r>
        <w:t>содержат непищевые спирты и непригодны</w:t>
      </w:r>
      <w:proofErr w:type="gramEnd"/>
      <w:r>
        <w:t xml:space="preserve"> для пищевых целей.</w:t>
      </w:r>
    </w:p>
    <w:p w:rsidR="00760581" w:rsidRDefault="00760581" w:rsidP="00760581">
      <w:pPr>
        <w:pStyle w:val="a5"/>
      </w:pPr>
      <w:r>
        <w:t xml:space="preserve">Нелегальные производители могут допускать использование для производства </w:t>
      </w:r>
      <w:proofErr w:type="spellStart"/>
      <w:r>
        <w:t>незамерзайки</w:t>
      </w:r>
      <w:proofErr w:type="spellEnd"/>
      <w:r>
        <w:t xml:space="preserve"> метиловый спирт, обладающий слабым запахом, не отличимым от этилового спирта. Пары метанола </w:t>
      </w:r>
      <w:proofErr w:type="gramStart"/>
      <w:r>
        <w:t>раздражают слизистые оболочки глаз и вызывают</w:t>
      </w:r>
      <w:proofErr w:type="gramEnd"/>
      <w:r>
        <w:t xml:space="preserve"> заболевания верхних дыхательных путей, головные боли, звон в ушах, дрожание, невриты, расстройства зрения. Метанол может проникать в организм также через неповрежденную кожу.</w:t>
      </w:r>
    </w:p>
    <w:p w:rsidR="00760581" w:rsidRDefault="00760581" w:rsidP="00760581">
      <w:pPr>
        <w:pStyle w:val="a5"/>
      </w:pPr>
      <w:r>
        <w:t>Согласно ст. 7 Закона РФ «О защите прав потребителей», потребитель имеет право на то, чтобы товар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</w:t>
      </w:r>
    </w:p>
    <w:p w:rsidR="00760581" w:rsidRDefault="00760581" w:rsidP="00760581">
      <w:pPr>
        <w:pStyle w:val="a5"/>
      </w:pPr>
      <w:r>
        <w:t xml:space="preserve">Потребителю следует внимательно отнестись к выбору </w:t>
      </w:r>
      <w:proofErr w:type="spellStart"/>
      <w:r>
        <w:t>стеклоомывающей</w:t>
      </w:r>
      <w:proofErr w:type="spellEnd"/>
      <w:r>
        <w:t xml:space="preserve"> жидкости.</w:t>
      </w:r>
    </w:p>
    <w:p w:rsidR="006D6A41" w:rsidRPr="00760581" w:rsidRDefault="006D6A41" w:rsidP="00760581">
      <w:pPr>
        <w:tabs>
          <w:tab w:val="left" w:pos="1952"/>
        </w:tabs>
      </w:pPr>
    </w:p>
    <w:sectPr w:rsidR="006D6A41" w:rsidRPr="0076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760581"/>
    <w:rsid w:val="006D6A41"/>
    <w:rsid w:val="0076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05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2023-11-29T10:30:00Z</dcterms:created>
  <dcterms:modified xsi:type="dcterms:W3CDTF">2023-11-29T10:31:00Z</dcterms:modified>
</cp:coreProperties>
</file>