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09F4" w14:textId="77777777" w:rsidR="00480C45" w:rsidRPr="00480C45" w:rsidRDefault="00480C45" w:rsidP="00480C45">
      <w:pPr>
        <w:shd w:val="clear" w:color="auto" w:fill="FFFFFF"/>
        <w:spacing w:after="0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</w:pPr>
      <w:r w:rsidRPr="00480C45">
        <w:rPr>
          <w:rFonts w:ascii="Arial" w:eastAsia="Times New Roman" w:hAnsi="Arial" w:cs="Arial"/>
          <w:color w:val="333333"/>
          <w:kern w:val="36"/>
          <w:sz w:val="72"/>
          <w:szCs w:val="72"/>
          <w:lang w:eastAsia="ru-RU"/>
        </w:rPr>
        <w:t>Памятка для родителей по профилактике детского травматизма</w:t>
      </w:r>
    </w:p>
    <w:p w14:paraId="6EF41BD5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родители, задумайтесь!</w:t>
      </w:r>
    </w:p>
    <w:p w14:paraId="25DCABAC" w14:textId="45B317DA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</w:t>
      </w: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данным Всемирной Организации Здравоохранения (ВОЗ) «Ежедневно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предотвратить».</w:t>
      </w:r>
    </w:p>
    <w:p w14:paraId="1DB2B18A" w14:textId="4A3AB02B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</w:t>
      </w: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Ежегодно по этой причине погибает более 1 000 086 детей и молодых людей моложе 18 лет. Это означает, что каждый час ежедневно гибнет более 100 детей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14:paraId="6B51BC9E" w14:textId="0C0A7A1F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</w:t>
      </w: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14:paraId="39BDF029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Ожоги:</w:t>
      </w:r>
    </w:p>
    <w:p w14:paraId="46B32AFD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 сожалению, очень распространенная травма у детей:</w:t>
      </w:r>
    </w:p>
    <w:p w14:paraId="6284FA6F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Держите детей подальше от горячей плиты, пищи и утюга;</w:t>
      </w:r>
    </w:p>
    <w:p w14:paraId="22885BF4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Устанавливайте на плиты кастрюли и сковородки ручками вовнутрь, так, чтобы дети не могли опрокинуть их на себя. Старайтесь блокировать регуляторы газовых горелок.</w:t>
      </w:r>
    </w:p>
    <w:p w14:paraId="643C5B22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Держите детей подальше от открытого огня, пламени свечи, костров, взрывов петард;</w:t>
      </w:r>
    </w:p>
    <w:p w14:paraId="7A8109BB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14:paraId="435F37BB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даже ставят на пол;</w:t>
      </w:r>
    </w:p>
    <w:p w14:paraId="36E9D0E2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 стола, на котором стоит горячая пища, лучше убрать длинные скатерти, так как  ребенок может дернуть за их край и опрокинуть на себя посуду с горячей пищей или напитками;</w:t>
      </w:r>
    </w:p>
    <w:p w14:paraId="42FF40AC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Возможны ожоги во время купания ребенка, когда его опускают в ванну или начинают  подмывать из-под крана, не проверив температуру воды;</w:t>
      </w:r>
    </w:p>
    <w:p w14:paraId="5560E6C4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Маленький ребенок может обжечься и при использования грелки, если температура воды в ней превышает 40-60°С;</w:t>
      </w:r>
    </w:p>
    <w:p w14:paraId="0181D6B5" w14:textId="77777777" w:rsidR="00480C45" w:rsidRPr="00480C45" w:rsidRDefault="00480C45" w:rsidP="00480C45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Оберегайте ребенка от солнечных ожогов, солнечного и теплового «удара».</w:t>
      </w:r>
    </w:p>
    <w:p w14:paraId="6D1687A3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proofErr w:type="spellStart"/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Кататравма</w:t>
      </w:r>
      <w:proofErr w:type="spellEnd"/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или травма, полученная в результате падения с высоты:</w:t>
      </w:r>
    </w:p>
    <w:p w14:paraId="145E66AA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Нередкая причина тяжелейших травм, приводящих к инвалидизации или смерти.</w:t>
      </w:r>
    </w:p>
    <w:p w14:paraId="04953CBC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20% случаев страдают дети до 5 лет.</w:t>
      </w:r>
    </w:p>
    <w:p w14:paraId="6C47BBE1" w14:textId="2A1DBBE6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разрешаете детям «лазать» в опасных местах (лестничные пролеты, крыши, гаражи,</w:t>
      </w:r>
      <w:r w:rsidR="0068405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стройки и др.);</w:t>
      </w:r>
    </w:p>
    <w:p w14:paraId="16FFA0CD" w14:textId="0D91B6C8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Устанавливаете надежные ограждения, решетки на ступеньках, лестничных пролетах,</w:t>
      </w:r>
      <w:r w:rsidR="0068405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окнах и балконах.</w:t>
      </w:r>
    </w:p>
    <w:p w14:paraId="67C887E6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Помните, противомоскитная сетка, установленная на окне не спасёт, она может создать ложное чувство безопасности;</w:t>
      </w:r>
    </w:p>
    <w:p w14:paraId="131281F0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Открывающиеся окна и балконы должны быть абсолютно недоступны детям;</w:t>
      </w:r>
    </w:p>
    <w:p w14:paraId="480F7F92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 ставьте около открытого окна стульев и табуреток, с которых ребёнок легко может забраться на подоконник.</w:t>
      </w:r>
    </w:p>
    <w:p w14:paraId="159DE466" w14:textId="77777777" w:rsidR="00480C45" w:rsidRPr="00480C45" w:rsidRDefault="00480C45" w:rsidP="00480C45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Родители, помните, дети не умеют летать!</w:t>
      </w:r>
    </w:p>
    <w:p w14:paraId="654FE728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Утопление:</w:t>
      </w:r>
    </w:p>
    <w:p w14:paraId="4563DC06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50% случаев из-за неумения плавать страдают дети 10-13 лет.</w:t>
      </w:r>
    </w:p>
    <w:p w14:paraId="22FC9AA3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14:paraId="4FC52B7E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Обязательно и надежно закрывайте колодцы, ванны, бочки, ведра с водой и </w:t>
      </w:r>
      <w:proofErr w:type="spellStart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т.д</w:t>
      </w:r>
      <w:proofErr w:type="spellEnd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14:paraId="5A22572A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Помните, дети могут утонуть менее чем за две минуты даже в небольшом количестве воды.</w:t>
      </w:r>
    </w:p>
    <w:p w14:paraId="7276D0A7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Учите детей плавать, начиная с раннего возраста;</w:t>
      </w:r>
    </w:p>
    <w:p w14:paraId="532F942C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должны знать, что нельзя плавать без присмотра взрослых;</w:t>
      </w:r>
    </w:p>
    <w:p w14:paraId="63543F6A" w14:textId="77777777" w:rsidR="00480C45" w:rsidRPr="00480C45" w:rsidRDefault="00480C45" w:rsidP="00480C45">
      <w:pPr>
        <w:numPr>
          <w:ilvl w:val="0"/>
          <w:numId w:val="3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Обязательно используйте детские спасательные жилеты соответствующего размера при всех вариантах отдыха на открытой воде (на лодках, плотах, водных велосипедах, «бананах», катерах, яхтах и др.).</w:t>
      </w:r>
    </w:p>
    <w:p w14:paraId="3211A0C6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Удушье (асфиксия):</w:t>
      </w:r>
    </w:p>
    <w:p w14:paraId="6951888B" w14:textId="77777777" w:rsidR="00480C45" w:rsidRPr="00480C45" w:rsidRDefault="00480C45" w:rsidP="00480C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25 % всех случаев асфиксий,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т.д</w:t>
      </w:r>
      <w:proofErr w:type="spellEnd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14:paraId="77F03AAC" w14:textId="77777777" w:rsidR="00480C45" w:rsidRPr="00480C45" w:rsidRDefault="00480C45" w:rsidP="00480C4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Маленьким детям нельзя давать еду с маленькими косточками или семечками;</w:t>
      </w:r>
    </w:p>
    <w:p w14:paraId="5607D431" w14:textId="77777777" w:rsidR="00480C45" w:rsidRPr="00480C45" w:rsidRDefault="00480C45" w:rsidP="00480C4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Нужно следить за ребенком во время еды.</w:t>
      </w:r>
    </w:p>
    <w:p w14:paraId="05643173" w14:textId="77777777" w:rsidR="00480C45" w:rsidRPr="00480C45" w:rsidRDefault="00480C45" w:rsidP="00480C45">
      <w:pPr>
        <w:numPr>
          <w:ilvl w:val="0"/>
          <w:numId w:val="4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Кашель, шумное частое дыхание или невозможность издавать звуки - это признаки проблем с дыханием и. возможно, удушья, которое может привести к смерти.</w:t>
      </w:r>
    </w:p>
    <w:p w14:paraId="6FC9AD7D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Отравления:</w:t>
      </w:r>
    </w:p>
    <w:p w14:paraId="271194C4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Чаще всего дети отравляются лекарствами из домашней аптечки - 60% всех случаев отравлений;</w:t>
      </w:r>
    </w:p>
    <w:p w14:paraId="6884DC85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Лекарства, предназначенные для взрослых, могут оказаться смертельными для детей.</w:t>
      </w:r>
    </w:p>
    <w:p w14:paraId="4C0CD8CC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Медикаменты ребенку нужно давать только по назначению врача и ни в коем случае не давать ему лекарства, предназначенные для взрослых или детей другого возраста.</w:t>
      </w:r>
    </w:p>
    <w:p w14:paraId="23E5D4F7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Хранить медикаменты необходимо в местах совершенно недоступных для детей;</w:t>
      </w:r>
    </w:p>
    <w:p w14:paraId="4327CCD1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Отбеливатели, яды для крыс и насекомых, керосин, кислоты и щелочные растворы, другие ядовитые вещества могут вызвать тяжелое отравление, поражение мозга, слепоту и смерть.</w:t>
      </w:r>
    </w:p>
    <w:p w14:paraId="68E93388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Яды бывают опасны не только при заглатывании, но и при вдыхании, попадании на кожу, в глаза и даже на одежду;</w:t>
      </w:r>
    </w:p>
    <w:p w14:paraId="556ADECB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Ядовитые вещества, медикаменты, отбеливатели, кислоты и горючее ни в коем случае нельзя хранить 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14:paraId="7FF1EB48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Следите за ребенком при прогулках в лесу: ядовитые грибы и .ягоды — возможная причина тяжелых отравлений;</w:t>
      </w:r>
    </w:p>
    <w:p w14:paraId="7EDC2BAE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Отравление угарным газом: крайне опасно для детей и сопровождается смертельным исходом в 80-85% случаев.</w:t>
      </w:r>
    </w:p>
    <w:p w14:paraId="5F849C3C" w14:textId="77777777" w:rsidR="00480C45" w:rsidRPr="00480C45" w:rsidRDefault="00480C45" w:rsidP="00480C45">
      <w:pPr>
        <w:numPr>
          <w:ilvl w:val="0"/>
          <w:numId w:val="5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14:paraId="7D6A8488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 Поражения электрическим током:</w:t>
      </w:r>
    </w:p>
    <w:p w14:paraId="7A6B5455" w14:textId="77777777" w:rsidR="00480C45" w:rsidRPr="00480C45" w:rsidRDefault="00480C45" w:rsidP="00480C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могут получить серьезные повреждения, воткнув пальцы или какие-либо токопроводящие предметы в электрические розетки - их необходимо закрывать специальными защитными накладками;</w:t>
      </w:r>
    </w:p>
    <w:p w14:paraId="028F35B2" w14:textId="77777777" w:rsidR="00480C45" w:rsidRPr="00480C45" w:rsidRDefault="00480C45" w:rsidP="00480C45">
      <w:pPr>
        <w:numPr>
          <w:ilvl w:val="0"/>
          <w:numId w:val="6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Электрические провода (особенно обнаженные) должны быть недоступны для детей.</w:t>
      </w:r>
    </w:p>
    <w:p w14:paraId="4B0BA808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Дорожно-транспортный травматизм:</w:t>
      </w:r>
    </w:p>
    <w:p w14:paraId="193A27DB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Дает около 25% всех смертельных случаев.</w:t>
      </w:r>
    </w:p>
    <w:p w14:paraId="6717CB15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14:paraId="16D6CC42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дошкольного возраста особенно опасно находиться на дороге - с ними всегда</w:t>
      </w:r>
    </w:p>
    <w:p w14:paraId="4966BB78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Должны быть взрослые;</w:t>
      </w:r>
    </w:p>
    <w:p w14:paraId="0532CCFA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Детям нельзя играть возле дороги, особенно с мячом;</w:t>
      </w:r>
    </w:p>
    <w:p w14:paraId="08EE5942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Детей нельзя сажать на переднее сидение машины;</w:t>
      </w:r>
    </w:p>
    <w:p w14:paraId="3AE2E290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14:paraId="2D1A80E3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одежде ребенка желательно прикрепить специальные светоотражающие нашивки или наклейки.</w:t>
      </w:r>
    </w:p>
    <w:p w14:paraId="6CCF3E62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Несчастные случаи при езде на велосипеде являются распространённой причиной смерти и травматизма среди детей среднего и старшего возраста.</w:t>
      </w:r>
    </w:p>
    <w:p w14:paraId="65991F19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Учите ребенка безопасному поведению при езде на велосипеде;</w:t>
      </w:r>
    </w:p>
    <w:p w14:paraId="3E4AF8B2" w14:textId="77777777" w:rsidR="00480C45" w:rsidRPr="00480C45" w:rsidRDefault="00480C45" w:rsidP="00480C45">
      <w:pPr>
        <w:numPr>
          <w:ilvl w:val="0"/>
          <w:numId w:val="7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Дети должны в обязательном порядке использовать защитные шлемы и другие приспособления.</w:t>
      </w:r>
    </w:p>
    <w:p w14:paraId="5D338CBE" w14:textId="77777777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Pr="00480C45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Травмы на железнодорожном транспорте:</w:t>
      </w:r>
    </w:p>
    <w:p w14:paraId="1DAB4B30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Нахождение детей в зове железной дороги может быть смертельно опасно.</w:t>
      </w:r>
    </w:p>
    <w:p w14:paraId="4F703512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Строжайшим образом запрещайте подросткам кататься на крышах, подножках, переходных площадках вагонов. Так называемый «</w:t>
      </w:r>
      <w:proofErr w:type="spellStart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зацепинг</w:t>
      </w:r>
      <w:proofErr w:type="spellEnd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», в конечном итоге, - практически гарантированное самоубийство;</w:t>
      </w:r>
    </w:p>
    <w:p w14:paraId="1EB0DC11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Помните сами и  постоянно напоминайте вашим детям, что строго запрещается:</w:t>
      </w:r>
    </w:p>
    <w:p w14:paraId="01F73A91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Посадка и высадка на ходу поезда;</w:t>
      </w:r>
    </w:p>
    <w:p w14:paraId="048E7D9C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Высовываться из окон вагонов и дверей тамбуров на ходу поезда;</w:t>
      </w:r>
    </w:p>
    <w:p w14:paraId="69756E3D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Оставлять детей без присмотра на посадочных платформах и в вагонах;</w:t>
      </w:r>
    </w:p>
    <w:p w14:paraId="5912FD34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Выходить из вагона на междупутье и стоять там при проходе встречного поезда;</w:t>
      </w:r>
    </w:p>
    <w:p w14:paraId="4888A9C1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Прыгать с платформы на железнодорожные пути;</w:t>
      </w:r>
    </w:p>
    <w:p w14:paraId="3DE5203D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Устраивать на платформе различные подвижные игры;</w:t>
      </w:r>
    </w:p>
    <w:p w14:paraId="1A1296CF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14:paraId="56304416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Подходить к вагону до полной остановки поезда;</w:t>
      </w:r>
    </w:p>
    <w:p w14:paraId="14B0E560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14:paraId="615C3E22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Проходить по железнодорожным мостам и тоннелям, которые не предназначены для перехода пешеходов;</w:t>
      </w:r>
    </w:p>
    <w:p w14:paraId="2AC88947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Переходить через железнодорожные пути перед близко стоящим поездом;</w:t>
      </w:r>
    </w:p>
    <w:p w14:paraId="6A4723FC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Переходить путь сразу же после прохода поезда одного направления, не убедившись в отсутствии поезда встречного направления;</w:t>
      </w:r>
    </w:p>
    <w:p w14:paraId="463C676B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Подниматься на </w:t>
      </w:r>
      <w:proofErr w:type="spellStart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электроопоры</w:t>
      </w:r>
      <w:proofErr w:type="spellEnd"/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14:paraId="16584ACA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Приближаться к лежащему на земле электропроводу ближе 8 метров;</w:t>
      </w:r>
    </w:p>
    <w:p w14:paraId="5439F5D5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Проходить вдоль железнодорожного пути ближе 5  метров от крайнего рельса;</w:t>
      </w:r>
    </w:p>
    <w:p w14:paraId="4E98CD09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Ходить в районе стрелочных переводов, так как это может привести к тяжелой травме.</w:t>
      </w:r>
    </w:p>
    <w:p w14:paraId="56FEB83F" w14:textId="77777777" w:rsidR="00480C45" w:rsidRPr="00480C45" w:rsidRDefault="00480C45" w:rsidP="00480C45">
      <w:pPr>
        <w:numPr>
          <w:ilvl w:val="0"/>
          <w:numId w:val="8"/>
        </w:numPr>
        <w:shd w:val="clear" w:color="auto" w:fill="FFFFFF"/>
        <w:spacing w:before="150" w:after="0" w:line="240" w:lineRule="auto"/>
        <w:ind w:left="0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Категорически запрещены все игры детей на железнодорожных путях!</w:t>
      </w:r>
    </w:p>
    <w:p w14:paraId="04EF2AE6" w14:textId="332DBF79" w:rsidR="00480C45" w:rsidRPr="00480C45" w:rsidRDefault="00480C45" w:rsidP="00480C45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</w:t>
      </w:r>
      <w:r w:rsidRPr="00480C45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Уважаемые родители, помните: дети чаще всего получают травму, иногда смертельную, - по вине взрослых.</w:t>
      </w:r>
    </w:p>
    <w:p w14:paraId="61787A85" w14:textId="77777777" w:rsidR="00ED6130" w:rsidRDefault="00ED6130"/>
    <w:sectPr w:rsidR="00ED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3D6"/>
    <w:multiLevelType w:val="multilevel"/>
    <w:tmpl w:val="C0C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6179"/>
    <w:multiLevelType w:val="multilevel"/>
    <w:tmpl w:val="570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86519"/>
    <w:multiLevelType w:val="multilevel"/>
    <w:tmpl w:val="53A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970A2"/>
    <w:multiLevelType w:val="multilevel"/>
    <w:tmpl w:val="7ABE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B38F1"/>
    <w:multiLevelType w:val="multilevel"/>
    <w:tmpl w:val="74A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96AC7"/>
    <w:multiLevelType w:val="multilevel"/>
    <w:tmpl w:val="607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75ED4"/>
    <w:multiLevelType w:val="multilevel"/>
    <w:tmpl w:val="658C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C06B2"/>
    <w:multiLevelType w:val="multilevel"/>
    <w:tmpl w:val="005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E1"/>
    <w:rsid w:val="000055E1"/>
    <w:rsid w:val="00480C45"/>
    <w:rsid w:val="00684055"/>
    <w:rsid w:val="009750CC"/>
    <w:rsid w:val="00E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5D25"/>
  <w15:chartTrackingRefBased/>
  <w15:docId w15:val="{F9EFC663-1C06-4B81-8A6F-BB95D38E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578">
              <w:marLeft w:val="0"/>
              <w:marRight w:val="0"/>
              <w:marTop w:val="0"/>
              <w:marBottom w:val="0"/>
              <w:divBdr>
                <w:top w:val="single" w:sz="6" w:space="21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Ивановна</dc:creator>
  <cp:keywords/>
  <dc:description/>
  <cp:lastModifiedBy>Дмитриева Ирина Ивановна</cp:lastModifiedBy>
  <cp:revision>4</cp:revision>
  <dcterms:created xsi:type="dcterms:W3CDTF">2020-08-24T13:11:00Z</dcterms:created>
  <dcterms:modified xsi:type="dcterms:W3CDTF">2024-05-17T11:22:00Z</dcterms:modified>
</cp:coreProperties>
</file>