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9B" w:rsidRDefault="00FA189B" w:rsidP="00FA189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90575"/>
            <wp:effectExtent l="0" t="0" r="9525" b="9525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9B" w:rsidRDefault="00FA189B" w:rsidP="00FA189B">
      <w:pPr>
        <w:ind w:left="360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FA189B" w:rsidRDefault="00FA189B" w:rsidP="00FA189B">
      <w:pPr>
        <w:ind w:left="360"/>
        <w:jc w:val="center"/>
        <w:rPr>
          <w:b/>
          <w:sz w:val="36"/>
        </w:rPr>
      </w:pPr>
      <w:r>
        <w:rPr>
          <w:b/>
          <w:sz w:val="36"/>
        </w:rPr>
        <w:t>Нижнедевицкого муниципального района</w:t>
      </w:r>
    </w:p>
    <w:p w:rsidR="00FA189B" w:rsidRDefault="00FA189B" w:rsidP="00FA189B">
      <w:pPr>
        <w:ind w:left="360"/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FA189B" w:rsidRDefault="00FA189B" w:rsidP="00FA189B">
      <w:pPr>
        <w:ind w:left="360"/>
        <w:jc w:val="center"/>
        <w:rPr>
          <w:sz w:val="28"/>
        </w:rPr>
      </w:pPr>
    </w:p>
    <w:p w:rsidR="00FA189B" w:rsidRDefault="00FA189B" w:rsidP="00FA189B">
      <w:pPr>
        <w:ind w:left="36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A189B" w:rsidRDefault="00FA189B" w:rsidP="00FA189B">
      <w:pPr>
        <w:rPr>
          <w:sz w:val="44"/>
          <w:szCs w:val="44"/>
        </w:rPr>
      </w:pPr>
    </w:p>
    <w:p w:rsidR="00FA189B" w:rsidRDefault="00FA189B" w:rsidP="00FA189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06.10.2015 г. №653 </w:t>
      </w:r>
    </w:p>
    <w:p w:rsidR="00FA189B" w:rsidRDefault="00FA189B" w:rsidP="00FA189B">
      <w:pPr>
        <w:shd w:val="clear" w:color="auto" w:fill="FFFFFF"/>
        <w:rPr>
          <w:sz w:val="18"/>
          <w:szCs w:val="18"/>
        </w:rPr>
      </w:pPr>
      <w:r>
        <w:rPr>
          <w:color w:val="000000"/>
          <w:spacing w:val="1"/>
          <w:sz w:val="22"/>
          <w:szCs w:val="22"/>
        </w:rPr>
        <w:t xml:space="preserve">                           </w:t>
      </w:r>
      <w:r>
        <w:rPr>
          <w:color w:val="000000"/>
          <w:spacing w:val="1"/>
          <w:sz w:val="18"/>
          <w:szCs w:val="18"/>
        </w:rPr>
        <w:t>с Нижнедевицк</w:t>
      </w:r>
    </w:p>
    <w:p w:rsidR="00FA189B" w:rsidRDefault="00FA189B" w:rsidP="00FA189B">
      <w:pPr>
        <w:shd w:val="clear" w:color="auto" w:fill="FFFFFF"/>
        <w:tabs>
          <w:tab w:val="left" w:pos="5040"/>
        </w:tabs>
        <w:rPr>
          <w:color w:val="000000"/>
          <w:spacing w:val="-4"/>
          <w:sz w:val="28"/>
          <w:szCs w:val="28"/>
        </w:rPr>
      </w:pPr>
    </w:p>
    <w:p w:rsidR="00FA189B" w:rsidRDefault="00FA189B" w:rsidP="00FA189B">
      <w:pPr>
        <w:pStyle w:val="Title"/>
        <w:spacing w:before="0" w:after="0"/>
      </w:pPr>
      <w:r>
        <w:t>О внесении изменений в  постановление</w:t>
      </w:r>
    </w:p>
    <w:p w:rsidR="00FA189B" w:rsidRDefault="00FA189B" w:rsidP="00FA189B">
      <w:pPr>
        <w:pStyle w:val="Title"/>
        <w:spacing w:before="0" w:after="0"/>
      </w:pPr>
      <w:r>
        <w:t>администрации муниципального района</w:t>
      </w:r>
    </w:p>
    <w:p w:rsidR="00FA189B" w:rsidRDefault="00FA189B" w:rsidP="00FA189B">
      <w:pPr>
        <w:pStyle w:val="Title"/>
        <w:spacing w:before="0" w:after="0"/>
      </w:pPr>
      <w:r>
        <w:t>от 02.03.2010 г. № 394 «О порядке</w:t>
      </w:r>
    </w:p>
    <w:p w:rsidR="00FA189B" w:rsidRDefault="00FA189B" w:rsidP="00FA189B">
      <w:pPr>
        <w:pStyle w:val="Title"/>
        <w:spacing w:before="0" w:after="0"/>
      </w:pPr>
      <w:r>
        <w:t>уведомления нанимателя (работодателя)</w:t>
      </w:r>
    </w:p>
    <w:p w:rsidR="00FA189B" w:rsidRDefault="00FA189B" w:rsidP="00FA189B">
      <w:pPr>
        <w:pStyle w:val="Title"/>
        <w:spacing w:before="0" w:after="0"/>
      </w:pPr>
      <w:r>
        <w:t>о фактах обращения в целях склонения</w:t>
      </w:r>
    </w:p>
    <w:p w:rsidR="00FA189B" w:rsidRDefault="00FA189B" w:rsidP="00FA189B">
      <w:pPr>
        <w:pStyle w:val="Title"/>
        <w:spacing w:before="0" w:after="0"/>
      </w:pPr>
      <w:r>
        <w:t>муниципального служащего к совершению</w:t>
      </w:r>
    </w:p>
    <w:p w:rsidR="00FA189B" w:rsidRDefault="00FA189B" w:rsidP="00FA189B">
      <w:pPr>
        <w:pStyle w:val="Title"/>
        <w:spacing w:before="0" w:after="0"/>
      </w:pPr>
      <w:r>
        <w:t>коррупционных правонарушений»</w:t>
      </w:r>
    </w:p>
    <w:p w:rsidR="00FA189B" w:rsidRDefault="00FA189B" w:rsidP="00FA189B">
      <w:pPr>
        <w:shd w:val="clear" w:color="auto" w:fill="FFFFFF"/>
        <w:tabs>
          <w:tab w:val="left" w:pos="3600"/>
          <w:tab w:val="left" w:pos="4500"/>
        </w:tabs>
        <w:ind w:right="5345"/>
        <w:rPr>
          <w:color w:val="000000"/>
          <w:spacing w:val="-4"/>
          <w:sz w:val="28"/>
          <w:szCs w:val="28"/>
        </w:rPr>
      </w:pPr>
    </w:p>
    <w:p w:rsidR="00FA189B" w:rsidRDefault="00FA189B" w:rsidP="00FA189B">
      <w:pPr>
        <w:shd w:val="clear" w:color="auto" w:fill="FFFFFF"/>
        <w:tabs>
          <w:tab w:val="left" w:pos="50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произошедшими кадровыми изменениями, администрация Нижнедевицкого муниципального района</w:t>
      </w:r>
    </w:p>
    <w:p w:rsidR="00FA189B" w:rsidRDefault="00FA189B" w:rsidP="00FA189B">
      <w:pPr>
        <w:shd w:val="clear" w:color="auto" w:fill="FFFFFF"/>
        <w:tabs>
          <w:tab w:val="left" w:pos="5040"/>
        </w:tabs>
        <w:ind w:firstLine="709"/>
        <w:rPr>
          <w:sz w:val="28"/>
          <w:szCs w:val="28"/>
        </w:rPr>
      </w:pPr>
    </w:p>
    <w:p w:rsidR="00FA189B" w:rsidRDefault="00FA189B" w:rsidP="00FA18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A189B" w:rsidRDefault="00FA189B" w:rsidP="00FA189B">
      <w:pPr>
        <w:shd w:val="clear" w:color="auto" w:fill="FFFFFF"/>
        <w:tabs>
          <w:tab w:val="left" w:pos="5040"/>
        </w:tabs>
        <w:ind w:firstLine="720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в постановление администрации Нижнедевицкого муниципального района от 02.03.2010г. № 394 </w:t>
      </w:r>
      <w:r>
        <w:rPr>
          <w:color w:val="000000"/>
          <w:spacing w:val="-4"/>
          <w:sz w:val="28"/>
          <w:szCs w:val="28"/>
        </w:rPr>
        <w:t>«О порядке  уведомления нанимателя (работодателя) о фактах обращения в целях склонения муниципального служащего к совершению коррупционных правонарушений» (в редакции постановления от 11.04.2011г. №764):</w:t>
      </w:r>
    </w:p>
    <w:p w:rsidR="00FA189B" w:rsidRDefault="00FA189B" w:rsidP="00FA189B">
      <w:pPr>
        <w:shd w:val="clear" w:color="auto" w:fill="FFFFFF"/>
        <w:tabs>
          <w:tab w:val="left" w:pos="5040"/>
        </w:tabs>
        <w:ind w:firstLine="72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1.1. Пункт 2 постановления изложить в следующей редакции:</w:t>
      </w:r>
    </w:p>
    <w:p w:rsidR="00FA189B" w:rsidRDefault="00FA189B" w:rsidP="00FA189B">
      <w:pPr>
        <w:shd w:val="clear" w:color="auto" w:fill="FFFFFF"/>
        <w:tabs>
          <w:tab w:val="left" w:pos="5040"/>
        </w:tabs>
        <w:ind w:firstLine="72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«2. </w:t>
      </w:r>
      <w:r>
        <w:rPr>
          <w:sz w:val="28"/>
        </w:rPr>
        <w:t xml:space="preserve">Назначить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ведение и хранение журнала </w:t>
      </w:r>
      <w:r>
        <w:rPr>
          <w:color w:val="000000"/>
          <w:sz w:val="28"/>
          <w:szCs w:val="28"/>
        </w:rPr>
        <w:t>учета уведомлений о фактах обращения в целях склонения муниципального служащего к совершению коррупционных правонарушений Воронова Ю.А. – начальника отдела по правовой работе администрации муниципального района.»</w:t>
      </w:r>
    </w:p>
    <w:p w:rsidR="00FA189B" w:rsidRDefault="00FA189B" w:rsidP="00FA189B">
      <w:pPr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руководителя аппарата администрации муниципального района </w:t>
      </w:r>
      <w:proofErr w:type="spellStart"/>
      <w:r>
        <w:rPr>
          <w:sz w:val="28"/>
          <w:szCs w:val="28"/>
        </w:rPr>
        <w:t>Дручинина</w:t>
      </w:r>
      <w:proofErr w:type="spellEnd"/>
      <w:r>
        <w:rPr>
          <w:sz w:val="28"/>
          <w:szCs w:val="28"/>
        </w:rPr>
        <w:t xml:space="preserve"> П.И.</w:t>
      </w:r>
    </w:p>
    <w:p w:rsidR="00FA189B" w:rsidRDefault="00FA189B" w:rsidP="00FA189B">
      <w:pPr>
        <w:tabs>
          <w:tab w:val="left" w:pos="-3420"/>
          <w:tab w:val="left" w:pos="1620"/>
        </w:tabs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A189B" w:rsidRDefault="00FA189B" w:rsidP="00FA189B">
      <w:pPr>
        <w:tabs>
          <w:tab w:val="left" w:pos="-3420"/>
          <w:tab w:val="left" w:pos="1620"/>
        </w:tabs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В.И.КОПЫЛОВ</w:t>
      </w:r>
    </w:p>
    <w:p w:rsidR="00FA189B" w:rsidRDefault="00FA189B" w:rsidP="00FA189B">
      <w:pPr>
        <w:tabs>
          <w:tab w:val="left" w:pos="-3420"/>
          <w:tab w:val="left" w:pos="1620"/>
        </w:tabs>
      </w:pPr>
      <w:r>
        <w:t xml:space="preserve">        ОЗНАКОМЛЕН:</w:t>
      </w:r>
    </w:p>
    <w:p w:rsidR="00FA189B" w:rsidRDefault="00FA189B" w:rsidP="00FA189B">
      <w:pPr>
        <w:tabs>
          <w:tab w:val="left" w:pos="-3420"/>
          <w:tab w:val="left" w:pos="1620"/>
        </w:tabs>
        <w:jc w:val="left"/>
      </w:pPr>
      <w:proofErr w:type="spellStart"/>
      <w:r>
        <w:t>Дручинини</w:t>
      </w:r>
      <w:proofErr w:type="spellEnd"/>
      <w:r>
        <w:t xml:space="preserve"> 5-14-54</w:t>
      </w:r>
    </w:p>
    <w:p w:rsidR="00F7081C" w:rsidRDefault="00F7081C">
      <w:bookmarkStart w:id="0" w:name="_GoBack"/>
      <w:bookmarkEnd w:id="0"/>
    </w:p>
    <w:sectPr w:rsidR="00F7081C" w:rsidSect="00BE216E">
      <w:type w:val="nextColumn"/>
      <w:pgSz w:w="15876" w:h="16840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7B"/>
    <w:rsid w:val="000D7CD1"/>
    <w:rsid w:val="00130305"/>
    <w:rsid w:val="00170F51"/>
    <w:rsid w:val="00224AE8"/>
    <w:rsid w:val="00224D67"/>
    <w:rsid w:val="00243586"/>
    <w:rsid w:val="002D33A2"/>
    <w:rsid w:val="004249CF"/>
    <w:rsid w:val="0072057B"/>
    <w:rsid w:val="00755DBF"/>
    <w:rsid w:val="009A5B1C"/>
    <w:rsid w:val="00A709C1"/>
    <w:rsid w:val="00BE216E"/>
    <w:rsid w:val="00C24F2F"/>
    <w:rsid w:val="00D128EB"/>
    <w:rsid w:val="00D2118D"/>
    <w:rsid w:val="00D867E7"/>
    <w:rsid w:val="00D953EF"/>
    <w:rsid w:val="00EA153C"/>
    <w:rsid w:val="00EB34B3"/>
    <w:rsid w:val="00F260D6"/>
    <w:rsid w:val="00F7081C"/>
    <w:rsid w:val="00FA0882"/>
    <w:rsid w:val="00FA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189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A18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A1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8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189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A18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A1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Оксана Валерьевна</dc:creator>
  <cp:keywords/>
  <dc:description/>
  <cp:lastModifiedBy>Василенко Оксана Валерьевна</cp:lastModifiedBy>
  <cp:revision>2</cp:revision>
  <dcterms:created xsi:type="dcterms:W3CDTF">2024-06-18T11:53:00Z</dcterms:created>
  <dcterms:modified xsi:type="dcterms:W3CDTF">2024-06-18T11:53:00Z</dcterms:modified>
</cp:coreProperties>
</file>