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D" w:rsidRDefault="00992C4D" w:rsidP="00992C4D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992C4D" w:rsidRDefault="00992C4D" w:rsidP="00992C4D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992C4D" w:rsidRDefault="00992C4D" w:rsidP="00992C4D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992C4D" w:rsidRDefault="00992C4D" w:rsidP="00992C4D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D77DB0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696F">
        <w:rPr>
          <w:rFonts w:ascii="Times New Roman" w:hAnsi="Times New Roman" w:cs="Times New Roman"/>
          <w:sz w:val="28"/>
          <w:szCs w:val="28"/>
        </w:rPr>
        <w:t>24</w:t>
      </w:r>
      <w:r w:rsidR="006F602D">
        <w:rPr>
          <w:rFonts w:ascii="Times New Roman" w:hAnsi="Times New Roman" w:cs="Times New Roman"/>
          <w:sz w:val="28"/>
          <w:szCs w:val="28"/>
        </w:rPr>
        <w:t xml:space="preserve"> </w:t>
      </w:r>
      <w:r w:rsidR="00D17C11">
        <w:rPr>
          <w:rFonts w:ascii="Times New Roman" w:hAnsi="Times New Roman" w:cs="Times New Roman"/>
          <w:sz w:val="28"/>
          <w:szCs w:val="28"/>
        </w:rPr>
        <w:t>июня</w:t>
      </w:r>
      <w:r w:rsidR="00E1696F">
        <w:rPr>
          <w:rFonts w:ascii="Times New Roman" w:hAnsi="Times New Roman" w:cs="Times New Roman"/>
          <w:sz w:val="28"/>
          <w:szCs w:val="28"/>
        </w:rPr>
        <w:t xml:space="preserve"> 2020</w:t>
      </w:r>
      <w:r w:rsidR="00992C4D">
        <w:rPr>
          <w:rFonts w:ascii="Times New Roman" w:hAnsi="Times New Roman" w:cs="Times New Roman"/>
          <w:sz w:val="28"/>
          <w:szCs w:val="28"/>
        </w:rPr>
        <w:t xml:space="preserve"> года № 2                                                 с. Нижнедевицк</w:t>
      </w:r>
    </w:p>
    <w:p w:rsidR="00992C4D" w:rsidRDefault="00992C4D" w:rsidP="00992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992C4D">
      <w:pPr>
        <w:pStyle w:val="20"/>
        <w:shd w:val="clear" w:color="auto" w:fill="auto"/>
        <w:spacing w:after="0" w:line="317" w:lineRule="exact"/>
        <w:ind w:left="20" w:firstLine="0"/>
        <w:jc w:val="both"/>
      </w:pPr>
      <w:r>
        <w:t>Председательствующий:</w:t>
      </w:r>
    </w:p>
    <w:p w:rsidR="00992C4D" w:rsidRDefault="00992C4D" w:rsidP="00992C4D">
      <w:pPr>
        <w:pStyle w:val="21"/>
        <w:shd w:val="clear" w:color="auto" w:fill="auto"/>
        <w:spacing w:before="0" w:after="296" w:line="317" w:lineRule="exact"/>
        <w:ind w:left="20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B3438D">
        <w:t>о района по социальным вопросам</w:t>
      </w:r>
      <w:r>
        <w:t>.</w:t>
      </w: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0"/>
        <w:jc w:val="both"/>
      </w:pPr>
      <w:r>
        <w:t>Члены комиссии:</w:t>
      </w:r>
    </w:p>
    <w:p w:rsidR="00B3438D" w:rsidRDefault="00B3438D" w:rsidP="00B3438D">
      <w:pPr>
        <w:pStyle w:val="11"/>
        <w:keepNext/>
        <w:keepLines/>
        <w:shd w:val="clear" w:color="auto" w:fill="auto"/>
        <w:spacing w:before="0" w:line="322" w:lineRule="exact"/>
        <w:ind w:left="20"/>
        <w:jc w:val="both"/>
        <w:rPr>
          <w:b w:val="0"/>
        </w:rPr>
      </w:pPr>
      <w:r>
        <w:rPr>
          <w:b w:val="0"/>
        </w:rPr>
        <w:t>Дручинин Павел Иванови</w:t>
      </w:r>
      <w:proofErr w:type="gramStart"/>
      <w:r>
        <w:rPr>
          <w:b w:val="0"/>
        </w:rPr>
        <w:t>ч-</w:t>
      </w:r>
      <w:proofErr w:type="gramEnd"/>
      <w:r>
        <w:rPr>
          <w:b w:val="0"/>
        </w:rPr>
        <w:t xml:space="preserve"> </w:t>
      </w:r>
      <w:r w:rsidR="00D77DB0">
        <w:rPr>
          <w:b w:val="0"/>
        </w:rPr>
        <w:t xml:space="preserve">заместитель главы администрации- </w:t>
      </w:r>
      <w:r>
        <w:rPr>
          <w:b w:val="0"/>
        </w:rPr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Алехин Сергей Николаеви</w:t>
      </w:r>
      <w:proofErr w:type="gramStart"/>
      <w:r>
        <w:t>ч</w:t>
      </w:r>
      <w:r w:rsidR="00B3438D">
        <w:t>-</w:t>
      </w:r>
      <w:proofErr w:type="gramEnd"/>
      <w:r w:rsidR="00B3438D">
        <w:t xml:space="preserve"> начальник отдел</w:t>
      </w:r>
      <w:r>
        <w:t>ения</w:t>
      </w:r>
      <w:r w:rsidR="00B3438D">
        <w:t xml:space="preserve"> МВД России по </w:t>
      </w:r>
      <w:proofErr w:type="spellStart"/>
      <w:r w:rsidR="00B3438D">
        <w:t>Нижнедевицкому</w:t>
      </w:r>
      <w:proofErr w:type="spellEnd"/>
      <w:r w:rsidR="00B3438D">
        <w:t xml:space="preserve"> району, (заместитель председателя комиссии)(по согласованию);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 - глава администрации </w:t>
      </w:r>
      <w:proofErr w:type="spellStart"/>
      <w:r>
        <w:t>Курбатовского</w:t>
      </w:r>
      <w:proofErr w:type="spellEnd"/>
      <w:r>
        <w:t xml:space="preserve">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Дмитриева Ирина Ивановна – главный специалис</w:t>
      </w:r>
      <w:proofErr w:type="gramStart"/>
      <w:r>
        <w:t>т-</w:t>
      </w:r>
      <w:proofErr w:type="gramEnd"/>
      <w:r>
        <w:t xml:space="preserve"> ответственный секретарь КДН и ЗП администрации Нижнедевицкого муниципального района (секретарь комиссии);</w:t>
      </w:r>
    </w:p>
    <w:p w:rsidR="00B3438D" w:rsidRDefault="00D77DB0" w:rsidP="00B3438D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 xml:space="preserve">Василенко Евгений Владимирович </w:t>
      </w:r>
      <w:r w:rsidR="00B3438D">
        <w:t>- глава администрации Нижнедевицкого сельского поселения;</w:t>
      </w:r>
    </w:p>
    <w:p w:rsidR="00B3438D" w:rsidRDefault="00B3438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Град Лариса Борисовна - директор КУ ЦЗН Нижнедевицкого района;</w:t>
      </w:r>
    </w:p>
    <w:p w:rsidR="00B3438D" w:rsidRDefault="006F602D" w:rsidP="00B3438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 xml:space="preserve">Попов Андрей Дмитриевич </w:t>
      </w:r>
      <w:r w:rsidR="00B3438D">
        <w:t xml:space="preserve">- директор КУВО УСЗН по </w:t>
      </w:r>
      <w:proofErr w:type="spellStart"/>
      <w:r w:rsidR="00B3438D">
        <w:t>Нижнедевицкому</w:t>
      </w:r>
      <w:proofErr w:type="spellEnd"/>
      <w:r w:rsidR="00B3438D">
        <w:t xml:space="preserve"> району.</w:t>
      </w:r>
    </w:p>
    <w:p w:rsidR="00B3438D" w:rsidRDefault="00B3438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992C4D" w:rsidRDefault="00992C4D" w:rsidP="00992C4D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92C4D" w:rsidRDefault="006924E5" w:rsidP="00992C4D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Просветов Владимир Николаевич</w:t>
      </w:r>
      <w:r w:rsidR="00992C4D">
        <w:t xml:space="preserve"> - глава </w:t>
      </w:r>
      <w:r>
        <w:t xml:space="preserve"> </w:t>
      </w:r>
      <w:r w:rsidR="00992C4D">
        <w:t>муниципального района;</w:t>
      </w:r>
    </w:p>
    <w:p w:rsidR="00F4423E" w:rsidRDefault="006924E5" w:rsidP="00F4423E">
      <w:pPr>
        <w:pStyle w:val="21"/>
        <w:shd w:val="clear" w:color="auto" w:fill="auto"/>
        <w:spacing w:before="0" w:after="341" w:line="322" w:lineRule="exact"/>
        <w:ind w:left="20" w:right="20" w:firstLine="0"/>
      </w:pPr>
      <w:proofErr w:type="spellStart"/>
      <w:r>
        <w:t>Беленов</w:t>
      </w:r>
      <w:proofErr w:type="spellEnd"/>
      <w:r>
        <w:t xml:space="preserve"> Анатолий Федорович – глава администрации Андреевского сельского поселения</w:t>
      </w:r>
      <w:r w:rsidR="00F4423E">
        <w:br/>
      </w:r>
      <w:proofErr w:type="spellStart"/>
      <w:r>
        <w:t>Будаева</w:t>
      </w:r>
      <w:proofErr w:type="spellEnd"/>
      <w:r>
        <w:t xml:space="preserve"> Наталья Егоровна – глава администрации </w:t>
      </w:r>
      <w:proofErr w:type="spellStart"/>
      <w:r>
        <w:t>Верхнетуровского</w:t>
      </w:r>
      <w:proofErr w:type="spellEnd"/>
      <w:r>
        <w:t xml:space="preserve"> сельского поселения</w:t>
      </w:r>
    </w:p>
    <w:p w:rsidR="00107897" w:rsidRDefault="00107897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107897" w:rsidRDefault="00107897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992C4D" w:rsidRDefault="00992C4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lastRenderedPageBreak/>
        <w:t>ПОВЕСТКА ДНЯ:</w:t>
      </w:r>
    </w:p>
    <w:p w:rsidR="00107897" w:rsidRPr="00107897" w:rsidRDefault="00107897" w:rsidP="00107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07897">
        <w:rPr>
          <w:rFonts w:ascii="Times New Roman" w:hAnsi="Times New Roman" w:cs="Times New Roman"/>
          <w:b/>
          <w:sz w:val="28"/>
          <w:szCs w:val="28"/>
        </w:rPr>
        <w:t>1. О реализации Федерального закона от 02.04.2014 № 44-фз «Об участии граждан в охране общественного порядка», возможности проведения мероприятий направленных на популяризацию деятельности народных дружин, создание условий для деятельности народных дружин и поддержке граждан участвующих в ООП</w:t>
      </w:r>
    </w:p>
    <w:p w:rsidR="00107897" w:rsidRPr="00107897" w:rsidRDefault="00107897" w:rsidP="00107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8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07897">
        <w:rPr>
          <w:rFonts w:ascii="Times New Roman" w:hAnsi="Times New Roman" w:cs="Times New Roman"/>
          <w:b/>
          <w:sz w:val="28"/>
          <w:szCs w:val="28"/>
        </w:rPr>
        <w:t xml:space="preserve">2. О взаимодействии органов местного самоуправления и полиции по профилактике правонарушений на территориях муниципальных образований в рамках реализации ФЗ от 23.06.2016 № 182-ФЗ «Об основах системы профилактики правонарушений в РФ» </w:t>
      </w:r>
    </w:p>
    <w:p w:rsidR="00107897" w:rsidRPr="00107897" w:rsidRDefault="00107897" w:rsidP="001078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07897">
        <w:rPr>
          <w:rFonts w:ascii="Times New Roman" w:hAnsi="Times New Roman" w:cs="Times New Roman"/>
          <w:b/>
          <w:sz w:val="28"/>
          <w:szCs w:val="28"/>
        </w:rPr>
        <w:t>3. 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</w:t>
      </w:r>
    </w:p>
    <w:p w:rsidR="006F602D" w:rsidRDefault="006F602D" w:rsidP="00992C4D">
      <w:pPr>
        <w:pStyle w:val="21"/>
        <w:shd w:val="clear" w:color="auto" w:fill="auto"/>
        <w:spacing w:before="0" w:after="306" w:line="270" w:lineRule="exact"/>
        <w:ind w:left="20" w:firstLine="0"/>
        <w:jc w:val="center"/>
      </w:pPr>
    </w:p>
    <w:p w:rsidR="006F602D" w:rsidRPr="00E1696F" w:rsidRDefault="006F602D" w:rsidP="006F60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5"/>
          <w:rFonts w:eastAsiaTheme="minorHAnsi"/>
        </w:rPr>
        <w:t>1.</w:t>
      </w:r>
      <w:r w:rsidR="00992C4D" w:rsidRPr="006F602D">
        <w:rPr>
          <w:rStyle w:val="a5"/>
          <w:rFonts w:eastAsiaTheme="minorHAnsi"/>
        </w:rPr>
        <w:t xml:space="preserve">СЛУШАЛИ: </w:t>
      </w:r>
      <w:r w:rsidR="00D77DB0">
        <w:rPr>
          <w:rStyle w:val="a5"/>
          <w:rFonts w:eastAsiaTheme="minorHAnsi"/>
          <w:b w:val="0"/>
        </w:rPr>
        <w:t>Алехина Сергея Николаевича</w:t>
      </w:r>
      <w:r w:rsidRPr="006F602D">
        <w:rPr>
          <w:rStyle w:val="a5"/>
          <w:rFonts w:eastAsiaTheme="minorHAnsi"/>
          <w:b w:val="0"/>
        </w:rPr>
        <w:t xml:space="preserve">, </w:t>
      </w:r>
      <w:r w:rsidR="00D77DB0">
        <w:rPr>
          <w:rFonts w:ascii="Times New Roman" w:hAnsi="Times New Roman" w:cs="Times New Roman"/>
          <w:sz w:val="27"/>
          <w:szCs w:val="27"/>
        </w:rPr>
        <w:t>начальника отделения</w:t>
      </w:r>
      <w:r w:rsidRPr="006F602D">
        <w:rPr>
          <w:rFonts w:ascii="Times New Roman" w:hAnsi="Times New Roman" w:cs="Times New Roman"/>
          <w:sz w:val="27"/>
          <w:szCs w:val="27"/>
        </w:rPr>
        <w:t xml:space="preserve"> МВД России по </w:t>
      </w:r>
      <w:proofErr w:type="spellStart"/>
      <w:r w:rsidRPr="006F602D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Pr="006F602D">
        <w:rPr>
          <w:rFonts w:ascii="Times New Roman" w:hAnsi="Times New Roman" w:cs="Times New Roman"/>
          <w:sz w:val="27"/>
          <w:szCs w:val="27"/>
        </w:rPr>
        <w:t xml:space="preserve"> району, который проинформировал о</w:t>
      </w:r>
      <w:r w:rsidR="00D77DB0" w:rsidRPr="00D77D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07897" w:rsidRPr="00E1696F">
        <w:rPr>
          <w:rFonts w:ascii="Times New Roman" w:hAnsi="Times New Roman" w:cs="Times New Roman"/>
          <w:sz w:val="27"/>
          <w:szCs w:val="27"/>
        </w:rPr>
        <w:t>реализации Федерального закона от 02.04.2014 № 44-фз «Об участии граждан в охране общественного порядка», возможности проведения мероприятий направленных на популяризацию деятельности народных дружин, создание условий для деятельности народных дружин и поддержке граждан участвующих в ООП</w:t>
      </w:r>
    </w:p>
    <w:p w:rsidR="006F602D" w:rsidRPr="006F602D" w:rsidRDefault="006F602D" w:rsidP="006F602D">
      <w:pPr>
        <w:pStyle w:val="a3"/>
        <w:spacing w:line="270" w:lineRule="exact"/>
        <w:ind w:left="1080"/>
        <w:jc w:val="both"/>
        <w:rPr>
          <w:rFonts w:ascii="Times New Roman" w:hAnsi="Times New Roman" w:cs="Times New Roman"/>
          <w:sz w:val="27"/>
          <w:szCs w:val="27"/>
        </w:rPr>
      </w:pPr>
    </w:p>
    <w:p w:rsidR="006F602D" w:rsidRDefault="006F602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6F602D" w:rsidRDefault="00992C4D" w:rsidP="006F602D">
      <w:pPr>
        <w:pStyle w:val="a3"/>
        <w:spacing w:line="2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Заслушав и обсудив информацию по первому вопросу,</w:t>
      </w:r>
    </w:p>
    <w:p w:rsid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992C4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602D">
        <w:rPr>
          <w:rFonts w:ascii="Times New Roman" w:hAnsi="Times New Roman" w:cs="Times New Roman"/>
          <w:sz w:val="28"/>
          <w:szCs w:val="28"/>
        </w:rPr>
        <w:t>Комиссия постановила:</w:t>
      </w:r>
    </w:p>
    <w:p w:rsidR="006F602D" w:rsidRPr="006F602D" w:rsidRDefault="006F602D" w:rsidP="006F602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Default="00107897" w:rsidP="00107897">
      <w:pPr>
        <w:pStyle w:val="21"/>
        <w:shd w:val="clear" w:color="auto" w:fill="auto"/>
        <w:tabs>
          <w:tab w:val="left" w:pos="342"/>
        </w:tabs>
        <w:spacing w:before="0" w:after="0" w:line="270" w:lineRule="exact"/>
        <w:ind w:firstLine="0"/>
        <w:jc w:val="left"/>
      </w:pPr>
      <w:r>
        <w:t xml:space="preserve">1. </w:t>
      </w:r>
      <w:r w:rsidR="00992C4D">
        <w:t>Информацию докладчика принять к сведению.</w:t>
      </w:r>
    </w:p>
    <w:p w:rsidR="00992C4D" w:rsidRDefault="0069641A" w:rsidP="0069641A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72EC8" w:rsidRPr="00E1696F" w:rsidRDefault="00107897" w:rsidP="00107897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rPr>
          <w:rStyle w:val="a5"/>
        </w:rPr>
        <w:t xml:space="preserve">2. </w:t>
      </w:r>
      <w:r w:rsidR="00992C4D">
        <w:rPr>
          <w:rStyle w:val="a5"/>
        </w:rPr>
        <w:t>СЛУШАЛИ:</w:t>
      </w:r>
      <w:r w:rsidR="00193E2A">
        <w:t xml:space="preserve"> </w:t>
      </w:r>
      <w:r>
        <w:t>Дмитриеву Ирину Ивановну</w:t>
      </w:r>
      <w:r w:rsidR="00992C4D">
        <w:t xml:space="preserve">, </w:t>
      </w:r>
      <w:r>
        <w:t>главного специалист</w:t>
      </w:r>
      <w:proofErr w:type="gramStart"/>
      <w:r>
        <w:t>а-</w:t>
      </w:r>
      <w:proofErr w:type="gramEnd"/>
      <w:r>
        <w:t xml:space="preserve"> ответственного секретаря КДН и ЗП администрации </w:t>
      </w:r>
      <w:proofErr w:type="spellStart"/>
      <w:r>
        <w:t>Нижнедевицкого</w:t>
      </w:r>
      <w:proofErr w:type="spellEnd"/>
      <w:r>
        <w:t xml:space="preserve"> муниципального района (секретарь комиссии)</w:t>
      </w:r>
      <w:r w:rsidR="00193E2A">
        <w:t>, которая</w:t>
      </w:r>
      <w:r w:rsidR="00992C4D">
        <w:t xml:space="preserve"> проинформировал</w:t>
      </w:r>
      <w:r w:rsidR="00193E2A">
        <w:t>а</w:t>
      </w:r>
      <w:r w:rsidR="00992C4D">
        <w:t xml:space="preserve"> членов комиссии о </w:t>
      </w:r>
      <w:r w:rsidRPr="00107897">
        <w:rPr>
          <w:b/>
          <w:sz w:val="28"/>
          <w:szCs w:val="28"/>
        </w:rPr>
        <w:t xml:space="preserve"> </w:t>
      </w:r>
      <w:r w:rsidRPr="00E1696F">
        <w:t>взаимодействии органов местного самоуправления и полиции по профилактике правонарушений на территориях муниципальных образований в рамках реализации ФЗ от 23.06.2016 № 182-ФЗ «Об основах системы профилактики правонарушений в РФ»</w:t>
      </w: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426" w:right="-1" w:firstLine="0"/>
      </w:pPr>
      <w:r w:rsidRPr="00C72EC8">
        <w:t xml:space="preserve">Заслушав и обсудив информацию по </w:t>
      </w:r>
      <w:r w:rsidR="00C72EC8">
        <w:t>второму</w:t>
      </w:r>
      <w:r w:rsidRPr="00C72EC8">
        <w:t xml:space="preserve"> вопросу,</w:t>
      </w:r>
    </w:p>
    <w:p w:rsidR="00992C4D" w:rsidRDefault="00992C4D" w:rsidP="00992C4D">
      <w:pPr>
        <w:pStyle w:val="20"/>
        <w:shd w:val="clear" w:color="auto" w:fill="auto"/>
        <w:spacing w:after="251" w:line="270" w:lineRule="exact"/>
        <w:ind w:left="1080"/>
        <w:jc w:val="both"/>
      </w:pPr>
      <w:r>
        <w:rPr>
          <w:b w:val="0"/>
          <w:bCs w:val="0"/>
        </w:rPr>
        <w:t>Комиссия постановила:</w:t>
      </w:r>
    </w:p>
    <w:p w:rsidR="00992C4D" w:rsidRDefault="00107897" w:rsidP="0069641A">
      <w:pPr>
        <w:pStyle w:val="21"/>
        <w:shd w:val="clear" w:color="auto" w:fill="auto"/>
        <w:tabs>
          <w:tab w:val="left" w:pos="366"/>
        </w:tabs>
        <w:spacing w:before="0" w:after="0" w:line="322" w:lineRule="exact"/>
        <w:ind w:left="360" w:firstLine="0"/>
        <w:jc w:val="left"/>
      </w:pPr>
      <w:r>
        <w:t xml:space="preserve">1. </w:t>
      </w:r>
      <w:r w:rsidR="00992C4D">
        <w:t>Информацию докладчика принять к сведению.</w:t>
      </w:r>
    </w:p>
    <w:p w:rsidR="00992C4D" w:rsidRDefault="00992C4D" w:rsidP="00C72EC8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-1" w:firstLine="0"/>
      </w:pPr>
    </w:p>
    <w:p w:rsidR="00107897" w:rsidRDefault="00107897" w:rsidP="00107897">
      <w:pPr>
        <w:pStyle w:val="21"/>
        <w:shd w:val="clear" w:color="auto" w:fill="auto"/>
        <w:spacing w:before="0" w:after="338" w:line="317" w:lineRule="exact"/>
        <w:ind w:right="20" w:firstLine="0"/>
      </w:pPr>
      <w:r>
        <w:rPr>
          <w:b/>
        </w:rPr>
        <w:t xml:space="preserve">3. </w:t>
      </w:r>
      <w:r w:rsidR="0069641A" w:rsidRPr="00107897">
        <w:rPr>
          <w:b/>
        </w:rPr>
        <w:t>СЛУШАЛИ:</w:t>
      </w:r>
      <w:r w:rsidR="0069641A">
        <w:t xml:space="preserve"> </w:t>
      </w:r>
      <w:r w:rsidR="00C72EC8">
        <w:t>Шмойлову Ольгу Ивановну, руководителя отдела по образованию, спорту и работе с молодежью администрации муниципального района, которая про</w:t>
      </w:r>
      <w:r>
        <w:t xml:space="preserve">информировала членов комиссии </w:t>
      </w:r>
      <w:r w:rsidRPr="00E1696F">
        <w:t xml:space="preserve">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 </w:t>
      </w:r>
    </w:p>
    <w:p w:rsidR="0069641A" w:rsidRDefault="0069641A" w:rsidP="00107897">
      <w:pPr>
        <w:pStyle w:val="21"/>
        <w:shd w:val="clear" w:color="auto" w:fill="auto"/>
        <w:spacing w:before="0" w:after="338" w:line="317" w:lineRule="exact"/>
        <w:ind w:left="20" w:right="20" w:firstLine="0"/>
      </w:pPr>
      <w:r>
        <w:t>Заслушав и обсудив информацию по третьему вопросу,</w:t>
      </w:r>
    </w:p>
    <w:p w:rsidR="0069641A" w:rsidRDefault="0069641A" w:rsidP="0069641A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69641A" w:rsidRDefault="0069641A" w:rsidP="0069641A">
      <w:pPr>
        <w:pStyle w:val="21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t>Информацию докладчиков принять к сведению.</w:t>
      </w:r>
    </w:p>
    <w:p w:rsidR="0069641A" w:rsidRDefault="0069641A" w:rsidP="0069641A">
      <w:pPr>
        <w:pStyle w:val="21"/>
        <w:numPr>
          <w:ilvl w:val="1"/>
          <w:numId w:val="6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  <w:r>
        <w:t xml:space="preserve">Рекомендовать </w:t>
      </w:r>
      <w:r w:rsidR="00C72EC8">
        <w:t>руководителю отдела по образованию, спорту и работе с молодежью продолжать данное направление в своей деятельности</w:t>
      </w:r>
      <w:r>
        <w:t>.</w:t>
      </w:r>
    </w:p>
    <w:p w:rsidR="00C72EC8" w:rsidRDefault="00C72EC8" w:rsidP="00C72EC8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</w:p>
    <w:p w:rsidR="00C72EC8" w:rsidRDefault="00C72EC8" w:rsidP="00C72EC8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</w:p>
    <w:p w:rsidR="0069641A" w:rsidRDefault="0069641A" w:rsidP="0069641A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851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992C4D" w:rsidRDefault="00992C4D" w:rsidP="00992C4D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                        ________________ И.И. Дмитриева</w:t>
      </w:r>
    </w:p>
    <w:p w:rsidR="00992C4D" w:rsidRDefault="00992C4D" w:rsidP="00992C4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92C4D" w:rsidRPr="00992C4D" w:rsidRDefault="00992C4D" w:rsidP="00992C4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92C4D" w:rsidRPr="00992C4D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27A6"/>
    <w:multiLevelType w:val="multilevel"/>
    <w:tmpl w:val="57B8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5B04CB"/>
    <w:multiLevelType w:val="hybridMultilevel"/>
    <w:tmpl w:val="538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81523"/>
    <w:multiLevelType w:val="multilevel"/>
    <w:tmpl w:val="48D20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6F6679"/>
    <w:multiLevelType w:val="hybridMultilevel"/>
    <w:tmpl w:val="6D7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03269"/>
    <w:multiLevelType w:val="hybridMultilevel"/>
    <w:tmpl w:val="51B05C56"/>
    <w:lvl w:ilvl="0" w:tplc="AF0E3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818AD"/>
    <w:multiLevelType w:val="hybridMultilevel"/>
    <w:tmpl w:val="33B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2F37"/>
    <w:multiLevelType w:val="multilevel"/>
    <w:tmpl w:val="256CEA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C4D"/>
    <w:rsid w:val="00107897"/>
    <w:rsid w:val="00193E2A"/>
    <w:rsid w:val="002077D6"/>
    <w:rsid w:val="003B146A"/>
    <w:rsid w:val="004F5816"/>
    <w:rsid w:val="00516718"/>
    <w:rsid w:val="005D4E73"/>
    <w:rsid w:val="00621853"/>
    <w:rsid w:val="006924E5"/>
    <w:rsid w:val="0069641A"/>
    <w:rsid w:val="006E5A2B"/>
    <w:rsid w:val="006F602D"/>
    <w:rsid w:val="00716658"/>
    <w:rsid w:val="008072BD"/>
    <w:rsid w:val="00815A7B"/>
    <w:rsid w:val="00992C4D"/>
    <w:rsid w:val="00B05FAA"/>
    <w:rsid w:val="00B3438D"/>
    <w:rsid w:val="00C61698"/>
    <w:rsid w:val="00C72EC8"/>
    <w:rsid w:val="00D17C11"/>
    <w:rsid w:val="00D3004A"/>
    <w:rsid w:val="00D77DB0"/>
    <w:rsid w:val="00E1696F"/>
    <w:rsid w:val="00F132C1"/>
    <w:rsid w:val="00F150C1"/>
    <w:rsid w:val="00F20F5B"/>
    <w:rsid w:val="00F4423E"/>
    <w:rsid w:val="00F5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C4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C4D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992C4D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992C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992C4D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992C4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992C4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75pt">
    <w:name w:val="Основной текст + 17;5 pt;Курсив"/>
    <w:basedOn w:val="a4"/>
    <w:rsid w:val="00992C4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0">
    <w:name w:val="Заголовок №1_"/>
    <w:basedOn w:val="a0"/>
    <w:link w:val="11"/>
    <w:locked/>
    <w:rsid w:val="00B3438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B3438D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6F6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A50D-7F7E-41F9-8336-B0D97A8C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20</cp:revision>
  <cp:lastPrinted>2017-06-21T11:20:00Z</cp:lastPrinted>
  <dcterms:created xsi:type="dcterms:W3CDTF">2017-01-10T07:35:00Z</dcterms:created>
  <dcterms:modified xsi:type="dcterms:W3CDTF">2020-12-24T12:28:00Z</dcterms:modified>
</cp:coreProperties>
</file>