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30" w:rsidRPr="00B703EA" w:rsidRDefault="00F57130" w:rsidP="00F5713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03E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Анализ результатов антикоррупционной экспертизы нормативных правовых актов и проектов нормативных правовых актов </w:t>
      </w:r>
      <w:r w:rsidR="00DC35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Нижнедевицкого </w:t>
      </w:r>
      <w:r w:rsidRPr="00B703E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муниципального района Воронежской области</w:t>
      </w:r>
      <w:r w:rsidR="00C8258B" w:rsidRPr="00B703E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за 2021</w:t>
      </w:r>
      <w:r w:rsidR="00D52556" w:rsidRPr="00B703E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F57130" w:rsidRPr="00B703EA" w:rsidRDefault="00F57130" w:rsidP="00F5713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7130" w:rsidRPr="00DC3532" w:rsidRDefault="00434952" w:rsidP="00434952">
      <w:pPr>
        <w:pStyle w:val="Title"/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 соответствии с Ф</w:t>
      </w:r>
      <w:r w:rsidR="00F57130"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едеральным законом № 172-ФЗ от 17.07.2009 года «Об антикоррупционной экспертизе нормативных правовых актов и проектов нормативных правовых актов», постановлением Правительства РФ от 26.02.2010 года № 96 «Об антикоррупционной экспертизе нормативных правовых актов и проектов нормативных правовых актов», </w:t>
      </w:r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администрации Нижнедевицкого муниципального района  от 16.06.2017 </w:t>
      </w:r>
      <w:r w:rsid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 </w:t>
      </w:r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461  «Об утверждении Порядка проведения </w:t>
      </w:r>
      <w:proofErr w:type="spellStart"/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антикоррупционной</w:t>
      </w:r>
      <w:proofErr w:type="spellEnd"/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экспертизы  нормативных правовых актов и  проектов нормативных правовых</w:t>
      </w:r>
      <w:proofErr w:type="gramEnd"/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355550" w:rsidRP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актов администрации Нижнедевицкого муниципального района Воронежской области»</w:t>
      </w:r>
      <w:r w:rsidR="00F57130"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решением совета народных депутатов </w:t>
      </w:r>
      <w:r w:rsidR="00886B93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Нижнедевицкого </w:t>
      </w:r>
      <w:r w:rsid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района № 321</w:t>
      </w:r>
      <w:r w:rsidR="00F57130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</w:t>
      </w:r>
      <w:r w:rsid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 12.05</w:t>
      </w:r>
      <w:r w:rsidR="00F57130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.2016 </w:t>
      </w:r>
      <w:r w:rsid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</w:t>
      </w:r>
      <w:r w:rsidR="00F57130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886B93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Порядка проведения </w:t>
      </w:r>
      <w:proofErr w:type="spellStart"/>
      <w:r w:rsidR="00886B93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антикоррупционной</w:t>
      </w:r>
      <w:proofErr w:type="spellEnd"/>
      <w:r w:rsidR="00886B93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Нижнедевицкого муниципального района Воронежской области</w:t>
      </w:r>
      <w:r w:rsidR="00F57130"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886B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отделом организационно-контрольной, кадровой и правовой работы </w:t>
      </w:r>
      <w:r w:rsidR="00F57130"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района проводится правовая антикоррупционная экспертиза проек</w:t>
      </w:r>
      <w:r w:rsidR="00355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тов нормативных правовых актов администрации Нижнедевицкого </w:t>
      </w:r>
      <w:r w:rsidR="00F57130"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района</w:t>
      </w:r>
      <w:proofErr w:type="gramEnd"/>
      <w:r w:rsidR="00F57130"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F57130"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Воронежской</w:t>
      </w:r>
      <w:proofErr w:type="gramEnd"/>
      <w:r w:rsidR="00F57130" w:rsidRPr="00DC3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области и проектов нормативных правовых актов Совета народных депутатов, выносимых на рассмотрение представительного органа по инициативе администрации района.  </w:t>
      </w:r>
    </w:p>
    <w:p w:rsidR="00DE35C9" w:rsidRPr="00DC3532" w:rsidRDefault="003728C1" w:rsidP="00434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32">
        <w:rPr>
          <w:rFonts w:ascii="Times New Roman" w:hAnsi="Times New Roman"/>
          <w:sz w:val="28"/>
          <w:szCs w:val="28"/>
        </w:rPr>
        <w:t xml:space="preserve"> В</w:t>
      </w:r>
      <w:r w:rsidR="004939C1" w:rsidRPr="00DC3532">
        <w:rPr>
          <w:rFonts w:ascii="Times New Roman" w:hAnsi="Times New Roman"/>
          <w:sz w:val="28"/>
          <w:szCs w:val="28"/>
        </w:rPr>
        <w:t xml:space="preserve"> 2021</w:t>
      </w:r>
      <w:r w:rsidRPr="00DC3532">
        <w:rPr>
          <w:rFonts w:ascii="Times New Roman" w:hAnsi="Times New Roman"/>
          <w:sz w:val="28"/>
          <w:szCs w:val="28"/>
        </w:rPr>
        <w:t xml:space="preserve"> году органами местного самоуправления </w:t>
      </w:r>
      <w:r w:rsidR="00355550">
        <w:rPr>
          <w:rFonts w:ascii="Times New Roman" w:hAnsi="Times New Roman"/>
          <w:sz w:val="28"/>
          <w:szCs w:val="28"/>
        </w:rPr>
        <w:t>Нижнедевицког</w:t>
      </w:r>
      <w:r w:rsidR="00434952" w:rsidRPr="00DC3532">
        <w:rPr>
          <w:rFonts w:ascii="Times New Roman" w:hAnsi="Times New Roman"/>
          <w:sz w:val="28"/>
          <w:szCs w:val="28"/>
        </w:rPr>
        <w:t xml:space="preserve">о </w:t>
      </w:r>
      <w:r w:rsidRPr="00DC353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DC3532">
        <w:rPr>
          <w:rFonts w:ascii="Times New Roman" w:hAnsi="Times New Roman"/>
          <w:color w:val="000000" w:themeColor="text1"/>
          <w:sz w:val="28"/>
          <w:szCs w:val="28"/>
        </w:rPr>
        <w:t>Воронежской области было принято</w:t>
      </w:r>
      <w:r w:rsidRPr="00DC35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55550">
        <w:rPr>
          <w:rFonts w:ascii="Times New Roman" w:hAnsi="Times New Roman"/>
          <w:b/>
          <w:color w:val="000000" w:themeColor="text1"/>
          <w:sz w:val="28"/>
          <w:szCs w:val="28"/>
        </w:rPr>
        <w:t>76</w:t>
      </w:r>
      <w:r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нормативных правовых актов и их проектов, которые прошли антикоррупционную экспертизу.</w:t>
      </w:r>
      <w:r w:rsidR="00DE35C9"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 Из них:</w:t>
      </w:r>
      <w:r w:rsidR="00355550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DE35C9"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нормативных правовых актов, принятых советом народных депутатов </w:t>
      </w:r>
      <w:r w:rsidR="00355550">
        <w:rPr>
          <w:rFonts w:ascii="Times New Roman" w:hAnsi="Times New Roman"/>
          <w:color w:val="000000" w:themeColor="text1"/>
          <w:sz w:val="28"/>
          <w:szCs w:val="28"/>
        </w:rPr>
        <w:t xml:space="preserve">Нижнедевицкого </w:t>
      </w:r>
      <w:r w:rsidR="00DE35C9" w:rsidRPr="00DC3532">
        <w:rPr>
          <w:rFonts w:ascii="Times New Roman" w:hAnsi="Times New Roman"/>
          <w:color w:val="000000" w:themeColor="text1"/>
          <w:sz w:val="28"/>
          <w:szCs w:val="28"/>
        </w:rPr>
        <w:t>муниципального р</w:t>
      </w:r>
      <w:r w:rsidR="00355550">
        <w:rPr>
          <w:rFonts w:ascii="Times New Roman" w:hAnsi="Times New Roman"/>
          <w:color w:val="000000" w:themeColor="text1"/>
          <w:sz w:val="28"/>
          <w:szCs w:val="28"/>
        </w:rPr>
        <w:t>айона, 56</w:t>
      </w:r>
      <w:r w:rsidR="00DE35C9"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нормативных правовых актов, принятых  администрацией </w:t>
      </w:r>
      <w:r w:rsidR="00355550">
        <w:rPr>
          <w:rFonts w:ascii="Times New Roman" w:hAnsi="Times New Roman"/>
          <w:color w:val="000000" w:themeColor="text1"/>
          <w:sz w:val="28"/>
          <w:szCs w:val="28"/>
        </w:rPr>
        <w:t xml:space="preserve">Нижнедевицкого </w:t>
      </w:r>
      <w:r w:rsidR="00DE35C9" w:rsidRPr="00DC3532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района.</w:t>
      </w:r>
    </w:p>
    <w:p w:rsidR="00E4032F" w:rsidRPr="00DC3532" w:rsidRDefault="003728C1" w:rsidP="00E4032F">
      <w:pPr>
        <w:ind w:firstLine="567"/>
        <w:rPr>
          <w:rFonts w:ascii="Times New Roman" w:hAnsi="Times New Roman"/>
          <w:sz w:val="28"/>
          <w:szCs w:val="28"/>
          <w:shd w:val="clear" w:color="auto" w:fill="F5F5F5"/>
        </w:rPr>
      </w:pPr>
      <w:r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032F" w:rsidRPr="00DC3532">
        <w:rPr>
          <w:rFonts w:ascii="Times New Roman" w:hAnsi="Times New Roman"/>
          <w:sz w:val="28"/>
          <w:szCs w:val="28"/>
          <w:shd w:val="clear" w:color="auto" w:fill="F5F5F5"/>
        </w:rPr>
        <w:t xml:space="preserve">По результатам проведенных антикоррупционных экспертиз в проектах и в нормативных правовых актах </w:t>
      </w:r>
      <w:proofErr w:type="spellStart"/>
      <w:r w:rsidR="00E4032F" w:rsidRPr="00DC3532">
        <w:rPr>
          <w:rFonts w:ascii="Times New Roman" w:hAnsi="Times New Roman"/>
          <w:sz w:val="28"/>
          <w:szCs w:val="28"/>
          <w:shd w:val="clear" w:color="auto" w:fill="F5F5F5"/>
        </w:rPr>
        <w:t>коррупциогенных</w:t>
      </w:r>
      <w:proofErr w:type="spellEnd"/>
      <w:r w:rsidR="00E4032F" w:rsidRPr="00DC3532">
        <w:rPr>
          <w:rFonts w:ascii="Times New Roman" w:hAnsi="Times New Roman"/>
          <w:sz w:val="28"/>
          <w:szCs w:val="28"/>
          <w:shd w:val="clear" w:color="auto" w:fill="F5F5F5"/>
        </w:rPr>
        <w:t xml:space="preserve"> факторов не выявлено.</w:t>
      </w:r>
    </w:p>
    <w:p w:rsidR="00B703EA" w:rsidRPr="00DC3532" w:rsidRDefault="00B703EA" w:rsidP="00E4032F">
      <w:pPr>
        <w:ind w:firstLine="567"/>
        <w:rPr>
          <w:rFonts w:ascii="Times New Roman" w:hAnsi="Times New Roman"/>
          <w:sz w:val="28"/>
          <w:szCs w:val="28"/>
          <w:shd w:val="clear" w:color="auto" w:fill="F5F5F5"/>
        </w:rPr>
      </w:pPr>
    </w:p>
    <w:p w:rsidR="00B703EA" w:rsidRPr="00DC3532" w:rsidRDefault="00B703EA" w:rsidP="00E4032F">
      <w:pPr>
        <w:ind w:firstLine="567"/>
        <w:rPr>
          <w:rFonts w:ascii="Times New Roman" w:hAnsi="Times New Roman"/>
          <w:sz w:val="28"/>
          <w:szCs w:val="28"/>
          <w:shd w:val="clear" w:color="auto" w:fill="F5F5F5"/>
        </w:rPr>
      </w:pPr>
    </w:p>
    <w:p w:rsidR="00DC3532" w:rsidRPr="00DC3532" w:rsidRDefault="00DC3532" w:rsidP="00DC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32">
        <w:rPr>
          <w:rFonts w:ascii="Times New Roman" w:hAnsi="Times New Roman"/>
          <w:color w:val="000000" w:themeColor="text1"/>
          <w:sz w:val="28"/>
          <w:szCs w:val="28"/>
        </w:rPr>
        <w:t>Начальник отдела</w:t>
      </w:r>
    </w:p>
    <w:p w:rsidR="00DC3532" w:rsidRPr="00DC3532" w:rsidRDefault="00DC3532" w:rsidP="00DC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32">
        <w:rPr>
          <w:rFonts w:ascii="Times New Roman" w:hAnsi="Times New Roman"/>
          <w:color w:val="000000" w:themeColor="text1"/>
          <w:sz w:val="28"/>
          <w:szCs w:val="28"/>
        </w:rPr>
        <w:t>организационно-контрольной,</w:t>
      </w:r>
    </w:p>
    <w:p w:rsidR="00D963E8" w:rsidRPr="00DC3532" w:rsidRDefault="00DC3532" w:rsidP="00DC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кадровой и правовой работы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DC3532">
        <w:rPr>
          <w:rFonts w:ascii="Times New Roman" w:hAnsi="Times New Roman"/>
          <w:color w:val="000000" w:themeColor="text1"/>
          <w:sz w:val="28"/>
          <w:szCs w:val="28"/>
        </w:rPr>
        <w:t xml:space="preserve"> М.С. Крицина</w:t>
      </w:r>
    </w:p>
    <w:p w:rsidR="00D963E8" w:rsidRPr="00DC3532" w:rsidRDefault="00D963E8" w:rsidP="00E40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963E8" w:rsidRPr="003728C1" w:rsidRDefault="00D963E8" w:rsidP="00E40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63E8" w:rsidRPr="00EF7429" w:rsidRDefault="00D963E8" w:rsidP="00D963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742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Проведение анализа результатов антикоррупционной экспертизы нормативных правовых актов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(проектов) </w:t>
      </w:r>
      <w:r w:rsidR="00637389">
        <w:rPr>
          <w:rFonts w:ascii="Times New Roman" w:hAnsi="Times New Roman"/>
          <w:b/>
          <w:color w:val="000000"/>
          <w:sz w:val="24"/>
          <w:szCs w:val="24"/>
        </w:rPr>
        <w:t xml:space="preserve">Нижнедевицкого </w:t>
      </w:r>
      <w:r w:rsidRPr="00EF7429">
        <w:rPr>
          <w:rFonts w:ascii="Times New Roman" w:hAnsi="Times New Roman"/>
          <w:b/>
          <w:color w:val="000000"/>
          <w:sz w:val="24"/>
          <w:szCs w:val="24"/>
        </w:rPr>
        <w:t>муниципального района Воронежской области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2021 год</w:t>
      </w:r>
    </w:p>
    <w:p w:rsidR="00D963E8" w:rsidRPr="00EF7429" w:rsidRDefault="00D963E8" w:rsidP="00D963E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9"/>
        <w:gridCol w:w="1378"/>
        <w:gridCol w:w="1276"/>
        <w:gridCol w:w="1276"/>
        <w:gridCol w:w="1275"/>
        <w:gridCol w:w="1276"/>
        <w:gridCol w:w="1418"/>
        <w:gridCol w:w="1417"/>
      </w:tblGrid>
      <w:tr w:rsidR="00D963E8" w:rsidRPr="00EF7429" w:rsidTr="00846B8A">
        <w:tc>
          <w:tcPr>
            <w:tcW w:w="1599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Наименование ОМСУ</w:t>
            </w:r>
          </w:p>
        </w:tc>
        <w:tc>
          <w:tcPr>
            <w:tcW w:w="1378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проектов МНПА, подготовленных за </w:t>
            </w:r>
            <w:r w:rsidR="0087105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проектов МНПА, в отношении которых проведена антикоррупционная экспертиза </w:t>
            </w:r>
          </w:p>
        </w:tc>
        <w:tc>
          <w:tcPr>
            <w:tcW w:w="1276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коррупциогенных</w:t>
            </w:r>
            <w:proofErr w:type="spellEnd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 факторов, выявленных в проектах МНПА </w:t>
            </w:r>
          </w:p>
        </w:tc>
        <w:tc>
          <w:tcPr>
            <w:tcW w:w="1275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Исключено </w:t>
            </w:r>
            <w:proofErr w:type="spellStart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коррупциогенных</w:t>
            </w:r>
            <w:proofErr w:type="spellEnd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 факторов</w:t>
            </w:r>
          </w:p>
        </w:tc>
        <w:tc>
          <w:tcPr>
            <w:tcW w:w="1276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Количество МНПА, по которым проведена антикоррупционная экспертиза</w:t>
            </w:r>
          </w:p>
        </w:tc>
        <w:tc>
          <w:tcPr>
            <w:tcW w:w="1418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коррупциогенных</w:t>
            </w:r>
            <w:proofErr w:type="spellEnd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 факторов, выявленных в МНПА </w:t>
            </w:r>
          </w:p>
        </w:tc>
        <w:tc>
          <w:tcPr>
            <w:tcW w:w="1417" w:type="dxa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Исключено </w:t>
            </w:r>
            <w:proofErr w:type="spellStart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>коррупциогенных</w:t>
            </w:r>
            <w:proofErr w:type="spellEnd"/>
            <w:r w:rsidRPr="00EF7429">
              <w:rPr>
                <w:rFonts w:ascii="Times New Roman" w:hAnsi="Times New Roman"/>
                <w:b/>
                <w:sz w:val="24"/>
                <w:szCs w:val="24"/>
              </w:rPr>
              <w:t xml:space="preserve"> факторов</w:t>
            </w:r>
          </w:p>
        </w:tc>
      </w:tr>
      <w:tr w:rsidR="00D963E8" w:rsidRPr="00EF7429" w:rsidTr="00846B8A">
        <w:trPr>
          <w:trHeight w:val="85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D963E8" w:rsidRPr="00EF7429" w:rsidRDefault="00D963E8" w:rsidP="00637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 xml:space="preserve">Совет народных депутатов </w:t>
            </w:r>
            <w:r w:rsidR="00637389">
              <w:rPr>
                <w:rFonts w:ascii="Times New Roman" w:hAnsi="Times New Roman"/>
                <w:sz w:val="24"/>
                <w:szCs w:val="24"/>
              </w:rPr>
              <w:t xml:space="preserve">Нижнедевицкого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73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73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73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3E8" w:rsidRPr="00EF7429" w:rsidTr="00846B8A">
        <w:trPr>
          <w:trHeight w:val="76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D963E8" w:rsidRPr="00EF7429" w:rsidRDefault="00D963E8" w:rsidP="00637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37389">
              <w:rPr>
                <w:rFonts w:ascii="Times New Roman" w:hAnsi="Times New Roman"/>
                <w:sz w:val="24"/>
                <w:szCs w:val="24"/>
              </w:rPr>
              <w:t xml:space="preserve">Нижнедевицкого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3E8" w:rsidRPr="00EF7429" w:rsidRDefault="00637389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3E8" w:rsidRPr="00EF7429" w:rsidRDefault="00637389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637389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3E8" w:rsidRPr="00EF7429" w:rsidTr="00846B8A">
        <w:trPr>
          <w:trHeight w:val="45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D963E8" w:rsidRPr="00EF7429" w:rsidRDefault="00637389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63E8" w:rsidRPr="00EF7429" w:rsidRDefault="00637389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63E8" w:rsidRPr="00EF7429" w:rsidRDefault="00637389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963E8" w:rsidRPr="00EF7429" w:rsidRDefault="00D963E8" w:rsidP="00846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66329" w:rsidRDefault="00D66329" w:rsidP="007B2F33"/>
    <w:sectPr w:rsidR="00D66329" w:rsidSect="0065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130"/>
    <w:rsid w:val="001B3E48"/>
    <w:rsid w:val="003005C1"/>
    <w:rsid w:val="00355550"/>
    <w:rsid w:val="003728C1"/>
    <w:rsid w:val="00434952"/>
    <w:rsid w:val="004939C1"/>
    <w:rsid w:val="00637389"/>
    <w:rsid w:val="00657CCE"/>
    <w:rsid w:val="007B2F33"/>
    <w:rsid w:val="0087105E"/>
    <w:rsid w:val="00886B93"/>
    <w:rsid w:val="00B173AE"/>
    <w:rsid w:val="00B4583B"/>
    <w:rsid w:val="00B703EA"/>
    <w:rsid w:val="00C114D4"/>
    <w:rsid w:val="00C8258B"/>
    <w:rsid w:val="00D52556"/>
    <w:rsid w:val="00D66329"/>
    <w:rsid w:val="00D963E8"/>
    <w:rsid w:val="00DC3532"/>
    <w:rsid w:val="00DE35C9"/>
    <w:rsid w:val="00E4032F"/>
    <w:rsid w:val="00F57130"/>
    <w:rsid w:val="00FA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8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3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43495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Ирина Викторовна</dc:creator>
  <cp:lastModifiedBy>chernova</cp:lastModifiedBy>
  <cp:revision>17</cp:revision>
  <cp:lastPrinted>2024-05-24T06:49:00Z</cp:lastPrinted>
  <dcterms:created xsi:type="dcterms:W3CDTF">2023-06-26T07:40:00Z</dcterms:created>
  <dcterms:modified xsi:type="dcterms:W3CDTF">2024-05-24T07:37:00Z</dcterms:modified>
</cp:coreProperties>
</file>