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2B49">
        <w:rPr>
          <w:rFonts w:ascii="Times New Roman" w:hAnsi="Times New Roman"/>
          <w:szCs w:val="28"/>
          <w:u w:val="single"/>
        </w:rPr>
        <w:t>21</w:t>
      </w:r>
      <w:r w:rsidR="00D6264C">
        <w:rPr>
          <w:rFonts w:ascii="Times New Roman" w:hAnsi="Times New Roman"/>
          <w:szCs w:val="28"/>
          <w:u w:val="single"/>
        </w:rPr>
        <w:t>.06.2024</w:t>
      </w:r>
      <w:r w:rsidR="007010A1" w:rsidRPr="00311AD9">
        <w:rPr>
          <w:rFonts w:ascii="Times New Roman" w:hAnsi="Times New Roman"/>
          <w:szCs w:val="28"/>
          <w:u w:val="single"/>
        </w:rPr>
        <w:t xml:space="preserve"> г.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2E2B49">
        <w:rPr>
          <w:rFonts w:ascii="Times New Roman" w:hAnsi="Times New Roman"/>
          <w:szCs w:val="28"/>
          <w:u w:val="single"/>
        </w:rPr>
        <w:t xml:space="preserve"> 447</w:t>
      </w:r>
      <w:r w:rsidR="00BF52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10A1" w:rsidRPr="00311A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0A158A" w:rsidRDefault="000A158A" w:rsidP="007010A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</w:p>
    <w:p w:rsidR="000A158A" w:rsidRDefault="000A158A" w:rsidP="007010A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получения муниципальными служащими</w:t>
      </w:r>
    </w:p>
    <w:p w:rsidR="000A158A" w:rsidRDefault="000A158A" w:rsidP="007010A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Нижнедевицкого </w:t>
      </w:r>
    </w:p>
    <w:p w:rsidR="000A158A" w:rsidRDefault="000A158A" w:rsidP="007010A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разрешения</w:t>
      </w:r>
    </w:p>
    <w:p w:rsidR="000A158A" w:rsidRDefault="000A158A" w:rsidP="007010A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 нанимателя на участие</w:t>
      </w:r>
    </w:p>
    <w:p w:rsidR="000A158A" w:rsidRDefault="000A158A" w:rsidP="007010A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безвозмездной основе в управлении</w:t>
      </w:r>
    </w:p>
    <w:p w:rsidR="000A158A" w:rsidRDefault="000A158A" w:rsidP="007010A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отдельными некоммерческими организациями</w:t>
      </w:r>
    </w:p>
    <w:p w:rsidR="000A158A" w:rsidRPr="00D6264C" w:rsidRDefault="000A158A" w:rsidP="007010A1">
      <w:pPr>
        <w:widowControl w:val="0"/>
        <w:rPr>
          <w:b/>
          <w:sz w:val="28"/>
          <w:szCs w:val="28"/>
        </w:rPr>
      </w:pPr>
    </w:p>
    <w:p w:rsidR="007E00B1" w:rsidRDefault="007E00B1" w:rsidP="009A4E23">
      <w:pPr>
        <w:pStyle w:val="a7"/>
      </w:pPr>
    </w:p>
    <w:p w:rsidR="000A158A" w:rsidRDefault="000A158A" w:rsidP="000A158A">
      <w:pPr>
        <w:spacing w:line="360" w:lineRule="auto"/>
        <w:ind w:firstLine="709"/>
        <w:jc w:val="both"/>
        <w:rPr>
          <w:sz w:val="28"/>
          <w:szCs w:val="28"/>
        </w:rPr>
      </w:pPr>
      <w:r w:rsidRPr="001573BE">
        <w:rPr>
          <w:sz w:val="28"/>
          <w:szCs w:val="28"/>
        </w:rPr>
        <w:t xml:space="preserve">В соответствии с пунктом 3 части первой статьи 14 Федерального закона  от 02.03.2007 г. № 25-ФЗ «О муниципальной службе </w:t>
      </w:r>
      <w:proofErr w:type="gramStart"/>
      <w:r w:rsidRPr="001573BE">
        <w:rPr>
          <w:sz w:val="28"/>
          <w:szCs w:val="28"/>
        </w:rPr>
        <w:t>в</w:t>
      </w:r>
      <w:proofErr w:type="gramEnd"/>
      <w:r w:rsidRPr="001573BE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администрация Нижнедевицкого муниципального района </w:t>
      </w:r>
      <w:proofErr w:type="spellStart"/>
      <w:proofErr w:type="gramStart"/>
      <w:r w:rsidRPr="000A158A">
        <w:rPr>
          <w:b/>
          <w:sz w:val="28"/>
          <w:szCs w:val="28"/>
        </w:rPr>
        <w:t>п</w:t>
      </w:r>
      <w:proofErr w:type="spellEnd"/>
      <w:proofErr w:type="gramEnd"/>
      <w:r w:rsidRPr="000A158A">
        <w:rPr>
          <w:b/>
          <w:sz w:val="28"/>
          <w:szCs w:val="28"/>
        </w:rPr>
        <w:t xml:space="preserve"> о с т а </w:t>
      </w:r>
      <w:proofErr w:type="spellStart"/>
      <w:r w:rsidRPr="000A158A">
        <w:rPr>
          <w:b/>
          <w:sz w:val="28"/>
          <w:szCs w:val="28"/>
        </w:rPr>
        <w:t>н</w:t>
      </w:r>
      <w:proofErr w:type="spellEnd"/>
      <w:r w:rsidRPr="000A158A">
        <w:rPr>
          <w:b/>
          <w:sz w:val="28"/>
          <w:szCs w:val="28"/>
        </w:rPr>
        <w:t xml:space="preserve"> о л я е т:</w:t>
      </w:r>
    </w:p>
    <w:p w:rsidR="000A158A" w:rsidRDefault="00C34CC3" w:rsidP="00C34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158A" w:rsidRPr="001573BE">
        <w:rPr>
          <w:sz w:val="28"/>
          <w:szCs w:val="28"/>
        </w:rPr>
        <w:t xml:space="preserve">Утвердить Положение о порядке получения муниципальными служащими </w:t>
      </w:r>
      <w:r w:rsidR="000A158A">
        <w:rPr>
          <w:sz w:val="28"/>
          <w:szCs w:val="28"/>
        </w:rPr>
        <w:t>администрации Нижнедевицкого</w:t>
      </w:r>
      <w:r w:rsidR="000A158A" w:rsidRPr="001573BE">
        <w:rPr>
          <w:sz w:val="28"/>
          <w:szCs w:val="28"/>
        </w:rPr>
        <w:t xml:space="preserve"> муниципального района  разрешения представителя нанимателя на участие на безвозмездной основе в управлении отдельными некоммерческими организациями в соответствии с приложением к настоящему</w:t>
      </w:r>
      <w:r w:rsidR="000A158A">
        <w:rPr>
          <w:sz w:val="28"/>
          <w:szCs w:val="28"/>
        </w:rPr>
        <w:t xml:space="preserve"> постановлению.</w:t>
      </w:r>
    </w:p>
    <w:p w:rsidR="00C34CC3" w:rsidRDefault="000A158A" w:rsidP="00C34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872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016872">
        <w:rPr>
          <w:sz w:val="28"/>
          <w:szCs w:val="28"/>
        </w:rPr>
        <w:t xml:space="preserve">астоящее постановление подлежит опубликованию в печатном </w:t>
      </w:r>
      <w:r w:rsidR="00C34CC3">
        <w:rPr>
          <w:sz w:val="28"/>
          <w:szCs w:val="28"/>
        </w:rPr>
        <w:t>периодическом издании «</w:t>
      </w:r>
      <w:r>
        <w:rPr>
          <w:sz w:val="28"/>
          <w:szCs w:val="28"/>
        </w:rPr>
        <w:t>Нижнедевицкий</w:t>
      </w:r>
      <w:r w:rsidR="00C34CC3">
        <w:rPr>
          <w:sz w:val="28"/>
          <w:szCs w:val="28"/>
        </w:rPr>
        <w:t xml:space="preserve"> муниципальный вестник».</w:t>
      </w:r>
    </w:p>
    <w:p w:rsidR="009A4E23" w:rsidRPr="000A158A" w:rsidRDefault="000A158A" w:rsidP="00C34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A4E23">
        <w:rPr>
          <w:bCs/>
          <w:sz w:val="28"/>
          <w:szCs w:val="28"/>
        </w:rPr>
        <w:t xml:space="preserve">. </w:t>
      </w:r>
      <w:proofErr w:type="gramStart"/>
      <w:r w:rsidR="009A4E23" w:rsidRPr="004C26DA">
        <w:rPr>
          <w:sz w:val="28"/>
          <w:szCs w:val="28"/>
        </w:rPr>
        <w:t>Контроль за</w:t>
      </w:r>
      <w:proofErr w:type="gramEnd"/>
      <w:r w:rsidR="009A4E23" w:rsidRPr="004C26D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муниц</w:t>
      </w:r>
      <w:r w:rsidR="009A4E23">
        <w:rPr>
          <w:sz w:val="28"/>
          <w:szCs w:val="28"/>
        </w:rPr>
        <w:t xml:space="preserve">ипального района П.И. </w:t>
      </w:r>
      <w:proofErr w:type="spellStart"/>
      <w:r w:rsidR="009A4E23">
        <w:rPr>
          <w:sz w:val="28"/>
          <w:szCs w:val="28"/>
        </w:rPr>
        <w:t>Дручинина</w:t>
      </w:r>
      <w:proofErr w:type="spellEnd"/>
      <w:r w:rsidR="009A4E23">
        <w:rPr>
          <w:sz w:val="28"/>
          <w:szCs w:val="28"/>
        </w:rPr>
        <w:t>.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>
        <w:rPr>
          <w:sz w:val="28"/>
          <w:szCs w:val="28"/>
        </w:rPr>
        <w:t>В.</w:t>
      </w:r>
      <w:r w:rsidR="009A4E23">
        <w:rPr>
          <w:sz w:val="28"/>
          <w:szCs w:val="28"/>
        </w:rPr>
        <w:t>Н</w:t>
      </w:r>
      <w:r w:rsidR="00BA0D14" w:rsidRPr="00BA0D14">
        <w:rPr>
          <w:sz w:val="28"/>
          <w:szCs w:val="28"/>
        </w:rPr>
        <w:t xml:space="preserve">. </w:t>
      </w:r>
      <w:r w:rsidR="009A4E23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A7561A" w:rsidRDefault="00A7561A" w:rsidP="00AF0CBB">
      <w:pPr>
        <w:widowControl w:val="0"/>
        <w:rPr>
          <w:sz w:val="28"/>
          <w:szCs w:val="28"/>
        </w:rPr>
      </w:pPr>
    </w:p>
    <w:p w:rsidR="000A158A" w:rsidRPr="00C34CC3" w:rsidRDefault="000A158A" w:rsidP="000A158A">
      <w:pPr>
        <w:jc w:val="right"/>
        <w:rPr>
          <w:sz w:val="28"/>
          <w:szCs w:val="28"/>
        </w:rPr>
      </w:pPr>
      <w:r w:rsidRPr="00C34CC3">
        <w:rPr>
          <w:sz w:val="28"/>
          <w:szCs w:val="28"/>
        </w:rPr>
        <w:t>Приложение</w:t>
      </w:r>
    </w:p>
    <w:p w:rsidR="000A158A" w:rsidRPr="00C34CC3" w:rsidRDefault="000A158A" w:rsidP="000A158A">
      <w:pPr>
        <w:jc w:val="right"/>
        <w:rPr>
          <w:sz w:val="28"/>
          <w:szCs w:val="28"/>
        </w:rPr>
      </w:pPr>
      <w:r w:rsidRPr="00C34CC3">
        <w:rPr>
          <w:sz w:val="28"/>
          <w:szCs w:val="28"/>
        </w:rPr>
        <w:t xml:space="preserve">к постановлению администрации </w:t>
      </w:r>
    </w:p>
    <w:p w:rsidR="000A158A" w:rsidRPr="00C34CC3" w:rsidRDefault="0003663C" w:rsidP="000A158A">
      <w:pPr>
        <w:jc w:val="right"/>
        <w:rPr>
          <w:sz w:val="28"/>
          <w:szCs w:val="28"/>
        </w:rPr>
      </w:pPr>
      <w:r w:rsidRPr="00C34CC3">
        <w:rPr>
          <w:sz w:val="28"/>
          <w:szCs w:val="28"/>
        </w:rPr>
        <w:t>Нижнедевицкого</w:t>
      </w:r>
      <w:r w:rsidR="000A158A" w:rsidRPr="00C34CC3">
        <w:rPr>
          <w:sz w:val="28"/>
          <w:szCs w:val="28"/>
        </w:rPr>
        <w:t xml:space="preserve"> муниципального района</w:t>
      </w:r>
    </w:p>
    <w:p w:rsidR="000A158A" w:rsidRPr="00C34CC3" w:rsidRDefault="000A158A" w:rsidP="000A158A">
      <w:pPr>
        <w:jc w:val="right"/>
        <w:rPr>
          <w:sz w:val="28"/>
          <w:szCs w:val="28"/>
        </w:rPr>
      </w:pPr>
      <w:r w:rsidRPr="00C34CC3">
        <w:rPr>
          <w:sz w:val="28"/>
          <w:szCs w:val="28"/>
        </w:rPr>
        <w:t xml:space="preserve">                                                                            от   </w:t>
      </w:r>
      <w:r w:rsidR="0003663C" w:rsidRPr="00C34CC3">
        <w:rPr>
          <w:sz w:val="28"/>
          <w:szCs w:val="28"/>
        </w:rPr>
        <w:t>24.06.2024</w:t>
      </w:r>
      <w:r w:rsidRPr="00C34CC3">
        <w:rPr>
          <w:sz w:val="28"/>
          <w:szCs w:val="28"/>
        </w:rPr>
        <w:t xml:space="preserve"> г. №   </w:t>
      </w:r>
    </w:p>
    <w:p w:rsidR="000A158A" w:rsidRPr="001573BE" w:rsidRDefault="000A158A" w:rsidP="000A158A">
      <w:pPr>
        <w:jc w:val="right"/>
        <w:rPr>
          <w:sz w:val="28"/>
          <w:szCs w:val="28"/>
        </w:rPr>
      </w:pPr>
    </w:p>
    <w:p w:rsidR="000A158A" w:rsidRPr="001573BE" w:rsidRDefault="000A158A" w:rsidP="000A158A">
      <w:pPr>
        <w:jc w:val="right"/>
        <w:rPr>
          <w:sz w:val="28"/>
          <w:szCs w:val="28"/>
        </w:rPr>
      </w:pPr>
    </w:p>
    <w:p w:rsidR="000A158A" w:rsidRPr="001573BE" w:rsidRDefault="000A158A" w:rsidP="000A158A">
      <w:pPr>
        <w:pStyle w:val="ConsPlusTitle"/>
        <w:jc w:val="center"/>
        <w:rPr>
          <w:sz w:val="28"/>
          <w:szCs w:val="28"/>
        </w:rPr>
      </w:pPr>
      <w:r w:rsidRPr="001573BE">
        <w:rPr>
          <w:sz w:val="28"/>
          <w:szCs w:val="28"/>
        </w:rPr>
        <w:t>ПОЛОЖЕНИЕ</w:t>
      </w:r>
    </w:p>
    <w:p w:rsidR="000A158A" w:rsidRPr="001573BE" w:rsidRDefault="000A158A" w:rsidP="0003663C">
      <w:pPr>
        <w:pStyle w:val="ConsPlusTitle"/>
        <w:jc w:val="center"/>
        <w:rPr>
          <w:sz w:val="28"/>
          <w:szCs w:val="28"/>
        </w:rPr>
      </w:pPr>
      <w:r w:rsidRPr="001573BE">
        <w:rPr>
          <w:sz w:val="28"/>
          <w:szCs w:val="28"/>
        </w:rPr>
        <w:t xml:space="preserve">О ПОРЯДКЕ ПОЛУЧЕНИЯ МУНИЦИПАЛЬНЫМИ СЛУЖАЩИМИ </w:t>
      </w:r>
      <w:r>
        <w:rPr>
          <w:sz w:val="28"/>
          <w:szCs w:val="28"/>
        </w:rPr>
        <w:t xml:space="preserve">АДМИНИСТРАЦИИ </w:t>
      </w:r>
      <w:r w:rsidR="0003663C">
        <w:rPr>
          <w:sz w:val="28"/>
          <w:szCs w:val="28"/>
        </w:rPr>
        <w:t xml:space="preserve">НИЖНЕДЕВИЦКОГО МУНИЦИПАЛЬНОГО РАЙОНА </w:t>
      </w:r>
      <w:r w:rsidRPr="001573BE">
        <w:rPr>
          <w:sz w:val="28"/>
          <w:szCs w:val="28"/>
        </w:rPr>
        <w:t>РАЗРЕШЕНИЯ НАНИМАТЕЛЯ НА УЧАСТИЕ НА БЕЗВОЗ</w:t>
      </w:r>
      <w:r>
        <w:rPr>
          <w:sz w:val="28"/>
          <w:szCs w:val="28"/>
        </w:rPr>
        <w:t xml:space="preserve">МЕЗДНОЙ ОСНОВЕ </w:t>
      </w:r>
      <w:r w:rsidRPr="001573BE">
        <w:rPr>
          <w:sz w:val="28"/>
          <w:szCs w:val="28"/>
        </w:rPr>
        <w:t>В УПРАВЛЕНИИ ОТДЕЛЬНЫМИ НЕКОММЕРЧЕСКИМИ ОРГАНИЗАЦИЯМИ</w:t>
      </w: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7" w:history="1">
        <w:r w:rsidRPr="001573B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573BE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63C">
        <w:rPr>
          <w:rFonts w:ascii="Times New Roman" w:hAnsi="Times New Roman" w:cs="Times New Roman"/>
          <w:sz w:val="28"/>
          <w:szCs w:val="28"/>
        </w:rPr>
        <w:t>Нижнедевицкого</w:t>
      </w:r>
      <w:r w:rsidRPr="001573BE">
        <w:rPr>
          <w:rFonts w:ascii="Times New Roman" w:hAnsi="Times New Roman" w:cs="Times New Roman"/>
          <w:sz w:val="28"/>
          <w:szCs w:val="28"/>
        </w:rPr>
        <w:t xml:space="preserve"> муниципального района  разрешения представителя нанимателя на участие на безвозмездной основе в управлении отдельными некоммерческими организациями (далее -  разрешение).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 муниципальной службы </w:t>
      </w:r>
      <w:r w:rsidR="0003663C">
        <w:rPr>
          <w:rFonts w:ascii="Times New Roman" w:hAnsi="Times New Roman" w:cs="Times New Roman"/>
          <w:sz w:val="28"/>
          <w:szCs w:val="28"/>
        </w:rPr>
        <w:t>Нижнедевицкого</w:t>
      </w:r>
      <w:r w:rsidR="00C34C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573BE">
        <w:rPr>
          <w:rFonts w:ascii="Times New Roman" w:hAnsi="Times New Roman" w:cs="Times New Roman"/>
          <w:sz w:val="28"/>
          <w:szCs w:val="28"/>
        </w:rPr>
        <w:t>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>3. Ходатайство на участие на безвозмездной основе в управлении некоммерческой организацией (далее - ходатайство) составляется  на имя представителя нанимателя (работодателя) по форме согласно приложению №1 к настоящему Положению.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4. Муниципальные служащие предоставляют ходатайство  в </w:t>
      </w:r>
      <w:r w:rsidR="00C34CC3">
        <w:rPr>
          <w:rFonts w:ascii="Times New Roman" w:hAnsi="Times New Roman" w:cs="Times New Roman"/>
          <w:sz w:val="28"/>
          <w:szCs w:val="28"/>
        </w:rPr>
        <w:t>отдел организационно-контрольной, кадровой и правовой</w:t>
      </w:r>
      <w:r w:rsidR="00C34CC3">
        <w:rPr>
          <w:rFonts w:ascii="Times New Roman" w:hAnsi="Times New Roman" w:cs="Times New Roman"/>
          <w:sz w:val="28"/>
          <w:szCs w:val="28"/>
        </w:rPr>
        <w:tab/>
        <w:t xml:space="preserve"> работы</w:t>
      </w:r>
      <w:r w:rsidRPr="001573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4CC3">
        <w:rPr>
          <w:rFonts w:ascii="Times New Roman" w:hAnsi="Times New Roman" w:cs="Times New Roman"/>
          <w:sz w:val="28"/>
          <w:szCs w:val="28"/>
        </w:rPr>
        <w:t>Нижнедевицкого</w:t>
      </w:r>
      <w:r w:rsidRPr="001573B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</w:t>
      </w:r>
      <w:r w:rsidR="0003663C">
        <w:rPr>
          <w:rFonts w:ascii="Times New Roman" w:hAnsi="Times New Roman" w:cs="Times New Roman"/>
          <w:sz w:val="28"/>
          <w:szCs w:val="28"/>
        </w:rPr>
        <w:t xml:space="preserve"> </w:t>
      </w:r>
      <w:r w:rsidRPr="001573BE">
        <w:rPr>
          <w:rFonts w:ascii="Times New Roman" w:hAnsi="Times New Roman" w:cs="Times New Roman"/>
          <w:sz w:val="28"/>
          <w:szCs w:val="28"/>
        </w:rPr>
        <w:t>-</w:t>
      </w:r>
      <w:r w:rsidR="0003663C">
        <w:rPr>
          <w:rFonts w:ascii="Times New Roman" w:hAnsi="Times New Roman" w:cs="Times New Roman"/>
          <w:sz w:val="28"/>
          <w:szCs w:val="28"/>
        </w:rPr>
        <w:t xml:space="preserve"> </w:t>
      </w:r>
      <w:r w:rsidR="00C34CC3">
        <w:rPr>
          <w:rFonts w:ascii="Times New Roman" w:hAnsi="Times New Roman" w:cs="Times New Roman"/>
          <w:sz w:val="28"/>
          <w:szCs w:val="28"/>
        </w:rPr>
        <w:t>отдел</w:t>
      </w:r>
      <w:r w:rsidRPr="001573BE">
        <w:rPr>
          <w:rFonts w:ascii="Times New Roman" w:hAnsi="Times New Roman" w:cs="Times New Roman"/>
          <w:sz w:val="28"/>
          <w:szCs w:val="28"/>
        </w:rPr>
        <w:t>).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5. Регистрация ходатайства осуществляется  </w:t>
      </w:r>
      <w:r w:rsidR="00C34CC3">
        <w:rPr>
          <w:rFonts w:ascii="Times New Roman" w:hAnsi="Times New Roman" w:cs="Times New Roman"/>
          <w:sz w:val="28"/>
          <w:szCs w:val="28"/>
        </w:rPr>
        <w:t>отделом</w:t>
      </w:r>
      <w:r w:rsidRPr="00157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3BE">
        <w:rPr>
          <w:rFonts w:ascii="Times New Roman" w:hAnsi="Times New Roman" w:cs="Times New Roman"/>
          <w:sz w:val="28"/>
          <w:szCs w:val="28"/>
        </w:rPr>
        <w:t xml:space="preserve">в день поступления ходатайства в </w:t>
      </w:r>
      <w:hyperlink w:anchor="P237" w:history="1">
        <w:r w:rsidRPr="001573B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573BE">
        <w:rPr>
          <w:rFonts w:ascii="Times New Roman" w:hAnsi="Times New Roman" w:cs="Times New Roman"/>
          <w:sz w:val="28"/>
          <w:szCs w:val="28"/>
        </w:rPr>
        <w:t xml:space="preserve"> регистрации ходатайств на участие на безвозмездной основе в управлении</w:t>
      </w:r>
      <w:proofErr w:type="gramEnd"/>
      <w:r w:rsidRPr="001573BE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(далее - Журнал регистрации) по форме согласно приложению № 2 к настоящему Положению.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Листы Журнала регистрации должны быть пронумерованы, </w:t>
      </w:r>
      <w:proofErr w:type="gramStart"/>
      <w:r w:rsidRPr="001573BE">
        <w:rPr>
          <w:rFonts w:ascii="Times New Roman" w:hAnsi="Times New Roman" w:cs="Times New Roman"/>
          <w:sz w:val="28"/>
          <w:szCs w:val="28"/>
        </w:rPr>
        <w:lastRenderedPageBreak/>
        <w:t>прошнурованы и скреплены</w:t>
      </w:r>
      <w:proofErr w:type="gramEnd"/>
      <w:r w:rsidRPr="001573BE">
        <w:rPr>
          <w:rFonts w:ascii="Times New Roman" w:hAnsi="Times New Roman" w:cs="Times New Roman"/>
          <w:sz w:val="28"/>
          <w:szCs w:val="28"/>
        </w:rPr>
        <w:t xml:space="preserve"> печатью.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6. </w:t>
      </w:r>
      <w:r w:rsidR="00C34CC3">
        <w:rPr>
          <w:rFonts w:ascii="Times New Roman" w:hAnsi="Times New Roman" w:cs="Times New Roman"/>
          <w:sz w:val="28"/>
          <w:szCs w:val="28"/>
        </w:rPr>
        <w:t xml:space="preserve"> </w:t>
      </w:r>
      <w:r w:rsidRPr="001573BE">
        <w:rPr>
          <w:rFonts w:ascii="Times New Roman" w:hAnsi="Times New Roman" w:cs="Times New Roman"/>
          <w:sz w:val="28"/>
          <w:szCs w:val="28"/>
        </w:rPr>
        <w:t>Отказ в регистрации ходатайства не допускается.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ходатайства выдается  муници</w:t>
      </w:r>
      <w:r w:rsidR="00C34CC3">
        <w:rPr>
          <w:rFonts w:ascii="Times New Roman" w:hAnsi="Times New Roman" w:cs="Times New Roman"/>
          <w:sz w:val="28"/>
          <w:szCs w:val="28"/>
        </w:rPr>
        <w:t>пальному служащему на руки под под</w:t>
      </w:r>
      <w:r w:rsidRPr="001573BE">
        <w:rPr>
          <w:rFonts w:ascii="Times New Roman" w:hAnsi="Times New Roman" w:cs="Times New Roman"/>
          <w:sz w:val="28"/>
          <w:szCs w:val="28"/>
        </w:rPr>
        <w:t>пись. На копии ходатайства, подлежащей передаче 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>8.</w:t>
      </w:r>
      <w:r w:rsidR="00C34CC3">
        <w:rPr>
          <w:rFonts w:ascii="Times New Roman" w:hAnsi="Times New Roman" w:cs="Times New Roman"/>
          <w:sz w:val="28"/>
          <w:szCs w:val="28"/>
        </w:rPr>
        <w:t xml:space="preserve"> Отдел организационно-контрольной, кадровой и правовой работы</w:t>
      </w:r>
      <w:r w:rsidRPr="001573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4CC3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Pr="001573BE">
        <w:rPr>
          <w:rFonts w:ascii="Times New Roman" w:hAnsi="Times New Roman" w:cs="Times New Roman"/>
          <w:sz w:val="28"/>
          <w:szCs w:val="28"/>
        </w:rPr>
        <w:t xml:space="preserve"> рассматривает поступившее ходатайство на предмет наличия конфликта интересов или возможности возникновения конфликта интересов при участии  муниципального служащего на безвозмездной основе в управлении некоммерческой организацией и подготавливает мотивированное заключение.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9. В случае выявления конфликта интересов или возможности возникновения конфликта интересов при участии  муниципального служащего на безвозмездной основе в управлении некоммерческой организацией, </w:t>
      </w:r>
      <w:r w:rsidR="00C34CC3">
        <w:rPr>
          <w:rFonts w:ascii="Times New Roman" w:hAnsi="Times New Roman" w:cs="Times New Roman"/>
          <w:sz w:val="28"/>
          <w:szCs w:val="28"/>
        </w:rPr>
        <w:t>отдел</w:t>
      </w:r>
      <w:r w:rsidRPr="001573BE">
        <w:rPr>
          <w:rFonts w:ascii="Times New Roman" w:hAnsi="Times New Roman" w:cs="Times New Roman"/>
          <w:sz w:val="28"/>
          <w:szCs w:val="28"/>
        </w:rPr>
        <w:t xml:space="preserve"> указывает в мотивированном заключении предложения об отказе в удовлетворении ходатайства  муниципального служащего.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10. Ходатайство  муниципального служащего и мотивированное заключение направляются </w:t>
      </w:r>
      <w:r w:rsidR="00C34CC3">
        <w:rPr>
          <w:rFonts w:ascii="Times New Roman" w:hAnsi="Times New Roman" w:cs="Times New Roman"/>
          <w:sz w:val="28"/>
          <w:szCs w:val="28"/>
        </w:rPr>
        <w:t>отделом</w:t>
      </w:r>
      <w:r w:rsidRPr="001573BE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 в течение 5 рабочих дней со дня регистрации ходатайства.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>11. Представитель нанимателя (работодатель) по результатам рассмотрения ходатайства выносит одно из следующих решений: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>- удовлетворить ходатайство  муниципального служащего;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>- отказать в удовлетворении ходатайства  муниципального служащего.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12. </w:t>
      </w:r>
      <w:r w:rsidR="00C34CC3">
        <w:rPr>
          <w:rFonts w:ascii="Times New Roman" w:hAnsi="Times New Roman" w:cs="Times New Roman"/>
          <w:sz w:val="28"/>
          <w:szCs w:val="28"/>
        </w:rPr>
        <w:t>Отдел</w:t>
      </w:r>
      <w:r w:rsidRPr="001573B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решения представителем нанимателя (работодателем) по результатам рассмотрения ходатайства уведомляет  муниципального служащего о принятом решении.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 xml:space="preserve">13. По результатам рассмотрения оригинал ходатайства приобщается к </w:t>
      </w:r>
      <w:r w:rsidRPr="001573BE">
        <w:rPr>
          <w:rFonts w:ascii="Times New Roman" w:hAnsi="Times New Roman" w:cs="Times New Roman"/>
          <w:sz w:val="28"/>
          <w:szCs w:val="28"/>
        </w:rPr>
        <w:lastRenderedPageBreak/>
        <w:t>личному делу  муниципального служащего.</w:t>
      </w:r>
    </w:p>
    <w:p w:rsidR="000A158A" w:rsidRPr="001573BE" w:rsidRDefault="000A158A" w:rsidP="00C34C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3BE">
        <w:rPr>
          <w:rFonts w:ascii="Times New Roman" w:hAnsi="Times New Roman" w:cs="Times New Roman"/>
          <w:sz w:val="28"/>
          <w:szCs w:val="28"/>
        </w:rPr>
        <w:t>14. Нарушение муниципальными служащими, установленного пунктом 3 части первой статьи 14 Федерального закона  от  02.03.2007г. №25-ФЗ «О муниципальной службе в Российской Федерации», запрета 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58A" w:rsidRPr="001573BE" w:rsidRDefault="000A158A" w:rsidP="000A1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58A" w:rsidRPr="001573BE" w:rsidRDefault="000A158A" w:rsidP="000A1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58A" w:rsidRPr="001573BE" w:rsidRDefault="000A158A" w:rsidP="000A1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58A" w:rsidRPr="001573BE" w:rsidRDefault="000A158A" w:rsidP="000A1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58A" w:rsidRPr="001573BE" w:rsidRDefault="000A158A" w:rsidP="000A1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P49"/>
      <w:bookmarkEnd w:id="0"/>
    </w:p>
    <w:p w:rsidR="000A158A" w:rsidRDefault="000A158A" w:rsidP="000A158A">
      <w:pPr>
        <w:rPr>
          <w:sz w:val="28"/>
          <w:szCs w:val="28"/>
        </w:rPr>
      </w:pPr>
    </w:p>
    <w:p w:rsidR="000A158A" w:rsidRDefault="000A158A" w:rsidP="000A158A">
      <w:pPr>
        <w:jc w:val="right"/>
        <w:rPr>
          <w:b/>
        </w:rPr>
      </w:pPr>
    </w:p>
    <w:p w:rsidR="000A158A" w:rsidRDefault="000A158A" w:rsidP="000A158A">
      <w:pPr>
        <w:jc w:val="right"/>
        <w:rPr>
          <w:b/>
        </w:rPr>
      </w:pPr>
    </w:p>
    <w:p w:rsidR="000A158A" w:rsidRDefault="000A158A" w:rsidP="000A158A">
      <w:pPr>
        <w:jc w:val="right"/>
        <w:rPr>
          <w:b/>
        </w:rPr>
      </w:pPr>
    </w:p>
    <w:p w:rsidR="000A158A" w:rsidRDefault="000A158A" w:rsidP="000A158A">
      <w:pPr>
        <w:jc w:val="right"/>
        <w:rPr>
          <w:b/>
        </w:rPr>
      </w:pPr>
    </w:p>
    <w:p w:rsidR="000A158A" w:rsidRDefault="000A158A" w:rsidP="000A158A">
      <w:pPr>
        <w:jc w:val="right"/>
        <w:rPr>
          <w:b/>
        </w:rPr>
      </w:pPr>
    </w:p>
    <w:p w:rsidR="000A158A" w:rsidRDefault="000A158A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C34CC3" w:rsidRDefault="00C34CC3" w:rsidP="000A158A">
      <w:pPr>
        <w:jc w:val="right"/>
        <w:rPr>
          <w:b/>
        </w:rPr>
      </w:pPr>
    </w:p>
    <w:p w:rsidR="000A158A" w:rsidRPr="001573BE" w:rsidRDefault="000A158A" w:rsidP="000A158A">
      <w:pPr>
        <w:jc w:val="right"/>
        <w:rPr>
          <w:b/>
        </w:rPr>
      </w:pPr>
      <w:r w:rsidRPr="001573BE">
        <w:rPr>
          <w:b/>
        </w:rPr>
        <w:lastRenderedPageBreak/>
        <w:t xml:space="preserve"> </w:t>
      </w:r>
      <w:r w:rsidRPr="001573BE">
        <w:t xml:space="preserve">Приложение № 1 </w:t>
      </w:r>
    </w:p>
    <w:p w:rsidR="000A158A" w:rsidRPr="001573BE" w:rsidRDefault="000A158A" w:rsidP="000A158A">
      <w:pPr>
        <w:jc w:val="right"/>
      </w:pPr>
      <w:r w:rsidRPr="001573BE">
        <w:t xml:space="preserve">                                                                                            к Положению о порядке получения </w:t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  <w:t xml:space="preserve">               муниципальными служащими </w:t>
      </w:r>
      <w:r w:rsidR="00C34CC3">
        <w:t>Нижнедевицкого</w:t>
      </w:r>
      <w:r w:rsidRPr="001573BE">
        <w:t xml:space="preserve"> муниципального района  </w:t>
      </w:r>
    </w:p>
    <w:p w:rsidR="000A158A" w:rsidRPr="001573BE" w:rsidRDefault="000A158A" w:rsidP="000A158A">
      <w:pPr>
        <w:jc w:val="right"/>
      </w:pPr>
      <w:r w:rsidRPr="001573BE">
        <w:t xml:space="preserve">разрешения представителя нанимателя </w:t>
      </w:r>
    </w:p>
    <w:p w:rsidR="000A158A" w:rsidRPr="001573BE" w:rsidRDefault="000A158A" w:rsidP="000A158A">
      <w:pPr>
        <w:jc w:val="right"/>
      </w:pPr>
      <w:r w:rsidRPr="001573BE">
        <w:t xml:space="preserve">на участие на безвозмездной основе </w:t>
      </w:r>
    </w:p>
    <w:p w:rsidR="000A158A" w:rsidRPr="001573BE" w:rsidRDefault="000A158A" w:rsidP="000A158A">
      <w:pPr>
        <w:ind w:left="5664"/>
        <w:jc w:val="right"/>
      </w:pPr>
      <w:r w:rsidRPr="001573BE">
        <w:t>в  управлении отдельными       некоммерческими организациями</w:t>
      </w:r>
    </w:p>
    <w:p w:rsidR="000A158A" w:rsidRPr="001573BE" w:rsidRDefault="000A158A" w:rsidP="000A158A">
      <w:pPr>
        <w:jc w:val="right"/>
      </w:pPr>
    </w:p>
    <w:p w:rsidR="000A158A" w:rsidRPr="001573BE" w:rsidRDefault="000A158A" w:rsidP="000A158A">
      <w:pPr>
        <w:jc w:val="right"/>
      </w:pP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  <w:t xml:space="preserve">                        ______________________________</w:t>
      </w:r>
    </w:p>
    <w:p w:rsidR="000A158A" w:rsidRPr="001573BE" w:rsidRDefault="000A158A" w:rsidP="000A158A">
      <w:pPr>
        <w:jc w:val="right"/>
      </w:pP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  <w:t xml:space="preserve">                              (наименование должности, ф.и.о.  работодателя)</w:t>
      </w:r>
    </w:p>
    <w:p w:rsidR="000A158A" w:rsidRPr="001573BE" w:rsidRDefault="000A158A" w:rsidP="000A158A">
      <w:pPr>
        <w:jc w:val="right"/>
      </w:pPr>
    </w:p>
    <w:p w:rsidR="000A158A" w:rsidRPr="001573BE" w:rsidRDefault="000A158A" w:rsidP="000A158A">
      <w:pPr>
        <w:jc w:val="right"/>
      </w:pP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  <w:t xml:space="preserve">                       ________________________________</w:t>
      </w:r>
    </w:p>
    <w:p w:rsidR="000A158A" w:rsidRPr="001573BE" w:rsidRDefault="000A158A" w:rsidP="000A158A">
      <w:pPr>
        <w:jc w:val="right"/>
      </w:pP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  <w:t xml:space="preserve">                                   ________________________________</w:t>
      </w:r>
    </w:p>
    <w:p w:rsidR="000A158A" w:rsidRPr="001573BE" w:rsidRDefault="000A158A" w:rsidP="000A158A">
      <w:pPr>
        <w:jc w:val="right"/>
      </w:pP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  <w:t xml:space="preserve">                               ( ф.и.о., должность муниципального служащего)</w:t>
      </w:r>
    </w:p>
    <w:p w:rsidR="000A158A" w:rsidRPr="001573BE" w:rsidRDefault="000A158A" w:rsidP="000A158A">
      <w:pPr>
        <w:jc w:val="right"/>
      </w:pPr>
    </w:p>
    <w:p w:rsidR="000A158A" w:rsidRPr="001573BE" w:rsidRDefault="000A158A" w:rsidP="000A158A">
      <w:pPr>
        <w:jc w:val="right"/>
      </w:pPr>
    </w:p>
    <w:p w:rsidR="000A158A" w:rsidRPr="001573BE" w:rsidRDefault="000A158A" w:rsidP="000A158A">
      <w:pPr>
        <w:jc w:val="right"/>
      </w:pPr>
    </w:p>
    <w:p w:rsidR="000A158A" w:rsidRPr="001573BE" w:rsidRDefault="000A158A" w:rsidP="000A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Ходатайство</w:t>
      </w:r>
    </w:p>
    <w:p w:rsidR="000A158A" w:rsidRPr="001573BE" w:rsidRDefault="000A158A" w:rsidP="000A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управлении</w:t>
      </w:r>
    </w:p>
    <w:p w:rsidR="000A158A" w:rsidRPr="001573BE" w:rsidRDefault="000A158A" w:rsidP="000A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 xml:space="preserve">   </w:t>
      </w:r>
      <w:r w:rsidRPr="001573BE">
        <w:rPr>
          <w:rFonts w:ascii="Times New Roman" w:hAnsi="Times New Roman" w:cs="Times New Roman"/>
          <w:sz w:val="24"/>
          <w:szCs w:val="24"/>
        </w:rPr>
        <w:tab/>
        <w:t xml:space="preserve"> В  соответствии пунктом 3 части первой статьи 14 Федерального закона  от  02.03.2007 № 25-ФЗ «О муниципальной службе в Российской Федерации»  прошу  разрешить  мне  участвовать  на  безвозмездной  основе в управлении некоммерческой организацией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34CC3">
        <w:rPr>
          <w:rFonts w:ascii="Times New Roman" w:hAnsi="Times New Roman" w:cs="Times New Roman"/>
          <w:sz w:val="24"/>
          <w:szCs w:val="24"/>
        </w:rPr>
        <w:t>___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34CC3">
        <w:rPr>
          <w:rFonts w:ascii="Times New Roman" w:hAnsi="Times New Roman" w:cs="Times New Roman"/>
          <w:sz w:val="24"/>
          <w:szCs w:val="24"/>
        </w:rPr>
        <w:t>___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34CC3">
        <w:rPr>
          <w:rFonts w:ascii="Times New Roman" w:hAnsi="Times New Roman" w:cs="Times New Roman"/>
          <w:sz w:val="24"/>
          <w:szCs w:val="24"/>
        </w:rPr>
        <w:t>___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34CC3">
        <w:rPr>
          <w:rFonts w:ascii="Times New Roman" w:hAnsi="Times New Roman" w:cs="Times New Roman"/>
          <w:sz w:val="24"/>
          <w:szCs w:val="24"/>
        </w:rPr>
        <w:t>___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(указать  сведения  об  участии  в управлении некоммерческой организацией - наименование   и   адрес   организации,   наименование   органа  управления организацией и его полномочия, основной вид деятельности организации, срок, в течение которого планируется участвовать в управлении, иное).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 xml:space="preserve">    </w:t>
      </w:r>
      <w:r w:rsidRPr="001573BE">
        <w:rPr>
          <w:rFonts w:ascii="Times New Roman" w:hAnsi="Times New Roman" w:cs="Times New Roman"/>
          <w:sz w:val="24"/>
          <w:szCs w:val="24"/>
        </w:rPr>
        <w:tab/>
        <w:t>Участие   на   безвозмездной   основе   в   управлении   некоммерческой организацией не повлечет за собой конфликта интересов.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 xml:space="preserve">   </w:t>
      </w:r>
      <w:r w:rsidRPr="001573BE">
        <w:rPr>
          <w:rFonts w:ascii="Times New Roman" w:hAnsi="Times New Roman" w:cs="Times New Roman"/>
          <w:sz w:val="24"/>
          <w:szCs w:val="24"/>
        </w:rPr>
        <w:tab/>
        <w:t xml:space="preserve"> При   выполнении   указанной   работы  обязуюсь  соблюдать  требования,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 xml:space="preserve">предусмотренные статьями 14, 14.2 Федерального закона  от  02.03.2007г. №25-ФЗ «О муниципальной службе в Российской Федерации».  </w:t>
      </w: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</w:t>
      </w:r>
      <w:r w:rsidRPr="001573BE">
        <w:rPr>
          <w:rFonts w:ascii="Times New Roman" w:hAnsi="Times New Roman" w:cs="Times New Roman"/>
          <w:sz w:val="24"/>
          <w:szCs w:val="24"/>
        </w:rPr>
        <w:tab/>
      </w:r>
      <w:r w:rsidRPr="001573BE">
        <w:rPr>
          <w:rFonts w:ascii="Times New Roman" w:hAnsi="Times New Roman" w:cs="Times New Roman"/>
          <w:sz w:val="24"/>
          <w:szCs w:val="24"/>
        </w:rPr>
        <w:tab/>
      </w:r>
      <w:r w:rsidRPr="001573BE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0A158A" w:rsidRPr="001573BE" w:rsidRDefault="00C34CC3" w:rsidP="000A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158A" w:rsidRPr="001573BE">
        <w:rPr>
          <w:rFonts w:ascii="Times New Roman" w:hAnsi="Times New Roman" w:cs="Times New Roman"/>
          <w:sz w:val="24"/>
          <w:szCs w:val="24"/>
        </w:rPr>
        <w:t xml:space="preserve">    (дата)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(подпись)</w:t>
      </w: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1573BE" w:rsidRDefault="000A158A" w:rsidP="000A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58A" w:rsidRPr="000A158A" w:rsidRDefault="000A158A" w:rsidP="000A1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158A" w:rsidRPr="001573BE" w:rsidRDefault="000A158A" w:rsidP="000A158A">
      <w:pPr>
        <w:jc w:val="right"/>
      </w:pPr>
      <w:r w:rsidRPr="001573BE">
        <w:t xml:space="preserve">                                                                                                                   Приложение № 2 </w:t>
      </w:r>
    </w:p>
    <w:p w:rsidR="000A158A" w:rsidRPr="001573BE" w:rsidRDefault="000A158A" w:rsidP="000A158A">
      <w:pPr>
        <w:jc w:val="right"/>
      </w:pPr>
      <w:r w:rsidRPr="001573BE">
        <w:t xml:space="preserve">                                                                  к Положению о порядке получения муниципальными служащими </w:t>
      </w:r>
    </w:p>
    <w:p w:rsidR="000A158A" w:rsidRPr="001573BE" w:rsidRDefault="00C34CC3" w:rsidP="000A158A">
      <w:pPr>
        <w:jc w:val="right"/>
      </w:pPr>
      <w:r>
        <w:t>Нижнедевицкого</w:t>
      </w:r>
      <w:r w:rsidR="000A158A" w:rsidRPr="001573BE">
        <w:t xml:space="preserve"> муниципального района  </w:t>
      </w:r>
    </w:p>
    <w:p w:rsidR="000A158A" w:rsidRPr="001573BE" w:rsidRDefault="000A158A" w:rsidP="000A158A">
      <w:pPr>
        <w:jc w:val="right"/>
      </w:pPr>
      <w:r w:rsidRPr="001573BE">
        <w:t xml:space="preserve">разрешения представителя нанимателя </w:t>
      </w:r>
    </w:p>
    <w:p w:rsidR="000A158A" w:rsidRPr="001573BE" w:rsidRDefault="000A158A" w:rsidP="000A158A">
      <w:pPr>
        <w:jc w:val="right"/>
      </w:pPr>
      <w:r w:rsidRPr="001573BE">
        <w:t xml:space="preserve">на участие на безвозмездной основе </w:t>
      </w:r>
    </w:p>
    <w:p w:rsidR="000A158A" w:rsidRPr="001573BE" w:rsidRDefault="000A158A" w:rsidP="000A158A">
      <w:pPr>
        <w:ind w:left="5664"/>
        <w:jc w:val="right"/>
      </w:pPr>
      <w:r w:rsidRPr="001573BE">
        <w:t>в  управлении отдельными       некоммерческими организациями</w:t>
      </w:r>
    </w:p>
    <w:p w:rsidR="000A158A" w:rsidRPr="001573BE" w:rsidRDefault="000A158A" w:rsidP="000A158A">
      <w:pPr>
        <w:jc w:val="right"/>
      </w:pPr>
    </w:p>
    <w:p w:rsidR="000A158A" w:rsidRPr="001573BE" w:rsidRDefault="000A158A" w:rsidP="000A158A"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</w:r>
      <w:r w:rsidRPr="001573BE">
        <w:tab/>
        <w:t xml:space="preserve">                        </w:t>
      </w:r>
      <w:r w:rsidRPr="001573BE">
        <w:tab/>
      </w:r>
      <w:r w:rsidRPr="001573BE">
        <w:tab/>
      </w:r>
    </w:p>
    <w:p w:rsidR="000A158A" w:rsidRPr="001573BE" w:rsidRDefault="000A158A" w:rsidP="000A158A">
      <w:pPr>
        <w:jc w:val="center"/>
        <w:rPr>
          <w:b/>
        </w:rPr>
      </w:pPr>
    </w:p>
    <w:p w:rsidR="000A158A" w:rsidRPr="001573BE" w:rsidRDefault="000A158A" w:rsidP="000A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Журнал</w:t>
      </w:r>
    </w:p>
    <w:p w:rsidR="000A158A" w:rsidRPr="001573BE" w:rsidRDefault="000A158A" w:rsidP="000A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регистрации ходатайств на участие на безвозмездной основе</w:t>
      </w:r>
    </w:p>
    <w:p w:rsidR="000A158A" w:rsidRPr="001573BE" w:rsidRDefault="000A158A" w:rsidP="000A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3B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0A158A" w:rsidRPr="001573BE" w:rsidRDefault="000A158A" w:rsidP="000A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134"/>
        <w:gridCol w:w="1871"/>
        <w:gridCol w:w="1871"/>
        <w:gridCol w:w="1757"/>
        <w:gridCol w:w="1644"/>
      </w:tblGrid>
      <w:tr w:rsidR="000A158A" w:rsidRPr="001573BE" w:rsidTr="00FB4828">
        <w:tc>
          <w:tcPr>
            <w:tcW w:w="1560" w:type="dxa"/>
          </w:tcPr>
          <w:p w:rsidR="000A158A" w:rsidRPr="001573BE" w:rsidRDefault="000A158A" w:rsidP="00FB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ходатайства</w:t>
            </w:r>
          </w:p>
        </w:tc>
        <w:tc>
          <w:tcPr>
            <w:tcW w:w="1134" w:type="dxa"/>
          </w:tcPr>
          <w:p w:rsidR="000A158A" w:rsidRPr="001573BE" w:rsidRDefault="000A158A" w:rsidP="00FB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</w:t>
            </w:r>
          </w:p>
          <w:p w:rsidR="000A158A" w:rsidRPr="001573BE" w:rsidRDefault="000A158A" w:rsidP="00FB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871" w:type="dxa"/>
          </w:tcPr>
          <w:p w:rsidR="000A158A" w:rsidRPr="001573BE" w:rsidRDefault="000A158A" w:rsidP="00FB482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E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 </w:t>
            </w:r>
            <w:proofErr w:type="spellStart"/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муниципальногослужащего</w:t>
            </w:r>
            <w:proofErr w:type="spellEnd"/>
            <w:r w:rsidRPr="00157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1573BE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ходатайство</w:t>
            </w:r>
          </w:p>
        </w:tc>
        <w:tc>
          <w:tcPr>
            <w:tcW w:w="1871" w:type="dxa"/>
          </w:tcPr>
          <w:p w:rsidR="000A158A" w:rsidRPr="001573BE" w:rsidRDefault="000A158A" w:rsidP="00FB4828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57" w:type="dxa"/>
          </w:tcPr>
          <w:p w:rsidR="000A158A" w:rsidRPr="001573BE" w:rsidRDefault="000A158A" w:rsidP="00FB4828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644" w:type="dxa"/>
          </w:tcPr>
          <w:p w:rsidR="000A158A" w:rsidRPr="001573BE" w:rsidRDefault="000A158A" w:rsidP="00FB4828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E">
              <w:rPr>
                <w:rFonts w:ascii="Times New Roman" w:hAnsi="Times New Roman" w:cs="Times New Roman"/>
                <w:sz w:val="24"/>
                <w:szCs w:val="24"/>
              </w:rPr>
              <w:t>Решение представителя нанимателя</w:t>
            </w:r>
          </w:p>
        </w:tc>
      </w:tr>
      <w:tr w:rsidR="000A158A" w:rsidRPr="001573BE" w:rsidTr="00FB4828">
        <w:tc>
          <w:tcPr>
            <w:tcW w:w="1560" w:type="dxa"/>
          </w:tcPr>
          <w:p w:rsidR="000A158A" w:rsidRPr="001573BE" w:rsidRDefault="000A158A" w:rsidP="00FB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58A" w:rsidRPr="001573BE" w:rsidRDefault="000A158A" w:rsidP="00FB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158A" w:rsidRPr="001573BE" w:rsidRDefault="000A158A" w:rsidP="00FB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158A" w:rsidRPr="001573BE" w:rsidRDefault="000A158A" w:rsidP="00FB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A158A" w:rsidRPr="001573BE" w:rsidRDefault="000A158A" w:rsidP="00FB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A158A" w:rsidRPr="001573BE" w:rsidRDefault="000A158A" w:rsidP="00FB482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8A" w:rsidRPr="001573BE" w:rsidRDefault="000A158A" w:rsidP="000A158A">
      <w:pPr>
        <w:jc w:val="center"/>
        <w:rPr>
          <w:b/>
        </w:rPr>
      </w:pPr>
    </w:p>
    <w:p w:rsidR="000A158A" w:rsidRPr="001573BE" w:rsidRDefault="000A158A" w:rsidP="000A158A">
      <w:pPr>
        <w:jc w:val="center"/>
        <w:rPr>
          <w:b/>
        </w:rPr>
      </w:pPr>
    </w:p>
    <w:p w:rsidR="000A158A" w:rsidRPr="001573BE" w:rsidRDefault="000A158A" w:rsidP="000A158A">
      <w:pPr>
        <w:jc w:val="center"/>
        <w:rPr>
          <w:b/>
        </w:rPr>
      </w:pPr>
    </w:p>
    <w:p w:rsidR="000A158A" w:rsidRPr="001573BE" w:rsidRDefault="000A158A" w:rsidP="000A158A">
      <w:pPr>
        <w:jc w:val="center"/>
        <w:rPr>
          <w:b/>
        </w:rPr>
      </w:pPr>
    </w:p>
    <w:p w:rsidR="000A158A" w:rsidRPr="001573BE" w:rsidRDefault="000A158A" w:rsidP="000A158A">
      <w:pPr>
        <w:jc w:val="center"/>
        <w:rPr>
          <w:b/>
        </w:rPr>
      </w:pPr>
    </w:p>
    <w:p w:rsidR="000A158A" w:rsidRPr="001573BE" w:rsidRDefault="000A158A" w:rsidP="000A158A">
      <w:pPr>
        <w:jc w:val="center"/>
        <w:rPr>
          <w:b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Pr="001573BE" w:rsidRDefault="000A158A" w:rsidP="000A158A">
      <w:pPr>
        <w:jc w:val="center"/>
        <w:rPr>
          <w:b/>
          <w:sz w:val="28"/>
          <w:szCs w:val="28"/>
        </w:rPr>
      </w:pPr>
    </w:p>
    <w:p w:rsidR="000A158A" w:rsidRDefault="000A158A" w:rsidP="000A158A">
      <w:pPr>
        <w:jc w:val="right"/>
        <w:rPr>
          <w:sz w:val="26"/>
          <w:szCs w:val="26"/>
        </w:rPr>
      </w:pPr>
    </w:p>
    <w:p w:rsidR="00BA0D14" w:rsidRPr="00BA0D14" w:rsidRDefault="00BA0D14" w:rsidP="00AF0CBB">
      <w:pPr>
        <w:pStyle w:val="a8"/>
        <w:widowControl w:val="0"/>
        <w:suppressAutoHyphens/>
        <w:spacing w:after="0" w:line="240" w:lineRule="auto"/>
        <w:ind w:firstLine="18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BA0D14" w:rsidRPr="00BA0D14" w:rsidSect="00226C6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6856"/>
    <w:rsid w:val="0003663C"/>
    <w:rsid w:val="000A158A"/>
    <w:rsid w:val="000C4D5A"/>
    <w:rsid w:val="00114095"/>
    <w:rsid w:val="00116A35"/>
    <w:rsid w:val="001A3F99"/>
    <w:rsid w:val="001B474E"/>
    <w:rsid w:val="001C40BC"/>
    <w:rsid w:val="001D1E7B"/>
    <w:rsid w:val="001D2D1C"/>
    <w:rsid w:val="001F423B"/>
    <w:rsid w:val="002061F6"/>
    <w:rsid w:val="00216036"/>
    <w:rsid w:val="00226C6D"/>
    <w:rsid w:val="00237D0F"/>
    <w:rsid w:val="00254E9D"/>
    <w:rsid w:val="0026708A"/>
    <w:rsid w:val="00276F81"/>
    <w:rsid w:val="002E2B49"/>
    <w:rsid w:val="00345C77"/>
    <w:rsid w:val="00345FEC"/>
    <w:rsid w:val="00370CDA"/>
    <w:rsid w:val="003915AB"/>
    <w:rsid w:val="00411D54"/>
    <w:rsid w:val="00416641"/>
    <w:rsid w:val="00420671"/>
    <w:rsid w:val="00423462"/>
    <w:rsid w:val="00426EBC"/>
    <w:rsid w:val="00456383"/>
    <w:rsid w:val="00490619"/>
    <w:rsid w:val="004F3ED0"/>
    <w:rsid w:val="00500018"/>
    <w:rsid w:val="005420CF"/>
    <w:rsid w:val="0054422A"/>
    <w:rsid w:val="00553B60"/>
    <w:rsid w:val="00581ED3"/>
    <w:rsid w:val="005B5A4A"/>
    <w:rsid w:val="005C5ADC"/>
    <w:rsid w:val="005E6DA0"/>
    <w:rsid w:val="005F7813"/>
    <w:rsid w:val="00602B1E"/>
    <w:rsid w:val="0065068F"/>
    <w:rsid w:val="00693795"/>
    <w:rsid w:val="006E3621"/>
    <w:rsid w:val="007010A1"/>
    <w:rsid w:val="00741967"/>
    <w:rsid w:val="00755134"/>
    <w:rsid w:val="0076207A"/>
    <w:rsid w:val="00777BC5"/>
    <w:rsid w:val="007800CF"/>
    <w:rsid w:val="00787CAB"/>
    <w:rsid w:val="007908E1"/>
    <w:rsid w:val="0079633A"/>
    <w:rsid w:val="007B0F06"/>
    <w:rsid w:val="007B5C6D"/>
    <w:rsid w:val="007D6D76"/>
    <w:rsid w:val="007E00B1"/>
    <w:rsid w:val="007F692A"/>
    <w:rsid w:val="007F7313"/>
    <w:rsid w:val="00832880"/>
    <w:rsid w:val="008E4E24"/>
    <w:rsid w:val="009566CC"/>
    <w:rsid w:val="00972324"/>
    <w:rsid w:val="0097617A"/>
    <w:rsid w:val="009A4E23"/>
    <w:rsid w:val="009B0409"/>
    <w:rsid w:val="009D39F9"/>
    <w:rsid w:val="009E0365"/>
    <w:rsid w:val="00A105B3"/>
    <w:rsid w:val="00A678AE"/>
    <w:rsid w:val="00A75496"/>
    <w:rsid w:val="00A7561A"/>
    <w:rsid w:val="00AA6090"/>
    <w:rsid w:val="00AC1106"/>
    <w:rsid w:val="00AD535C"/>
    <w:rsid w:val="00AD6987"/>
    <w:rsid w:val="00AE0E8B"/>
    <w:rsid w:val="00AF0CBB"/>
    <w:rsid w:val="00B03919"/>
    <w:rsid w:val="00B11AF1"/>
    <w:rsid w:val="00B12678"/>
    <w:rsid w:val="00B82748"/>
    <w:rsid w:val="00BA0D14"/>
    <w:rsid w:val="00BF526E"/>
    <w:rsid w:val="00C25F86"/>
    <w:rsid w:val="00C34CC3"/>
    <w:rsid w:val="00C82BC5"/>
    <w:rsid w:val="00CA2C7C"/>
    <w:rsid w:val="00CC6436"/>
    <w:rsid w:val="00CE1951"/>
    <w:rsid w:val="00D410AB"/>
    <w:rsid w:val="00D47317"/>
    <w:rsid w:val="00D6264C"/>
    <w:rsid w:val="00DB014F"/>
    <w:rsid w:val="00DB1EAE"/>
    <w:rsid w:val="00DE0DDF"/>
    <w:rsid w:val="00E36216"/>
    <w:rsid w:val="00E37880"/>
    <w:rsid w:val="00E47A28"/>
    <w:rsid w:val="00E74B3C"/>
    <w:rsid w:val="00E76E72"/>
    <w:rsid w:val="00EB68C6"/>
    <w:rsid w:val="00EE13BB"/>
    <w:rsid w:val="00F132EE"/>
    <w:rsid w:val="00F44094"/>
    <w:rsid w:val="00FA035D"/>
    <w:rsid w:val="00FB1FFF"/>
    <w:rsid w:val="00FC4050"/>
    <w:rsid w:val="00FD380A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9">
    <w:name w:val="Основной текст с отступом Знак"/>
    <w:basedOn w:val="a0"/>
    <w:link w:val="a8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756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7561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F0CBB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0A1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1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CE3004703BA02C711A816C060364BE2360A7683F9BD68E7AACECF33D92C83D30ED2F112691EB65XBg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1785-6BF0-4872-91EF-A715A975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tkudinova</cp:lastModifiedBy>
  <cp:revision>55</cp:revision>
  <cp:lastPrinted>2024-06-24T10:20:00Z</cp:lastPrinted>
  <dcterms:created xsi:type="dcterms:W3CDTF">2016-06-06T08:14:00Z</dcterms:created>
  <dcterms:modified xsi:type="dcterms:W3CDTF">2024-06-24T10:25:00Z</dcterms:modified>
</cp:coreProperties>
</file>