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ПРОТОКОЛ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AA3336">
        <w:rPr>
          <w:sz w:val="28"/>
          <w:szCs w:val="28"/>
        </w:rPr>
        <w:t xml:space="preserve"> по противодействию коррупции</w:t>
      </w:r>
    </w:p>
    <w:p w:rsidR="00D654A5" w:rsidRPr="00AA3336" w:rsidRDefault="00D654A5" w:rsidP="00D654A5">
      <w:pPr>
        <w:jc w:val="center"/>
        <w:rPr>
          <w:sz w:val="28"/>
          <w:szCs w:val="28"/>
        </w:rPr>
      </w:pPr>
      <w:r w:rsidRPr="00AA3336">
        <w:rPr>
          <w:sz w:val="28"/>
          <w:szCs w:val="28"/>
        </w:rPr>
        <w:t>в Нижнедевицком муниципальном районе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</w:pP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br/>
      </w:r>
      <w:r w:rsidR="00061628">
        <w:rPr>
          <w:rFonts w:ascii="Times New Roman" w:hAnsi="Times New Roman" w:cs="Times New Roman"/>
          <w:sz w:val="28"/>
          <w:szCs w:val="28"/>
        </w:rPr>
        <w:t>13 июня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ПРИСУТСТВОВАЛИ:</w:t>
      </w:r>
    </w:p>
    <w:p w:rsidR="00D654A5" w:rsidRDefault="00D654A5" w:rsidP="00D654A5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7"/>
        <w:gridCol w:w="6427"/>
      </w:tblGrid>
      <w:tr w:rsidR="00D654A5" w:rsidTr="009E2CA9">
        <w:trPr>
          <w:trHeight w:val="3318"/>
        </w:trPr>
        <w:tc>
          <w:tcPr>
            <w:tcW w:w="3057" w:type="dxa"/>
          </w:tcPr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Владимир Николаевич</w:t>
            </w: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Дручинин Павел Иванович</w:t>
            </w: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           </w:t>
            </w:r>
          </w:p>
          <w:p w:rsidR="009E2CA9" w:rsidRDefault="009E2CA9" w:rsidP="0009485D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6427" w:type="dxa"/>
          </w:tcPr>
          <w:p w:rsidR="00D654A5" w:rsidRDefault="00D654A5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Нижнедевицкого муниципального района, председатель Совета</w:t>
            </w:r>
          </w:p>
          <w:p w:rsidR="00D654A5" w:rsidRDefault="00D654A5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4A5" w:rsidRDefault="00D654A5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4DA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 руководитель аппарата администрации Нижнедевицкого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  <w:p w:rsidR="009E2CA9" w:rsidRDefault="009E2CA9" w:rsidP="009E2CA9">
            <w:pPr>
              <w:pStyle w:val="2"/>
              <w:shd w:val="clear" w:color="auto" w:fill="auto"/>
              <w:tabs>
                <w:tab w:val="left" w:leader="underscore" w:pos="3051"/>
                <w:tab w:val="left" w:leader="underscore" w:pos="3292"/>
                <w:tab w:val="left" w:leader="underscore" w:pos="4318"/>
                <w:tab w:val="left" w:leader="underscore" w:pos="4430"/>
                <w:tab w:val="left" w:leader="underscore" w:pos="5755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старший инспектор отдела организационно-контрольной, кадровой и правовой работы, секретарь Совета.</w:t>
            </w:r>
          </w:p>
          <w:p w:rsidR="00D654A5" w:rsidRPr="003E4DAA" w:rsidRDefault="00D654A5" w:rsidP="009E2CA9">
            <w:pPr>
              <w:pStyle w:val="2"/>
              <w:shd w:val="clear" w:color="auto" w:fill="auto"/>
              <w:tabs>
                <w:tab w:val="left" w:leader="underscore" w:pos="2724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4A5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Члены </w:t>
      </w:r>
      <w:r>
        <w:rPr>
          <w:rFonts w:ascii="Times New Roman" w:hAnsi="Times New Roman" w:cs="Times New Roman"/>
          <w:sz w:val="28"/>
          <w:szCs w:val="28"/>
          <w:u w:val="single"/>
        </w:rPr>
        <w:t>Совета:</w:t>
      </w:r>
      <w:r w:rsidRPr="00F50F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654A5" w:rsidRDefault="00061628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Гридасов П.В</w:t>
      </w:r>
      <w:r w:rsidR="00D654A5">
        <w:rPr>
          <w:rFonts w:ascii="Times New Roman" w:hAnsi="Times New Roman" w:cs="Times New Roman"/>
          <w:sz w:val="28"/>
          <w:szCs w:val="28"/>
        </w:rPr>
        <w:t>.</w:t>
      </w:r>
      <w:r w:rsidR="00D654A5" w:rsidRPr="00EA26E0">
        <w:rPr>
          <w:rFonts w:ascii="Times New Roman" w:hAnsi="Times New Roman" w:cs="Times New Roman"/>
          <w:sz w:val="28"/>
          <w:szCs w:val="28"/>
        </w:rPr>
        <w:t xml:space="preserve"> </w:t>
      </w:r>
      <w:r w:rsidR="00D654A5">
        <w:rPr>
          <w:rFonts w:ascii="Times New Roman" w:hAnsi="Times New Roman" w:cs="Times New Roman"/>
          <w:sz w:val="28"/>
          <w:szCs w:val="28"/>
        </w:rPr>
        <w:t xml:space="preserve">– </w:t>
      </w:r>
      <w:r w:rsidR="00D654A5" w:rsidRPr="00EA26E0">
        <w:rPr>
          <w:rFonts w:ascii="Times New Roman" w:hAnsi="Times New Roman" w:cs="Times New Roman"/>
          <w:sz w:val="28"/>
          <w:szCs w:val="28"/>
        </w:rPr>
        <w:t>начальник ОМВД России по Нижнедевицкому району</w:t>
      </w:r>
      <w:r w:rsidR="00D654A5">
        <w:rPr>
          <w:rFonts w:ascii="Times New Roman" w:hAnsi="Times New Roman" w:cs="Times New Roman"/>
          <w:sz w:val="28"/>
          <w:szCs w:val="28"/>
        </w:rPr>
        <w:t>,</w:t>
      </w:r>
    </w:p>
    <w:p w:rsidR="00D654A5" w:rsidRPr="00EA26E0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Л.Г. – председатель контрольно-ревизионной комиссии Нижнедевицкого муниципального района,</w:t>
      </w:r>
    </w:p>
    <w:p w:rsidR="00D654A5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Пятышева Н.Д. – главный редактор районной газеты «Ленинский завет», </w:t>
      </w:r>
    </w:p>
    <w:p w:rsidR="00D654A5" w:rsidRDefault="00FC412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 Л.Б</w:t>
      </w:r>
      <w:r w:rsidR="00D654A5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председатель С</w:t>
      </w:r>
      <w:r w:rsidR="00D654A5">
        <w:rPr>
          <w:rFonts w:ascii="Times New Roman" w:hAnsi="Times New Roman" w:cs="Times New Roman"/>
          <w:sz w:val="28"/>
          <w:szCs w:val="28"/>
        </w:rPr>
        <w:t>о</w:t>
      </w:r>
      <w:r w:rsidR="00061628">
        <w:rPr>
          <w:rFonts w:ascii="Times New Roman" w:hAnsi="Times New Roman" w:cs="Times New Roman"/>
          <w:sz w:val="28"/>
          <w:szCs w:val="28"/>
        </w:rPr>
        <w:t>вета народных депутатов Нижнеде</w:t>
      </w:r>
      <w:r w:rsidR="00D654A5">
        <w:rPr>
          <w:rFonts w:ascii="Times New Roman" w:hAnsi="Times New Roman" w:cs="Times New Roman"/>
          <w:sz w:val="28"/>
          <w:szCs w:val="28"/>
        </w:rPr>
        <w:t>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628" w:rsidRDefault="00061628" w:rsidP="00061628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Бочарова И.И. – председатель Общественной палаты Нижнедевицкого муниципального района.</w:t>
      </w:r>
    </w:p>
    <w:p w:rsidR="00D654A5" w:rsidRPr="00EA53F4" w:rsidRDefault="00D654A5" w:rsidP="00D654A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  <w:szCs w:val="28"/>
        </w:rPr>
      </w:pP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2C1A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 w:rsidRPr="007B127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B1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сельских поселений Нижнедевицкого муниципального района, </w:t>
      </w:r>
      <w:r w:rsidRPr="007B127A">
        <w:rPr>
          <w:rFonts w:ascii="Times New Roman" w:hAnsi="Times New Roman" w:cs="Times New Roman"/>
          <w:sz w:val="28"/>
          <w:szCs w:val="28"/>
        </w:rPr>
        <w:t>руководители, начальники отделов 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4A5" w:rsidRPr="002B2C1A" w:rsidRDefault="00D654A5" w:rsidP="00D654A5">
      <w:pPr>
        <w:pStyle w:val="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654A5" w:rsidRPr="00A940A0" w:rsidRDefault="00D654A5" w:rsidP="00D654A5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0A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22B4" w:rsidRDefault="009022B4" w:rsidP="008F7CA4"/>
    <w:p w:rsidR="00D654A5" w:rsidRDefault="00D654A5" w:rsidP="008F7CA4">
      <w:pPr>
        <w:ind w:firstLine="709"/>
        <w:jc w:val="both"/>
        <w:rPr>
          <w:sz w:val="28"/>
        </w:rPr>
      </w:pPr>
      <w:r w:rsidRPr="00D654A5">
        <w:rPr>
          <w:sz w:val="28"/>
        </w:rPr>
        <w:t xml:space="preserve">1. О </w:t>
      </w:r>
      <w:r w:rsidR="00FC4125">
        <w:rPr>
          <w:sz w:val="28"/>
        </w:rPr>
        <w:t xml:space="preserve">работе </w:t>
      </w:r>
      <w:r w:rsidR="00061628">
        <w:rPr>
          <w:sz w:val="28"/>
        </w:rPr>
        <w:t>по формированию в обществе нетерпимого отношения к коррупции</w:t>
      </w:r>
      <w:r w:rsidR="00FC4125">
        <w:rPr>
          <w:sz w:val="28"/>
        </w:rPr>
        <w:t>.</w:t>
      </w:r>
    </w:p>
    <w:p w:rsidR="00FC4125" w:rsidRPr="00FC4125" w:rsidRDefault="00D654A5" w:rsidP="00FC4125">
      <w:pPr>
        <w:ind w:firstLine="709"/>
        <w:jc w:val="both"/>
        <w:rPr>
          <w:w w:val="105"/>
          <w:sz w:val="28"/>
        </w:rPr>
      </w:pPr>
      <w:r>
        <w:rPr>
          <w:sz w:val="28"/>
        </w:rPr>
        <w:t xml:space="preserve">2. </w:t>
      </w:r>
      <w:r w:rsidR="009E2CA9">
        <w:rPr>
          <w:sz w:val="28"/>
        </w:rPr>
        <w:t>О выполнении мероприятий по противодействию коррупции в муниципальных учреждениях Нижнедевицкого муниципального района.</w:t>
      </w:r>
    </w:p>
    <w:p w:rsidR="00FC4125" w:rsidRDefault="00FC412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1. Слушали:</w:t>
      </w:r>
    </w:p>
    <w:p w:rsidR="00061628" w:rsidRDefault="00061628" w:rsidP="00061628">
      <w:pPr>
        <w:pStyle w:val="2"/>
        <w:shd w:val="clear" w:color="auto" w:fill="auto"/>
        <w:tabs>
          <w:tab w:val="left" w:leader="underscore" w:pos="3051"/>
          <w:tab w:val="left" w:leader="underscore" w:pos="3292"/>
          <w:tab w:val="left" w:leader="underscore" w:pos="4318"/>
          <w:tab w:val="left" w:leader="underscore" w:pos="4430"/>
          <w:tab w:val="left" w:leader="underscore" w:pos="5755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Дручинина П.И.,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3E4D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администрации- руководителя</w:t>
      </w:r>
      <w:r w:rsidRPr="003E4DAA">
        <w:rPr>
          <w:rFonts w:ascii="Times New Roman" w:hAnsi="Times New Roman" w:cs="Times New Roman"/>
          <w:sz w:val="28"/>
          <w:szCs w:val="28"/>
        </w:rPr>
        <w:t xml:space="preserve"> аппарата администрации Нижнедевицкого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 Совета, который в своем выступлении представил информацию о проделанной работе антикоррупционной комиссией и по формированию в обществе нетерпимого отношения к коррупции.</w:t>
      </w:r>
    </w:p>
    <w:p w:rsidR="00D654A5" w:rsidRDefault="00D654A5" w:rsidP="008F7CA4">
      <w:pPr>
        <w:ind w:firstLine="709"/>
        <w:jc w:val="both"/>
        <w:rPr>
          <w:sz w:val="28"/>
        </w:rPr>
      </w:pPr>
    </w:p>
    <w:p w:rsidR="00D654A5" w:rsidRDefault="00D654A5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D654A5" w:rsidRDefault="00D654A5" w:rsidP="00FC4125">
      <w:pPr>
        <w:pStyle w:val="2"/>
        <w:shd w:val="clear" w:color="auto" w:fill="auto"/>
        <w:spacing w:after="0" w:line="240" w:lineRule="auto"/>
        <w:ind w:firstLine="799"/>
        <w:jc w:val="both"/>
        <w:rPr>
          <w:rFonts w:ascii="Times New Roman" w:hAnsi="Times New Roman" w:cs="Times New Roman"/>
          <w:sz w:val="28"/>
        </w:rPr>
      </w:pPr>
      <w:r w:rsidRPr="00FC4125">
        <w:rPr>
          <w:rFonts w:ascii="Times New Roman" w:hAnsi="Times New Roman" w:cs="Times New Roman"/>
          <w:sz w:val="28"/>
        </w:rPr>
        <w:t xml:space="preserve">1.1. </w:t>
      </w:r>
      <w:r w:rsidR="00061628">
        <w:rPr>
          <w:rFonts w:ascii="Times New Roman" w:hAnsi="Times New Roman" w:cs="Times New Roman"/>
          <w:sz w:val="28"/>
        </w:rPr>
        <w:t>Усилить работу проводимую Советом по противодействию коррупции по формированию в обществе нетерпимого отношения к коррупции.</w:t>
      </w:r>
    </w:p>
    <w:p w:rsidR="00274704" w:rsidRDefault="00FC4125" w:rsidP="00274704">
      <w:pPr>
        <w:tabs>
          <w:tab w:val="left" w:pos="1774"/>
        </w:tabs>
        <w:ind w:right="323"/>
        <w:jc w:val="both"/>
        <w:rPr>
          <w:w w:val="105"/>
          <w:sz w:val="27"/>
        </w:rPr>
      </w:pPr>
      <w:r>
        <w:rPr>
          <w:sz w:val="28"/>
          <w:szCs w:val="28"/>
        </w:rPr>
        <w:t xml:space="preserve">          </w:t>
      </w:r>
      <w:r w:rsidRPr="00FC4125">
        <w:rPr>
          <w:sz w:val="28"/>
          <w:szCs w:val="28"/>
        </w:rPr>
        <w:t xml:space="preserve">1.2. </w:t>
      </w:r>
      <w:r w:rsidR="00061628">
        <w:rPr>
          <w:w w:val="105"/>
          <w:sz w:val="27"/>
        </w:rPr>
        <w:t>Оказывать содействие муниципальным служащим в консультативной помощи по вопросам</w:t>
      </w:r>
      <w:r w:rsidR="002E5886">
        <w:rPr>
          <w:w w:val="105"/>
          <w:sz w:val="27"/>
        </w:rPr>
        <w:t>, связанным с применением на практике требований законодательства в сфере противодействия «бытовой» коррупции и профилактике коррупции на муниципальной службе.</w:t>
      </w:r>
    </w:p>
    <w:p w:rsidR="00274704" w:rsidRPr="00274704" w:rsidRDefault="00274704" w:rsidP="002E5886">
      <w:pPr>
        <w:tabs>
          <w:tab w:val="left" w:pos="1773"/>
        </w:tabs>
        <w:ind w:right="323"/>
        <w:jc w:val="both"/>
        <w:rPr>
          <w:sz w:val="28"/>
          <w:szCs w:val="28"/>
        </w:rPr>
      </w:pPr>
      <w:r>
        <w:rPr>
          <w:w w:val="105"/>
          <w:sz w:val="27"/>
        </w:rPr>
        <w:t xml:space="preserve">         </w:t>
      </w:r>
      <w:r w:rsidR="00FC4125" w:rsidRPr="00274704">
        <w:rPr>
          <w:w w:val="105"/>
          <w:sz w:val="28"/>
          <w:szCs w:val="28"/>
        </w:rPr>
        <w:t xml:space="preserve"> </w:t>
      </w:r>
    </w:p>
    <w:p w:rsidR="00D654A5" w:rsidRDefault="00274704" w:rsidP="00274704">
      <w:pPr>
        <w:jc w:val="both"/>
        <w:rPr>
          <w:sz w:val="28"/>
        </w:rPr>
      </w:pPr>
      <w:r>
        <w:rPr>
          <w:sz w:val="27"/>
        </w:rPr>
        <w:t xml:space="preserve">           </w:t>
      </w:r>
      <w:r w:rsidR="008F7CA4">
        <w:rPr>
          <w:sz w:val="28"/>
        </w:rPr>
        <w:t>2. Слушали:</w:t>
      </w:r>
    </w:p>
    <w:p w:rsidR="008F7CA4" w:rsidRDefault="00274704" w:rsidP="008F7CA4">
      <w:pPr>
        <w:ind w:firstLine="709"/>
        <w:jc w:val="both"/>
        <w:rPr>
          <w:sz w:val="28"/>
        </w:rPr>
      </w:pPr>
      <w:r>
        <w:rPr>
          <w:sz w:val="28"/>
        </w:rPr>
        <w:t>Шмойлову О.И., руководителя отдела по образованию, спорту и работе с молодежью.</w:t>
      </w:r>
    </w:p>
    <w:p w:rsidR="00274704" w:rsidRDefault="00274704" w:rsidP="008F7CA4">
      <w:pPr>
        <w:ind w:firstLine="709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Решили:</w:t>
      </w:r>
    </w:p>
    <w:p w:rsidR="00274704" w:rsidRDefault="00274704" w:rsidP="009E2CA9">
      <w:pPr>
        <w:tabs>
          <w:tab w:val="left" w:pos="1759"/>
        </w:tabs>
        <w:ind w:right="321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Pr="00274704">
        <w:rPr>
          <w:sz w:val="28"/>
          <w:szCs w:val="28"/>
        </w:rPr>
        <w:t xml:space="preserve">2.1. Принять </w:t>
      </w:r>
      <w:r w:rsidR="009E2CA9">
        <w:rPr>
          <w:sz w:val="28"/>
          <w:szCs w:val="28"/>
        </w:rPr>
        <w:t>к сведению информацию о выполнении мероприятий по противодействию коррупции</w:t>
      </w:r>
      <w:r w:rsidR="00AD6F4D">
        <w:rPr>
          <w:sz w:val="28"/>
          <w:szCs w:val="28"/>
        </w:rPr>
        <w:t xml:space="preserve"> в образовательных учреждениях Нижнедевицкого муниципального района.</w:t>
      </w:r>
    </w:p>
    <w:p w:rsidR="00274704" w:rsidRPr="00274704" w:rsidRDefault="00274704" w:rsidP="00274704">
      <w:pPr>
        <w:tabs>
          <w:tab w:val="left" w:pos="1759"/>
        </w:tabs>
        <w:spacing w:line="244" w:lineRule="auto"/>
        <w:ind w:right="340"/>
        <w:rPr>
          <w:sz w:val="27"/>
        </w:rPr>
      </w:pPr>
      <w:r>
        <w:rPr>
          <w:sz w:val="28"/>
        </w:rPr>
        <w:t xml:space="preserve">          </w:t>
      </w:r>
      <w:r w:rsidR="009E2CA9">
        <w:rPr>
          <w:sz w:val="28"/>
        </w:rPr>
        <w:t>2.2</w:t>
      </w:r>
      <w:r w:rsidRPr="00274704">
        <w:rPr>
          <w:sz w:val="28"/>
        </w:rPr>
        <w:t xml:space="preserve">. </w:t>
      </w:r>
      <w:r w:rsidRPr="00274704">
        <w:rPr>
          <w:sz w:val="27"/>
        </w:rPr>
        <w:t>Не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допускать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в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подведомственных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образовательных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организациях</w:t>
      </w:r>
      <w:r w:rsidRPr="00274704">
        <w:rPr>
          <w:spacing w:val="1"/>
          <w:sz w:val="27"/>
        </w:rPr>
        <w:t xml:space="preserve"> </w:t>
      </w:r>
      <w:r w:rsidRPr="00274704">
        <w:rPr>
          <w:sz w:val="27"/>
        </w:rPr>
        <w:t>проявлений</w:t>
      </w:r>
      <w:r w:rsidRPr="00274704">
        <w:rPr>
          <w:spacing w:val="37"/>
          <w:sz w:val="27"/>
        </w:rPr>
        <w:t xml:space="preserve"> </w:t>
      </w:r>
      <w:r w:rsidRPr="00274704">
        <w:rPr>
          <w:sz w:val="27"/>
        </w:rPr>
        <w:t>коррупции</w:t>
      </w:r>
      <w:r w:rsidRPr="00274704">
        <w:rPr>
          <w:spacing w:val="27"/>
          <w:sz w:val="27"/>
        </w:rPr>
        <w:t xml:space="preserve"> </w:t>
      </w:r>
      <w:r w:rsidRPr="00274704">
        <w:rPr>
          <w:sz w:val="27"/>
        </w:rPr>
        <w:t>в</w:t>
      </w:r>
      <w:r w:rsidRPr="00274704">
        <w:rPr>
          <w:spacing w:val="4"/>
          <w:sz w:val="27"/>
        </w:rPr>
        <w:t xml:space="preserve"> </w:t>
      </w:r>
      <w:r w:rsidRPr="00274704">
        <w:rPr>
          <w:sz w:val="27"/>
        </w:rPr>
        <w:t>образовательном</w:t>
      </w:r>
      <w:r w:rsidRPr="00274704">
        <w:rPr>
          <w:spacing w:val="15"/>
          <w:sz w:val="27"/>
        </w:rPr>
        <w:t xml:space="preserve"> </w:t>
      </w:r>
      <w:r w:rsidRPr="00274704">
        <w:rPr>
          <w:sz w:val="27"/>
        </w:rPr>
        <w:t>процессе.</w:t>
      </w:r>
    </w:p>
    <w:p w:rsidR="00274704" w:rsidRDefault="00274704" w:rsidP="00274704">
      <w:pPr>
        <w:pStyle w:val="a3"/>
        <w:spacing w:before="0"/>
        <w:ind w:left="1335"/>
        <w:jc w:val="both"/>
        <w:rPr>
          <w:rFonts w:ascii="Times New Roman" w:hAnsi="Times New Roman" w:cs="Times New Roman"/>
          <w:sz w:val="28"/>
        </w:rPr>
      </w:pPr>
    </w:p>
    <w:p w:rsidR="008F7CA4" w:rsidRDefault="008F7CA4" w:rsidP="00274704">
      <w:pPr>
        <w:spacing w:line="360" w:lineRule="auto"/>
        <w:jc w:val="both"/>
        <w:rPr>
          <w:sz w:val="28"/>
        </w:rPr>
      </w:pPr>
    </w:p>
    <w:p w:rsidR="008F7CA4" w:rsidRDefault="008F7CA4" w:rsidP="008F7CA4">
      <w:pPr>
        <w:ind w:firstLine="709"/>
        <w:jc w:val="both"/>
        <w:rPr>
          <w:sz w:val="28"/>
        </w:rPr>
      </w:pPr>
      <w:r>
        <w:rPr>
          <w:sz w:val="28"/>
        </w:rPr>
        <w:t>Председатель Совета                                                 В.Н. Просветов</w:t>
      </w:r>
    </w:p>
    <w:p w:rsidR="008F7CA4" w:rsidRDefault="008F7CA4" w:rsidP="008F7CA4">
      <w:pPr>
        <w:jc w:val="both"/>
        <w:rPr>
          <w:sz w:val="28"/>
        </w:rPr>
      </w:pPr>
    </w:p>
    <w:p w:rsidR="008F7CA4" w:rsidRDefault="008F7CA4" w:rsidP="008F7CA4">
      <w:pPr>
        <w:jc w:val="both"/>
        <w:rPr>
          <w:sz w:val="28"/>
        </w:rPr>
      </w:pPr>
      <w:r>
        <w:rPr>
          <w:sz w:val="28"/>
        </w:rPr>
        <w:t xml:space="preserve">         Секретарь Совета                                               </w:t>
      </w:r>
      <w:r w:rsidR="00AD6F4D">
        <w:rPr>
          <w:sz w:val="28"/>
        </w:rPr>
        <w:t xml:space="preserve"> </w:t>
      </w:r>
      <w:r>
        <w:rPr>
          <w:sz w:val="28"/>
        </w:rPr>
        <w:t xml:space="preserve">       </w:t>
      </w:r>
      <w:r w:rsidR="00AD6F4D">
        <w:rPr>
          <w:sz w:val="28"/>
        </w:rPr>
        <w:t>Т.А. Кудинова</w:t>
      </w:r>
      <w:r>
        <w:rPr>
          <w:sz w:val="28"/>
        </w:rPr>
        <w:t xml:space="preserve">                    </w:t>
      </w:r>
    </w:p>
    <w:p w:rsidR="008F7CA4" w:rsidRPr="00D654A5" w:rsidRDefault="008F7CA4" w:rsidP="00D654A5">
      <w:pPr>
        <w:spacing w:line="360" w:lineRule="auto"/>
        <w:ind w:firstLine="709"/>
        <w:jc w:val="both"/>
        <w:rPr>
          <w:sz w:val="28"/>
        </w:rPr>
      </w:pPr>
    </w:p>
    <w:sectPr w:rsidR="008F7CA4" w:rsidRPr="00D654A5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F5376"/>
    <w:multiLevelType w:val="multilevel"/>
    <w:tmpl w:val="89867FB6"/>
    <w:lvl w:ilvl="0">
      <w:start w:val="1"/>
      <w:numFmt w:val="decimal"/>
      <w:lvlText w:val="%1."/>
      <w:lvlJc w:val="left"/>
      <w:pPr>
        <w:ind w:left="1772" w:hanging="69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3" w:hanging="70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78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5"/>
      </w:pPr>
      <w:rPr>
        <w:rFonts w:hint="default"/>
        <w:lang w:val="ru-RU" w:eastAsia="en-US" w:bidi="ar-SA"/>
      </w:rPr>
    </w:lvl>
  </w:abstractNum>
  <w:abstractNum w:abstractNumId="1">
    <w:nsid w:val="723B1556"/>
    <w:multiLevelType w:val="multilevel"/>
    <w:tmpl w:val="EE781A66"/>
    <w:lvl w:ilvl="0">
      <w:start w:val="1"/>
      <w:numFmt w:val="decimal"/>
      <w:lvlText w:val="%1."/>
      <w:lvlJc w:val="left"/>
      <w:pPr>
        <w:ind w:left="1058" w:hanging="344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5" w:hanging="451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" w:hanging="411"/>
        <w:jc w:val="left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11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4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654A5"/>
    <w:rsid w:val="0000245C"/>
    <w:rsid w:val="0002726A"/>
    <w:rsid w:val="000457F0"/>
    <w:rsid w:val="000514EB"/>
    <w:rsid w:val="00061628"/>
    <w:rsid w:val="00075B5F"/>
    <w:rsid w:val="000F2F2D"/>
    <w:rsid w:val="00150145"/>
    <w:rsid w:val="00194DA7"/>
    <w:rsid w:val="001B3AD8"/>
    <w:rsid w:val="002242AC"/>
    <w:rsid w:val="00224E3F"/>
    <w:rsid w:val="002600DF"/>
    <w:rsid w:val="00270F7B"/>
    <w:rsid w:val="00274704"/>
    <w:rsid w:val="002849D6"/>
    <w:rsid w:val="002E588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87CCA"/>
    <w:rsid w:val="005D3710"/>
    <w:rsid w:val="00642B9C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B3963"/>
    <w:rsid w:val="008C52E0"/>
    <w:rsid w:val="008D1D72"/>
    <w:rsid w:val="008E34FD"/>
    <w:rsid w:val="008F7CA4"/>
    <w:rsid w:val="009001B6"/>
    <w:rsid w:val="009022B4"/>
    <w:rsid w:val="00930110"/>
    <w:rsid w:val="009466F7"/>
    <w:rsid w:val="00976D09"/>
    <w:rsid w:val="00991DF2"/>
    <w:rsid w:val="009A75A7"/>
    <w:rsid w:val="009B15D8"/>
    <w:rsid w:val="009C1450"/>
    <w:rsid w:val="009E2CA9"/>
    <w:rsid w:val="00A35053"/>
    <w:rsid w:val="00A456ED"/>
    <w:rsid w:val="00A5592C"/>
    <w:rsid w:val="00A56438"/>
    <w:rsid w:val="00AC1096"/>
    <w:rsid w:val="00AD6F4D"/>
    <w:rsid w:val="00B23C63"/>
    <w:rsid w:val="00B578F7"/>
    <w:rsid w:val="00B72C29"/>
    <w:rsid w:val="00B87958"/>
    <w:rsid w:val="00BE6881"/>
    <w:rsid w:val="00BE7752"/>
    <w:rsid w:val="00BF7900"/>
    <w:rsid w:val="00CA26DA"/>
    <w:rsid w:val="00D510DF"/>
    <w:rsid w:val="00D55D16"/>
    <w:rsid w:val="00D6161D"/>
    <w:rsid w:val="00D654A5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3488C"/>
    <w:rsid w:val="00F43672"/>
    <w:rsid w:val="00F522C0"/>
    <w:rsid w:val="00F556FC"/>
    <w:rsid w:val="00F72255"/>
    <w:rsid w:val="00F91EDB"/>
    <w:rsid w:val="00F93E00"/>
    <w:rsid w:val="00FC4125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D654A5"/>
    <w:pPr>
      <w:shd w:val="clear" w:color="auto" w:fill="FFFFFF"/>
      <w:spacing w:after="300" w:line="234" w:lineRule="exact"/>
      <w:ind w:firstLine="800"/>
    </w:pPr>
    <w:rPr>
      <w:rFonts w:ascii="Arial Unicode MS" w:eastAsia="Arial Unicode MS" w:hAnsi="Calibri" w:cs="Arial Unicode MS"/>
      <w:sz w:val="22"/>
      <w:szCs w:val="22"/>
    </w:rPr>
  </w:style>
  <w:style w:type="paragraph" w:styleId="a3">
    <w:name w:val="Body Text"/>
    <w:basedOn w:val="a"/>
    <w:link w:val="a4"/>
    <w:rsid w:val="00D654A5"/>
    <w:pPr>
      <w:shd w:val="clear" w:color="auto" w:fill="FFFFFF"/>
      <w:spacing w:before="300" w:line="324" w:lineRule="exact"/>
    </w:pPr>
    <w:rPr>
      <w:rFonts w:ascii="Arial Unicode MS" w:eastAsia="Arial Unicode MS" w:hAnsi="Calibri" w:cs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rsid w:val="00D654A5"/>
    <w:rPr>
      <w:rFonts w:ascii="Arial Unicode MS" w:eastAsia="Arial Unicode MS" w:hAnsi="Calibri" w:cs="Arial Unicode MS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rsid w:val="00D65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FC4125"/>
    <w:pPr>
      <w:widowControl w:val="0"/>
      <w:autoSpaceDE w:val="0"/>
      <w:autoSpaceDN w:val="0"/>
      <w:spacing w:before="14"/>
      <w:ind w:left="338" w:firstLine="715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7</cp:revision>
  <cp:lastPrinted>2024-05-15T11:00:00Z</cp:lastPrinted>
  <dcterms:created xsi:type="dcterms:W3CDTF">2024-05-15T08:33:00Z</dcterms:created>
  <dcterms:modified xsi:type="dcterms:W3CDTF">2024-05-15T11:00:00Z</dcterms:modified>
</cp:coreProperties>
</file>