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84" w:rsidRDefault="00D75284" w:rsidP="00D75284">
      <w:pPr>
        <w:jc w:val="center"/>
        <w:rPr>
          <w:b/>
          <w:sz w:val="36"/>
        </w:rPr>
      </w:pPr>
      <w:r>
        <w:rPr>
          <w:b/>
          <w:noProof/>
          <w:sz w:val="36"/>
          <w:lang w:eastAsia="ru-RU"/>
        </w:rPr>
        <w:drawing>
          <wp:inline distT="0" distB="0" distL="0" distR="0">
            <wp:extent cx="636270" cy="787400"/>
            <wp:effectExtent l="19050" t="0" r="0" b="0"/>
            <wp:docPr id="2"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7" cstate="print"/>
                    <a:srcRect/>
                    <a:stretch>
                      <a:fillRect/>
                    </a:stretch>
                  </pic:blipFill>
                  <pic:spPr bwMode="auto">
                    <a:xfrm>
                      <a:off x="0" y="0"/>
                      <a:ext cx="636270" cy="787400"/>
                    </a:xfrm>
                    <a:prstGeom prst="rect">
                      <a:avLst/>
                    </a:prstGeom>
                    <a:noFill/>
                    <a:ln w="9525">
                      <a:noFill/>
                      <a:miter lim="800000"/>
                      <a:headEnd/>
                      <a:tailEnd/>
                    </a:ln>
                  </pic:spPr>
                </pic:pic>
              </a:graphicData>
            </a:graphic>
          </wp:inline>
        </w:drawing>
      </w:r>
    </w:p>
    <w:p w:rsidR="00D75284" w:rsidRDefault="00D75284" w:rsidP="00D75284">
      <w:pPr>
        <w:pStyle w:val="4"/>
        <w:jc w:val="center"/>
        <w:rPr>
          <w:sz w:val="16"/>
          <w:szCs w:val="16"/>
        </w:rPr>
      </w:pPr>
    </w:p>
    <w:p w:rsidR="00D75284" w:rsidRPr="000843FA" w:rsidRDefault="00D75284" w:rsidP="00D75284">
      <w:pPr>
        <w:pStyle w:val="4"/>
        <w:jc w:val="center"/>
        <w:rPr>
          <w:sz w:val="16"/>
          <w:szCs w:val="16"/>
        </w:rPr>
      </w:pPr>
    </w:p>
    <w:p w:rsidR="00D75284" w:rsidRPr="00D75284" w:rsidRDefault="00D75284" w:rsidP="00D75284">
      <w:pPr>
        <w:pStyle w:val="4"/>
        <w:jc w:val="center"/>
        <w:rPr>
          <w:spacing w:val="40"/>
          <w:sz w:val="28"/>
          <w:szCs w:val="28"/>
        </w:rPr>
      </w:pPr>
      <w:r w:rsidRPr="00D75284">
        <w:rPr>
          <w:spacing w:val="40"/>
          <w:sz w:val="28"/>
          <w:szCs w:val="28"/>
        </w:rPr>
        <w:t xml:space="preserve">АДМИНИСТРАЦИЯ </w:t>
      </w:r>
    </w:p>
    <w:p w:rsidR="00D75284" w:rsidRPr="00D75284" w:rsidRDefault="00D75284" w:rsidP="00D75284">
      <w:pPr>
        <w:pStyle w:val="4"/>
        <w:jc w:val="center"/>
        <w:rPr>
          <w:sz w:val="28"/>
          <w:szCs w:val="28"/>
        </w:rPr>
      </w:pPr>
      <w:r w:rsidRPr="00D75284">
        <w:rPr>
          <w:spacing w:val="40"/>
          <w:sz w:val="28"/>
          <w:szCs w:val="28"/>
        </w:rPr>
        <w:t>НИЖНЕДЕВИЦКОГО МУНИЦИПАЛЬНОГО РАЙОНА ВОРОНЕЖСКОЙ ОБЛАСТИ</w:t>
      </w:r>
    </w:p>
    <w:p w:rsidR="00D75284" w:rsidRPr="00D75284" w:rsidRDefault="00D75284" w:rsidP="00D75284">
      <w:pPr>
        <w:pStyle w:val="af0"/>
        <w:spacing w:before="120" w:line="400" w:lineRule="exact"/>
        <w:jc w:val="center"/>
        <w:rPr>
          <w:rFonts w:ascii="Times New Roman" w:hAnsi="Times New Roman"/>
          <w:spacing w:val="60"/>
          <w:sz w:val="32"/>
          <w:szCs w:val="32"/>
        </w:rPr>
      </w:pPr>
      <w:r w:rsidRPr="00D75284">
        <w:rPr>
          <w:rFonts w:ascii="Times New Roman" w:hAnsi="Times New Roman"/>
          <w:b/>
          <w:spacing w:val="60"/>
          <w:sz w:val="32"/>
          <w:szCs w:val="32"/>
        </w:rPr>
        <w:t>ПОСТАНОВЛЕНИЕ</w:t>
      </w:r>
    </w:p>
    <w:p w:rsidR="00D75284" w:rsidRDefault="00D75284" w:rsidP="00D75284">
      <w:pPr>
        <w:pStyle w:val="af0"/>
        <w:tabs>
          <w:tab w:val="left" w:pos="7513"/>
        </w:tabs>
        <w:rPr>
          <w:rFonts w:ascii="Times New Roman" w:hAnsi="Times New Roman"/>
          <w:sz w:val="22"/>
        </w:rPr>
      </w:pPr>
    </w:p>
    <w:p w:rsidR="00D75284" w:rsidRPr="000843FA" w:rsidRDefault="00D75284" w:rsidP="00D75284">
      <w:pPr>
        <w:pStyle w:val="af0"/>
        <w:tabs>
          <w:tab w:val="left" w:pos="7513"/>
        </w:tabs>
        <w:rPr>
          <w:rFonts w:ascii="Times New Roman" w:hAnsi="Times New Roman"/>
          <w:sz w:val="22"/>
        </w:rPr>
      </w:pPr>
    </w:p>
    <w:p w:rsidR="00D75284" w:rsidRDefault="00D75284" w:rsidP="00D75284">
      <w:pPr>
        <w:pStyle w:val="af0"/>
        <w:tabs>
          <w:tab w:val="left" w:pos="7809"/>
        </w:tabs>
        <w:ind w:right="2"/>
        <w:rPr>
          <w:rFonts w:ascii="Times New Roman" w:hAnsi="Times New Roman"/>
          <w:sz w:val="24"/>
          <w:szCs w:val="24"/>
          <w:u w:val="single"/>
        </w:rPr>
      </w:pPr>
      <w:r w:rsidRPr="00D75284">
        <w:rPr>
          <w:rFonts w:ascii="Times New Roman" w:hAnsi="Times New Roman"/>
          <w:szCs w:val="28"/>
          <w:u w:val="single"/>
        </w:rPr>
        <w:t>от</w:t>
      </w:r>
      <w:r w:rsidRPr="00311AD9">
        <w:rPr>
          <w:rFonts w:ascii="Times New Roman" w:hAnsi="Times New Roman"/>
          <w:sz w:val="24"/>
          <w:szCs w:val="24"/>
          <w:u w:val="single"/>
        </w:rPr>
        <w:t xml:space="preserve"> </w:t>
      </w:r>
      <w:r w:rsidRPr="00311AD9">
        <w:rPr>
          <w:rFonts w:ascii="Times New Roman" w:hAnsi="Times New Roman"/>
          <w:szCs w:val="28"/>
          <w:u w:val="single"/>
        </w:rPr>
        <w:t xml:space="preserve"> </w:t>
      </w:r>
      <w:r>
        <w:rPr>
          <w:rFonts w:ascii="Times New Roman" w:hAnsi="Times New Roman"/>
          <w:szCs w:val="28"/>
          <w:u w:val="single"/>
        </w:rPr>
        <w:t>09 января</w:t>
      </w:r>
      <w:r w:rsidRPr="00311AD9">
        <w:rPr>
          <w:rFonts w:ascii="Times New Roman" w:hAnsi="Times New Roman"/>
          <w:szCs w:val="28"/>
          <w:u w:val="single"/>
        </w:rPr>
        <w:t xml:space="preserve"> 20</w:t>
      </w:r>
      <w:r>
        <w:rPr>
          <w:rFonts w:ascii="Times New Roman" w:hAnsi="Times New Roman"/>
          <w:szCs w:val="28"/>
          <w:u w:val="single"/>
        </w:rPr>
        <w:t>20</w:t>
      </w:r>
      <w:r w:rsidRPr="00311AD9">
        <w:rPr>
          <w:rFonts w:ascii="Times New Roman" w:hAnsi="Times New Roman"/>
          <w:szCs w:val="28"/>
          <w:u w:val="single"/>
        </w:rPr>
        <w:t xml:space="preserve"> г.</w:t>
      </w:r>
      <w:r w:rsidRPr="00311AD9">
        <w:rPr>
          <w:rFonts w:ascii="Times New Roman" w:hAnsi="Times New Roman"/>
          <w:sz w:val="24"/>
          <w:szCs w:val="24"/>
          <w:u w:val="single"/>
        </w:rPr>
        <w:t xml:space="preserve"> №  </w:t>
      </w:r>
      <w:r>
        <w:rPr>
          <w:rFonts w:ascii="Times New Roman" w:hAnsi="Times New Roman"/>
          <w:szCs w:val="28"/>
          <w:u w:val="single"/>
        </w:rPr>
        <w:t>9</w:t>
      </w:r>
    </w:p>
    <w:p w:rsidR="00D75284" w:rsidRPr="00D75284" w:rsidRDefault="00D75284" w:rsidP="00D75284">
      <w:pPr>
        <w:pStyle w:val="af0"/>
        <w:tabs>
          <w:tab w:val="left" w:pos="7809"/>
        </w:tabs>
        <w:ind w:right="2"/>
        <w:rPr>
          <w:rFonts w:ascii="Times New Roman" w:hAnsi="Times New Roman"/>
          <w:sz w:val="24"/>
          <w:szCs w:val="24"/>
          <w:u w:val="single"/>
        </w:rPr>
      </w:pPr>
      <w:r>
        <w:rPr>
          <w:rFonts w:ascii="Times New Roman" w:hAnsi="Times New Roman"/>
          <w:sz w:val="20"/>
        </w:rPr>
        <w:t xml:space="preserve">                       с</w:t>
      </w:r>
      <w:proofErr w:type="gramStart"/>
      <w:r>
        <w:rPr>
          <w:rFonts w:ascii="Times New Roman" w:hAnsi="Times New Roman"/>
          <w:sz w:val="20"/>
        </w:rPr>
        <w:t>.Н</w:t>
      </w:r>
      <w:proofErr w:type="gramEnd"/>
      <w:r>
        <w:rPr>
          <w:rFonts w:ascii="Times New Roman" w:hAnsi="Times New Roman"/>
          <w:sz w:val="20"/>
        </w:rPr>
        <w:t>ижнедевицк</w:t>
      </w:r>
    </w:p>
    <w:p w:rsidR="002A4345" w:rsidRDefault="002A4345" w:rsidP="002A4345"/>
    <w:p w:rsidR="002A4345" w:rsidRPr="00D75284" w:rsidRDefault="00C04F80" w:rsidP="00CA6A2C">
      <w:pPr>
        <w:tabs>
          <w:tab w:val="left" w:pos="3600"/>
        </w:tabs>
        <w:ind w:right="4394"/>
        <w:rPr>
          <w:rFonts w:eastAsia="Lucida Sans Unicode" w:cs="Tahoma"/>
          <w:b/>
          <w:sz w:val="28"/>
          <w:szCs w:val="28"/>
          <w:lang w:eastAsia="ru-RU" w:bidi="ru-RU"/>
        </w:rPr>
      </w:pPr>
      <w:r w:rsidRPr="00D75284">
        <w:rPr>
          <w:rFonts w:eastAsia="Lucida Sans Unicode" w:cs="Tahoma"/>
          <w:b/>
          <w:sz w:val="28"/>
          <w:szCs w:val="28"/>
          <w:lang w:eastAsia="ru-RU" w:bidi="ru-RU"/>
        </w:rPr>
        <w:t xml:space="preserve">Об утверждении </w:t>
      </w:r>
      <w:r w:rsidR="00D75284" w:rsidRPr="00D75284">
        <w:rPr>
          <w:rFonts w:eastAsia="Lucida Sans Unicode" w:cs="Tahoma"/>
          <w:b/>
          <w:sz w:val="28"/>
          <w:szCs w:val="28"/>
          <w:lang w:eastAsia="ru-RU" w:bidi="ru-RU"/>
        </w:rPr>
        <w:t>муниципальной</w:t>
      </w:r>
      <w:r w:rsidRPr="00D75284">
        <w:rPr>
          <w:rFonts w:eastAsia="Lucida Sans Unicode" w:cs="Tahoma"/>
          <w:b/>
          <w:sz w:val="28"/>
          <w:szCs w:val="28"/>
          <w:lang w:eastAsia="ru-RU" w:bidi="ru-RU"/>
        </w:rPr>
        <w:t xml:space="preserve"> программы «Комплексная программа</w:t>
      </w:r>
      <w:r w:rsidR="00CA6A2C" w:rsidRPr="00D75284">
        <w:rPr>
          <w:rFonts w:eastAsia="Lucida Sans Unicode" w:cs="Tahoma"/>
          <w:b/>
          <w:sz w:val="28"/>
          <w:szCs w:val="28"/>
          <w:lang w:eastAsia="ru-RU" w:bidi="ru-RU"/>
        </w:rPr>
        <w:t xml:space="preserve"> </w:t>
      </w:r>
      <w:r w:rsidRPr="00D75284">
        <w:rPr>
          <w:rFonts w:eastAsia="Lucida Sans Unicode" w:cs="Tahoma"/>
          <w:b/>
          <w:sz w:val="28"/>
          <w:szCs w:val="28"/>
          <w:lang w:eastAsia="ru-RU" w:bidi="ru-RU"/>
        </w:rPr>
        <w:t>профилактики правонарушений в</w:t>
      </w:r>
      <w:r w:rsidR="00CA6A2C" w:rsidRPr="00D75284">
        <w:rPr>
          <w:rFonts w:eastAsia="Lucida Sans Unicode" w:cs="Tahoma"/>
          <w:b/>
          <w:sz w:val="28"/>
          <w:szCs w:val="28"/>
          <w:lang w:eastAsia="ru-RU" w:bidi="ru-RU"/>
        </w:rPr>
        <w:t xml:space="preserve"> </w:t>
      </w:r>
      <w:r w:rsidR="002A4345" w:rsidRPr="00D75284">
        <w:rPr>
          <w:rFonts w:eastAsia="Lucida Sans Unicode" w:cs="Tahoma"/>
          <w:b/>
          <w:sz w:val="28"/>
          <w:szCs w:val="28"/>
          <w:lang w:eastAsia="ru-RU" w:bidi="ru-RU"/>
        </w:rPr>
        <w:t>Нижнедевицком</w:t>
      </w:r>
      <w:r w:rsidR="00B06CCA" w:rsidRPr="00D75284">
        <w:rPr>
          <w:rFonts w:eastAsia="Lucida Sans Unicode" w:cs="Tahoma"/>
          <w:b/>
          <w:sz w:val="28"/>
          <w:szCs w:val="28"/>
          <w:lang w:eastAsia="ru-RU" w:bidi="ru-RU"/>
        </w:rPr>
        <w:t xml:space="preserve"> м</w:t>
      </w:r>
      <w:r w:rsidRPr="00D75284">
        <w:rPr>
          <w:rFonts w:eastAsia="Lucida Sans Unicode" w:cs="Tahoma"/>
          <w:b/>
          <w:sz w:val="28"/>
          <w:szCs w:val="28"/>
          <w:lang w:eastAsia="ru-RU" w:bidi="ru-RU"/>
        </w:rPr>
        <w:t xml:space="preserve">униципальном районе </w:t>
      </w:r>
      <w:r w:rsidR="00CA6A2C" w:rsidRPr="00D75284">
        <w:rPr>
          <w:rFonts w:eastAsia="Lucida Sans Unicode" w:cs="Tahoma"/>
          <w:b/>
          <w:sz w:val="28"/>
          <w:szCs w:val="28"/>
          <w:lang w:eastAsia="ru-RU" w:bidi="ru-RU"/>
        </w:rPr>
        <w:t xml:space="preserve"> </w:t>
      </w:r>
    </w:p>
    <w:p w:rsidR="00C04F80" w:rsidRPr="00D75284" w:rsidRDefault="00C04F80" w:rsidP="00CA6A2C">
      <w:pPr>
        <w:tabs>
          <w:tab w:val="left" w:pos="3600"/>
        </w:tabs>
        <w:ind w:right="4394"/>
        <w:rPr>
          <w:rFonts w:eastAsia="Lucida Sans Unicode" w:cs="Tahoma"/>
          <w:b/>
          <w:sz w:val="28"/>
          <w:szCs w:val="28"/>
          <w:lang w:eastAsia="ru-RU" w:bidi="ru-RU"/>
        </w:rPr>
      </w:pPr>
      <w:r w:rsidRPr="00D75284">
        <w:rPr>
          <w:rFonts w:eastAsia="Lucida Sans Unicode" w:cs="Tahoma"/>
          <w:b/>
          <w:sz w:val="28"/>
          <w:szCs w:val="28"/>
          <w:lang w:eastAsia="ru-RU" w:bidi="ru-RU"/>
        </w:rPr>
        <w:t>на 20</w:t>
      </w:r>
      <w:r w:rsidR="00D75284" w:rsidRPr="00D75284">
        <w:rPr>
          <w:rFonts w:eastAsia="Lucida Sans Unicode" w:cs="Tahoma"/>
          <w:b/>
          <w:sz w:val="28"/>
          <w:szCs w:val="28"/>
          <w:lang w:eastAsia="ru-RU" w:bidi="ru-RU"/>
        </w:rPr>
        <w:t>20</w:t>
      </w:r>
      <w:r w:rsidRPr="00D75284">
        <w:rPr>
          <w:rFonts w:eastAsia="Lucida Sans Unicode" w:cs="Tahoma"/>
          <w:b/>
          <w:sz w:val="28"/>
          <w:szCs w:val="28"/>
          <w:lang w:eastAsia="ru-RU" w:bidi="ru-RU"/>
        </w:rPr>
        <w:t>-20</w:t>
      </w:r>
      <w:r w:rsidR="00D75284" w:rsidRPr="00D75284">
        <w:rPr>
          <w:rFonts w:eastAsia="Lucida Sans Unicode" w:cs="Tahoma"/>
          <w:b/>
          <w:sz w:val="28"/>
          <w:szCs w:val="28"/>
          <w:lang w:eastAsia="ru-RU" w:bidi="ru-RU"/>
        </w:rPr>
        <w:t>25</w:t>
      </w:r>
      <w:r w:rsidRPr="00D75284">
        <w:rPr>
          <w:rFonts w:eastAsia="Lucida Sans Unicode" w:cs="Tahoma"/>
          <w:b/>
          <w:sz w:val="28"/>
          <w:szCs w:val="28"/>
          <w:lang w:eastAsia="ru-RU" w:bidi="ru-RU"/>
        </w:rPr>
        <w:t xml:space="preserve"> годы»</w:t>
      </w:r>
    </w:p>
    <w:p w:rsidR="00C04F80" w:rsidRDefault="00C04F80" w:rsidP="00C04F80">
      <w:pPr>
        <w:tabs>
          <w:tab w:val="left" w:pos="3600"/>
        </w:tabs>
        <w:jc w:val="both"/>
        <w:rPr>
          <w:rFonts w:eastAsia="Lucida Sans Unicode" w:cs="Tahoma"/>
          <w:b/>
          <w:bCs/>
          <w:sz w:val="28"/>
          <w:szCs w:val="28"/>
          <w:lang w:eastAsia="ru-RU" w:bidi="ru-RU"/>
        </w:rPr>
      </w:pPr>
      <w:r>
        <w:rPr>
          <w:rFonts w:eastAsia="Lucida Sans Unicode" w:cs="Tahoma"/>
          <w:b/>
          <w:bCs/>
          <w:sz w:val="28"/>
          <w:szCs w:val="28"/>
          <w:lang w:eastAsia="ru-RU" w:bidi="ru-RU"/>
        </w:rPr>
        <w:t xml:space="preserve">   </w:t>
      </w:r>
    </w:p>
    <w:p w:rsidR="00C04F80" w:rsidRDefault="00C04F80" w:rsidP="00C04F80">
      <w:pPr>
        <w:tabs>
          <w:tab w:val="left" w:pos="3600"/>
        </w:tabs>
        <w:jc w:val="both"/>
        <w:rPr>
          <w:b/>
          <w:bCs/>
          <w:sz w:val="28"/>
          <w:szCs w:val="24"/>
        </w:rPr>
      </w:pPr>
    </w:p>
    <w:p w:rsidR="002A4345" w:rsidRPr="00D75284" w:rsidRDefault="00C04F80" w:rsidP="00D75284">
      <w:pPr>
        <w:pStyle w:val="a6"/>
        <w:spacing w:line="360" w:lineRule="auto"/>
        <w:ind w:firstLine="709"/>
        <w:rPr>
          <w:b/>
          <w:sz w:val="28"/>
          <w:szCs w:val="28"/>
        </w:rPr>
      </w:pPr>
      <w:r>
        <w:rPr>
          <w:bCs/>
          <w:sz w:val="28"/>
        </w:rPr>
        <w:t>В</w:t>
      </w:r>
      <w:r w:rsidR="002A4345">
        <w:rPr>
          <w:bCs/>
          <w:sz w:val="28"/>
        </w:rPr>
        <w:t xml:space="preserve"> целях</w:t>
      </w:r>
      <w:r w:rsidR="002A4345">
        <w:rPr>
          <w:sz w:val="28"/>
          <w:szCs w:val="28"/>
        </w:rPr>
        <w:t xml:space="preserve"> обеспечения безопасности граждан на территории Нижнедевицкого муниципального района</w:t>
      </w:r>
      <w:r w:rsidR="00EB7325">
        <w:rPr>
          <w:sz w:val="28"/>
          <w:szCs w:val="28"/>
        </w:rPr>
        <w:t>,</w:t>
      </w:r>
      <w:r w:rsidR="002A4345">
        <w:rPr>
          <w:sz w:val="28"/>
          <w:szCs w:val="28"/>
        </w:rPr>
        <w:t xml:space="preserve"> с учётом предложени</w:t>
      </w:r>
      <w:r w:rsidR="009C3582">
        <w:rPr>
          <w:sz w:val="28"/>
          <w:szCs w:val="28"/>
        </w:rPr>
        <w:t>й</w:t>
      </w:r>
      <w:r w:rsidR="002A4345">
        <w:rPr>
          <w:sz w:val="28"/>
          <w:szCs w:val="28"/>
        </w:rPr>
        <w:t xml:space="preserve"> О</w:t>
      </w:r>
      <w:r w:rsidR="00F41D4F">
        <w:rPr>
          <w:sz w:val="28"/>
          <w:szCs w:val="28"/>
        </w:rPr>
        <w:t>тдела М</w:t>
      </w:r>
      <w:r w:rsidR="002A4345">
        <w:rPr>
          <w:sz w:val="28"/>
          <w:szCs w:val="28"/>
        </w:rPr>
        <w:t xml:space="preserve">ВД </w:t>
      </w:r>
      <w:r w:rsidR="00F41D4F">
        <w:rPr>
          <w:sz w:val="28"/>
          <w:szCs w:val="28"/>
        </w:rPr>
        <w:t xml:space="preserve">России </w:t>
      </w:r>
      <w:r w:rsidR="002A4345">
        <w:rPr>
          <w:sz w:val="28"/>
          <w:szCs w:val="28"/>
        </w:rPr>
        <w:t xml:space="preserve">по </w:t>
      </w:r>
      <w:proofErr w:type="spellStart"/>
      <w:r w:rsidR="002A4345">
        <w:rPr>
          <w:sz w:val="28"/>
          <w:szCs w:val="28"/>
        </w:rPr>
        <w:t>Нижнедевицкому</w:t>
      </w:r>
      <w:proofErr w:type="spellEnd"/>
      <w:r w:rsidR="002A4345">
        <w:rPr>
          <w:sz w:val="28"/>
          <w:szCs w:val="28"/>
        </w:rPr>
        <w:t xml:space="preserve"> району</w:t>
      </w:r>
      <w:r w:rsidR="00F41D4F">
        <w:rPr>
          <w:sz w:val="28"/>
          <w:szCs w:val="28"/>
        </w:rPr>
        <w:t xml:space="preserve"> и прокуратуры</w:t>
      </w:r>
      <w:r w:rsidR="009C3582">
        <w:rPr>
          <w:sz w:val="28"/>
          <w:szCs w:val="28"/>
        </w:rPr>
        <w:t xml:space="preserve"> Нижнедевицкого района</w:t>
      </w:r>
      <w:r w:rsidR="002A4345">
        <w:rPr>
          <w:sz w:val="28"/>
          <w:szCs w:val="28"/>
        </w:rPr>
        <w:t>, администрация Нижнедевицкого муниципального района</w:t>
      </w:r>
      <w:r w:rsidR="00D75284">
        <w:rPr>
          <w:sz w:val="28"/>
          <w:szCs w:val="28"/>
        </w:rPr>
        <w:t xml:space="preserve"> </w:t>
      </w:r>
      <w:proofErr w:type="spellStart"/>
      <w:proofErr w:type="gramStart"/>
      <w:r w:rsidR="00D75284" w:rsidRPr="00D75284">
        <w:rPr>
          <w:b/>
          <w:sz w:val="28"/>
          <w:szCs w:val="28"/>
        </w:rPr>
        <w:t>п</w:t>
      </w:r>
      <w:proofErr w:type="spellEnd"/>
      <w:proofErr w:type="gramEnd"/>
      <w:r w:rsidR="00D75284" w:rsidRPr="00D75284">
        <w:rPr>
          <w:b/>
          <w:sz w:val="28"/>
          <w:szCs w:val="28"/>
        </w:rPr>
        <w:t xml:space="preserve"> о с т а </w:t>
      </w:r>
      <w:proofErr w:type="spellStart"/>
      <w:r w:rsidR="00D75284" w:rsidRPr="00D75284">
        <w:rPr>
          <w:b/>
          <w:sz w:val="28"/>
          <w:szCs w:val="28"/>
        </w:rPr>
        <w:t>н</w:t>
      </w:r>
      <w:proofErr w:type="spellEnd"/>
      <w:r w:rsidR="00D75284" w:rsidRPr="00D75284">
        <w:rPr>
          <w:b/>
          <w:sz w:val="28"/>
          <w:szCs w:val="28"/>
        </w:rPr>
        <w:t xml:space="preserve"> о в л я е т:</w:t>
      </w:r>
    </w:p>
    <w:p w:rsidR="00C04F80" w:rsidRDefault="00C04F80" w:rsidP="00D75284">
      <w:pPr>
        <w:spacing w:line="360" w:lineRule="auto"/>
        <w:ind w:firstLine="851"/>
        <w:jc w:val="both"/>
        <w:rPr>
          <w:rFonts w:eastAsia="Lucida Sans Unicode" w:cs="Tahoma"/>
          <w:sz w:val="28"/>
          <w:szCs w:val="28"/>
          <w:lang w:eastAsia="ru-RU" w:bidi="ru-RU"/>
        </w:rPr>
      </w:pPr>
      <w:r>
        <w:rPr>
          <w:rFonts w:eastAsia="Lucida Sans Unicode" w:cs="Tahoma"/>
          <w:sz w:val="28"/>
          <w:szCs w:val="28"/>
          <w:lang w:eastAsia="ru-RU" w:bidi="ru-RU"/>
        </w:rPr>
        <w:t>1.</w:t>
      </w:r>
      <w:r w:rsidR="00D75284">
        <w:rPr>
          <w:rFonts w:eastAsia="Lucida Sans Unicode" w:cs="Tahoma"/>
          <w:sz w:val="28"/>
          <w:szCs w:val="28"/>
          <w:lang w:eastAsia="ru-RU" w:bidi="ru-RU"/>
        </w:rPr>
        <w:t xml:space="preserve"> </w:t>
      </w:r>
      <w:r>
        <w:rPr>
          <w:rFonts w:eastAsia="Lucida Sans Unicode" w:cs="Tahoma"/>
          <w:sz w:val="28"/>
          <w:szCs w:val="28"/>
          <w:lang w:eastAsia="ru-RU" w:bidi="ru-RU"/>
        </w:rPr>
        <w:t xml:space="preserve">Утвердить </w:t>
      </w:r>
      <w:r w:rsidR="00D75284">
        <w:rPr>
          <w:rFonts w:eastAsia="Lucida Sans Unicode" w:cs="Tahoma"/>
          <w:sz w:val="28"/>
          <w:szCs w:val="28"/>
          <w:lang w:eastAsia="ru-RU" w:bidi="ru-RU"/>
        </w:rPr>
        <w:t>муниципальную</w:t>
      </w:r>
      <w:r>
        <w:rPr>
          <w:rFonts w:eastAsia="Lucida Sans Unicode" w:cs="Tahoma"/>
          <w:sz w:val="28"/>
          <w:szCs w:val="28"/>
          <w:lang w:eastAsia="ru-RU" w:bidi="ru-RU"/>
        </w:rPr>
        <w:t xml:space="preserve"> программу «Комплексная программа профилактики правонарушений в </w:t>
      </w:r>
      <w:r w:rsidR="002A4345">
        <w:rPr>
          <w:rFonts w:eastAsia="Lucida Sans Unicode" w:cs="Tahoma"/>
          <w:sz w:val="28"/>
          <w:szCs w:val="28"/>
          <w:lang w:eastAsia="ru-RU" w:bidi="ru-RU"/>
        </w:rPr>
        <w:t>Нижнедевицком</w:t>
      </w:r>
      <w:r>
        <w:rPr>
          <w:rFonts w:eastAsia="Lucida Sans Unicode" w:cs="Tahoma"/>
          <w:sz w:val="28"/>
          <w:szCs w:val="28"/>
          <w:lang w:eastAsia="ru-RU" w:bidi="ru-RU"/>
        </w:rPr>
        <w:t xml:space="preserve"> муниципальном </w:t>
      </w:r>
      <w:proofErr w:type="gramStart"/>
      <w:r>
        <w:rPr>
          <w:rFonts w:eastAsia="Lucida Sans Unicode" w:cs="Tahoma"/>
          <w:sz w:val="28"/>
          <w:szCs w:val="28"/>
          <w:lang w:eastAsia="ru-RU" w:bidi="ru-RU"/>
        </w:rPr>
        <w:t>районе</w:t>
      </w:r>
      <w:proofErr w:type="gramEnd"/>
      <w:r>
        <w:rPr>
          <w:rFonts w:eastAsia="Lucida Sans Unicode" w:cs="Tahoma"/>
          <w:sz w:val="28"/>
          <w:szCs w:val="28"/>
          <w:lang w:eastAsia="ru-RU" w:bidi="ru-RU"/>
        </w:rPr>
        <w:t xml:space="preserve"> на  20</w:t>
      </w:r>
      <w:r w:rsidR="00D75284">
        <w:rPr>
          <w:rFonts w:eastAsia="Lucida Sans Unicode" w:cs="Tahoma"/>
          <w:sz w:val="28"/>
          <w:szCs w:val="28"/>
          <w:lang w:eastAsia="ru-RU" w:bidi="ru-RU"/>
        </w:rPr>
        <w:t>20</w:t>
      </w:r>
      <w:r>
        <w:rPr>
          <w:rFonts w:eastAsia="Lucida Sans Unicode" w:cs="Tahoma"/>
          <w:sz w:val="28"/>
          <w:szCs w:val="28"/>
          <w:lang w:eastAsia="ru-RU" w:bidi="ru-RU"/>
        </w:rPr>
        <w:t>-20</w:t>
      </w:r>
      <w:r w:rsidR="00D75284">
        <w:rPr>
          <w:rFonts w:eastAsia="Lucida Sans Unicode" w:cs="Tahoma"/>
          <w:sz w:val="28"/>
          <w:szCs w:val="28"/>
          <w:lang w:eastAsia="ru-RU" w:bidi="ru-RU"/>
        </w:rPr>
        <w:t>25</w:t>
      </w:r>
      <w:r>
        <w:rPr>
          <w:rFonts w:eastAsia="Lucida Sans Unicode" w:cs="Tahoma"/>
          <w:sz w:val="28"/>
          <w:szCs w:val="28"/>
          <w:lang w:eastAsia="ru-RU" w:bidi="ru-RU"/>
        </w:rPr>
        <w:t xml:space="preserve"> годы» (прилагается).</w:t>
      </w:r>
    </w:p>
    <w:p w:rsidR="00AB51B0" w:rsidRDefault="00AB51B0" w:rsidP="00D75284">
      <w:pPr>
        <w:spacing w:line="360" w:lineRule="auto"/>
        <w:ind w:firstLine="851"/>
        <w:jc w:val="both"/>
        <w:rPr>
          <w:rFonts w:eastAsia="Lucida Sans Unicode" w:cs="Tahoma"/>
          <w:sz w:val="28"/>
          <w:szCs w:val="28"/>
          <w:lang w:eastAsia="ru-RU" w:bidi="ru-RU"/>
        </w:rPr>
      </w:pPr>
      <w:r>
        <w:rPr>
          <w:rFonts w:eastAsia="Lucida Sans Unicode" w:cs="Tahoma"/>
          <w:sz w:val="28"/>
          <w:szCs w:val="28"/>
          <w:lang w:eastAsia="ru-RU" w:bidi="ru-RU"/>
        </w:rPr>
        <w:t>2. Постановление администрации Нижнедевицкого муниципального района от 0</w:t>
      </w:r>
      <w:r w:rsidR="00D75284">
        <w:rPr>
          <w:rFonts w:eastAsia="Lucida Sans Unicode" w:cs="Tahoma"/>
          <w:sz w:val="28"/>
          <w:szCs w:val="28"/>
          <w:lang w:eastAsia="ru-RU" w:bidi="ru-RU"/>
        </w:rPr>
        <w:t>7</w:t>
      </w:r>
      <w:r>
        <w:rPr>
          <w:rFonts w:eastAsia="Lucida Sans Unicode" w:cs="Tahoma"/>
          <w:sz w:val="28"/>
          <w:szCs w:val="28"/>
          <w:lang w:eastAsia="ru-RU" w:bidi="ru-RU"/>
        </w:rPr>
        <w:t>.0</w:t>
      </w:r>
      <w:r w:rsidR="00D75284">
        <w:rPr>
          <w:rFonts w:eastAsia="Lucida Sans Unicode" w:cs="Tahoma"/>
          <w:sz w:val="28"/>
          <w:szCs w:val="28"/>
          <w:lang w:eastAsia="ru-RU" w:bidi="ru-RU"/>
        </w:rPr>
        <w:t>4</w:t>
      </w:r>
      <w:r>
        <w:rPr>
          <w:rFonts w:eastAsia="Lucida Sans Unicode" w:cs="Tahoma"/>
          <w:sz w:val="28"/>
          <w:szCs w:val="28"/>
          <w:lang w:eastAsia="ru-RU" w:bidi="ru-RU"/>
        </w:rPr>
        <w:t>.201</w:t>
      </w:r>
      <w:r w:rsidR="00D75284">
        <w:rPr>
          <w:rFonts w:eastAsia="Lucida Sans Unicode" w:cs="Tahoma"/>
          <w:sz w:val="28"/>
          <w:szCs w:val="28"/>
          <w:lang w:eastAsia="ru-RU" w:bidi="ru-RU"/>
        </w:rPr>
        <w:t xml:space="preserve">4 </w:t>
      </w:r>
      <w:r>
        <w:rPr>
          <w:rFonts w:eastAsia="Lucida Sans Unicode" w:cs="Tahoma"/>
          <w:sz w:val="28"/>
          <w:szCs w:val="28"/>
          <w:lang w:eastAsia="ru-RU" w:bidi="ru-RU"/>
        </w:rPr>
        <w:t>г. №</w:t>
      </w:r>
      <w:r w:rsidR="00D75284">
        <w:rPr>
          <w:rFonts w:eastAsia="Lucida Sans Unicode" w:cs="Tahoma"/>
          <w:sz w:val="28"/>
          <w:szCs w:val="28"/>
          <w:lang w:eastAsia="ru-RU" w:bidi="ru-RU"/>
        </w:rPr>
        <w:t xml:space="preserve"> 516</w:t>
      </w:r>
      <w:r>
        <w:rPr>
          <w:rFonts w:eastAsia="Lucida Sans Unicode" w:cs="Tahoma"/>
          <w:sz w:val="28"/>
          <w:szCs w:val="28"/>
          <w:lang w:eastAsia="ru-RU" w:bidi="ru-RU"/>
        </w:rPr>
        <w:t xml:space="preserve"> </w:t>
      </w:r>
      <w:r w:rsidR="00D75284">
        <w:rPr>
          <w:rFonts w:eastAsia="Lucida Sans Unicode" w:cs="Tahoma"/>
          <w:sz w:val="28"/>
          <w:szCs w:val="28"/>
          <w:lang w:eastAsia="ru-RU" w:bidi="ru-RU"/>
        </w:rPr>
        <w:t>«Об утверждении районной целевой программы «Комплексная программа профилактики правонарушений в Нижнедевицком муниципальном районе на  2014-2019 годы» признать</w:t>
      </w:r>
      <w:r>
        <w:rPr>
          <w:rFonts w:eastAsia="Lucida Sans Unicode" w:cs="Tahoma"/>
          <w:sz w:val="28"/>
          <w:szCs w:val="28"/>
          <w:lang w:eastAsia="ru-RU" w:bidi="ru-RU"/>
        </w:rPr>
        <w:t xml:space="preserve"> утратившим силу.</w:t>
      </w:r>
    </w:p>
    <w:p w:rsidR="00C04F80" w:rsidRDefault="006A0CB1" w:rsidP="00D75284">
      <w:pPr>
        <w:tabs>
          <w:tab w:val="left" w:pos="3600"/>
        </w:tabs>
        <w:spacing w:line="360" w:lineRule="auto"/>
        <w:ind w:firstLine="851"/>
        <w:jc w:val="both"/>
        <w:rPr>
          <w:rFonts w:eastAsia="Lucida Sans Unicode" w:cs="Tahoma"/>
          <w:sz w:val="28"/>
          <w:szCs w:val="28"/>
          <w:lang w:eastAsia="ru-RU" w:bidi="ru-RU"/>
        </w:rPr>
      </w:pPr>
      <w:r>
        <w:rPr>
          <w:rFonts w:eastAsia="Lucida Sans Unicode" w:cs="Tahoma"/>
          <w:sz w:val="28"/>
          <w:szCs w:val="28"/>
          <w:lang w:eastAsia="ru-RU" w:bidi="ru-RU"/>
        </w:rPr>
        <w:t>3</w:t>
      </w:r>
      <w:r w:rsidR="00C04F80">
        <w:rPr>
          <w:rFonts w:eastAsia="Lucida Sans Unicode" w:cs="Tahoma"/>
          <w:sz w:val="28"/>
          <w:szCs w:val="28"/>
          <w:lang w:eastAsia="ru-RU" w:bidi="ru-RU"/>
        </w:rPr>
        <w:t xml:space="preserve">. </w:t>
      </w:r>
      <w:proofErr w:type="gramStart"/>
      <w:r w:rsidR="00C04F80">
        <w:rPr>
          <w:rFonts w:eastAsia="Lucida Sans Unicode" w:cs="Tahoma"/>
          <w:sz w:val="28"/>
          <w:szCs w:val="28"/>
          <w:lang w:eastAsia="ru-RU" w:bidi="ru-RU"/>
        </w:rPr>
        <w:t>Контроль за</w:t>
      </w:r>
      <w:proofErr w:type="gramEnd"/>
      <w:r w:rsidR="00C04F80">
        <w:rPr>
          <w:rFonts w:eastAsia="Lucida Sans Unicode" w:cs="Tahoma"/>
          <w:sz w:val="28"/>
          <w:szCs w:val="28"/>
          <w:lang w:eastAsia="ru-RU" w:bidi="ru-RU"/>
        </w:rPr>
        <w:t xml:space="preserve"> исполнением настоящего </w:t>
      </w:r>
      <w:r>
        <w:rPr>
          <w:rFonts w:eastAsia="Lucida Sans Unicode" w:cs="Tahoma"/>
          <w:sz w:val="28"/>
          <w:szCs w:val="28"/>
          <w:lang w:eastAsia="ru-RU" w:bidi="ru-RU"/>
        </w:rPr>
        <w:t>постановления оставляю за собой</w:t>
      </w:r>
      <w:r w:rsidR="00C04F80">
        <w:rPr>
          <w:rFonts w:eastAsia="Lucida Sans Unicode" w:cs="Tahoma"/>
          <w:sz w:val="28"/>
          <w:szCs w:val="28"/>
          <w:lang w:eastAsia="ru-RU" w:bidi="ru-RU"/>
        </w:rPr>
        <w:t>.</w:t>
      </w:r>
    </w:p>
    <w:p w:rsidR="00C04F80" w:rsidRDefault="00C04F80" w:rsidP="00A8458F">
      <w:pPr>
        <w:ind w:firstLine="709"/>
        <w:jc w:val="both"/>
        <w:rPr>
          <w:rFonts w:eastAsia="Lucida Sans Unicode" w:cs="Tahoma"/>
          <w:sz w:val="28"/>
          <w:szCs w:val="28"/>
          <w:lang w:eastAsia="ru-RU" w:bidi="ru-RU"/>
        </w:rPr>
      </w:pPr>
    </w:p>
    <w:p w:rsidR="00C04F80" w:rsidRDefault="00C04F80" w:rsidP="00C04F80">
      <w:pPr>
        <w:rPr>
          <w:sz w:val="24"/>
          <w:szCs w:val="24"/>
        </w:rPr>
      </w:pPr>
    </w:p>
    <w:p w:rsidR="00C04F80" w:rsidRDefault="00C04F80" w:rsidP="00C04F80">
      <w:pPr>
        <w:jc w:val="both"/>
        <w:rPr>
          <w:rFonts w:eastAsia="Lucida Sans Unicode" w:cs="Tahoma"/>
          <w:sz w:val="28"/>
          <w:szCs w:val="28"/>
          <w:lang w:eastAsia="ru-RU" w:bidi="ru-RU"/>
        </w:rPr>
      </w:pPr>
      <w:r>
        <w:rPr>
          <w:rFonts w:eastAsia="Lucida Sans Unicode" w:cs="Tahoma"/>
          <w:sz w:val="28"/>
          <w:szCs w:val="28"/>
          <w:lang w:eastAsia="ru-RU" w:bidi="ru-RU"/>
        </w:rPr>
        <w:t xml:space="preserve">                         </w:t>
      </w:r>
    </w:p>
    <w:p w:rsidR="00C04F80" w:rsidRPr="006A0CB1" w:rsidRDefault="00D75284" w:rsidP="00C04F80">
      <w:pPr>
        <w:jc w:val="both"/>
        <w:rPr>
          <w:rFonts w:eastAsia="Lucida Sans Unicode" w:cs="Tahoma"/>
          <w:sz w:val="28"/>
          <w:szCs w:val="28"/>
          <w:lang w:eastAsia="ru-RU" w:bidi="ru-RU"/>
        </w:rPr>
      </w:pPr>
      <w:r>
        <w:rPr>
          <w:rFonts w:eastAsia="Lucida Sans Unicode" w:cs="Tahoma"/>
          <w:sz w:val="28"/>
          <w:szCs w:val="28"/>
          <w:lang w:eastAsia="ru-RU" w:bidi="ru-RU"/>
        </w:rPr>
        <w:t>И.о. г</w:t>
      </w:r>
      <w:r w:rsidR="00C04F80">
        <w:rPr>
          <w:rFonts w:eastAsia="Lucida Sans Unicode" w:cs="Tahoma"/>
          <w:sz w:val="28"/>
          <w:szCs w:val="28"/>
          <w:lang w:eastAsia="ru-RU" w:bidi="ru-RU"/>
        </w:rPr>
        <w:t>лав</w:t>
      </w:r>
      <w:r>
        <w:rPr>
          <w:rFonts w:eastAsia="Lucida Sans Unicode" w:cs="Tahoma"/>
          <w:sz w:val="28"/>
          <w:szCs w:val="28"/>
          <w:lang w:eastAsia="ru-RU" w:bidi="ru-RU"/>
        </w:rPr>
        <w:t>ы</w:t>
      </w:r>
      <w:r w:rsidR="00C04F80">
        <w:rPr>
          <w:rFonts w:eastAsia="Lucida Sans Unicode" w:cs="Tahoma"/>
          <w:sz w:val="28"/>
          <w:szCs w:val="28"/>
          <w:lang w:eastAsia="ru-RU" w:bidi="ru-RU"/>
        </w:rPr>
        <w:t xml:space="preserve"> муниципального района                     </w:t>
      </w:r>
      <w:r>
        <w:rPr>
          <w:rFonts w:eastAsia="Lucida Sans Unicode" w:cs="Tahoma"/>
          <w:sz w:val="28"/>
          <w:szCs w:val="28"/>
          <w:lang w:eastAsia="ru-RU" w:bidi="ru-RU"/>
        </w:rPr>
        <w:t xml:space="preserve">                              </w:t>
      </w:r>
      <w:r w:rsidR="00C04F80">
        <w:rPr>
          <w:rFonts w:eastAsia="Lucida Sans Unicode" w:cs="Tahoma"/>
          <w:sz w:val="28"/>
          <w:szCs w:val="28"/>
          <w:lang w:eastAsia="ru-RU" w:bidi="ru-RU"/>
        </w:rPr>
        <w:t>В.</w:t>
      </w:r>
      <w:r>
        <w:rPr>
          <w:rFonts w:eastAsia="Lucida Sans Unicode" w:cs="Tahoma"/>
          <w:sz w:val="28"/>
          <w:szCs w:val="28"/>
          <w:lang w:eastAsia="ru-RU" w:bidi="ru-RU"/>
        </w:rPr>
        <w:t>Н</w:t>
      </w:r>
      <w:r w:rsidR="00C04F80">
        <w:rPr>
          <w:rFonts w:eastAsia="Lucida Sans Unicode" w:cs="Tahoma"/>
          <w:sz w:val="28"/>
          <w:szCs w:val="28"/>
          <w:lang w:eastAsia="ru-RU" w:bidi="ru-RU"/>
        </w:rPr>
        <w:t>.</w:t>
      </w:r>
      <w:r>
        <w:rPr>
          <w:rFonts w:eastAsia="Lucida Sans Unicode" w:cs="Tahoma"/>
          <w:sz w:val="28"/>
          <w:szCs w:val="28"/>
          <w:lang w:eastAsia="ru-RU" w:bidi="ru-RU"/>
        </w:rPr>
        <w:t xml:space="preserve"> Просветов</w:t>
      </w:r>
    </w:p>
    <w:p w:rsidR="00F727A8" w:rsidRPr="006A0CB1" w:rsidRDefault="00F727A8" w:rsidP="00C04F80">
      <w:pPr>
        <w:jc w:val="both"/>
        <w:rPr>
          <w:rFonts w:eastAsia="Lucida Sans Unicode" w:cs="Tahoma"/>
          <w:sz w:val="28"/>
          <w:szCs w:val="28"/>
          <w:lang w:eastAsia="ru-RU" w:bidi="ru-RU"/>
        </w:rPr>
      </w:pPr>
    </w:p>
    <w:p w:rsidR="00F727A8" w:rsidRPr="006A0CB1" w:rsidRDefault="00F727A8" w:rsidP="00C04F80">
      <w:pPr>
        <w:jc w:val="both"/>
        <w:rPr>
          <w:rFonts w:eastAsia="Lucida Sans Unicode" w:cs="Tahoma"/>
          <w:sz w:val="28"/>
          <w:szCs w:val="28"/>
          <w:lang w:eastAsia="ru-RU" w:bidi="ru-RU"/>
        </w:rPr>
      </w:pPr>
    </w:p>
    <w:p w:rsidR="00F727A8" w:rsidRPr="006A0CB1" w:rsidRDefault="00F727A8" w:rsidP="00C04F80">
      <w:pPr>
        <w:jc w:val="both"/>
        <w:rPr>
          <w:rFonts w:eastAsia="Lucida Sans Unicode" w:cs="Tahoma"/>
          <w:sz w:val="28"/>
          <w:szCs w:val="28"/>
          <w:lang w:eastAsia="ru-RU" w:bidi="ru-RU"/>
        </w:rPr>
      </w:pPr>
    </w:p>
    <w:p w:rsidR="003F5981" w:rsidRDefault="00B856EF" w:rsidP="00F727A8">
      <w:pPr>
        <w:tabs>
          <w:tab w:val="left" w:pos="3090"/>
          <w:tab w:val="center" w:pos="4677"/>
          <w:tab w:val="left" w:pos="5780"/>
        </w:tabs>
        <w:ind w:left="4320"/>
        <w:rPr>
          <w:sz w:val="28"/>
          <w:szCs w:val="28"/>
        </w:rPr>
      </w:pPr>
      <w:r>
        <w:rPr>
          <w:sz w:val="28"/>
          <w:szCs w:val="28"/>
        </w:rPr>
        <w:t xml:space="preserve">                         </w:t>
      </w:r>
    </w:p>
    <w:p w:rsidR="005F476B" w:rsidRDefault="003F5981" w:rsidP="00F727A8">
      <w:pPr>
        <w:tabs>
          <w:tab w:val="left" w:pos="3090"/>
          <w:tab w:val="center" w:pos="4677"/>
          <w:tab w:val="left" w:pos="5780"/>
        </w:tabs>
        <w:ind w:left="4320"/>
        <w:rPr>
          <w:sz w:val="28"/>
          <w:szCs w:val="28"/>
        </w:rPr>
      </w:pPr>
      <w:r>
        <w:rPr>
          <w:sz w:val="28"/>
          <w:szCs w:val="28"/>
        </w:rPr>
        <w:lastRenderedPageBreak/>
        <w:t xml:space="preserve">                      </w:t>
      </w:r>
    </w:p>
    <w:tbl>
      <w:tblPr>
        <w:tblW w:w="9822" w:type="dxa"/>
        <w:tblInd w:w="93" w:type="dxa"/>
        <w:tblLook w:val="00A0"/>
      </w:tblPr>
      <w:tblGrid>
        <w:gridCol w:w="4315"/>
        <w:gridCol w:w="5507"/>
      </w:tblGrid>
      <w:tr w:rsidR="00AB51B0" w:rsidRPr="00526E15" w:rsidTr="00C008D3">
        <w:trPr>
          <w:trHeight w:val="1027"/>
        </w:trPr>
        <w:tc>
          <w:tcPr>
            <w:tcW w:w="9822" w:type="dxa"/>
            <w:gridSpan w:val="2"/>
            <w:tcBorders>
              <w:top w:val="nil"/>
              <w:left w:val="nil"/>
              <w:bottom w:val="nil"/>
              <w:right w:val="nil"/>
            </w:tcBorders>
            <w:vAlign w:val="center"/>
          </w:tcPr>
          <w:p w:rsidR="0053672B" w:rsidRPr="00D75284" w:rsidRDefault="00D75284" w:rsidP="00D75284">
            <w:pPr>
              <w:jc w:val="center"/>
              <w:rPr>
                <w:color w:val="000000"/>
                <w:sz w:val="24"/>
                <w:szCs w:val="24"/>
                <w:lang w:eastAsia="ru-RU"/>
              </w:rPr>
            </w:pPr>
            <w:r w:rsidRPr="00D75284">
              <w:rPr>
                <w:b/>
                <w:color w:val="000000"/>
                <w:sz w:val="24"/>
                <w:szCs w:val="24"/>
                <w:lang w:eastAsia="ru-RU"/>
              </w:rPr>
              <w:t xml:space="preserve">                                                                                         </w:t>
            </w:r>
            <w:r>
              <w:rPr>
                <w:color w:val="000000"/>
                <w:sz w:val="24"/>
                <w:szCs w:val="24"/>
                <w:lang w:eastAsia="ru-RU"/>
              </w:rPr>
              <w:t>УТВЕРЖДЕНА</w:t>
            </w:r>
          </w:p>
          <w:p w:rsidR="0053672B" w:rsidRPr="00D75284" w:rsidRDefault="0053672B" w:rsidP="0053672B">
            <w:pPr>
              <w:ind w:firstLine="5294"/>
              <w:jc w:val="center"/>
              <w:rPr>
                <w:color w:val="000000"/>
                <w:sz w:val="24"/>
                <w:szCs w:val="24"/>
                <w:lang w:eastAsia="ru-RU"/>
              </w:rPr>
            </w:pPr>
            <w:r w:rsidRPr="00D75284">
              <w:rPr>
                <w:color w:val="000000"/>
                <w:sz w:val="24"/>
                <w:szCs w:val="24"/>
                <w:lang w:eastAsia="ru-RU"/>
              </w:rPr>
              <w:t xml:space="preserve">постановлением администрации </w:t>
            </w:r>
          </w:p>
          <w:p w:rsidR="00D75284" w:rsidRDefault="0053672B" w:rsidP="0053672B">
            <w:pPr>
              <w:ind w:firstLine="5294"/>
              <w:jc w:val="center"/>
              <w:rPr>
                <w:color w:val="000000"/>
                <w:sz w:val="24"/>
                <w:szCs w:val="24"/>
                <w:lang w:eastAsia="ru-RU"/>
              </w:rPr>
            </w:pPr>
            <w:r w:rsidRPr="00D75284">
              <w:rPr>
                <w:color w:val="000000"/>
                <w:sz w:val="24"/>
                <w:szCs w:val="24"/>
                <w:lang w:eastAsia="ru-RU"/>
              </w:rPr>
              <w:t>Нижнедевицкого муниципального района</w:t>
            </w:r>
          </w:p>
          <w:p w:rsidR="0053672B" w:rsidRPr="00D75284" w:rsidRDefault="00D75284" w:rsidP="0053672B">
            <w:pPr>
              <w:ind w:firstLine="5294"/>
              <w:jc w:val="center"/>
              <w:rPr>
                <w:color w:val="000000"/>
                <w:sz w:val="24"/>
                <w:szCs w:val="24"/>
                <w:lang w:eastAsia="ru-RU"/>
              </w:rPr>
            </w:pPr>
            <w:r>
              <w:rPr>
                <w:color w:val="000000"/>
                <w:sz w:val="24"/>
                <w:szCs w:val="24"/>
                <w:lang w:eastAsia="ru-RU"/>
              </w:rPr>
              <w:t>Воронежской области</w:t>
            </w:r>
            <w:r w:rsidR="0053672B" w:rsidRPr="00D75284">
              <w:rPr>
                <w:color w:val="000000"/>
                <w:sz w:val="24"/>
                <w:szCs w:val="24"/>
                <w:lang w:eastAsia="ru-RU"/>
              </w:rPr>
              <w:t xml:space="preserve"> </w:t>
            </w:r>
          </w:p>
          <w:p w:rsidR="0053672B" w:rsidRPr="00D75284" w:rsidRDefault="0053672B" w:rsidP="0053672B">
            <w:pPr>
              <w:ind w:firstLine="5294"/>
              <w:jc w:val="center"/>
              <w:rPr>
                <w:color w:val="000000"/>
                <w:sz w:val="24"/>
                <w:szCs w:val="24"/>
                <w:lang w:eastAsia="ru-RU"/>
              </w:rPr>
            </w:pPr>
            <w:r w:rsidRPr="00D75284">
              <w:rPr>
                <w:color w:val="000000"/>
                <w:sz w:val="24"/>
                <w:szCs w:val="24"/>
                <w:lang w:eastAsia="ru-RU"/>
              </w:rPr>
              <w:t>от 0</w:t>
            </w:r>
            <w:r w:rsidR="00D75284">
              <w:rPr>
                <w:color w:val="000000"/>
                <w:sz w:val="24"/>
                <w:szCs w:val="24"/>
                <w:lang w:eastAsia="ru-RU"/>
              </w:rPr>
              <w:t>9</w:t>
            </w:r>
            <w:r w:rsidRPr="00D75284">
              <w:rPr>
                <w:color w:val="000000"/>
                <w:sz w:val="24"/>
                <w:szCs w:val="24"/>
                <w:lang w:eastAsia="ru-RU"/>
              </w:rPr>
              <w:t>.0</w:t>
            </w:r>
            <w:r w:rsidR="00D75284">
              <w:rPr>
                <w:color w:val="000000"/>
                <w:sz w:val="24"/>
                <w:szCs w:val="24"/>
                <w:lang w:eastAsia="ru-RU"/>
              </w:rPr>
              <w:t xml:space="preserve">1.2020 </w:t>
            </w:r>
            <w:r w:rsidRPr="00D75284">
              <w:rPr>
                <w:color w:val="000000"/>
                <w:sz w:val="24"/>
                <w:szCs w:val="24"/>
                <w:lang w:eastAsia="ru-RU"/>
              </w:rPr>
              <w:t>г. №</w:t>
            </w:r>
            <w:r w:rsidR="00D75284">
              <w:rPr>
                <w:color w:val="000000"/>
                <w:sz w:val="24"/>
                <w:szCs w:val="24"/>
                <w:lang w:eastAsia="ru-RU"/>
              </w:rPr>
              <w:t xml:space="preserve"> 9</w:t>
            </w:r>
          </w:p>
          <w:p w:rsidR="0053672B" w:rsidRDefault="0053672B" w:rsidP="0053672B">
            <w:pPr>
              <w:ind w:firstLine="5294"/>
              <w:jc w:val="center"/>
              <w:rPr>
                <w:color w:val="000000"/>
                <w:sz w:val="24"/>
                <w:szCs w:val="24"/>
                <w:lang w:eastAsia="ru-RU"/>
              </w:rPr>
            </w:pPr>
          </w:p>
          <w:p w:rsidR="0053672B" w:rsidRPr="0053672B" w:rsidRDefault="0053672B" w:rsidP="0053672B">
            <w:pPr>
              <w:ind w:firstLine="5294"/>
              <w:jc w:val="center"/>
              <w:rPr>
                <w:color w:val="000000"/>
                <w:sz w:val="24"/>
                <w:szCs w:val="24"/>
                <w:lang w:eastAsia="ru-RU"/>
              </w:rPr>
            </w:pPr>
          </w:p>
          <w:p w:rsidR="00AB51B0" w:rsidRPr="00D75284" w:rsidRDefault="00AB51B0" w:rsidP="00AB51B0">
            <w:pPr>
              <w:jc w:val="center"/>
              <w:rPr>
                <w:b/>
                <w:color w:val="000000"/>
                <w:sz w:val="28"/>
                <w:szCs w:val="28"/>
                <w:lang w:eastAsia="ru-RU"/>
              </w:rPr>
            </w:pPr>
            <w:r w:rsidRPr="00D75284">
              <w:rPr>
                <w:b/>
                <w:color w:val="000000"/>
                <w:sz w:val="28"/>
                <w:szCs w:val="28"/>
                <w:lang w:eastAsia="ru-RU"/>
              </w:rPr>
              <w:t xml:space="preserve">Муниципальная программа </w:t>
            </w:r>
          </w:p>
          <w:p w:rsidR="00AB51B0" w:rsidRPr="00D75284" w:rsidRDefault="00AB51B0" w:rsidP="00AB51B0">
            <w:pPr>
              <w:jc w:val="center"/>
              <w:rPr>
                <w:b/>
                <w:color w:val="000000"/>
                <w:sz w:val="28"/>
                <w:szCs w:val="28"/>
                <w:lang w:eastAsia="ru-RU"/>
              </w:rPr>
            </w:pPr>
            <w:r w:rsidRPr="00D75284">
              <w:rPr>
                <w:b/>
                <w:color w:val="000000"/>
                <w:sz w:val="28"/>
                <w:szCs w:val="28"/>
                <w:lang w:eastAsia="ru-RU"/>
              </w:rPr>
              <w:t xml:space="preserve">Нижнедевицкого муниципального района </w:t>
            </w:r>
          </w:p>
          <w:p w:rsidR="00AB51B0" w:rsidRPr="00D75284" w:rsidRDefault="00AB51B0" w:rsidP="00AB51B0">
            <w:pPr>
              <w:jc w:val="center"/>
              <w:rPr>
                <w:b/>
                <w:color w:val="000000"/>
                <w:sz w:val="28"/>
                <w:szCs w:val="28"/>
                <w:lang w:eastAsia="ru-RU"/>
              </w:rPr>
            </w:pPr>
            <w:r w:rsidRPr="00D75284">
              <w:rPr>
                <w:b/>
                <w:color w:val="000000"/>
                <w:sz w:val="28"/>
                <w:szCs w:val="28"/>
                <w:lang w:eastAsia="ru-RU"/>
              </w:rPr>
              <w:t xml:space="preserve">Воронежской области </w:t>
            </w:r>
          </w:p>
          <w:p w:rsidR="00AB51B0" w:rsidRPr="00D75284" w:rsidRDefault="00AB51B0" w:rsidP="00AB51B0">
            <w:pPr>
              <w:jc w:val="center"/>
              <w:rPr>
                <w:b/>
                <w:color w:val="000000"/>
                <w:sz w:val="28"/>
                <w:szCs w:val="28"/>
                <w:lang w:eastAsia="ru-RU"/>
              </w:rPr>
            </w:pPr>
            <w:r w:rsidRPr="00D75284">
              <w:rPr>
                <w:rFonts w:eastAsia="Lucida Sans Unicode" w:cs="Tahoma"/>
                <w:b/>
                <w:sz w:val="28"/>
                <w:szCs w:val="28"/>
                <w:lang w:eastAsia="ru-RU" w:bidi="ru-RU"/>
              </w:rPr>
              <w:t xml:space="preserve">«Комплексная программа профилактики правонарушений в Нижнедевицком муниципальном </w:t>
            </w:r>
            <w:proofErr w:type="gramStart"/>
            <w:r w:rsidRPr="00D75284">
              <w:rPr>
                <w:rFonts w:eastAsia="Lucida Sans Unicode" w:cs="Tahoma"/>
                <w:b/>
                <w:sz w:val="28"/>
                <w:szCs w:val="28"/>
                <w:lang w:eastAsia="ru-RU" w:bidi="ru-RU"/>
              </w:rPr>
              <w:t>районе</w:t>
            </w:r>
            <w:proofErr w:type="gramEnd"/>
            <w:r w:rsidRPr="00D75284">
              <w:rPr>
                <w:rFonts w:eastAsia="Lucida Sans Unicode" w:cs="Tahoma"/>
                <w:b/>
                <w:sz w:val="28"/>
                <w:szCs w:val="28"/>
                <w:lang w:eastAsia="ru-RU" w:bidi="ru-RU"/>
              </w:rPr>
              <w:t xml:space="preserve"> на  20</w:t>
            </w:r>
            <w:r w:rsidR="00D75284">
              <w:rPr>
                <w:rFonts w:eastAsia="Lucida Sans Unicode" w:cs="Tahoma"/>
                <w:b/>
                <w:sz w:val="28"/>
                <w:szCs w:val="28"/>
                <w:lang w:eastAsia="ru-RU" w:bidi="ru-RU"/>
              </w:rPr>
              <w:t>20</w:t>
            </w:r>
            <w:r w:rsidRPr="00D75284">
              <w:rPr>
                <w:rFonts w:eastAsia="Lucida Sans Unicode" w:cs="Tahoma"/>
                <w:b/>
                <w:sz w:val="28"/>
                <w:szCs w:val="28"/>
                <w:lang w:eastAsia="ru-RU" w:bidi="ru-RU"/>
              </w:rPr>
              <w:t>-20</w:t>
            </w:r>
            <w:r w:rsidR="00D75284">
              <w:rPr>
                <w:rFonts w:eastAsia="Lucida Sans Unicode" w:cs="Tahoma"/>
                <w:b/>
                <w:sz w:val="28"/>
                <w:szCs w:val="28"/>
                <w:lang w:eastAsia="ru-RU" w:bidi="ru-RU"/>
              </w:rPr>
              <w:t>25</w:t>
            </w:r>
            <w:r w:rsidRPr="00D75284">
              <w:rPr>
                <w:rFonts w:eastAsia="Lucida Sans Unicode" w:cs="Tahoma"/>
                <w:b/>
                <w:sz w:val="28"/>
                <w:szCs w:val="28"/>
                <w:lang w:eastAsia="ru-RU" w:bidi="ru-RU"/>
              </w:rPr>
              <w:t xml:space="preserve"> годы»</w:t>
            </w:r>
          </w:p>
          <w:p w:rsidR="00AB51B0" w:rsidRDefault="00AB51B0" w:rsidP="00C008D3">
            <w:pPr>
              <w:rPr>
                <w:color w:val="000000"/>
                <w:sz w:val="24"/>
                <w:szCs w:val="24"/>
                <w:lang w:eastAsia="ru-RU"/>
              </w:rPr>
            </w:pPr>
          </w:p>
          <w:p w:rsidR="00AB51B0" w:rsidRPr="00AB51B0" w:rsidRDefault="00AB51B0" w:rsidP="00AB51B0">
            <w:pPr>
              <w:jc w:val="center"/>
              <w:rPr>
                <w:b/>
                <w:color w:val="000000"/>
                <w:sz w:val="24"/>
                <w:szCs w:val="24"/>
                <w:lang w:eastAsia="ru-RU"/>
              </w:rPr>
            </w:pPr>
            <w:r w:rsidRPr="00AB51B0">
              <w:rPr>
                <w:b/>
                <w:color w:val="000000"/>
                <w:sz w:val="24"/>
                <w:szCs w:val="24"/>
                <w:lang w:eastAsia="ru-RU"/>
              </w:rPr>
              <w:t>ПАСПОРТ</w:t>
            </w:r>
            <w:r w:rsidRPr="00AB51B0">
              <w:rPr>
                <w:b/>
                <w:color w:val="000000"/>
                <w:sz w:val="24"/>
                <w:szCs w:val="24"/>
                <w:lang w:eastAsia="ru-RU"/>
              </w:rPr>
              <w:br/>
            </w:r>
          </w:p>
        </w:tc>
      </w:tr>
      <w:tr w:rsidR="00AB51B0" w:rsidRPr="009E6744" w:rsidTr="00C008D3">
        <w:trPr>
          <w:trHeight w:val="514"/>
        </w:trPr>
        <w:tc>
          <w:tcPr>
            <w:tcW w:w="4315" w:type="dxa"/>
            <w:tcBorders>
              <w:top w:val="single" w:sz="4" w:space="0" w:color="auto"/>
              <w:left w:val="single" w:sz="4" w:space="0" w:color="auto"/>
              <w:bottom w:val="single" w:sz="4" w:space="0" w:color="auto"/>
              <w:right w:val="single" w:sz="4" w:space="0" w:color="auto"/>
            </w:tcBorders>
          </w:tcPr>
          <w:p w:rsidR="00AB51B0" w:rsidRPr="009E6744" w:rsidRDefault="00AB51B0" w:rsidP="00AB51B0">
            <w:pPr>
              <w:rPr>
                <w:sz w:val="24"/>
                <w:szCs w:val="24"/>
                <w:lang w:eastAsia="ru-RU"/>
              </w:rPr>
            </w:pPr>
            <w:r w:rsidRPr="009E6744">
              <w:rPr>
                <w:sz w:val="24"/>
                <w:szCs w:val="24"/>
                <w:lang w:eastAsia="ru-RU"/>
              </w:rPr>
              <w:t>Ответственный исполнитель программы</w:t>
            </w:r>
          </w:p>
        </w:tc>
        <w:tc>
          <w:tcPr>
            <w:tcW w:w="5507" w:type="dxa"/>
            <w:tcBorders>
              <w:top w:val="single" w:sz="4" w:space="0" w:color="auto"/>
              <w:left w:val="nil"/>
              <w:bottom w:val="single" w:sz="4" w:space="0" w:color="auto"/>
              <w:right w:val="single" w:sz="4" w:space="0" w:color="auto"/>
            </w:tcBorders>
            <w:noWrap/>
            <w:vAlign w:val="bottom"/>
          </w:tcPr>
          <w:p w:rsidR="00AB51B0" w:rsidRPr="009E6744" w:rsidRDefault="00A055D8" w:rsidP="00AB51B0">
            <w:pPr>
              <w:rPr>
                <w:sz w:val="24"/>
                <w:szCs w:val="24"/>
                <w:lang w:eastAsia="ru-RU"/>
              </w:rPr>
            </w:pPr>
            <w:r>
              <w:rPr>
                <w:sz w:val="24"/>
                <w:szCs w:val="24"/>
                <w:lang w:eastAsia="ru-RU"/>
              </w:rPr>
              <w:t>Администрация Нижнедевицкого муниципального района Воронежской области</w:t>
            </w:r>
          </w:p>
        </w:tc>
      </w:tr>
      <w:tr w:rsidR="00AB51B0" w:rsidRPr="009E6744" w:rsidTr="00C008D3">
        <w:trPr>
          <w:trHeight w:val="514"/>
        </w:trPr>
        <w:tc>
          <w:tcPr>
            <w:tcW w:w="4315" w:type="dxa"/>
            <w:tcBorders>
              <w:top w:val="nil"/>
              <w:left w:val="single" w:sz="4" w:space="0" w:color="auto"/>
              <w:bottom w:val="single" w:sz="4" w:space="0" w:color="auto"/>
              <w:right w:val="single" w:sz="4" w:space="0" w:color="auto"/>
            </w:tcBorders>
          </w:tcPr>
          <w:p w:rsidR="00AB51B0" w:rsidRPr="009E6744" w:rsidRDefault="00AB51B0" w:rsidP="00A055D8">
            <w:pPr>
              <w:rPr>
                <w:sz w:val="24"/>
                <w:szCs w:val="24"/>
                <w:lang w:eastAsia="ru-RU"/>
              </w:rPr>
            </w:pPr>
            <w:r w:rsidRPr="009E6744">
              <w:rPr>
                <w:sz w:val="24"/>
                <w:szCs w:val="24"/>
                <w:lang w:eastAsia="ru-RU"/>
              </w:rPr>
              <w:t xml:space="preserve">Исполнители программы </w:t>
            </w:r>
          </w:p>
        </w:tc>
        <w:tc>
          <w:tcPr>
            <w:tcW w:w="5507" w:type="dxa"/>
            <w:tcBorders>
              <w:top w:val="nil"/>
              <w:left w:val="nil"/>
              <w:bottom w:val="single" w:sz="4" w:space="0" w:color="auto"/>
              <w:right w:val="single" w:sz="4" w:space="0" w:color="auto"/>
            </w:tcBorders>
            <w:vAlign w:val="center"/>
          </w:tcPr>
          <w:p w:rsidR="00AB51B0" w:rsidRPr="009E6744" w:rsidRDefault="00AB51B0" w:rsidP="00D75284">
            <w:pPr>
              <w:rPr>
                <w:color w:val="000000"/>
                <w:sz w:val="24"/>
                <w:szCs w:val="24"/>
                <w:lang w:eastAsia="ru-RU"/>
              </w:rPr>
            </w:pPr>
            <w:proofErr w:type="gramStart"/>
            <w:r w:rsidRPr="009E6744">
              <w:rPr>
                <w:color w:val="000000"/>
                <w:sz w:val="24"/>
                <w:szCs w:val="24"/>
                <w:lang w:eastAsia="ru-RU"/>
              </w:rPr>
              <w:t xml:space="preserve">Администрация </w:t>
            </w:r>
            <w:r>
              <w:rPr>
                <w:color w:val="000000"/>
                <w:sz w:val="24"/>
                <w:szCs w:val="24"/>
                <w:lang w:eastAsia="ru-RU"/>
              </w:rPr>
              <w:t>Нижнедевицкого</w:t>
            </w:r>
            <w:r w:rsidRPr="009E6744">
              <w:rPr>
                <w:color w:val="000000"/>
                <w:sz w:val="24"/>
                <w:szCs w:val="24"/>
                <w:lang w:eastAsia="ru-RU"/>
              </w:rPr>
              <w:t xml:space="preserve"> муниципального района Воронежской области (далее администрация муниципального района), комиссия по делам несовершеннолетних и защите их прав при администрации </w:t>
            </w:r>
            <w:r>
              <w:rPr>
                <w:color w:val="000000"/>
                <w:sz w:val="24"/>
                <w:szCs w:val="24"/>
                <w:lang w:eastAsia="ru-RU"/>
              </w:rPr>
              <w:t xml:space="preserve">Нижнедевицкого </w:t>
            </w:r>
            <w:r w:rsidRPr="009E6744">
              <w:rPr>
                <w:color w:val="000000"/>
                <w:sz w:val="24"/>
                <w:szCs w:val="24"/>
                <w:lang w:eastAsia="ru-RU"/>
              </w:rPr>
              <w:t>муниципального района Воронежской области (далее КДН и ЗП), отдел по образованию,  спорту</w:t>
            </w:r>
            <w:r w:rsidRPr="009E6744">
              <w:rPr>
                <w:sz w:val="24"/>
                <w:szCs w:val="24"/>
                <w:lang w:eastAsia="ru-RU"/>
              </w:rPr>
              <w:t xml:space="preserve"> и </w:t>
            </w:r>
            <w:r>
              <w:rPr>
                <w:sz w:val="24"/>
                <w:szCs w:val="24"/>
                <w:lang w:eastAsia="ru-RU"/>
              </w:rPr>
              <w:t xml:space="preserve">работе с </w:t>
            </w:r>
            <w:r w:rsidRPr="009E6744">
              <w:rPr>
                <w:sz w:val="24"/>
                <w:szCs w:val="24"/>
                <w:lang w:eastAsia="ru-RU"/>
              </w:rPr>
              <w:t>молодёж</w:t>
            </w:r>
            <w:r>
              <w:rPr>
                <w:sz w:val="24"/>
                <w:szCs w:val="24"/>
                <w:lang w:eastAsia="ru-RU"/>
              </w:rPr>
              <w:t xml:space="preserve">ью администрации Нижнедевицкого муниципального района </w:t>
            </w:r>
            <w:r w:rsidRPr="009E6744">
              <w:rPr>
                <w:sz w:val="24"/>
                <w:szCs w:val="24"/>
                <w:lang w:eastAsia="ru-RU"/>
              </w:rPr>
              <w:t xml:space="preserve">(далее отдел по образованию, спорту и </w:t>
            </w:r>
            <w:r>
              <w:rPr>
                <w:sz w:val="24"/>
                <w:szCs w:val="24"/>
                <w:lang w:eastAsia="ru-RU"/>
              </w:rPr>
              <w:t>работе с молодежью</w:t>
            </w:r>
            <w:r w:rsidRPr="009E6744">
              <w:rPr>
                <w:sz w:val="24"/>
                <w:szCs w:val="24"/>
                <w:lang w:eastAsia="ru-RU"/>
              </w:rPr>
              <w:t xml:space="preserve">), отдел по культуре администрации </w:t>
            </w:r>
            <w:r>
              <w:rPr>
                <w:sz w:val="24"/>
                <w:szCs w:val="24"/>
                <w:lang w:eastAsia="ru-RU"/>
              </w:rPr>
              <w:t>Нижнедевицкого</w:t>
            </w:r>
            <w:r w:rsidRPr="009E6744">
              <w:rPr>
                <w:sz w:val="24"/>
                <w:szCs w:val="24"/>
                <w:lang w:eastAsia="ru-RU"/>
              </w:rPr>
              <w:t xml:space="preserve"> муниципального района Воронежской области (далее</w:t>
            </w:r>
            <w:proofErr w:type="gramEnd"/>
            <w:r w:rsidRPr="009E6744">
              <w:rPr>
                <w:sz w:val="24"/>
                <w:szCs w:val="24"/>
                <w:lang w:eastAsia="ru-RU"/>
              </w:rPr>
              <w:t xml:space="preserve"> отдел по культуре), </w:t>
            </w:r>
            <w:r w:rsidR="00D75284">
              <w:rPr>
                <w:sz w:val="24"/>
                <w:szCs w:val="24"/>
                <w:lang w:eastAsia="ru-RU"/>
              </w:rPr>
              <w:t xml:space="preserve">Отделение </w:t>
            </w:r>
            <w:r w:rsidRPr="009E6744">
              <w:rPr>
                <w:sz w:val="24"/>
                <w:szCs w:val="24"/>
                <w:lang w:eastAsia="ru-RU"/>
              </w:rPr>
              <w:t xml:space="preserve">МВД России по </w:t>
            </w:r>
            <w:proofErr w:type="spellStart"/>
            <w:r>
              <w:rPr>
                <w:sz w:val="24"/>
                <w:szCs w:val="24"/>
                <w:lang w:eastAsia="ru-RU"/>
              </w:rPr>
              <w:t>Нижнедевицкому</w:t>
            </w:r>
            <w:proofErr w:type="spellEnd"/>
            <w:r w:rsidRPr="009E6744">
              <w:rPr>
                <w:sz w:val="24"/>
                <w:szCs w:val="24"/>
                <w:lang w:eastAsia="ru-RU"/>
              </w:rPr>
              <w:t xml:space="preserve"> району Воронежской области (далее </w:t>
            </w:r>
            <w:r w:rsidR="00D75284">
              <w:rPr>
                <w:sz w:val="24"/>
                <w:szCs w:val="24"/>
                <w:lang w:eastAsia="ru-RU"/>
              </w:rPr>
              <w:t xml:space="preserve">отделение </w:t>
            </w:r>
            <w:r w:rsidRPr="009E6744">
              <w:rPr>
                <w:sz w:val="24"/>
                <w:szCs w:val="24"/>
                <w:lang w:eastAsia="ru-RU"/>
              </w:rPr>
              <w:t>МВД)</w:t>
            </w:r>
            <w:r>
              <w:rPr>
                <w:sz w:val="24"/>
                <w:szCs w:val="24"/>
                <w:lang w:eastAsia="ru-RU"/>
              </w:rPr>
              <w:t xml:space="preserve"> </w:t>
            </w:r>
            <w:proofErr w:type="gramStart"/>
            <w:r>
              <w:rPr>
                <w:sz w:val="24"/>
                <w:szCs w:val="24"/>
                <w:lang w:eastAsia="ru-RU"/>
              </w:rPr>
              <w:t xml:space="preserve">( </w:t>
            </w:r>
            <w:proofErr w:type="gramEnd"/>
            <w:r>
              <w:rPr>
                <w:sz w:val="24"/>
                <w:szCs w:val="24"/>
                <w:lang w:eastAsia="ru-RU"/>
              </w:rPr>
              <w:t>по согласованию)</w:t>
            </w:r>
            <w:r w:rsidRPr="009E6744">
              <w:rPr>
                <w:sz w:val="24"/>
                <w:szCs w:val="24"/>
                <w:lang w:eastAsia="ru-RU"/>
              </w:rPr>
              <w:t>, БУЗ ВО «</w:t>
            </w:r>
            <w:proofErr w:type="spellStart"/>
            <w:r>
              <w:rPr>
                <w:sz w:val="24"/>
                <w:szCs w:val="24"/>
                <w:lang w:eastAsia="ru-RU"/>
              </w:rPr>
              <w:t>Нижнедевицкая</w:t>
            </w:r>
            <w:proofErr w:type="spellEnd"/>
            <w:r w:rsidRPr="009E6744">
              <w:rPr>
                <w:sz w:val="24"/>
                <w:szCs w:val="24"/>
                <w:lang w:eastAsia="ru-RU"/>
              </w:rPr>
              <w:t xml:space="preserve"> РБ» (далее РБ)</w:t>
            </w:r>
            <w:r>
              <w:rPr>
                <w:sz w:val="24"/>
                <w:szCs w:val="24"/>
                <w:lang w:eastAsia="ru-RU"/>
              </w:rPr>
              <w:t xml:space="preserve"> ( по согласованию)</w:t>
            </w:r>
            <w:r w:rsidRPr="009E6744">
              <w:rPr>
                <w:sz w:val="24"/>
                <w:szCs w:val="24"/>
                <w:lang w:eastAsia="ru-RU"/>
              </w:rPr>
              <w:t xml:space="preserve">, ГКУ ВО Центр занятости населения </w:t>
            </w:r>
            <w:r>
              <w:rPr>
                <w:sz w:val="24"/>
                <w:szCs w:val="24"/>
                <w:lang w:eastAsia="ru-RU"/>
              </w:rPr>
              <w:t>Нижнедевицкого</w:t>
            </w:r>
            <w:r w:rsidRPr="009E6744">
              <w:rPr>
                <w:sz w:val="24"/>
                <w:szCs w:val="24"/>
                <w:lang w:eastAsia="ru-RU"/>
              </w:rPr>
              <w:t xml:space="preserve"> района (далее ЦЗН)</w:t>
            </w:r>
            <w:r>
              <w:rPr>
                <w:sz w:val="24"/>
                <w:szCs w:val="24"/>
                <w:lang w:eastAsia="ru-RU"/>
              </w:rPr>
              <w:t xml:space="preserve"> ( по согласованию)</w:t>
            </w:r>
            <w:r w:rsidRPr="009E6744">
              <w:rPr>
                <w:sz w:val="24"/>
                <w:szCs w:val="24"/>
                <w:lang w:eastAsia="ru-RU"/>
              </w:rPr>
              <w:t xml:space="preserve">, прокуратура </w:t>
            </w:r>
            <w:r>
              <w:rPr>
                <w:sz w:val="24"/>
                <w:szCs w:val="24"/>
                <w:lang w:eastAsia="ru-RU"/>
              </w:rPr>
              <w:t>Нижнедевицкого</w:t>
            </w:r>
            <w:r w:rsidRPr="009E6744">
              <w:rPr>
                <w:sz w:val="24"/>
                <w:szCs w:val="24"/>
                <w:lang w:eastAsia="ru-RU"/>
              </w:rPr>
              <w:t xml:space="preserve"> района Воронежской области (далее прокуратура)</w:t>
            </w:r>
            <w:r>
              <w:rPr>
                <w:sz w:val="24"/>
                <w:szCs w:val="24"/>
                <w:lang w:eastAsia="ru-RU"/>
              </w:rPr>
              <w:t xml:space="preserve"> ( по согласованию)</w:t>
            </w:r>
            <w:r w:rsidRPr="009E6744">
              <w:rPr>
                <w:sz w:val="24"/>
                <w:szCs w:val="24"/>
                <w:lang w:eastAsia="ru-RU"/>
              </w:rPr>
              <w:t>, редакция районной газеты «</w:t>
            </w:r>
            <w:r>
              <w:rPr>
                <w:sz w:val="24"/>
                <w:szCs w:val="24"/>
                <w:lang w:eastAsia="ru-RU"/>
              </w:rPr>
              <w:t>Ленинский завет</w:t>
            </w:r>
            <w:r w:rsidRPr="009E6744">
              <w:rPr>
                <w:sz w:val="24"/>
                <w:szCs w:val="24"/>
                <w:lang w:eastAsia="ru-RU"/>
              </w:rPr>
              <w:t xml:space="preserve">» </w:t>
            </w:r>
            <w:r>
              <w:rPr>
                <w:sz w:val="24"/>
                <w:szCs w:val="24"/>
                <w:lang w:eastAsia="ru-RU"/>
              </w:rPr>
              <w:t>(по согласованию)</w:t>
            </w:r>
          </w:p>
        </w:tc>
      </w:tr>
      <w:tr w:rsidR="00AB51B0" w:rsidRPr="009E6744" w:rsidTr="00C008D3">
        <w:trPr>
          <w:trHeight w:val="986"/>
        </w:trPr>
        <w:tc>
          <w:tcPr>
            <w:tcW w:w="4315" w:type="dxa"/>
            <w:tcBorders>
              <w:top w:val="single" w:sz="4" w:space="0" w:color="auto"/>
              <w:left w:val="single" w:sz="4" w:space="0" w:color="auto"/>
              <w:bottom w:val="single" w:sz="4" w:space="0" w:color="auto"/>
              <w:right w:val="single" w:sz="4" w:space="0" w:color="auto"/>
            </w:tcBorders>
          </w:tcPr>
          <w:p w:rsidR="00AB51B0" w:rsidRPr="009E6744" w:rsidRDefault="00AB51B0" w:rsidP="00A055D8">
            <w:pPr>
              <w:rPr>
                <w:sz w:val="24"/>
                <w:szCs w:val="24"/>
                <w:lang w:eastAsia="ru-RU"/>
              </w:rPr>
            </w:pPr>
            <w:r w:rsidRPr="009E6744">
              <w:rPr>
                <w:sz w:val="24"/>
                <w:szCs w:val="24"/>
                <w:lang w:eastAsia="ru-RU"/>
              </w:rPr>
              <w:t>Основные разработчики программы</w:t>
            </w:r>
          </w:p>
        </w:tc>
        <w:tc>
          <w:tcPr>
            <w:tcW w:w="5507" w:type="dxa"/>
            <w:tcBorders>
              <w:top w:val="nil"/>
              <w:left w:val="single" w:sz="4" w:space="0" w:color="auto"/>
              <w:bottom w:val="single" w:sz="4" w:space="0" w:color="auto"/>
              <w:right w:val="single" w:sz="4" w:space="0" w:color="auto"/>
            </w:tcBorders>
            <w:shd w:val="clear" w:color="000000" w:fill="FFFFFF"/>
            <w:vAlign w:val="center"/>
          </w:tcPr>
          <w:p w:rsidR="00AB51B0" w:rsidRPr="009E6744" w:rsidRDefault="00A055D8" w:rsidP="00C008D3">
            <w:pPr>
              <w:rPr>
                <w:sz w:val="24"/>
                <w:szCs w:val="24"/>
                <w:lang w:eastAsia="ru-RU"/>
              </w:rPr>
            </w:pPr>
            <w:r>
              <w:rPr>
                <w:sz w:val="24"/>
                <w:szCs w:val="24"/>
                <w:lang w:eastAsia="ru-RU"/>
              </w:rPr>
              <w:t>Администрация Нижнедевицкого муниципального района Воронежской области</w:t>
            </w:r>
          </w:p>
        </w:tc>
      </w:tr>
      <w:tr w:rsidR="00A055D8" w:rsidRPr="009E6744" w:rsidTr="00C008D3">
        <w:trPr>
          <w:trHeight w:val="795"/>
        </w:trPr>
        <w:tc>
          <w:tcPr>
            <w:tcW w:w="4315" w:type="dxa"/>
            <w:tcBorders>
              <w:top w:val="single" w:sz="4" w:space="0" w:color="auto"/>
              <w:left w:val="single" w:sz="4" w:space="0" w:color="auto"/>
              <w:right w:val="single" w:sz="4" w:space="0" w:color="auto"/>
            </w:tcBorders>
          </w:tcPr>
          <w:p w:rsidR="00A055D8" w:rsidRPr="009E6744" w:rsidRDefault="00A055D8" w:rsidP="00C008D3">
            <w:pPr>
              <w:rPr>
                <w:sz w:val="24"/>
                <w:szCs w:val="24"/>
                <w:lang w:eastAsia="ru-RU"/>
              </w:rPr>
            </w:pPr>
            <w:r>
              <w:rPr>
                <w:sz w:val="24"/>
                <w:szCs w:val="24"/>
                <w:lang w:eastAsia="ru-RU"/>
              </w:rPr>
              <w:t>Подпрограммы муниципальной программы</w:t>
            </w:r>
          </w:p>
        </w:tc>
        <w:tc>
          <w:tcPr>
            <w:tcW w:w="5507" w:type="dxa"/>
            <w:tcBorders>
              <w:top w:val="single" w:sz="4" w:space="0" w:color="auto"/>
              <w:left w:val="single" w:sz="4" w:space="0" w:color="auto"/>
              <w:bottom w:val="single" w:sz="4" w:space="0" w:color="auto"/>
              <w:right w:val="single" w:sz="4" w:space="0" w:color="auto"/>
            </w:tcBorders>
            <w:shd w:val="clear" w:color="000000" w:fill="FFFFFF"/>
            <w:vAlign w:val="center"/>
          </w:tcPr>
          <w:p w:rsidR="00AC00C4" w:rsidRDefault="00AC00C4" w:rsidP="00F73886">
            <w:pPr>
              <w:numPr>
                <w:ilvl w:val="0"/>
                <w:numId w:val="14"/>
              </w:numPr>
              <w:ind w:left="128" w:firstLine="567"/>
              <w:jc w:val="both"/>
              <w:rPr>
                <w:sz w:val="24"/>
                <w:szCs w:val="24"/>
                <w:lang w:eastAsia="ru-RU"/>
              </w:rPr>
            </w:pPr>
            <w:r>
              <w:rPr>
                <w:sz w:val="24"/>
                <w:szCs w:val="24"/>
                <w:lang w:eastAsia="ru-RU"/>
              </w:rPr>
              <w:t>Комплексные меры</w:t>
            </w:r>
            <w:r w:rsidR="00234C86">
              <w:rPr>
                <w:sz w:val="24"/>
                <w:szCs w:val="24"/>
                <w:lang w:eastAsia="ru-RU"/>
              </w:rPr>
              <w:t xml:space="preserve"> по</w:t>
            </w:r>
            <w:r>
              <w:rPr>
                <w:sz w:val="24"/>
                <w:szCs w:val="24"/>
                <w:lang w:eastAsia="ru-RU"/>
              </w:rPr>
              <w:t xml:space="preserve"> профилактик</w:t>
            </w:r>
            <w:r w:rsidR="00234C86">
              <w:rPr>
                <w:sz w:val="24"/>
                <w:szCs w:val="24"/>
                <w:lang w:eastAsia="ru-RU"/>
              </w:rPr>
              <w:t>е</w:t>
            </w:r>
            <w:r>
              <w:rPr>
                <w:sz w:val="24"/>
                <w:szCs w:val="24"/>
                <w:lang w:eastAsia="ru-RU"/>
              </w:rPr>
              <w:t xml:space="preserve"> правонарушений в Нижнедевицком муниципальном </w:t>
            </w:r>
            <w:proofErr w:type="gramStart"/>
            <w:r>
              <w:rPr>
                <w:sz w:val="24"/>
                <w:szCs w:val="24"/>
                <w:lang w:eastAsia="ru-RU"/>
              </w:rPr>
              <w:t>районе</w:t>
            </w:r>
            <w:proofErr w:type="gramEnd"/>
          </w:p>
          <w:p w:rsidR="00A055D8" w:rsidRPr="00AC00C4" w:rsidRDefault="00A055D8" w:rsidP="00F73886">
            <w:pPr>
              <w:numPr>
                <w:ilvl w:val="0"/>
                <w:numId w:val="14"/>
              </w:numPr>
              <w:ind w:left="128" w:firstLine="567"/>
              <w:jc w:val="both"/>
              <w:rPr>
                <w:sz w:val="24"/>
                <w:szCs w:val="24"/>
                <w:lang w:eastAsia="ru-RU"/>
              </w:rPr>
            </w:pPr>
            <w:r w:rsidRPr="00E21619">
              <w:rPr>
                <w:sz w:val="24"/>
                <w:szCs w:val="24"/>
                <w:lang w:eastAsia="ru-RU"/>
              </w:rPr>
              <w:t>Комплексные меры противодействия злоупотреблению наркотиками и их незаконному обороту</w:t>
            </w:r>
          </w:p>
        </w:tc>
      </w:tr>
      <w:tr w:rsidR="00AB51B0" w:rsidRPr="009E6744" w:rsidTr="00C008D3">
        <w:trPr>
          <w:trHeight w:val="795"/>
        </w:trPr>
        <w:tc>
          <w:tcPr>
            <w:tcW w:w="4315" w:type="dxa"/>
            <w:tcBorders>
              <w:top w:val="single" w:sz="4" w:space="0" w:color="auto"/>
              <w:left w:val="single" w:sz="4" w:space="0" w:color="auto"/>
              <w:right w:val="single" w:sz="4" w:space="0" w:color="auto"/>
            </w:tcBorders>
          </w:tcPr>
          <w:p w:rsidR="00AB51B0" w:rsidRPr="009E6744" w:rsidRDefault="00AB51B0" w:rsidP="00A055D8">
            <w:pPr>
              <w:rPr>
                <w:sz w:val="24"/>
                <w:szCs w:val="24"/>
                <w:lang w:eastAsia="ru-RU"/>
              </w:rPr>
            </w:pPr>
            <w:r w:rsidRPr="009E6744">
              <w:rPr>
                <w:sz w:val="24"/>
                <w:szCs w:val="24"/>
                <w:lang w:eastAsia="ru-RU"/>
              </w:rPr>
              <w:t>Основные мероприятия  программы</w:t>
            </w:r>
          </w:p>
        </w:tc>
        <w:tc>
          <w:tcPr>
            <w:tcW w:w="5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B51B0" w:rsidRPr="009E6744" w:rsidRDefault="00AB51B0" w:rsidP="00C008D3">
            <w:pPr>
              <w:rPr>
                <w:sz w:val="24"/>
                <w:szCs w:val="24"/>
                <w:lang w:eastAsia="ru-RU"/>
              </w:rPr>
            </w:pPr>
            <w:r w:rsidRPr="009E6744">
              <w:rPr>
                <w:sz w:val="24"/>
                <w:szCs w:val="24"/>
                <w:lang w:eastAsia="ru-RU"/>
              </w:rPr>
              <w:t>Основные мероприятия:</w:t>
            </w:r>
          </w:p>
          <w:p w:rsidR="00AB51B0" w:rsidRPr="009E6744" w:rsidRDefault="00AB51B0" w:rsidP="00C008D3">
            <w:pPr>
              <w:rPr>
                <w:sz w:val="24"/>
                <w:szCs w:val="24"/>
                <w:lang w:eastAsia="ru-RU"/>
              </w:rPr>
            </w:pPr>
            <w:r w:rsidRPr="009E6744">
              <w:rPr>
                <w:sz w:val="24"/>
                <w:szCs w:val="24"/>
                <w:lang w:eastAsia="ru-RU"/>
              </w:rPr>
              <w:t>1. Организационные мероприятия.</w:t>
            </w:r>
          </w:p>
          <w:p w:rsidR="00AB51B0" w:rsidRPr="009E6744" w:rsidRDefault="00AB51B0" w:rsidP="00C008D3">
            <w:pPr>
              <w:rPr>
                <w:sz w:val="24"/>
                <w:szCs w:val="24"/>
                <w:lang w:eastAsia="ru-RU"/>
              </w:rPr>
            </w:pPr>
            <w:r w:rsidRPr="009E6744">
              <w:rPr>
                <w:sz w:val="24"/>
                <w:szCs w:val="24"/>
                <w:lang w:eastAsia="ru-RU"/>
              </w:rPr>
              <w:lastRenderedPageBreak/>
              <w:t>2. Мероприятия по предупреждению, пресечению и раскрытию преступлений, обеспечению охраны общественного порядка, прав, свобод жизни граждан.</w:t>
            </w:r>
          </w:p>
          <w:p w:rsidR="00AB51B0" w:rsidRPr="009E6744" w:rsidRDefault="00AB51B0" w:rsidP="00C008D3">
            <w:pPr>
              <w:rPr>
                <w:sz w:val="24"/>
                <w:szCs w:val="24"/>
                <w:lang w:eastAsia="ru-RU"/>
              </w:rPr>
            </w:pPr>
            <w:r w:rsidRPr="009E6744">
              <w:rPr>
                <w:sz w:val="24"/>
                <w:szCs w:val="24"/>
                <w:lang w:eastAsia="ru-RU"/>
              </w:rPr>
              <w:t>3. Профилактика правонарушений связанных с экстремизмом, терроризмом, социально значимыми заболеваниями.</w:t>
            </w:r>
          </w:p>
          <w:p w:rsidR="00AB51B0" w:rsidRDefault="00AB51B0" w:rsidP="00C008D3">
            <w:pPr>
              <w:rPr>
                <w:sz w:val="24"/>
                <w:szCs w:val="24"/>
                <w:lang w:eastAsia="ru-RU"/>
              </w:rPr>
            </w:pPr>
            <w:r w:rsidRPr="009E6744">
              <w:rPr>
                <w:sz w:val="24"/>
                <w:szCs w:val="24"/>
                <w:lang w:eastAsia="ru-RU"/>
              </w:rPr>
              <w:t>4. Профилактика правонарушений среди лиц, освободив</w:t>
            </w:r>
            <w:r w:rsidR="00A055D8">
              <w:rPr>
                <w:sz w:val="24"/>
                <w:szCs w:val="24"/>
                <w:lang w:eastAsia="ru-RU"/>
              </w:rPr>
              <w:t>шихся из мест лишения свободы.</w:t>
            </w:r>
          </w:p>
          <w:p w:rsidR="00AB51B0" w:rsidRPr="009E6744" w:rsidRDefault="00AB51B0" w:rsidP="00C008D3">
            <w:pPr>
              <w:rPr>
                <w:sz w:val="24"/>
                <w:szCs w:val="24"/>
                <w:lang w:eastAsia="ru-RU"/>
              </w:rPr>
            </w:pPr>
            <w:r w:rsidRPr="009E6744">
              <w:rPr>
                <w:sz w:val="24"/>
                <w:szCs w:val="24"/>
                <w:lang w:eastAsia="ru-RU"/>
              </w:rPr>
              <w:t>5. Информационно-методическое обеспечение профилактики правонарушений.</w:t>
            </w:r>
          </w:p>
          <w:p w:rsidR="00AB51B0" w:rsidRDefault="00AB51B0" w:rsidP="00C008D3">
            <w:pPr>
              <w:rPr>
                <w:sz w:val="24"/>
                <w:szCs w:val="24"/>
                <w:lang w:eastAsia="ru-RU"/>
              </w:rPr>
            </w:pPr>
            <w:r w:rsidRPr="009E6744">
              <w:rPr>
                <w:sz w:val="24"/>
                <w:szCs w:val="24"/>
                <w:lang w:eastAsia="ru-RU"/>
              </w:rPr>
              <w:t xml:space="preserve">6. Кадровое и ресурсное обеспечение правоохранительной деятельности. </w:t>
            </w:r>
          </w:p>
          <w:p w:rsidR="00A055D8" w:rsidRDefault="00A055D8" w:rsidP="00C008D3">
            <w:pPr>
              <w:rPr>
                <w:sz w:val="24"/>
                <w:szCs w:val="24"/>
                <w:lang w:eastAsia="ru-RU"/>
              </w:rPr>
            </w:pPr>
            <w:r>
              <w:rPr>
                <w:sz w:val="24"/>
                <w:szCs w:val="24"/>
                <w:lang w:eastAsia="ru-RU"/>
              </w:rPr>
              <w:t>7.</w:t>
            </w:r>
            <w:r w:rsidRPr="005D3A47">
              <w:rPr>
                <w:sz w:val="24"/>
                <w:szCs w:val="24"/>
                <w:lang w:eastAsia="ru-RU"/>
              </w:rPr>
              <w:t xml:space="preserve"> Воспитательно-педагогическая работа с несовершеннолетними в учебных заведениях</w:t>
            </w:r>
            <w:r>
              <w:rPr>
                <w:sz w:val="24"/>
                <w:szCs w:val="24"/>
                <w:lang w:eastAsia="ru-RU"/>
              </w:rPr>
              <w:t>.</w:t>
            </w:r>
          </w:p>
          <w:p w:rsidR="00A055D8" w:rsidRPr="005D3A47" w:rsidRDefault="00A055D8" w:rsidP="00A055D8">
            <w:pPr>
              <w:rPr>
                <w:sz w:val="24"/>
                <w:szCs w:val="24"/>
                <w:lang w:eastAsia="ru-RU"/>
              </w:rPr>
            </w:pPr>
            <w:r>
              <w:rPr>
                <w:sz w:val="24"/>
                <w:szCs w:val="24"/>
                <w:lang w:eastAsia="ru-RU"/>
              </w:rPr>
              <w:t xml:space="preserve">8. </w:t>
            </w:r>
            <w:r w:rsidRPr="005D3A47">
              <w:rPr>
                <w:sz w:val="24"/>
                <w:szCs w:val="24"/>
                <w:lang w:eastAsia="ru-RU"/>
              </w:rPr>
              <w:t>Социальная защита несовершеннолетних.</w:t>
            </w:r>
          </w:p>
          <w:p w:rsidR="00A055D8" w:rsidRDefault="00A055D8" w:rsidP="00A055D8">
            <w:pPr>
              <w:rPr>
                <w:sz w:val="24"/>
                <w:szCs w:val="24"/>
                <w:lang w:eastAsia="ru-RU"/>
              </w:rPr>
            </w:pPr>
            <w:r>
              <w:rPr>
                <w:sz w:val="24"/>
                <w:szCs w:val="24"/>
                <w:lang w:eastAsia="ru-RU"/>
              </w:rPr>
              <w:t>9</w:t>
            </w:r>
            <w:r w:rsidRPr="005D3A47">
              <w:rPr>
                <w:sz w:val="24"/>
                <w:szCs w:val="24"/>
                <w:lang w:eastAsia="ru-RU"/>
              </w:rPr>
              <w:t>. Культурно-массовая работа</w:t>
            </w:r>
          </w:p>
          <w:p w:rsidR="00E21619" w:rsidRPr="00E21619" w:rsidRDefault="00E21619" w:rsidP="00E21619">
            <w:pPr>
              <w:suppressAutoHyphens w:val="0"/>
              <w:autoSpaceDE w:val="0"/>
              <w:autoSpaceDN w:val="0"/>
              <w:adjustRightInd w:val="0"/>
              <w:jc w:val="both"/>
              <w:rPr>
                <w:sz w:val="24"/>
                <w:szCs w:val="24"/>
                <w:lang w:eastAsia="ru-RU"/>
              </w:rPr>
            </w:pPr>
            <w:r>
              <w:rPr>
                <w:sz w:val="24"/>
                <w:szCs w:val="24"/>
                <w:lang w:eastAsia="ru-RU"/>
              </w:rPr>
              <w:t>10. Повышение уровня правовой грамотности и развитие правосознания граждан.</w:t>
            </w:r>
          </w:p>
        </w:tc>
      </w:tr>
      <w:tr w:rsidR="00AB51B0" w:rsidRPr="009E6744" w:rsidTr="00C008D3">
        <w:trPr>
          <w:trHeight w:val="771"/>
        </w:trPr>
        <w:tc>
          <w:tcPr>
            <w:tcW w:w="4315" w:type="dxa"/>
            <w:tcBorders>
              <w:left w:val="single" w:sz="4" w:space="0" w:color="auto"/>
              <w:bottom w:val="single" w:sz="4" w:space="0" w:color="auto"/>
              <w:right w:val="single" w:sz="4" w:space="0" w:color="auto"/>
            </w:tcBorders>
          </w:tcPr>
          <w:p w:rsidR="00AB51B0" w:rsidRPr="009E6744" w:rsidRDefault="00AB51B0" w:rsidP="00C008D3">
            <w:pPr>
              <w:rPr>
                <w:sz w:val="24"/>
                <w:szCs w:val="24"/>
              </w:rPr>
            </w:pPr>
          </w:p>
        </w:tc>
        <w:tc>
          <w:tcPr>
            <w:tcW w:w="5507" w:type="dxa"/>
            <w:vMerge/>
            <w:tcBorders>
              <w:top w:val="nil"/>
              <w:left w:val="single" w:sz="4" w:space="0" w:color="auto"/>
              <w:bottom w:val="single" w:sz="4" w:space="0" w:color="auto"/>
              <w:right w:val="single" w:sz="4" w:space="0" w:color="auto"/>
            </w:tcBorders>
            <w:vAlign w:val="center"/>
          </w:tcPr>
          <w:p w:rsidR="00AB51B0" w:rsidRPr="009E6744" w:rsidRDefault="00AB51B0" w:rsidP="00C008D3">
            <w:pPr>
              <w:rPr>
                <w:sz w:val="24"/>
                <w:szCs w:val="24"/>
                <w:lang w:eastAsia="ru-RU"/>
              </w:rPr>
            </w:pPr>
          </w:p>
        </w:tc>
      </w:tr>
      <w:tr w:rsidR="00AB51B0" w:rsidRPr="009E6744" w:rsidTr="00C008D3">
        <w:trPr>
          <w:trHeight w:val="257"/>
        </w:trPr>
        <w:tc>
          <w:tcPr>
            <w:tcW w:w="4315" w:type="dxa"/>
            <w:tcBorders>
              <w:top w:val="nil"/>
              <w:left w:val="single" w:sz="4" w:space="0" w:color="auto"/>
              <w:bottom w:val="single" w:sz="4" w:space="0" w:color="auto"/>
              <w:right w:val="single" w:sz="4" w:space="0" w:color="auto"/>
            </w:tcBorders>
          </w:tcPr>
          <w:p w:rsidR="00AB51B0" w:rsidRPr="009E6744" w:rsidRDefault="001646DC" w:rsidP="00C008D3">
            <w:pPr>
              <w:rPr>
                <w:sz w:val="24"/>
                <w:szCs w:val="24"/>
                <w:lang w:eastAsia="ru-RU"/>
              </w:rPr>
            </w:pPr>
            <w:r>
              <w:rPr>
                <w:sz w:val="24"/>
                <w:szCs w:val="24"/>
                <w:lang w:eastAsia="ru-RU"/>
              </w:rPr>
              <w:lastRenderedPageBreak/>
              <w:t xml:space="preserve">Цель </w:t>
            </w:r>
            <w:r w:rsidR="00AB51B0" w:rsidRPr="009E6744">
              <w:rPr>
                <w:sz w:val="24"/>
                <w:szCs w:val="24"/>
                <w:lang w:eastAsia="ru-RU"/>
              </w:rPr>
              <w:t>программы</w:t>
            </w:r>
          </w:p>
        </w:tc>
        <w:tc>
          <w:tcPr>
            <w:tcW w:w="5507" w:type="dxa"/>
            <w:tcBorders>
              <w:top w:val="nil"/>
              <w:left w:val="nil"/>
              <w:bottom w:val="single" w:sz="4" w:space="0" w:color="auto"/>
              <w:right w:val="single" w:sz="4" w:space="0" w:color="auto"/>
            </w:tcBorders>
            <w:shd w:val="clear" w:color="000000" w:fill="FFFFFF"/>
            <w:vAlign w:val="center"/>
          </w:tcPr>
          <w:p w:rsidR="00A055D8" w:rsidRPr="009E6744" w:rsidRDefault="00AB51B0" w:rsidP="00C008D3">
            <w:pPr>
              <w:rPr>
                <w:sz w:val="24"/>
                <w:szCs w:val="24"/>
                <w:lang w:eastAsia="ru-RU"/>
              </w:rPr>
            </w:pPr>
            <w:r w:rsidRPr="009E6744">
              <w:rPr>
                <w:bCs/>
                <w:sz w:val="24"/>
                <w:szCs w:val="24"/>
                <w:lang w:eastAsia="ru-RU"/>
              </w:rPr>
              <w:t>Цел</w:t>
            </w:r>
            <w:r w:rsidR="00A055D8">
              <w:rPr>
                <w:bCs/>
                <w:sz w:val="24"/>
                <w:szCs w:val="24"/>
                <w:lang w:eastAsia="ru-RU"/>
              </w:rPr>
              <w:t>ями</w:t>
            </w:r>
            <w:r w:rsidRPr="009E6744">
              <w:rPr>
                <w:bCs/>
                <w:sz w:val="24"/>
                <w:szCs w:val="24"/>
                <w:lang w:eastAsia="ru-RU"/>
              </w:rPr>
              <w:t xml:space="preserve"> программы </w:t>
            </w:r>
            <w:r w:rsidRPr="009E6744">
              <w:rPr>
                <w:sz w:val="24"/>
                <w:szCs w:val="24"/>
                <w:lang w:eastAsia="ru-RU"/>
              </w:rPr>
              <w:t xml:space="preserve"> является укрепление законности и правопорядка  в </w:t>
            </w:r>
            <w:r w:rsidR="00A055D8">
              <w:rPr>
                <w:sz w:val="24"/>
                <w:szCs w:val="24"/>
                <w:lang w:eastAsia="ru-RU"/>
              </w:rPr>
              <w:t>Нижнедевицком</w:t>
            </w:r>
            <w:r w:rsidRPr="009E6744">
              <w:rPr>
                <w:sz w:val="24"/>
                <w:szCs w:val="24"/>
                <w:lang w:eastAsia="ru-RU"/>
              </w:rPr>
              <w:t xml:space="preserve"> муниципальном районе, как необходимого условия признания, соблюдения и защиты прав</w:t>
            </w:r>
            <w:r w:rsidR="00A055D8">
              <w:rPr>
                <w:sz w:val="24"/>
                <w:szCs w:val="24"/>
                <w:lang w:eastAsia="ru-RU"/>
              </w:rPr>
              <w:t xml:space="preserve"> и свобод человека и гражданина, с</w:t>
            </w:r>
            <w:r w:rsidR="00A055D8" w:rsidRPr="005D3A47">
              <w:rPr>
                <w:sz w:val="24"/>
                <w:szCs w:val="24"/>
                <w:lang w:eastAsia="ru-RU"/>
              </w:rPr>
              <w:t>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w:t>
            </w:r>
          </w:p>
        </w:tc>
      </w:tr>
      <w:tr w:rsidR="00AB51B0" w:rsidRPr="009E6744" w:rsidTr="00C008D3">
        <w:trPr>
          <w:trHeight w:val="257"/>
        </w:trPr>
        <w:tc>
          <w:tcPr>
            <w:tcW w:w="4315" w:type="dxa"/>
            <w:tcBorders>
              <w:top w:val="nil"/>
              <w:left w:val="single" w:sz="4" w:space="0" w:color="auto"/>
              <w:bottom w:val="single" w:sz="4" w:space="0" w:color="auto"/>
              <w:right w:val="single" w:sz="4" w:space="0" w:color="auto"/>
            </w:tcBorders>
          </w:tcPr>
          <w:p w:rsidR="00AB51B0" w:rsidRPr="009E6744" w:rsidRDefault="001646DC" w:rsidP="00C008D3">
            <w:pPr>
              <w:rPr>
                <w:sz w:val="24"/>
                <w:szCs w:val="24"/>
                <w:lang w:eastAsia="ru-RU"/>
              </w:rPr>
            </w:pPr>
            <w:r>
              <w:rPr>
                <w:sz w:val="24"/>
                <w:szCs w:val="24"/>
                <w:lang w:eastAsia="ru-RU"/>
              </w:rPr>
              <w:t xml:space="preserve">Задачи </w:t>
            </w:r>
            <w:r w:rsidR="00AB51B0" w:rsidRPr="009E6744">
              <w:rPr>
                <w:sz w:val="24"/>
                <w:szCs w:val="24"/>
                <w:lang w:eastAsia="ru-RU"/>
              </w:rPr>
              <w:t>программы</w:t>
            </w:r>
          </w:p>
        </w:tc>
        <w:tc>
          <w:tcPr>
            <w:tcW w:w="5507" w:type="dxa"/>
            <w:tcBorders>
              <w:top w:val="nil"/>
              <w:left w:val="nil"/>
              <w:bottom w:val="single" w:sz="4" w:space="0" w:color="auto"/>
              <w:right w:val="single" w:sz="4" w:space="0" w:color="auto"/>
            </w:tcBorders>
            <w:vAlign w:val="center"/>
          </w:tcPr>
          <w:p w:rsidR="00AB51B0" w:rsidRPr="009E6744" w:rsidRDefault="00AB51B0" w:rsidP="00C008D3">
            <w:pPr>
              <w:rPr>
                <w:bCs/>
                <w:sz w:val="24"/>
                <w:szCs w:val="24"/>
                <w:lang w:eastAsia="ru-RU"/>
              </w:rPr>
            </w:pPr>
            <w:r w:rsidRPr="009E6744">
              <w:rPr>
                <w:bCs/>
                <w:sz w:val="24"/>
                <w:szCs w:val="24"/>
                <w:lang w:eastAsia="ru-RU"/>
              </w:rPr>
              <w:t>Основные задачи подпрограммы:</w:t>
            </w:r>
          </w:p>
          <w:p w:rsidR="00AB51B0" w:rsidRPr="009E6744" w:rsidRDefault="00AB51B0" w:rsidP="00C008D3">
            <w:pPr>
              <w:rPr>
                <w:sz w:val="24"/>
                <w:szCs w:val="24"/>
                <w:lang w:eastAsia="ru-RU"/>
              </w:rPr>
            </w:pPr>
            <w:r w:rsidRPr="009E6744">
              <w:rPr>
                <w:sz w:val="24"/>
                <w:szCs w:val="24"/>
                <w:lang w:eastAsia="ru-RU"/>
              </w:rPr>
              <w:t>1) разработка мер  и приоритетных направлений по взаимодействию органов власти, учреждений, организаций в работе по профилактике правонарушений и преступлений;</w:t>
            </w:r>
          </w:p>
          <w:p w:rsidR="00AB51B0" w:rsidRDefault="00AB51B0" w:rsidP="00C008D3">
            <w:pPr>
              <w:rPr>
                <w:sz w:val="24"/>
                <w:szCs w:val="24"/>
                <w:lang w:eastAsia="ru-RU"/>
              </w:rPr>
            </w:pPr>
            <w:r w:rsidRPr="009E6744">
              <w:rPr>
                <w:sz w:val="24"/>
                <w:szCs w:val="24"/>
                <w:lang w:eastAsia="ru-RU"/>
              </w:rPr>
              <w:t>2)  разработка предложений по совершенствованию законодательства сфере профилактики правонарушений.</w:t>
            </w:r>
          </w:p>
          <w:p w:rsidR="001646DC" w:rsidRPr="005D3A47" w:rsidRDefault="001646DC" w:rsidP="001646DC">
            <w:pPr>
              <w:jc w:val="both"/>
              <w:rPr>
                <w:snapToGrid w:val="0"/>
                <w:sz w:val="24"/>
                <w:szCs w:val="24"/>
                <w:lang w:eastAsia="ru-RU"/>
              </w:rPr>
            </w:pPr>
            <w:r w:rsidRPr="005D3A47">
              <w:rPr>
                <w:snapToGrid w:val="0"/>
                <w:sz w:val="24"/>
                <w:szCs w:val="24"/>
                <w:lang w:eastAsia="ru-RU"/>
              </w:rPr>
              <w:t xml:space="preserve">проведение работ по профилактике распространения  наркомании   и  связанных с ней правонарушений; </w:t>
            </w:r>
          </w:p>
          <w:p w:rsidR="001646DC" w:rsidRPr="005D3A47" w:rsidRDefault="001646DC" w:rsidP="001646DC">
            <w:pPr>
              <w:jc w:val="both"/>
              <w:rPr>
                <w:snapToGrid w:val="0"/>
                <w:sz w:val="24"/>
                <w:szCs w:val="24"/>
                <w:lang w:eastAsia="ru-RU"/>
              </w:rPr>
            </w:pPr>
            <w:r>
              <w:rPr>
                <w:snapToGrid w:val="0"/>
                <w:sz w:val="24"/>
                <w:szCs w:val="24"/>
                <w:lang w:eastAsia="ru-RU"/>
              </w:rPr>
              <w:t xml:space="preserve">3) </w:t>
            </w:r>
            <w:r w:rsidRPr="005D3A47">
              <w:rPr>
                <w:snapToGrid w:val="0"/>
                <w:sz w:val="24"/>
                <w:szCs w:val="24"/>
                <w:lang w:eastAsia="ru-RU"/>
              </w:rPr>
              <w:t>снижение доступности наркотических  средств  и психотропных веще</w:t>
            </w:r>
            <w:proofErr w:type="gramStart"/>
            <w:r w:rsidRPr="005D3A47">
              <w:rPr>
                <w:snapToGrid w:val="0"/>
                <w:sz w:val="24"/>
                <w:szCs w:val="24"/>
                <w:lang w:eastAsia="ru-RU"/>
              </w:rPr>
              <w:t>ств дл</w:t>
            </w:r>
            <w:proofErr w:type="gramEnd"/>
            <w:r w:rsidRPr="005D3A47">
              <w:rPr>
                <w:snapToGrid w:val="0"/>
                <w:sz w:val="24"/>
                <w:szCs w:val="24"/>
                <w:lang w:eastAsia="ru-RU"/>
              </w:rPr>
              <w:t>я незаконного  потребления;</w:t>
            </w:r>
          </w:p>
          <w:p w:rsidR="001646DC" w:rsidRPr="005D3A47" w:rsidRDefault="001646DC" w:rsidP="001646DC">
            <w:pPr>
              <w:jc w:val="both"/>
              <w:rPr>
                <w:snapToGrid w:val="0"/>
                <w:sz w:val="24"/>
                <w:szCs w:val="24"/>
                <w:lang w:eastAsia="ru-RU"/>
              </w:rPr>
            </w:pPr>
            <w:r>
              <w:rPr>
                <w:snapToGrid w:val="0"/>
                <w:sz w:val="24"/>
                <w:szCs w:val="24"/>
                <w:lang w:eastAsia="ru-RU"/>
              </w:rPr>
              <w:t xml:space="preserve"> 4) </w:t>
            </w:r>
            <w:r w:rsidRPr="005D3A47">
              <w:rPr>
                <w:snapToGrid w:val="0"/>
                <w:sz w:val="24"/>
                <w:szCs w:val="24"/>
                <w:lang w:eastAsia="ru-RU"/>
              </w:rPr>
              <w:t>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rsidR="001646DC" w:rsidRPr="009E6744" w:rsidRDefault="001646DC" w:rsidP="001646DC">
            <w:pPr>
              <w:rPr>
                <w:sz w:val="24"/>
                <w:szCs w:val="24"/>
                <w:lang w:eastAsia="ru-RU"/>
              </w:rPr>
            </w:pPr>
            <w:r>
              <w:rPr>
                <w:snapToGrid w:val="0"/>
                <w:sz w:val="24"/>
                <w:szCs w:val="24"/>
                <w:lang w:eastAsia="ru-RU"/>
              </w:rPr>
              <w:t xml:space="preserve"> 5) </w:t>
            </w:r>
            <w:r w:rsidRPr="005D3A47">
              <w:rPr>
                <w:snapToGrid w:val="0"/>
                <w:sz w:val="24"/>
                <w:szCs w:val="24"/>
                <w:lang w:eastAsia="ru-RU"/>
              </w:rPr>
              <w:t>повышение  роли  семьи  в  вопросах профилактики наркотизации детей и подростков;</w:t>
            </w:r>
          </w:p>
        </w:tc>
      </w:tr>
      <w:tr w:rsidR="00AB51B0" w:rsidRPr="009E6744" w:rsidTr="00C008D3">
        <w:trPr>
          <w:trHeight w:val="514"/>
        </w:trPr>
        <w:tc>
          <w:tcPr>
            <w:tcW w:w="4315" w:type="dxa"/>
            <w:tcBorders>
              <w:top w:val="nil"/>
              <w:left w:val="single" w:sz="4" w:space="0" w:color="auto"/>
              <w:bottom w:val="single" w:sz="4" w:space="0" w:color="auto"/>
              <w:right w:val="single" w:sz="4" w:space="0" w:color="auto"/>
            </w:tcBorders>
          </w:tcPr>
          <w:p w:rsidR="00AB51B0" w:rsidRPr="009E6744" w:rsidRDefault="00AB51B0" w:rsidP="00C008D3">
            <w:pPr>
              <w:rPr>
                <w:sz w:val="24"/>
                <w:szCs w:val="24"/>
                <w:lang w:eastAsia="ru-RU"/>
              </w:rPr>
            </w:pPr>
            <w:r w:rsidRPr="009E6744">
              <w:rPr>
                <w:sz w:val="24"/>
                <w:szCs w:val="24"/>
                <w:lang w:eastAsia="ru-RU"/>
              </w:rPr>
              <w:t>Цел</w:t>
            </w:r>
            <w:r w:rsidR="001646DC">
              <w:rPr>
                <w:sz w:val="24"/>
                <w:szCs w:val="24"/>
                <w:lang w:eastAsia="ru-RU"/>
              </w:rPr>
              <w:t xml:space="preserve">евые индикаторы и показатели </w:t>
            </w:r>
            <w:r w:rsidRPr="009E6744">
              <w:rPr>
                <w:sz w:val="24"/>
                <w:szCs w:val="24"/>
                <w:lang w:eastAsia="ru-RU"/>
              </w:rPr>
              <w:t>программы</w:t>
            </w:r>
          </w:p>
        </w:tc>
        <w:tc>
          <w:tcPr>
            <w:tcW w:w="5507" w:type="dxa"/>
            <w:tcBorders>
              <w:top w:val="nil"/>
              <w:left w:val="nil"/>
              <w:bottom w:val="single" w:sz="4" w:space="0" w:color="auto"/>
              <w:right w:val="single" w:sz="4" w:space="0" w:color="auto"/>
            </w:tcBorders>
            <w:vAlign w:val="center"/>
          </w:tcPr>
          <w:p w:rsidR="00AB51B0" w:rsidRPr="009E6744" w:rsidRDefault="00AB51B0" w:rsidP="001646DC">
            <w:pPr>
              <w:numPr>
                <w:ilvl w:val="0"/>
                <w:numId w:val="10"/>
              </w:numPr>
              <w:suppressAutoHyphens w:val="0"/>
              <w:ind w:left="0" w:firstLine="0"/>
              <w:jc w:val="both"/>
              <w:rPr>
                <w:bCs/>
                <w:sz w:val="24"/>
                <w:szCs w:val="24"/>
                <w:lang w:eastAsia="ru-RU"/>
              </w:rPr>
            </w:pPr>
            <w:r w:rsidRPr="009E6744">
              <w:rPr>
                <w:bCs/>
                <w:sz w:val="24"/>
                <w:szCs w:val="24"/>
                <w:lang w:eastAsia="ru-RU"/>
              </w:rPr>
              <w:t>снижение количества правонарушений и преступлений;</w:t>
            </w:r>
          </w:p>
          <w:p w:rsidR="00AB51B0" w:rsidRPr="001646DC" w:rsidRDefault="00AB51B0" w:rsidP="001646DC">
            <w:pPr>
              <w:numPr>
                <w:ilvl w:val="0"/>
                <w:numId w:val="10"/>
              </w:numPr>
              <w:suppressAutoHyphens w:val="0"/>
              <w:ind w:left="0" w:firstLine="0"/>
              <w:jc w:val="both"/>
              <w:rPr>
                <w:sz w:val="24"/>
                <w:szCs w:val="24"/>
                <w:lang w:eastAsia="ru-RU"/>
              </w:rPr>
            </w:pPr>
            <w:r w:rsidRPr="009E6744">
              <w:rPr>
                <w:bCs/>
                <w:sz w:val="24"/>
                <w:szCs w:val="24"/>
                <w:lang w:eastAsia="ru-RU"/>
              </w:rPr>
              <w:t xml:space="preserve">увеличение результативности профилактической работы по правонарушениям и </w:t>
            </w:r>
            <w:r w:rsidRPr="009E6744">
              <w:rPr>
                <w:bCs/>
                <w:sz w:val="24"/>
                <w:szCs w:val="24"/>
                <w:lang w:eastAsia="ru-RU"/>
              </w:rPr>
              <w:lastRenderedPageBreak/>
              <w:t>преступлениям</w:t>
            </w:r>
            <w:r w:rsidR="001646DC">
              <w:rPr>
                <w:bCs/>
                <w:sz w:val="24"/>
                <w:szCs w:val="24"/>
                <w:lang w:eastAsia="ru-RU"/>
              </w:rPr>
              <w:t>;</w:t>
            </w:r>
          </w:p>
          <w:p w:rsidR="001646DC" w:rsidRPr="001646DC" w:rsidRDefault="001646DC" w:rsidP="001646DC">
            <w:pPr>
              <w:numPr>
                <w:ilvl w:val="0"/>
                <w:numId w:val="10"/>
              </w:numPr>
              <w:suppressAutoHyphens w:val="0"/>
              <w:ind w:left="0" w:firstLine="0"/>
              <w:jc w:val="both"/>
              <w:rPr>
                <w:sz w:val="24"/>
                <w:szCs w:val="24"/>
                <w:lang w:eastAsia="ru-RU"/>
              </w:rPr>
            </w:pPr>
            <w:r w:rsidRPr="001646DC">
              <w:rPr>
                <w:snapToGrid w:val="0"/>
                <w:sz w:val="24"/>
                <w:szCs w:val="24"/>
                <w:lang w:eastAsia="ru-RU"/>
              </w:rPr>
              <w:t>снижение  темпа   роста  количества   больных,  обратившихся за стационарной помощью  по  поводу "синдрома зависимости от наркотических веществ";</w:t>
            </w:r>
          </w:p>
          <w:p w:rsidR="001646DC" w:rsidRPr="001646DC" w:rsidRDefault="001646DC" w:rsidP="001646DC">
            <w:pPr>
              <w:numPr>
                <w:ilvl w:val="0"/>
                <w:numId w:val="10"/>
              </w:numPr>
              <w:suppressAutoHyphens w:val="0"/>
              <w:ind w:left="0" w:firstLine="0"/>
              <w:jc w:val="both"/>
              <w:rPr>
                <w:sz w:val="24"/>
                <w:szCs w:val="24"/>
                <w:lang w:eastAsia="ru-RU"/>
              </w:rPr>
            </w:pPr>
            <w:r w:rsidRPr="001646DC">
              <w:rPr>
                <w:snapToGrid w:val="0"/>
                <w:sz w:val="24"/>
                <w:szCs w:val="24"/>
                <w:lang w:eastAsia="ru-RU"/>
              </w:rPr>
              <w:t xml:space="preserve">увеличение доли  граждан,   прошедших    обследование с   использованием  </w:t>
            </w:r>
            <w:proofErr w:type="spellStart"/>
            <w:r w:rsidRPr="001646DC">
              <w:rPr>
                <w:snapToGrid w:val="0"/>
                <w:sz w:val="24"/>
                <w:szCs w:val="24"/>
                <w:lang w:eastAsia="ru-RU"/>
              </w:rPr>
              <w:t>иммунохроматографических</w:t>
            </w:r>
            <w:proofErr w:type="spellEnd"/>
            <w:r w:rsidRPr="001646DC">
              <w:rPr>
                <w:snapToGrid w:val="0"/>
                <w:sz w:val="24"/>
                <w:szCs w:val="24"/>
                <w:lang w:eastAsia="ru-RU"/>
              </w:rPr>
              <w:t xml:space="preserve">  тестов по  направлению   органов   </w:t>
            </w:r>
            <w:proofErr w:type="spellStart"/>
            <w:r w:rsidRPr="001646DC">
              <w:rPr>
                <w:snapToGrid w:val="0"/>
                <w:sz w:val="24"/>
                <w:szCs w:val="24"/>
                <w:lang w:eastAsia="ru-RU"/>
              </w:rPr>
              <w:t>госнаркоконтроля</w:t>
            </w:r>
            <w:proofErr w:type="spellEnd"/>
            <w:r w:rsidRPr="001646DC">
              <w:rPr>
                <w:snapToGrid w:val="0"/>
                <w:sz w:val="24"/>
                <w:szCs w:val="24"/>
                <w:lang w:eastAsia="ru-RU"/>
              </w:rPr>
              <w:t xml:space="preserve">   и  призывных комиссий;</w:t>
            </w:r>
          </w:p>
          <w:p w:rsidR="001646DC" w:rsidRPr="00E21619" w:rsidRDefault="001646DC" w:rsidP="00E21619">
            <w:pPr>
              <w:numPr>
                <w:ilvl w:val="0"/>
                <w:numId w:val="10"/>
              </w:numPr>
              <w:suppressAutoHyphens w:val="0"/>
              <w:ind w:left="0" w:firstLine="0"/>
              <w:jc w:val="both"/>
              <w:rPr>
                <w:sz w:val="24"/>
                <w:szCs w:val="24"/>
                <w:lang w:eastAsia="ru-RU"/>
              </w:rPr>
            </w:pPr>
            <w:r w:rsidRPr="001646DC">
              <w:rPr>
                <w:snapToGrid w:val="0"/>
                <w:sz w:val="24"/>
                <w:szCs w:val="24"/>
                <w:lang w:eastAsia="ru-RU"/>
              </w:rPr>
              <w:t>увеличение  доли  молодежи в возрасте от 14 до 24 лет, вовлеченных в  мероприятия, направленные на  пропаганду  здорового  образа  жизни</w:t>
            </w:r>
            <w:r w:rsidR="00E21619">
              <w:rPr>
                <w:snapToGrid w:val="0"/>
                <w:sz w:val="24"/>
                <w:szCs w:val="24"/>
                <w:lang w:eastAsia="ru-RU"/>
              </w:rPr>
              <w:t>.</w:t>
            </w:r>
          </w:p>
        </w:tc>
      </w:tr>
      <w:tr w:rsidR="00AB51B0" w:rsidRPr="009E6744" w:rsidTr="00C008D3">
        <w:trPr>
          <w:trHeight w:val="514"/>
        </w:trPr>
        <w:tc>
          <w:tcPr>
            <w:tcW w:w="4315" w:type="dxa"/>
            <w:tcBorders>
              <w:top w:val="nil"/>
              <w:left w:val="single" w:sz="4" w:space="0" w:color="auto"/>
              <w:bottom w:val="single" w:sz="4" w:space="0" w:color="auto"/>
              <w:right w:val="single" w:sz="4" w:space="0" w:color="auto"/>
            </w:tcBorders>
          </w:tcPr>
          <w:p w:rsidR="00AB51B0" w:rsidRPr="009E6744" w:rsidRDefault="001646DC" w:rsidP="00C008D3">
            <w:pPr>
              <w:rPr>
                <w:sz w:val="24"/>
                <w:szCs w:val="24"/>
                <w:lang w:eastAsia="ru-RU"/>
              </w:rPr>
            </w:pPr>
            <w:r>
              <w:rPr>
                <w:sz w:val="24"/>
                <w:szCs w:val="24"/>
                <w:lang w:eastAsia="ru-RU"/>
              </w:rPr>
              <w:lastRenderedPageBreak/>
              <w:t xml:space="preserve">Этапы и сроки реализации </w:t>
            </w:r>
            <w:r w:rsidR="00AB51B0" w:rsidRPr="009E6744">
              <w:rPr>
                <w:sz w:val="24"/>
                <w:szCs w:val="24"/>
                <w:lang w:eastAsia="ru-RU"/>
              </w:rPr>
              <w:t>программы</w:t>
            </w:r>
          </w:p>
        </w:tc>
        <w:tc>
          <w:tcPr>
            <w:tcW w:w="5507" w:type="dxa"/>
            <w:tcBorders>
              <w:top w:val="nil"/>
              <w:left w:val="nil"/>
              <w:bottom w:val="single" w:sz="4" w:space="0" w:color="auto"/>
              <w:right w:val="single" w:sz="4" w:space="0" w:color="auto"/>
            </w:tcBorders>
            <w:vAlign w:val="center"/>
          </w:tcPr>
          <w:p w:rsidR="00AB51B0" w:rsidRPr="009E6744" w:rsidRDefault="001646DC" w:rsidP="00C008D3">
            <w:pPr>
              <w:tabs>
                <w:tab w:val="left" w:pos="1260"/>
                <w:tab w:val="left" w:pos="4140"/>
              </w:tabs>
              <w:rPr>
                <w:sz w:val="24"/>
                <w:szCs w:val="24"/>
                <w:lang w:eastAsia="ru-RU"/>
              </w:rPr>
            </w:pPr>
            <w:r>
              <w:rPr>
                <w:sz w:val="24"/>
                <w:szCs w:val="24"/>
                <w:lang w:eastAsia="ru-RU"/>
              </w:rPr>
              <w:t>Срок реализации программы – 20</w:t>
            </w:r>
            <w:r w:rsidR="00D75284">
              <w:rPr>
                <w:sz w:val="24"/>
                <w:szCs w:val="24"/>
                <w:lang w:eastAsia="ru-RU"/>
              </w:rPr>
              <w:t>20</w:t>
            </w:r>
            <w:r>
              <w:rPr>
                <w:sz w:val="24"/>
                <w:szCs w:val="24"/>
                <w:lang w:eastAsia="ru-RU"/>
              </w:rPr>
              <w:t>-20</w:t>
            </w:r>
            <w:r w:rsidR="00D75284">
              <w:rPr>
                <w:sz w:val="24"/>
                <w:szCs w:val="24"/>
                <w:lang w:eastAsia="ru-RU"/>
              </w:rPr>
              <w:t>25</w:t>
            </w:r>
            <w:r>
              <w:rPr>
                <w:sz w:val="24"/>
                <w:szCs w:val="24"/>
                <w:lang w:eastAsia="ru-RU"/>
              </w:rPr>
              <w:t xml:space="preserve"> годы.</w:t>
            </w:r>
          </w:p>
          <w:p w:rsidR="00AB51B0" w:rsidRPr="009E6744" w:rsidRDefault="001646DC" w:rsidP="00C008D3">
            <w:pPr>
              <w:rPr>
                <w:sz w:val="24"/>
                <w:szCs w:val="24"/>
                <w:lang w:eastAsia="ru-RU"/>
              </w:rPr>
            </w:pPr>
            <w:r>
              <w:rPr>
                <w:sz w:val="24"/>
                <w:szCs w:val="24"/>
                <w:lang w:eastAsia="ru-RU"/>
              </w:rPr>
              <w:t>Программа не имеет строгой разбивки на этапы.</w:t>
            </w:r>
            <w:r w:rsidR="00AB51B0" w:rsidRPr="009E6744">
              <w:rPr>
                <w:sz w:val="24"/>
                <w:szCs w:val="24"/>
                <w:lang w:eastAsia="ru-RU"/>
              </w:rPr>
              <w:t> </w:t>
            </w:r>
          </w:p>
        </w:tc>
      </w:tr>
      <w:tr w:rsidR="00AB51B0" w:rsidRPr="009E6744" w:rsidTr="00C008D3">
        <w:trPr>
          <w:trHeight w:val="1118"/>
        </w:trPr>
        <w:tc>
          <w:tcPr>
            <w:tcW w:w="4315" w:type="dxa"/>
            <w:tcBorders>
              <w:top w:val="nil"/>
              <w:left w:val="single" w:sz="4" w:space="0" w:color="auto"/>
              <w:bottom w:val="single" w:sz="4" w:space="0" w:color="auto"/>
              <w:right w:val="single" w:sz="4" w:space="0" w:color="auto"/>
            </w:tcBorders>
          </w:tcPr>
          <w:p w:rsidR="00AB51B0" w:rsidRPr="009E6744" w:rsidRDefault="00AB51B0" w:rsidP="00234C86">
            <w:pPr>
              <w:rPr>
                <w:sz w:val="24"/>
                <w:szCs w:val="24"/>
                <w:lang w:eastAsia="ru-RU"/>
              </w:rPr>
            </w:pPr>
            <w:r w:rsidRPr="009E6744">
              <w:rPr>
                <w:sz w:val="24"/>
                <w:szCs w:val="24"/>
                <w:lang w:eastAsia="ru-RU"/>
              </w:rPr>
              <w:t>Объемы и ист</w:t>
            </w:r>
            <w:r w:rsidR="001646DC">
              <w:rPr>
                <w:sz w:val="24"/>
                <w:szCs w:val="24"/>
                <w:lang w:eastAsia="ru-RU"/>
              </w:rPr>
              <w:t xml:space="preserve">очники финансирования </w:t>
            </w:r>
            <w:r w:rsidRPr="009E6744">
              <w:rPr>
                <w:sz w:val="24"/>
                <w:szCs w:val="24"/>
                <w:lang w:eastAsia="ru-RU"/>
              </w:rPr>
              <w:t xml:space="preserve">программы </w:t>
            </w:r>
          </w:p>
        </w:tc>
        <w:tc>
          <w:tcPr>
            <w:tcW w:w="5507" w:type="dxa"/>
            <w:tcBorders>
              <w:top w:val="nil"/>
              <w:left w:val="nil"/>
              <w:bottom w:val="single" w:sz="4" w:space="0" w:color="auto"/>
              <w:right w:val="single" w:sz="4" w:space="0" w:color="auto"/>
            </w:tcBorders>
            <w:shd w:val="clear" w:color="000000" w:fill="FFFFFF"/>
            <w:vAlign w:val="bottom"/>
          </w:tcPr>
          <w:p w:rsidR="00AB51B0" w:rsidRDefault="001646DC" w:rsidP="00C008D3">
            <w:pPr>
              <w:rPr>
                <w:sz w:val="24"/>
                <w:szCs w:val="24"/>
                <w:lang w:eastAsia="ru-RU"/>
              </w:rPr>
            </w:pPr>
            <w:r>
              <w:rPr>
                <w:sz w:val="24"/>
                <w:szCs w:val="24"/>
                <w:lang w:eastAsia="ru-RU"/>
              </w:rPr>
              <w:t xml:space="preserve">Бюджет муниципального района – </w:t>
            </w:r>
            <w:r w:rsidR="00E21619">
              <w:rPr>
                <w:sz w:val="24"/>
                <w:szCs w:val="24"/>
                <w:lang w:eastAsia="ru-RU"/>
              </w:rPr>
              <w:t xml:space="preserve">1 800 </w:t>
            </w:r>
            <w:r>
              <w:rPr>
                <w:sz w:val="24"/>
                <w:szCs w:val="24"/>
                <w:lang w:eastAsia="ru-RU"/>
              </w:rPr>
              <w:t>тыс</w:t>
            </w:r>
            <w:proofErr w:type="gramStart"/>
            <w:r>
              <w:rPr>
                <w:sz w:val="24"/>
                <w:szCs w:val="24"/>
                <w:lang w:eastAsia="ru-RU"/>
              </w:rPr>
              <w:t>.р</w:t>
            </w:r>
            <w:proofErr w:type="gramEnd"/>
            <w:r>
              <w:rPr>
                <w:sz w:val="24"/>
                <w:szCs w:val="24"/>
                <w:lang w:eastAsia="ru-RU"/>
              </w:rPr>
              <w:t>уб.</w:t>
            </w:r>
          </w:p>
          <w:p w:rsidR="001646DC" w:rsidRDefault="001646DC" w:rsidP="00C008D3">
            <w:pPr>
              <w:rPr>
                <w:sz w:val="24"/>
                <w:szCs w:val="24"/>
                <w:lang w:eastAsia="ru-RU"/>
              </w:rPr>
            </w:pPr>
            <w:r>
              <w:rPr>
                <w:sz w:val="24"/>
                <w:szCs w:val="24"/>
                <w:lang w:eastAsia="ru-RU"/>
              </w:rPr>
              <w:t>В том числе:</w:t>
            </w:r>
          </w:p>
          <w:p w:rsidR="0053672B" w:rsidRPr="00AD6F05" w:rsidRDefault="0053672B" w:rsidP="0053672B">
            <w:pPr>
              <w:jc w:val="both"/>
              <w:rPr>
                <w:sz w:val="24"/>
                <w:szCs w:val="24"/>
              </w:rPr>
            </w:pPr>
            <w:r>
              <w:rPr>
                <w:sz w:val="24"/>
                <w:szCs w:val="24"/>
              </w:rPr>
              <w:t>20</w:t>
            </w:r>
            <w:r w:rsidR="00D75284">
              <w:rPr>
                <w:sz w:val="24"/>
                <w:szCs w:val="24"/>
              </w:rPr>
              <w:t>20</w:t>
            </w:r>
            <w:r>
              <w:rPr>
                <w:sz w:val="24"/>
                <w:szCs w:val="24"/>
              </w:rPr>
              <w:t xml:space="preserve"> г.</w:t>
            </w:r>
            <w:r w:rsidRPr="00AD6F05">
              <w:rPr>
                <w:sz w:val="24"/>
                <w:szCs w:val="24"/>
              </w:rPr>
              <w:t xml:space="preserve"> – </w:t>
            </w:r>
            <w:r w:rsidR="00D75284">
              <w:rPr>
                <w:sz w:val="24"/>
                <w:szCs w:val="24"/>
              </w:rPr>
              <w:t>3</w:t>
            </w:r>
            <w:r w:rsidR="00E21619">
              <w:rPr>
                <w:sz w:val="24"/>
                <w:szCs w:val="24"/>
              </w:rPr>
              <w:t>0</w:t>
            </w:r>
            <w:r>
              <w:rPr>
                <w:sz w:val="24"/>
                <w:szCs w:val="24"/>
              </w:rPr>
              <w:t>0</w:t>
            </w:r>
            <w:r w:rsidR="00D75284">
              <w:rPr>
                <w:sz w:val="24"/>
                <w:szCs w:val="24"/>
              </w:rPr>
              <w:t xml:space="preserve"> </w:t>
            </w:r>
            <w:r w:rsidRPr="00AD6F05">
              <w:rPr>
                <w:sz w:val="24"/>
                <w:szCs w:val="24"/>
              </w:rPr>
              <w:t>тыс</w:t>
            </w:r>
            <w:proofErr w:type="gramStart"/>
            <w:r w:rsidRPr="00AD6F05">
              <w:rPr>
                <w:sz w:val="24"/>
                <w:szCs w:val="24"/>
              </w:rPr>
              <w:t>.р</w:t>
            </w:r>
            <w:proofErr w:type="gramEnd"/>
            <w:r w:rsidRPr="00AD6F05">
              <w:rPr>
                <w:sz w:val="24"/>
                <w:szCs w:val="24"/>
              </w:rPr>
              <w:t>уб.</w:t>
            </w:r>
          </w:p>
          <w:p w:rsidR="0053672B" w:rsidRPr="00AD6F05" w:rsidRDefault="0053672B" w:rsidP="0053672B">
            <w:pPr>
              <w:jc w:val="both"/>
              <w:rPr>
                <w:sz w:val="24"/>
                <w:szCs w:val="24"/>
              </w:rPr>
            </w:pPr>
            <w:r>
              <w:rPr>
                <w:sz w:val="24"/>
                <w:szCs w:val="24"/>
              </w:rPr>
              <w:t>20</w:t>
            </w:r>
            <w:r w:rsidR="00D75284">
              <w:rPr>
                <w:sz w:val="24"/>
                <w:szCs w:val="24"/>
              </w:rPr>
              <w:t>21</w:t>
            </w:r>
            <w:r>
              <w:rPr>
                <w:sz w:val="24"/>
                <w:szCs w:val="24"/>
              </w:rPr>
              <w:t xml:space="preserve"> г.</w:t>
            </w:r>
            <w:r w:rsidRPr="00AD6F05">
              <w:rPr>
                <w:sz w:val="24"/>
                <w:szCs w:val="24"/>
              </w:rPr>
              <w:t xml:space="preserve"> –  </w:t>
            </w:r>
            <w:r w:rsidR="00D75284">
              <w:rPr>
                <w:sz w:val="24"/>
                <w:szCs w:val="24"/>
              </w:rPr>
              <w:t>3</w:t>
            </w:r>
            <w:r w:rsidR="00E21619">
              <w:rPr>
                <w:sz w:val="24"/>
                <w:szCs w:val="24"/>
              </w:rPr>
              <w:t>0</w:t>
            </w:r>
            <w:r w:rsidR="00D75284">
              <w:rPr>
                <w:sz w:val="24"/>
                <w:szCs w:val="24"/>
              </w:rPr>
              <w:t>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53672B" w:rsidRPr="00AD6F05" w:rsidRDefault="0053672B" w:rsidP="0053672B">
            <w:pPr>
              <w:jc w:val="both"/>
              <w:rPr>
                <w:sz w:val="24"/>
                <w:szCs w:val="24"/>
              </w:rPr>
            </w:pPr>
            <w:r>
              <w:rPr>
                <w:sz w:val="24"/>
                <w:szCs w:val="24"/>
              </w:rPr>
              <w:t>20</w:t>
            </w:r>
            <w:r w:rsidR="00D75284">
              <w:rPr>
                <w:sz w:val="24"/>
                <w:szCs w:val="24"/>
              </w:rPr>
              <w:t>22</w:t>
            </w:r>
            <w:r>
              <w:rPr>
                <w:sz w:val="24"/>
                <w:szCs w:val="24"/>
              </w:rPr>
              <w:t xml:space="preserve"> г.</w:t>
            </w:r>
            <w:r w:rsidRPr="00AD6F05">
              <w:rPr>
                <w:sz w:val="24"/>
                <w:szCs w:val="24"/>
              </w:rPr>
              <w:t xml:space="preserve"> –  </w:t>
            </w:r>
            <w:r w:rsidR="00D75284">
              <w:rPr>
                <w:sz w:val="24"/>
                <w:szCs w:val="24"/>
              </w:rPr>
              <w:t>3</w:t>
            </w:r>
            <w:r w:rsidR="00E21619">
              <w:rPr>
                <w:sz w:val="24"/>
                <w:szCs w:val="24"/>
              </w:rPr>
              <w:t>0</w:t>
            </w:r>
            <w:r w:rsidR="00D75284">
              <w:rPr>
                <w:sz w:val="24"/>
                <w:szCs w:val="24"/>
              </w:rPr>
              <w:t>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53672B" w:rsidRPr="00AD6F05" w:rsidRDefault="0053672B" w:rsidP="0053672B">
            <w:pPr>
              <w:jc w:val="both"/>
              <w:rPr>
                <w:sz w:val="24"/>
                <w:szCs w:val="24"/>
              </w:rPr>
            </w:pPr>
            <w:r>
              <w:rPr>
                <w:sz w:val="24"/>
                <w:szCs w:val="24"/>
              </w:rPr>
              <w:t>20</w:t>
            </w:r>
            <w:r w:rsidR="00D75284">
              <w:rPr>
                <w:sz w:val="24"/>
                <w:szCs w:val="24"/>
              </w:rPr>
              <w:t>23</w:t>
            </w:r>
            <w:r>
              <w:rPr>
                <w:sz w:val="24"/>
                <w:szCs w:val="24"/>
              </w:rPr>
              <w:t xml:space="preserve"> г.</w:t>
            </w:r>
            <w:r w:rsidRPr="00AD6F05">
              <w:rPr>
                <w:sz w:val="24"/>
                <w:szCs w:val="24"/>
              </w:rPr>
              <w:t xml:space="preserve"> – </w:t>
            </w:r>
            <w:r w:rsidR="00D75284">
              <w:rPr>
                <w:sz w:val="24"/>
                <w:szCs w:val="24"/>
              </w:rPr>
              <w:t>3</w:t>
            </w:r>
            <w:r w:rsidR="00E21619">
              <w:rPr>
                <w:sz w:val="24"/>
                <w:szCs w:val="24"/>
              </w:rPr>
              <w:t>0</w:t>
            </w:r>
            <w:r w:rsidR="00D75284">
              <w:rPr>
                <w:sz w:val="24"/>
                <w:szCs w:val="24"/>
              </w:rPr>
              <w:t>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53672B" w:rsidRPr="00AD6F05" w:rsidRDefault="0053672B" w:rsidP="0053672B">
            <w:pPr>
              <w:jc w:val="both"/>
              <w:rPr>
                <w:sz w:val="24"/>
                <w:szCs w:val="24"/>
              </w:rPr>
            </w:pPr>
            <w:r>
              <w:rPr>
                <w:sz w:val="24"/>
                <w:szCs w:val="24"/>
              </w:rPr>
              <w:t>20</w:t>
            </w:r>
            <w:r w:rsidR="00D75284">
              <w:rPr>
                <w:sz w:val="24"/>
                <w:szCs w:val="24"/>
              </w:rPr>
              <w:t>24</w:t>
            </w:r>
            <w:r>
              <w:rPr>
                <w:sz w:val="24"/>
                <w:szCs w:val="24"/>
              </w:rPr>
              <w:t xml:space="preserve"> г.</w:t>
            </w:r>
            <w:r w:rsidRPr="00AD6F05">
              <w:rPr>
                <w:sz w:val="24"/>
                <w:szCs w:val="24"/>
              </w:rPr>
              <w:t xml:space="preserve"> – </w:t>
            </w:r>
            <w:r w:rsidR="00D75284">
              <w:rPr>
                <w:sz w:val="24"/>
                <w:szCs w:val="24"/>
              </w:rPr>
              <w:t>3</w:t>
            </w:r>
            <w:r w:rsidR="00E21619">
              <w:rPr>
                <w:sz w:val="24"/>
                <w:szCs w:val="24"/>
              </w:rPr>
              <w:t>0</w:t>
            </w:r>
            <w:r w:rsidR="00D75284">
              <w:rPr>
                <w:sz w:val="24"/>
                <w:szCs w:val="24"/>
              </w:rPr>
              <w:t>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AB51B0" w:rsidRPr="009E6744" w:rsidRDefault="0053672B" w:rsidP="00E21619">
            <w:pPr>
              <w:rPr>
                <w:sz w:val="24"/>
                <w:szCs w:val="24"/>
                <w:lang w:eastAsia="ru-RU"/>
              </w:rPr>
            </w:pPr>
            <w:r>
              <w:rPr>
                <w:sz w:val="24"/>
                <w:szCs w:val="24"/>
              </w:rPr>
              <w:t>20</w:t>
            </w:r>
            <w:r w:rsidR="00D75284">
              <w:rPr>
                <w:sz w:val="24"/>
                <w:szCs w:val="24"/>
              </w:rPr>
              <w:t>25</w:t>
            </w:r>
            <w:r>
              <w:rPr>
                <w:sz w:val="24"/>
                <w:szCs w:val="24"/>
              </w:rPr>
              <w:t xml:space="preserve"> г.</w:t>
            </w:r>
            <w:r w:rsidRPr="00AD6F05">
              <w:rPr>
                <w:sz w:val="24"/>
                <w:szCs w:val="24"/>
              </w:rPr>
              <w:t xml:space="preserve"> – </w:t>
            </w:r>
            <w:r w:rsidR="00D75284">
              <w:rPr>
                <w:sz w:val="24"/>
                <w:szCs w:val="24"/>
              </w:rPr>
              <w:t>3</w:t>
            </w:r>
            <w:r w:rsidR="00E21619">
              <w:rPr>
                <w:sz w:val="24"/>
                <w:szCs w:val="24"/>
              </w:rPr>
              <w:t>0</w:t>
            </w:r>
            <w:r w:rsidR="00D75284">
              <w:rPr>
                <w:sz w:val="24"/>
                <w:szCs w:val="24"/>
              </w:rPr>
              <w:t>0</w:t>
            </w:r>
            <w:r w:rsidRPr="00AD6F05">
              <w:rPr>
                <w:sz w:val="24"/>
                <w:szCs w:val="24"/>
              </w:rPr>
              <w:t xml:space="preserve"> тыс</w:t>
            </w:r>
            <w:proofErr w:type="gramStart"/>
            <w:r w:rsidRPr="00AD6F05">
              <w:rPr>
                <w:sz w:val="24"/>
                <w:szCs w:val="24"/>
              </w:rPr>
              <w:t>.р</w:t>
            </w:r>
            <w:proofErr w:type="gramEnd"/>
            <w:r w:rsidRPr="00AD6F05">
              <w:rPr>
                <w:sz w:val="24"/>
                <w:szCs w:val="24"/>
              </w:rPr>
              <w:t>уб.</w:t>
            </w:r>
          </w:p>
        </w:tc>
      </w:tr>
      <w:tr w:rsidR="00AB51B0" w:rsidRPr="009E6744" w:rsidTr="00C008D3">
        <w:trPr>
          <w:trHeight w:val="771"/>
        </w:trPr>
        <w:tc>
          <w:tcPr>
            <w:tcW w:w="4315" w:type="dxa"/>
            <w:tcBorders>
              <w:top w:val="nil"/>
              <w:left w:val="single" w:sz="4" w:space="0" w:color="auto"/>
              <w:bottom w:val="single" w:sz="4" w:space="0" w:color="auto"/>
              <w:right w:val="single" w:sz="4" w:space="0" w:color="auto"/>
            </w:tcBorders>
          </w:tcPr>
          <w:p w:rsidR="00AB51B0" w:rsidRPr="009E6744" w:rsidRDefault="00AB51B0" w:rsidP="00C008D3">
            <w:pPr>
              <w:rPr>
                <w:sz w:val="24"/>
                <w:szCs w:val="24"/>
                <w:lang w:eastAsia="ru-RU"/>
              </w:rPr>
            </w:pPr>
            <w:r w:rsidRPr="009E6744">
              <w:rPr>
                <w:sz w:val="24"/>
                <w:szCs w:val="24"/>
                <w:lang w:eastAsia="ru-RU"/>
              </w:rPr>
              <w:t>Ожидаемые ко</w:t>
            </w:r>
            <w:r w:rsidR="001646DC">
              <w:rPr>
                <w:sz w:val="24"/>
                <w:szCs w:val="24"/>
                <w:lang w:eastAsia="ru-RU"/>
              </w:rPr>
              <w:t xml:space="preserve">нечные результаты реализации </w:t>
            </w:r>
            <w:r w:rsidRPr="009E6744">
              <w:rPr>
                <w:sz w:val="24"/>
                <w:szCs w:val="24"/>
                <w:lang w:eastAsia="ru-RU"/>
              </w:rPr>
              <w:t>программы</w:t>
            </w:r>
          </w:p>
        </w:tc>
        <w:tc>
          <w:tcPr>
            <w:tcW w:w="5507" w:type="dxa"/>
            <w:tcBorders>
              <w:top w:val="nil"/>
              <w:left w:val="nil"/>
              <w:bottom w:val="single" w:sz="4" w:space="0" w:color="auto"/>
              <w:right w:val="single" w:sz="4" w:space="0" w:color="auto"/>
            </w:tcBorders>
            <w:shd w:val="clear" w:color="000000" w:fill="FFFFFF"/>
            <w:vAlign w:val="bottom"/>
          </w:tcPr>
          <w:p w:rsidR="00AB51B0" w:rsidRDefault="00AB51B0" w:rsidP="00C008D3">
            <w:pPr>
              <w:rPr>
                <w:sz w:val="24"/>
                <w:szCs w:val="24"/>
                <w:lang w:eastAsia="ru-RU"/>
              </w:rPr>
            </w:pPr>
            <w:r w:rsidRPr="009E6744">
              <w:rPr>
                <w:sz w:val="24"/>
                <w:szCs w:val="24"/>
                <w:lang w:eastAsia="ru-RU"/>
              </w:rPr>
              <w:t xml:space="preserve">Снижение уровня преступности, повышение доверия населения к органам правопорядка, снижение уровня безнадзорности и правонарушений несовершеннолетних. </w:t>
            </w:r>
          </w:p>
          <w:p w:rsidR="001646DC" w:rsidRPr="005D3A47" w:rsidRDefault="001646DC" w:rsidP="001646DC">
            <w:pPr>
              <w:jc w:val="both"/>
              <w:rPr>
                <w:sz w:val="24"/>
                <w:szCs w:val="24"/>
                <w:lang w:eastAsia="ru-RU"/>
              </w:rPr>
            </w:pPr>
            <w:r>
              <w:rPr>
                <w:sz w:val="24"/>
                <w:szCs w:val="24"/>
                <w:lang w:eastAsia="ru-RU"/>
              </w:rPr>
              <w:t>П</w:t>
            </w:r>
            <w:r w:rsidRPr="005D3A47">
              <w:rPr>
                <w:sz w:val="24"/>
                <w:szCs w:val="24"/>
                <w:lang w:eastAsia="ru-RU"/>
              </w:rPr>
              <w:t>риостановление роста злоупотребления наркотиками и их незаконного оборота, а в перспективе постепенное сокращение наркомании и связан</w:t>
            </w:r>
            <w:r>
              <w:rPr>
                <w:sz w:val="24"/>
                <w:szCs w:val="24"/>
                <w:lang w:eastAsia="ru-RU"/>
              </w:rPr>
              <w:t>ной с ней преступности на 20  %.</w:t>
            </w:r>
          </w:p>
          <w:p w:rsidR="001646DC" w:rsidRPr="001646DC" w:rsidRDefault="001646DC" w:rsidP="001646DC">
            <w:pPr>
              <w:jc w:val="both"/>
              <w:rPr>
                <w:sz w:val="24"/>
                <w:szCs w:val="24"/>
                <w:lang w:eastAsia="ru-RU"/>
              </w:rPr>
            </w:pPr>
            <w:r>
              <w:rPr>
                <w:sz w:val="24"/>
                <w:szCs w:val="24"/>
                <w:lang w:eastAsia="ru-RU"/>
              </w:rPr>
              <w:t>У</w:t>
            </w:r>
            <w:r w:rsidRPr="005D3A47">
              <w:rPr>
                <w:sz w:val="24"/>
                <w:szCs w:val="24"/>
                <w:lang w:eastAsia="ru-RU"/>
              </w:rPr>
              <w:t>величение количества подростков и молодежи, занятых общественно полезной деятельностью, на 50%;</w:t>
            </w:r>
          </w:p>
        </w:tc>
      </w:tr>
    </w:tbl>
    <w:p w:rsidR="005F476B" w:rsidRDefault="005F476B" w:rsidP="00F727A8">
      <w:pPr>
        <w:tabs>
          <w:tab w:val="left" w:pos="3090"/>
          <w:tab w:val="center" w:pos="4677"/>
          <w:tab w:val="left" w:pos="5780"/>
        </w:tabs>
        <w:ind w:left="4320"/>
        <w:rPr>
          <w:sz w:val="28"/>
          <w:szCs w:val="28"/>
        </w:rPr>
      </w:pPr>
    </w:p>
    <w:p w:rsidR="00AB51B0" w:rsidRDefault="00AB51B0" w:rsidP="00F727A8">
      <w:pPr>
        <w:tabs>
          <w:tab w:val="left" w:pos="3090"/>
          <w:tab w:val="center" w:pos="4677"/>
          <w:tab w:val="left" w:pos="5780"/>
        </w:tabs>
        <w:ind w:left="4320"/>
        <w:rPr>
          <w:sz w:val="28"/>
          <w:szCs w:val="28"/>
        </w:rPr>
      </w:pPr>
    </w:p>
    <w:p w:rsidR="001646DC" w:rsidRPr="009E6744" w:rsidRDefault="001646DC" w:rsidP="001646DC">
      <w:pPr>
        <w:jc w:val="center"/>
        <w:rPr>
          <w:b/>
          <w:sz w:val="24"/>
          <w:szCs w:val="24"/>
        </w:rPr>
      </w:pPr>
      <w:r w:rsidRPr="009E6744">
        <w:rPr>
          <w:b/>
          <w:sz w:val="24"/>
          <w:szCs w:val="24"/>
        </w:rPr>
        <w:t>1. Хар</w:t>
      </w:r>
      <w:r>
        <w:rPr>
          <w:b/>
          <w:sz w:val="24"/>
          <w:szCs w:val="24"/>
        </w:rPr>
        <w:t xml:space="preserve">актеристика сферы реализации </w:t>
      </w:r>
      <w:r w:rsidRPr="009E6744">
        <w:rPr>
          <w:b/>
          <w:sz w:val="24"/>
          <w:szCs w:val="24"/>
        </w:rPr>
        <w:t>программы, описание основных проблем и прогноз ее развития</w:t>
      </w:r>
    </w:p>
    <w:p w:rsidR="001646DC" w:rsidRPr="009E6744" w:rsidRDefault="001646DC" w:rsidP="001646DC">
      <w:pPr>
        <w:rPr>
          <w:b/>
          <w:sz w:val="24"/>
          <w:szCs w:val="24"/>
          <w:highlight w:val="yellow"/>
        </w:rPr>
      </w:pPr>
    </w:p>
    <w:p w:rsidR="001646DC" w:rsidRPr="00B57C61" w:rsidRDefault="001646DC" w:rsidP="001646DC">
      <w:pPr>
        <w:pStyle w:val="31"/>
        <w:ind w:left="0" w:firstLine="720"/>
        <w:rPr>
          <w:szCs w:val="24"/>
        </w:rPr>
      </w:pPr>
      <w:proofErr w:type="gramStart"/>
      <w:r w:rsidRPr="00B57C61">
        <w:rPr>
          <w:szCs w:val="24"/>
        </w:rPr>
        <w:t xml:space="preserve">В целях  </w:t>
      </w:r>
      <w:r>
        <w:rPr>
          <w:szCs w:val="24"/>
        </w:rPr>
        <w:t>р</w:t>
      </w:r>
      <w:r w:rsidRPr="00B57C61">
        <w:rPr>
          <w:szCs w:val="24"/>
        </w:rPr>
        <w:t>еализаци</w:t>
      </w:r>
      <w:r>
        <w:rPr>
          <w:szCs w:val="24"/>
        </w:rPr>
        <w:t>и</w:t>
      </w:r>
      <w:r w:rsidRPr="00B57C61">
        <w:rPr>
          <w:szCs w:val="24"/>
        </w:rPr>
        <w:t xml:space="preserve"> комплекса мероприятий проводимых органами внутренних дел, прокуратурой, другими правоохранительными структурами, расположенными на территории Нижнедевицкого </w:t>
      </w:r>
      <w:r>
        <w:rPr>
          <w:szCs w:val="24"/>
        </w:rPr>
        <w:t>муниципального района</w:t>
      </w:r>
      <w:r w:rsidRPr="00B57C61">
        <w:rPr>
          <w:szCs w:val="24"/>
        </w:rPr>
        <w:t>, а также органами местного самоуправления муниципального района, направленных на борьбу с преступностью, в плане осуществления мер, определённых Комплексной программой профилактики правонарушений Нижнедевицкого муниципального района на 20</w:t>
      </w:r>
      <w:r w:rsidR="00E21619">
        <w:rPr>
          <w:szCs w:val="24"/>
        </w:rPr>
        <w:t>14</w:t>
      </w:r>
      <w:r w:rsidRPr="00B57C61">
        <w:rPr>
          <w:szCs w:val="24"/>
        </w:rPr>
        <w:t>-20</w:t>
      </w:r>
      <w:r>
        <w:rPr>
          <w:szCs w:val="24"/>
        </w:rPr>
        <w:t>1</w:t>
      </w:r>
      <w:r w:rsidR="00E21619">
        <w:rPr>
          <w:szCs w:val="24"/>
        </w:rPr>
        <w:t>9</w:t>
      </w:r>
      <w:r w:rsidRPr="00B57C61">
        <w:rPr>
          <w:szCs w:val="24"/>
        </w:rPr>
        <w:t xml:space="preserve"> годы позволило несколько улучшить криминогенную ситуацию в районе. </w:t>
      </w:r>
      <w:proofErr w:type="gramEnd"/>
    </w:p>
    <w:p w:rsidR="001646DC" w:rsidRPr="00B57C61" w:rsidRDefault="001646DC" w:rsidP="001646DC">
      <w:pPr>
        <w:pStyle w:val="31"/>
        <w:ind w:left="0" w:firstLine="720"/>
        <w:rPr>
          <w:szCs w:val="24"/>
        </w:rPr>
      </w:pPr>
      <w:r w:rsidRPr="00B57C61">
        <w:rPr>
          <w:szCs w:val="24"/>
        </w:rPr>
        <w:t xml:space="preserve">В месте с тем, несмотря на достигнутые некоторые положительные моменты, состояние </w:t>
      </w:r>
      <w:proofErr w:type="gramStart"/>
      <w:r w:rsidRPr="00B57C61">
        <w:rPr>
          <w:szCs w:val="24"/>
        </w:rPr>
        <w:t>криминогенной обстановки</w:t>
      </w:r>
      <w:proofErr w:type="gramEnd"/>
      <w:r w:rsidRPr="00B57C61">
        <w:rPr>
          <w:szCs w:val="24"/>
        </w:rPr>
        <w:t xml:space="preserve"> в  районе продолжает оставаться </w:t>
      </w:r>
      <w:r w:rsidR="00E21619">
        <w:rPr>
          <w:szCs w:val="24"/>
        </w:rPr>
        <w:t>неблагоприятной</w:t>
      </w:r>
      <w:r w:rsidRPr="00B57C61">
        <w:rPr>
          <w:szCs w:val="24"/>
        </w:rPr>
        <w:t>.</w:t>
      </w:r>
    </w:p>
    <w:p w:rsidR="001646DC" w:rsidRDefault="001646DC" w:rsidP="001646DC">
      <w:pPr>
        <w:pStyle w:val="31"/>
        <w:ind w:left="0" w:firstLine="720"/>
        <w:rPr>
          <w:szCs w:val="24"/>
        </w:rPr>
      </w:pPr>
      <w:r>
        <w:rPr>
          <w:szCs w:val="24"/>
        </w:rPr>
        <w:t xml:space="preserve">Имеются серьёзные недоработки в </w:t>
      </w:r>
      <w:proofErr w:type="gramStart"/>
      <w:r>
        <w:rPr>
          <w:szCs w:val="24"/>
        </w:rPr>
        <w:t>проведении</w:t>
      </w:r>
      <w:proofErr w:type="gramEnd"/>
      <w:r>
        <w:rPr>
          <w:szCs w:val="24"/>
        </w:rPr>
        <w:t xml:space="preserve"> профилактических мероприятий среди населения, направленных на улучшение криминогенной обстановки в районе </w:t>
      </w:r>
    </w:p>
    <w:p w:rsidR="001646DC" w:rsidRPr="007639C2" w:rsidRDefault="001646DC" w:rsidP="001646DC">
      <w:pPr>
        <w:pStyle w:val="31"/>
        <w:ind w:left="0" w:firstLine="720"/>
        <w:rPr>
          <w:szCs w:val="24"/>
        </w:rPr>
      </w:pPr>
      <w:r w:rsidRPr="007639C2">
        <w:rPr>
          <w:szCs w:val="24"/>
        </w:rPr>
        <w:t xml:space="preserve">Разработка и реализация настоящей </w:t>
      </w:r>
      <w:r w:rsidR="0053672B">
        <w:rPr>
          <w:szCs w:val="24"/>
        </w:rPr>
        <w:t>п</w:t>
      </w:r>
      <w:r w:rsidRPr="007639C2">
        <w:rPr>
          <w:szCs w:val="24"/>
        </w:rPr>
        <w:t xml:space="preserve">рограммы связана с необходимостью продолжения осуществления мер, направленных на  улучшение криминогенной обстановки в </w:t>
      </w:r>
      <w:proofErr w:type="gramStart"/>
      <w:r w:rsidRPr="007639C2">
        <w:rPr>
          <w:szCs w:val="24"/>
        </w:rPr>
        <w:t>районе</w:t>
      </w:r>
      <w:proofErr w:type="gramEnd"/>
      <w:r w:rsidRPr="007639C2">
        <w:rPr>
          <w:szCs w:val="24"/>
        </w:rPr>
        <w:t xml:space="preserve">. </w:t>
      </w:r>
    </w:p>
    <w:p w:rsidR="00AC00C4" w:rsidRPr="00546B34" w:rsidRDefault="00AC00C4" w:rsidP="00AC00C4">
      <w:pPr>
        <w:pStyle w:val="21"/>
        <w:ind w:firstLine="0"/>
        <w:rPr>
          <w:szCs w:val="24"/>
        </w:rPr>
      </w:pPr>
      <w:r w:rsidRPr="00546B34">
        <w:rPr>
          <w:b/>
          <w:szCs w:val="24"/>
        </w:rPr>
        <w:lastRenderedPageBreak/>
        <w:t xml:space="preserve">            </w:t>
      </w:r>
      <w:r w:rsidRPr="00546B34">
        <w:rPr>
          <w:szCs w:val="24"/>
        </w:rPr>
        <w:t xml:space="preserve">Программа предусматривает реализацию мероприятий, направленных на оздоровление      криминогенной     обстановки   в   </w:t>
      </w:r>
      <w:proofErr w:type="gramStart"/>
      <w:r w:rsidRPr="00546B34">
        <w:rPr>
          <w:szCs w:val="24"/>
        </w:rPr>
        <w:t>районе</w:t>
      </w:r>
      <w:proofErr w:type="gramEnd"/>
      <w:r w:rsidRPr="00546B34">
        <w:rPr>
          <w:szCs w:val="24"/>
        </w:rPr>
        <w:t>,   укрепление взаимодействия всех заинтересованных  ведомств в профилактике  правонарушений, правовую поддержку несовершеннолетних и их семей, предупреждение преступности среди подростков.</w:t>
      </w:r>
    </w:p>
    <w:p w:rsidR="00AC00C4" w:rsidRDefault="00AC00C4" w:rsidP="00AC00C4">
      <w:pPr>
        <w:pStyle w:val="210"/>
        <w:rPr>
          <w:szCs w:val="24"/>
        </w:rPr>
      </w:pPr>
      <w:r w:rsidRPr="00546B34">
        <w:rPr>
          <w:szCs w:val="24"/>
        </w:rPr>
        <w:tab/>
      </w:r>
      <w:r>
        <w:rPr>
          <w:szCs w:val="24"/>
        </w:rPr>
        <w:t>В</w:t>
      </w:r>
      <w:r w:rsidRPr="00546B34">
        <w:rPr>
          <w:szCs w:val="24"/>
        </w:rPr>
        <w:t xml:space="preserve"> целях укрепления общественного порядка, стабилизации </w:t>
      </w:r>
      <w:proofErr w:type="gramStart"/>
      <w:r w:rsidRPr="00546B34">
        <w:rPr>
          <w:szCs w:val="24"/>
        </w:rPr>
        <w:t>криминогенной обстановки</w:t>
      </w:r>
      <w:proofErr w:type="gramEnd"/>
      <w:r w:rsidRPr="00546B34">
        <w:rPr>
          <w:szCs w:val="24"/>
        </w:rPr>
        <w:t xml:space="preserve"> на улицах</w:t>
      </w:r>
      <w:r>
        <w:rPr>
          <w:szCs w:val="24"/>
        </w:rPr>
        <w:t xml:space="preserve"> Нижнедевицкого</w:t>
      </w:r>
      <w:r w:rsidRPr="00546B34">
        <w:rPr>
          <w:szCs w:val="24"/>
        </w:rPr>
        <w:t xml:space="preserve"> </w:t>
      </w:r>
      <w:r>
        <w:rPr>
          <w:szCs w:val="24"/>
        </w:rPr>
        <w:t>муниципального района</w:t>
      </w:r>
      <w:r w:rsidRPr="00546B34">
        <w:rPr>
          <w:szCs w:val="24"/>
        </w:rPr>
        <w:t xml:space="preserve">, повышения эффективности профилактики правонарушений, необходимо совершенствовать деятельность подразделений </w:t>
      </w:r>
      <w:r>
        <w:rPr>
          <w:szCs w:val="24"/>
        </w:rPr>
        <w:t>полиции</w:t>
      </w:r>
      <w:r w:rsidRPr="00546B34">
        <w:rPr>
          <w:szCs w:val="24"/>
        </w:rPr>
        <w:t xml:space="preserve"> общественной безопасности. </w:t>
      </w:r>
      <w:proofErr w:type="gramStart"/>
      <w:r w:rsidRPr="00546B34">
        <w:rPr>
          <w:szCs w:val="24"/>
        </w:rPr>
        <w:t>Это позволит стабилизировать рост преступности, снизить в структуре преступности содержание тяжких и особо тяжких преступлений и, в первую очередь, убийств, причинение тяжкого вреда здоровью, грабежей и разбоев, краж, повысить их раскрываемость, активизировать деятельность правоохранительных органов по выявлению преступлений, связанных с незаконным оборотом наркотиков и фальсифицированной  алкогольной продукции, снизить уровень подростковой преступности, а также преступлений совершенных на улицах и других общественных</w:t>
      </w:r>
      <w:proofErr w:type="gramEnd"/>
      <w:r w:rsidRPr="00546B34">
        <w:rPr>
          <w:szCs w:val="24"/>
        </w:rPr>
        <w:t xml:space="preserve"> </w:t>
      </w:r>
      <w:proofErr w:type="gramStart"/>
      <w:r w:rsidRPr="00546B34">
        <w:rPr>
          <w:szCs w:val="24"/>
        </w:rPr>
        <w:t>местах</w:t>
      </w:r>
      <w:proofErr w:type="gramEnd"/>
      <w:r w:rsidRPr="00546B34">
        <w:rPr>
          <w:szCs w:val="24"/>
        </w:rPr>
        <w:t>, количество дорожно-транспортных происшествий и другие, обеспечить должным образом охрану общественного порядка и безопасность.</w:t>
      </w:r>
    </w:p>
    <w:p w:rsidR="00C008D3" w:rsidRDefault="00C008D3" w:rsidP="00AC00C4">
      <w:pPr>
        <w:pStyle w:val="210"/>
        <w:rPr>
          <w:szCs w:val="24"/>
        </w:rPr>
      </w:pPr>
    </w:p>
    <w:p w:rsidR="00655D1A" w:rsidRDefault="00655D1A" w:rsidP="00AC00C4">
      <w:pPr>
        <w:pStyle w:val="210"/>
        <w:rPr>
          <w:szCs w:val="24"/>
        </w:rPr>
      </w:pPr>
    </w:p>
    <w:p w:rsidR="00655D1A" w:rsidRPr="00655D1A" w:rsidRDefault="00655D1A" w:rsidP="00655D1A">
      <w:pPr>
        <w:pStyle w:val="14"/>
        <w:ind w:firstLine="720"/>
        <w:jc w:val="center"/>
        <w:outlineLvl w:val="0"/>
        <w:rPr>
          <w:rFonts w:ascii="Times New Roman" w:hAnsi="Times New Roman"/>
          <w:b/>
          <w:sz w:val="24"/>
          <w:szCs w:val="24"/>
        </w:rPr>
      </w:pPr>
      <w:r w:rsidRPr="00655D1A">
        <w:rPr>
          <w:rFonts w:ascii="Times New Roman" w:hAnsi="Times New Roman"/>
          <w:b/>
          <w:bCs/>
          <w:sz w:val="24"/>
          <w:szCs w:val="24"/>
        </w:rPr>
        <w:t xml:space="preserve">2. </w:t>
      </w:r>
      <w:r w:rsidRPr="00655D1A">
        <w:rPr>
          <w:rFonts w:ascii="Times New Roman" w:hAnsi="Times New Roman"/>
          <w:b/>
          <w:sz w:val="24"/>
          <w:szCs w:val="24"/>
        </w:rPr>
        <w:t xml:space="preserve">Приоритеты муниципальной политики в сфере реализации муниципальной Программы, цели, задачи достижения целей и решения задач, описание основных ожидаемых конечных результатов муниципальной </w:t>
      </w:r>
      <w:r w:rsidR="0053672B">
        <w:rPr>
          <w:rFonts w:ascii="Times New Roman" w:hAnsi="Times New Roman"/>
          <w:b/>
          <w:sz w:val="24"/>
          <w:szCs w:val="24"/>
        </w:rPr>
        <w:t>п</w:t>
      </w:r>
      <w:r w:rsidRPr="00655D1A">
        <w:rPr>
          <w:rFonts w:ascii="Times New Roman" w:hAnsi="Times New Roman"/>
          <w:b/>
          <w:sz w:val="24"/>
          <w:szCs w:val="24"/>
        </w:rPr>
        <w:t xml:space="preserve">рограммы, сроков и этапов реализации муниципальной </w:t>
      </w:r>
      <w:r w:rsidR="0053672B">
        <w:rPr>
          <w:rFonts w:ascii="Times New Roman" w:hAnsi="Times New Roman"/>
          <w:b/>
          <w:sz w:val="24"/>
          <w:szCs w:val="24"/>
        </w:rPr>
        <w:t>п</w:t>
      </w:r>
      <w:r w:rsidRPr="00655D1A">
        <w:rPr>
          <w:rFonts w:ascii="Times New Roman" w:hAnsi="Times New Roman"/>
          <w:b/>
          <w:sz w:val="24"/>
          <w:szCs w:val="24"/>
        </w:rPr>
        <w:t>рограммы</w:t>
      </w:r>
    </w:p>
    <w:p w:rsidR="00655D1A" w:rsidRDefault="00655D1A" w:rsidP="00AC00C4">
      <w:pPr>
        <w:pStyle w:val="210"/>
        <w:rPr>
          <w:szCs w:val="24"/>
        </w:rPr>
      </w:pPr>
    </w:p>
    <w:p w:rsidR="00655D1A" w:rsidRPr="009E6744" w:rsidRDefault="00655D1A" w:rsidP="00655D1A">
      <w:pPr>
        <w:ind w:firstLine="567"/>
        <w:jc w:val="both"/>
        <w:rPr>
          <w:color w:val="1E1E1E"/>
          <w:sz w:val="24"/>
          <w:szCs w:val="24"/>
          <w:lang w:eastAsia="ru-RU"/>
        </w:rPr>
      </w:pPr>
      <w:r w:rsidRPr="009E6744">
        <w:rPr>
          <w:color w:val="1E1E1E"/>
          <w:sz w:val="24"/>
          <w:szCs w:val="24"/>
          <w:lang w:eastAsia="ru-RU"/>
        </w:rPr>
        <w:t xml:space="preserve">В настоящее время задача укрепления законности и правопорядка в </w:t>
      </w:r>
      <w:r>
        <w:rPr>
          <w:color w:val="1E1E1E"/>
          <w:sz w:val="24"/>
          <w:szCs w:val="24"/>
          <w:lang w:eastAsia="ru-RU"/>
        </w:rPr>
        <w:t>Нижнедевицком</w:t>
      </w:r>
      <w:r w:rsidRPr="009E6744">
        <w:rPr>
          <w:color w:val="1E1E1E"/>
          <w:sz w:val="24"/>
          <w:szCs w:val="24"/>
          <w:lang w:eastAsia="ru-RU"/>
        </w:rPr>
        <w:t xml:space="preserve"> муниципальном районе</w:t>
      </w:r>
      <w:r w:rsidRPr="009E6744">
        <w:rPr>
          <w:bCs/>
          <w:sz w:val="24"/>
          <w:szCs w:val="24"/>
          <w:lang w:eastAsia="ru-RU"/>
        </w:rPr>
        <w:t>, является</w:t>
      </w:r>
      <w:r w:rsidRPr="009E6744">
        <w:rPr>
          <w:color w:val="1E1E1E"/>
          <w:sz w:val="24"/>
          <w:szCs w:val="24"/>
          <w:lang w:eastAsia="ru-RU"/>
        </w:rPr>
        <w:t xml:space="preserve"> одной из приоритетных задач в  развити</w:t>
      </w:r>
      <w:r w:rsidR="00F06E62">
        <w:rPr>
          <w:color w:val="1E1E1E"/>
          <w:sz w:val="24"/>
          <w:szCs w:val="24"/>
          <w:lang w:eastAsia="ru-RU"/>
        </w:rPr>
        <w:t>и</w:t>
      </w:r>
      <w:r w:rsidRPr="009E6744">
        <w:rPr>
          <w:color w:val="1E1E1E"/>
          <w:sz w:val="24"/>
          <w:szCs w:val="24"/>
          <w:lang w:eastAsia="ru-RU"/>
        </w:rPr>
        <w:t xml:space="preserve"> муниципального района.</w:t>
      </w:r>
      <w:r w:rsidRPr="009E6744">
        <w:rPr>
          <w:bCs/>
          <w:sz w:val="24"/>
          <w:szCs w:val="24"/>
          <w:lang w:eastAsia="ru-RU"/>
        </w:rPr>
        <w:t xml:space="preserve">  </w:t>
      </w:r>
    </w:p>
    <w:p w:rsidR="00655D1A" w:rsidRPr="009E6744" w:rsidRDefault="00655D1A" w:rsidP="00655D1A">
      <w:pPr>
        <w:ind w:firstLine="567"/>
        <w:jc w:val="both"/>
        <w:rPr>
          <w:color w:val="1E1E1E"/>
          <w:sz w:val="24"/>
          <w:szCs w:val="24"/>
          <w:lang w:eastAsia="ru-RU"/>
        </w:rPr>
      </w:pPr>
      <w:r w:rsidRPr="009E6744">
        <w:rPr>
          <w:color w:val="1E1E1E"/>
          <w:sz w:val="24"/>
          <w:szCs w:val="24"/>
          <w:lang w:eastAsia="ru-RU"/>
        </w:rPr>
        <w:t>Проводимые мероприятия по профилактике правонарушений и преступлений должны стать обязательной частью муниципальных программ.</w:t>
      </w:r>
    </w:p>
    <w:p w:rsidR="00655D1A" w:rsidRPr="009E6744" w:rsidRDefault="00655D1A" w:rsidP="00655D1A">
      <w:pPr>
        <w:autoSpaceDN w:val="0"/>
        <w:ind w:firstLine="567"/>
        <w:jc w:val="both"/>
        <w:rPr>
          <w:sz w:val="24"/>
          <w:szCs w:val="24"/>
          <w:lang w:eastAsia="ru-RU"/>
        </w:rPr>
      </w:pPr>
      <w:r w:rsidRPr="009E6744">
        <w:rPr>
          <w:bCs/>
          <w:sz w:val="24"/>
          <w:szCs w:val="24"/>
          <w:lang w:eastAsia="ru-RU"/>
        </w:rPr>
        <w:t xml:space="preserve">Целью разрабатываемой программы </w:t>
      </w:r>
      <w:r w:rsidRPr="009E6744">
        <w:rPr>
          <w:sz w:val="24"/>
          <w:szCs w:val="24"/>
          <w:lang w:eastAsia="ru-RU"/>
        </w:rPr>
        <w:t xml:space="preserve"> является укрепление законности и правопорядка  в </w:t>
      </w:r>
      <w:r>
        <w:rPr>
          <w:sz w:val="24"/>
          <w:szCs w:val="24"/>
          <w:lang w:eastAsia="ru-RU"/>
        </w:rPr>
        <w:t>Нижнедевицком</w:t>
      </w:r>
      <w:r w:rsidRPr="009E6744">
        <w:rPr>
          <w:sz w:val="24"/>
          <w:szCs w:val="24"/>
          <w:lang w:eastAsia="ru-RU"/>
        </w:rPr>
        <w:t xml:space="preserve"> муниципальном районе, как необходимого условия признания, соблюдения и защиты прав и свобод человека и гражданина.</w:t>
      </w:r>
    </w:p>
    <w:p w:rsidR="00655D1A" w:rsidRPr="009E6744" w:rsidRDefault="00655D1A" w:rsidP="00655D1A">
      <w:pPr>
        <w:ind w:firstLine="567"/>
        <w:jc w:val="both"/>
        <w:rPr>
          <w:bCs/>
          <w:sz w:val="24"/>
          <w:szCs w:val="24"/>
          <w:lang w:eastAsia="ru-RU"/>
        </w:rPr>
      </w:pPr>
      <w:r w:rsidRPr="009E6744">
        <w:rPr>
          <w:bCs/>
          <w:sz w:val="24"/>
          <w:szCs w:val="24"/>
          <w:lang w:eastAsia="ru-RU"/>
        </w:rPr>
        <w:t>Основными задачами программы являются:</w:t>
      </w:r>
    </w:p>
    <w:p w:rsidR="00655D1A" w:rsidRPr="009E6744" w:rsidRDefault="00655D1A" w:rsidP="00655D1A">
      <w:pPr>
        <w:ind w:firstLine="567"/>
        <w:jc w:val="both"/>
        <w:rPr>
          <w:sz w:val="24"/>
          <w:szCs w:val="24"/>
          <w:lang w:eastAsia="ru-RU"/>
        </w:rPr>
      </w:pPr>
      <w:r w:rsidRPr="009E6744">
        <w:rPr>
          <w:sz w:val="24"/>
          <w:szCs w:val="24"/>
          <w:lang w:eastAsia="ru-RU"/>
        </w:rPr>
        <w:t>- разработка приоритетных направлений во взаимодействии органов государственной власти, органов местного самоуправления, предприятий, учреждений, общественных организаций, средств массовой информации в целях укрепления правопорядка и законности;</w:t>
      </w:r>
    </w:p>
    <w:p w:rsidR="00655D1A" w:rsidRPr="009E6744" w:rsidRDefault="00655D1A" w:rsidP="00655D1A">
      <w:pPr>
        <w:ind w:firstLine="567"/>
        <w:jc w:val="both"/>
        <w:rPr>
          <w:sz w:val="24"/>
          <w:szCs w:val="24"/>
          <w:lang w:eastAsia="ru-RU"/>
        </w:rPr>
      </w:pPr>
      <w:r w:rsidRPr="009E6744">
        <w:rPr>
          <w:sz w:val="24"/>
          <w:szCs w:val="24"/>
          <w:lang w:eastAsia="ru-RU"/>
        </w:rPr>
        <w:t>- разработка мер по профилактике терроризма, экстремизма, социально-значимых заболеваний;</w:t>
      </w:r>
    </w:p>
    <w:p w:rsidR="00655D1A" w:rsidRPr="009E6744" w:rsidRDefault="00655D1A" w:rsidP="00655D1A">
      <w:pPr>
        <w:ind w:firstLine="567"/>
        <w:jc w:val="both"/>
        <w:rPr>
          <w:sz w:val="24"/>
          <w:szCs w:val="24"/>
          <w:lang w:eastAsia="ru-RU"/>
        </w:rPr>
      </w:pPr>
      <w:r w:rsidRPr="009E6744">
        <w:rPr>
          <w:sz w:val="24"/>
          <w:szCs w:val="24"/>
          <w:lang w:eastAsia="ru-RU"/>
        </w:rPr>
        <w:t>- разработка комплекса мероприятий по повышению правовой культуры населения, противодействию распространения насилия, жестокости, агрессивности и другим крайним мерам отступления от общечеловеческих норм морали и нравственности;</w:t>
      </w:r>
    </w:p>
    <w:p w:rsidR="00655D1A" w:rsidRPr="009E6744" w:rsidRDefault="00655D1A" w:rsidP="00655D1A">
      <w:pPr>
        <w:ind w:firstLine="567"/>
        <w:jc w:val="both"/>
        <w:rPr>
          <w:sz w:val="24"/>
          <w:szCs w:val="24"/>
          <w:lang w:eastAsia="ru-RU"/>
        </w:rPr>
      </w:pPr>
      <w:r w:rsidRPr="009E6744">
        <w:rPr>
          <w:sz w:val="24"/>
          <w:szCs w:val="24"/>
          <w:lang w:eastAsia="ru-RU"/>
        </w:rPr>
        <w:t>- разработка мер по профилактике коррупционных правонарушений;</w:t>
      </w:r>
    </w:p>
    <w:p w:rsidR="00655D1A" w:rsidRDefault="00655D1A" w:rsidP="00655D1A">
      <w:pPr>
        <w:ind w:firstLine="567"/>
        <w:jc w:val="both"/>
        <w:rPr>
          <w:sz w:val="24"/>
          <w:szCs w:val="24"/>
          <w:lang w:eastAsia="ru-RU"/>
        </w:rPr>
      </w:pPr>
      <w:r w:rsidRPr="009E6744">
        <w:rPr>
          <w:sz w:val="24"/>
          <w:szCs w:val="24"/>
          <w:lang w:eastAsia="ru-RU"/>
        </w:rPr>
        <w:t>- разработка предложений по принятию областных законов, муниципальных правовых актов в сф</w:t>
      </w:r>
      <w:r w:rsidR="00AD6F05">
        <w:rPr>
          <w:sz w:val="24"/>
          <w:szCs w:val="24"/>
          <w:lang w:eastAsia="ru-RU"/>
        </w:rPr>
        <w:t>ере профилактики правонарушений;</w:t>
      </w:r>
    </w:p>
    <w:p w:rsidR="00AD6F05" w:rsidRPr="005D3A47" w:rsidRDefault="00AD6F05" w:rsidP="00AD6F05">
      <w:pPr>
        <w:ind w:firstLine="567"/>
        <w:jc w:val="both"/>
        <w:rPr>
          <w:snapToGrid w:val="0"/>
          <w:sz w:val="24"/>
          <w:szCs w:val="24"/>
          <w:lang w:eastAsia="ru-RU"/>
        </w:rPr>
      </w:pPr>
      <w:r w:rsidRPr="005D3A47">
        <w:rPr>
          <w:snapToGrid w:val="0"/>
          <w:sz w:val="24"/>
          <w:szCs w:val="24"/>
          <w:lang w:eastAsia="ru-RU"/>
        </w:rPr>
        <w:t xml:space="preserve">- проведение работ по профилактике распространения  наркомании   и  связанных с ней правонарушений; </w:t>
      </w:r>
    </w:p>
    <w:p w:rsidR="00AD6F05" w:rsidRPr="005D3A47" w:rsidRDefault="00AD6F05" w:rsidP="00AD6F05">
      <w:pPr>
        <w:ind w:firstLine="567"/>
        <w:jc w:val="both"/>
        <w:rPr>
          <w:snapToGrid w:val="0"/>
          <w:sz w:val="24"/>
          <w:szCs w:val="24"/>
          <w:lang w:eastAsia="ru-RU"/>
        </w:rPr>
      </w:pPr>
      <w:r w:rsidRPr="005D3A47">
        <w:rPr>
          <w:snapToGrid w:val="0"/>
          <w:sz w:val="24"/>
          <w:szCs w:val="24"/>
          <w:lang w:eastAsia="ru-RU"/>
        </w:rPr>
        <w:t>- снижение доступности наркотических  средств  и   психотропных  веще</w:t>
      </w:r>
      <w:proofErr w:type="gramStart"/>
      <w:r w:rsidRPr="005D3A47">
        <w:rPr>
          <w:snapToGrid w:val="0"/>
          <w:sz w:val="24"/>
          <w:szCs w:val="24"/>
          <w:lang w:eastAsia="ru-RU"/>
        </w:rPr>
        <w:t>ств  дл</w:t>
      </w:r>
      <w:proofErr w:type="gramEnd"/>
      <w:r w:rsidRPr="005D3A47">
        <w:rPr>
          <w:snapToGrid w:val="0"/>
          <w:sz w:val="24"/>
          <w:szCs w:val="24"/>
          <w:lang w:eastAsia="ru-RU"/>
        </w:rPr>
        <w:t>я   незаконного потребления;</w:t>
      </w:r>
    </w:p>
    <w:p w:rsidR="00AD6F05" w:rsidRPr="005D3A47" w:rsidRDefault="00E21619" w:rsidP="00AD6F05">
      <w:pPr>
        <w:ind w:firstLine="567"/>
        <w:jc w:val="both"/>
        <w:rPr>
          <w:snapToGrid w:val="0"/>
          <w:sz w:val="24"/>
          <w:szCs w:val="24"/>
          <w:lang w:eastAsia="ru-RU"/>
        </w:rPr>
      </w:pPr>
      <w:r>
        <w:rPr>
          <w:snapToGrid w:val="0"/>
          <w:sz w:val="24"/>
          <w:szCs w:val="24"/>
          <w:lang w:eastAsia="ru-RU"/>
        </w:rPr>
        <w:t xml:space="preserve">- развитие </w:t>
      </w:r>
      <w:r w:rsidR="00AD6F05" w:rsidRPr="005D3A47">
        <w:rPr>
          <w:snapToGrid w:val="0"/>
          <w:sz w:val="24"/>
          <w:szCs w:val="24"/>
          <w:lang w:eastAsia="ru-RU"/>
        </w:rPr>
        <w:t>информационно-пропагандистской  работы;  формировани</w:t>
      </w:r>
      <w:r>
        <w:rPr>
          <w:snapToGrid w:val="0"/>
          <w:sz w:val="24"/>
          <w:szCs w:val="24"/>
          <w:lang w:eastAsia="ru-RU"/>
        </w:rPr>
        <w:t xml:space="preserve">е  негативного  общественного </w:t>
      </w:r>
      <w:r w:rsidR="00AD6F05" w:rsidRPr="005D3A47">
        <w:rPr>
          <w:snapToGrid w:val="0"/>
          <w:sz w:val="24"/>
          <w:szCs w:val="24"/>
          <w:lang w:eastAsia="ru-RU"/>
        </w:rPr>
        <w:t xml:space="preserve">мнения к немедицинскому потреблению наркотиков, обстановки нетерпимости  к распространителям наркотических средств и психотропных веществ; </w:t>
      </w:r>
    </w:p>
    <w:p w:rsidR="00AD6F05" w:rsidRPr="00AD6F05" w:rsidRDefault="00AD6F05" w:rsidP="00AD6F05">
      <w:pPr>
        <w:ind w:firstLine="567"/>
        <w:jc w:val="both"/>
        <w:rPr>
          <w:snapToGrid w:val="0"/>
          <w:sz w:val="24"/>
          <w:szCs w:val="24"/>
          <w:lang w:eastAsia="ru-RU"/>
        </w:rPr>
      </w:pPr>
      <w:r w:rsidRPr="005D3A47">
        <w:rPr>
          <w:snapToGrid w:val="0"/>
          <w:sz w:val="24"/>
          <w:szCs w:val="24"/>
          <w:lang w:eastAsia="ru-RU"/>
        </w:rPr>
        <w:t xml:space="preserve">- повышение  роли  семьи  в  вопросах профилактики </w:t>
      </w:r>
      <w:r w:rsidR="00F06E62">
        <w:rPr>
          <w:snapToGrid w:val="0"/>
          <w:sz w:val="24"/>
          <w:szCs w:val="24"/>
          <w:lang w:eastAsia="ru-RU"/>
        </w:rPr>
        <w:t>наркотизации детей и подростков.</w:t>
      </w:r>
    </w:p>
    <w:p w:rsidR="00655D1A" w:rsidRDefault="00655D1A" w:rsidP="00655D1A">
      <w:pPr>
        <w:ind w:firstLine="284"/>
        <w:jc w:val="both"/>
        <w:rPr>
          <w:sz w:val="24"/>
          <w:szCs w:val="24"/>
          <w:lang w:eastAsia="ru-RU"/>
        </w:rPr>
      </w:pPr>
      <w:r w:rsidRPr="009E6744">
        <w:rPr>
          <w:sz w:val="24"/>
          <w:szCs w:val="24"/>
          <w:lang w:eastAsia="ru-RU"/>
        </w:rPr>
        <w:t xml:space="preserve">     В результате реализации </w:t>
      </w:r>
      <w:r>
        <w:rPr>
          <w:sz w:val="24"/>
          <w:szCs w:val="24"/>
          <w:lang w:eastAsia="ru-RU"/>
        </w:rPr>
        <w:t>п</w:t>
      </w:r>
      <w:r w:rsidRPr="009E6744">
        <w:rPr>
          <w:sz w:val="24"/>
          <w:szCs w:val="24"/>
          <w:lang w:eastAsia="ru-RU"/>
        </w:rPr>
        <w:t xml:space="preserve">рограммы улучшится механизм профилактики правонарушений, повысится доверие населения к правоохранительным органам и органам местного самоуправления, уменьшится темп роста безнадзорности среди несовершеннолетних, </w:t>
      </w:r>
      <w:r w:rsidRPr="009E6744">
        <w:rPr>
          <w:sz w:val="24"/>
          <w:szCs w:val="24"/>
          <w:lang w:eastAsia="ru-RU"/>
        </w:rPr>
        <w:lastRenderedPageBreak/>
        <w:t xml:space="preserve">находящихся в поле зрения органов внутренних дел и учреждений системы профилактики муниципального района. </w:t>
      </w:r>
    </w:p>
    <w:p w:rsidR="00AD6F05" w:rsidRPr="009E6744" w:rsidRDefault="00AD6F05" w:rsidP="00AD6F05">
      <w:pPr>
        <w:ind w:firstLine="567"/>
        <w:jc w:val="both"/>
        <w:rPr>
          <w:sz w:val="24"/>
          <w:szCs w:val="24"/>
          <w:lang w:eastAsia="ru-RU"/>
        </w:rPr>
      </w:pPr>
      <w:r>
        <w:rPr>
          <w:sz w:val="24"/>
          <w:szCs w:val="24"/>
          <w:lang w:eastAsia="ru-RU"/>
        </w:rPr>
        <w:t>П</w:t>
      </w:r>
      <w:r w:rsidRPr="009E6744">
        <w:rPr>
          <w:sz w:val="24"/>
          <w:szCs w:val="24"/>
          <w:lang w:eastAsia="ru-RU"/>
        </w:rPr>
        <w:t>рограмма реализуется с 20</w:t>
      </w:r>
      <w:r w:rsidR="00E21619">
        <w:rPr>
          <w:sz w:val="24"/>
          <w:szCs w:val="24"/>
          <w:lang w:eastAsia="ru-RU"/>
        </w:rPr>
        <w:t>20</w:t>
      </w:r>
      <w:r w:rsidRPr="009E6744">
        <w:rPr>
          <w:sz w:val="24"/>
          <w:szCs w:val="24"/>
          <w:lang w:eastAsia="ru-RU"/>
        </w:rPr>
        <w:t xml:space="preserve"> года  по </w:t>
      </w:r>
      <w:r>
        <w:rPr>
          <w:sz w:val="24"/>
          <w:szCs w:val="24"/>
          <w:lang w:eastAsia="ru-RU"/>
        </w:rPr>
        <w:t>20</w:t>
      </w:r>
      <w:r w:rsidR="00E21619">
        <w:rPr>
          <w:sz w:val="24"/>
          <w:szCs w:val="24"/>
          <w:lang w:eastAsia="ru-RU"/>
        </w:rPr>
        <w:t>25</w:t>
      </w:r>
      <w:r>
        <w:rPr>
          <w:sz w:val="24"/>
          <w:szCs w:val="24"/>
          <w:lang w:eastAsia="ru-RU"/>
        </w:rPr>
        <w:t xml:space="preserve"> год</w:t>
      </w:r>
      <w:r w:rsidRPr="009E6744">
        <w:rPr>
          <w:sz w:val="24"/>
          <w:szCs w:val="24"/>
          <w:lang w:eastAsia="ru-RU"/>
        </w:rPr>
        <w:t xml:space="preserve"> в один этап. </w:t>
      </w:r>
    </w:p>
    <w:p w:rsidR="00AD6F05" w:rsidRDefault="00AD6F05" w:rsidP="00655D1A">
      <w:pPr>
        <w:ind w:firstLine="284"/>
        <w:jc w:val="both"/>
        <w:rPr>
          <w:sz w:val="24"/>
          <w:szCs w:val="24"/>
          <w:lang w:eastAsia="ru-RU"/>
        </w:rPr>
      </w:pPr>
    </w:p>
    <w:p w:rsidR="00655D1A" w:rsidRPr="00783D1F" w:rsidRDefault="00655D1A" w:rsidP="00AD6F05">
      <w:pPr>
        <w:pStyle w:val="14"/>
        <w:outlineLvl w:val="0"/>
        <w:rPr>
          <w:rFonts w:ascii="Times New Roman" w:hAnsi="Times New Roman"/>
          <w:b/>
          <w:bCs/>
          <w:sz w:val="28"/>
          <w:szCs w:val="28"/>
        </w:rPr>
      </w:pPr>
    </w:p>
    <w:p w:rsidR="00655D1A" w:rsidRDefault="00827456" w:rsidP="00827456">
      <w:pPr>
        <w:pStyle w:val="14"/>
        <w:jc w:val="center"/>
        <w:outlineLvl w:val="0"/>
        <w:rPr>
          <w:rFonts w:ascii="Times New Roman" w:hAnsi="Times New Roman"/>
          <w:b/>
          <w:bCs/>
          <w:sz w:val="24"/>
          <w:szCs w:val="24"/>
        </w:rPr>
      </w:pPr>
      <w:r>
        <w:rPr>
          <w:rFonts w:ascii="Times New Roman" w:hAnsi="Times New Roman"/>
          <w:b/>
          <w:bCs/>
          <w:sz w:val="24"/>
          <w:szCs w:val="24"/>
        </w:rPr>
        <w:t>3.</w:t>
      </w:r>
      <w:r w:rsidR="00655D1A" w:rsidRPr="00AD6F05">
        <w:rPr>
          <w:rFonts w:ascii="Times New Roman" w:hAnsi="Times New Roman"/>
          <w:b/>
          <w:bCs/>
          <w:sz w:val="24"/>
          <w:szCs w:val="24"/>
        </w:rPr>
        <w:t>Ресурсное обеспечение</w:t>
      </w:r>
    </w:p>
    <w:p w:rsidR="00AD6F05" w:rsidRDefault="00AD6F05" w:rsidP="00AD6F05">
      <w:pPr>
        <w:pStyle w:val="14"/>
        <w:ind w:left="720"/>
        <w:outlineLvl w:val="0"/>
        <w:rPr>
          <w:rFonts w:ascii="Times New Roman" w:hAnsi="Times New Roman"/>
          <w:b/>
          <w:bCs/>
          <w:sz w:val="24"/>
          <w:szCs w:val="24"/>
        </w:rPr>
      </w:pPr>
    </w:p>
    <w:p w:rsidR="00AD6F05" w:rsidRDefault="00AD6F05" w:rsidP="00AD6F05">
      <w:pPr>
        <w:ind w:firstLine="720"/>
        <w:jc w:val="both"/>
        <w:rPr>
          <w:sz w:val="24"/>
          <w:szCs w:val="24"/>
        </w:rPr>
      </w:pPr>
      <w:r w:rsidRPr="00AD6F05">
        <w:rPr>
          <w:sz w:val="24"/>
          <w:szCs w:val="24"/>
        </w:rPr>
        <w:t>Общий объем бюджетных ассигнований</w:t>
      </w:r>
      <w:r>
        <w:rPr>
          <w:sz w:val="24"/>
          <w:szCs w:val="24"/>
        </w:rPr>
        <w:t>, необходимых на реализацию п</w:t>
      </w:r>
      <w:r w:rsidRPr="00AD6F05">
        <w:rPr>
          <w:sz w:val="24"/>
          <w:szCs w:val="24"/>
        </w:rPr>
        <w:t xml:space="preserve">рограммы, составляет: </w:t>
      </w:r>
      <w:r w:rsidR="00E21619">
        <w:rPr>
          <w:sz w:val="24"/>
          <w:szCs w:val="24"/>
        </w:rPr>
        <w:t>1 800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AD6F05" w:rsidRPr="00AD6F05" w:rsidRDefault="00AD6F05" w:rsidP="00AD6F05">
      <w:pPr>
        <w:pStyle w:val="ConsPlusCell"/>
        <w:ind w:firstLine="720"/>
        <w:jc w:val="both"/>
        <w:rPr>
          <w:rFonts w:ascii="Times New Roman" w:hAnsi="Times New Roman" w:cs="Times New Roman"/>
          <w:sz w:val="24"/>
          <w:szCs w:val="24"/>
        </w:rPr>
      </w:pPr>
      <w:r w:rsidRPr="00AD6F05">
        <w:rPr>
          <w:rFonts w:ascii="Times New Roman" w:hAnsi="Times New Roman" w:cs="Times New Roman"/>
          <w:sz w:val="24"/>
          <w:szCs w:val="24"/>
        </w:rPr>
        <w:t xml:space="preserve">в том числе средства бюджета муниципального района по годам: </w:t>
      </w:r>
    </w:p>
    <w:p w:rsidR="00AD6F05" w:rsidRPr="00AD6F05" w:rsidRDefault="0053672B" w:rsidP="00AD6F05">
      <w:pPr>
        <w:ind w:firstLine="720"/>
        <w:jc w:val="both"/>
        <w:rPr>
          <w:sz w:val="24"/>
          <w:szCs w:val="24"/>
        </w:rPr>
      </w:pPr>
      <w:r>
        <w:rPr>
          <w:sz w:val="24"/>
          <w:szCs w:val="24"/>
        </w:rPr>
        <w:t>20</w:t>
      </w:r>
      <w:r w:rsidR="00E21619">
        <w:rPr>
          <w:sz w:val="24"/>
          <w:szCs w:val="24"/>
        </w:rPr>
        <w:t>20</w:t>
      </w:r>
      <w:r>
        <w:rPr>
          <w:sz w:val="24"/>
          <w:szCs w:val="24"/>
        </w:rPr>
        <w:t xml:space="preserve"> г.</w:t>
      </w:r>
      <w:r w:rsidR="00AD6F05" w:rsidRPr="00AD6F05">
        <w:rPr>
          <w:sz w:val="24"/>
          <w:szCs w:val="24"/>
        </w:rPr>
        <w:t xml:space="preserve"> – </w:t>
      </w:r>
      <w:r w:rsidR="00E21619">
        <w:rPr>
          <w:sz w:val="24"/>
          <w:szCs w:val="24"/>
        </w:rPr>
        <w:t xml:space="preserve">300 </w:t>
      </w:r>
      <w:r w:rsidR="00AD6F05" w:rsidRPr="00AD6F05">
        <w:rPr>
          <w:sz w:val="24"/>
          <w:szCs w:val="24"/>
        </w:rPr>
        <w:t>тыс</w:t>
      </w:r>
      <w:proofErr w:type="gramStart"/>
      <w:r w:rsidR="00AD6F05" w:rsidRPr="00AD6F05">
        <w:rPr>
          <w:sz w:val="24"/>
          <w:szCs w:val="24"/>
        </w:rPr>
        <w:t>.р</w:t>
      </w:r>
      <w:proofErr w:type="gramEnd"/>
      <w:r w:rsidR="00AD6F05" w:rsidRPr="00AD6F05">
        <w:rPr>
          <w:sz w:val="24"/>
          <w:szCs w:val="24"/>
        </w:rPr>
        <w:t>уб.</w:t>
      </w:r>
    </w:p>
    <w:p w:rsidR="00AD6F05" w:rsidRPr="00AD6F05" w:rsidRDefault="0053672B" w:rsidP="00AD6F05">
      <w:pPr>
        <w:ind w:firstLine="720"/>
        <w:jc w:val="both"/>
        <w:rPr>
          <w:sz w:val="24"/>
          <w:szCs w:val="24"/>
        </w:rPr>
      </w:pPr>
      <w:r>
        <w:rPr>
          <w:sz w:val="24"/>
          <w:szCs w:val="24"/>
        </w:rPr>
        <w:t>20</w:t>
      </w:r>
      <w:r w:rsidR="00E21619">
        <w:rPr>
          <w:sz w:val="24"/>
          <w:szCs w:val="24"/>
        </w:rPr>
        <w:t>21</w:t>
      </w:r>
      <w:r>
        <w:rPr>
          <w:sz w:val="24"/>
          <w:szCs w:val="24"/>
        </w:rPr>
        <w:t xml:space="preserve"> г.</w:t>
      </w:r>
      <w:r w:rsidR="00AD6F05" w:rsidRPr="00AD6F05">
        <w:rPr>
          <w:sz w:val="24"/>
          <w:szCs w:val="24"/>
        </w:rPr>
        <w:t xml:space="preserve"> –  </w:t>
      </w:r>
      <w:r w:rsidR="00E21619">
        <w:rPr>
          <w:sz w:val="24"/>
          <w:szCs w:val="24"/>
        </w:rPr>
        <w:t>300</w:t>
      </w:r>
      <w:r w:rsidR="00AD6F05" w:rsidRPr="00AD6F05">
        <w:rPr>
          <w:sz w:val="24"/>
          <w:szCs w:val="24"/>
        </w:rPr>
        <w:t xml:space="preserve"> тыс</w:t>
      </w:r>
      <w:proofErr w:type="gramStart"/>
      <w:r w:rsidR="00AD6F05" w:rsidRPr="00AD6F05">
        <w:rPr>
          <w:sz w:val="24"/>
          <w:szCs w:val="24"/>
        </w:rPr>
        <w:t>.р</w:t>
      </w:r>
      <w:proofErr w:type="gramEnd"/>
      <w:r w:rsidR="00AD6F05" w:rsidRPr="00AD6F05">
        <w:rPr>
          <w:sz w:val="24"/>
          <w:szCs w:val="24"/>
        </w:rPr>
        <w:t>уб.</w:t>
      </w:r>
    </w:p>
    <w:p w:rsidR="00AD6F05" w:rsidRPr="00AD6F05" w:rsidRDefault="0053672B" w:rsidP="00AD6F05">
      <w:pPr>
        <w:ind w:firstLine="720"/>
        <w:jc w:val="both"/>
        <w:rPr>
          <w:sz w:val="24"/>
          <w:szCs w:val="24"/>
        </w:rPr>
      </w:pPr>
      <w:r>
        <w:rPr>
          <w:sz w:val="24"/>
          <w:szCs w:val="24"/>
        </w:rPr>
        <w:t>20</w:t>
      </w:r>
      <w:r w:rsidR="00E21619">
        <w:rPr>
          <w:sz w:val="24"/>
          <w:szCs w:val="24"/>
        </w:rPr>
        <w:t>22</w:t>
      </w:r>
      <w:r>
        <w:rPr>
          <w:sz w:val="24"/>
          <w:szCs w:val="24"/>
        </w:rPr>
        <w:t xml:space="preserve"> г.</w:t>
      </w:r>
      <w:r w:rsidR="00AD6F05" w:rsidRPr="00AD6F05">
        <w:rPr>
          <w:sz w:val="24"/>
          <w:szCs w:val="24"/>
        </w:rPr>
        <w:t xml:space="preserve"> –  </w:t>
      </w:r>
      <w:r w:rsidR="00E21619">
        <w:rPr>
          <w:sz w:val="24"/>
          <w:szCs w:val="24"/>
        </w:rPr>
        <w:t>300</w:t>
      </w:r>
      <w:r w:rsidR="00AD6F05" w:rsidRPr="00AD6F05">
        <w:rPr>
          <w:sz w:val="24"/>
          <w:szCs w:val="24"/>
        </w:rPr>
        <w:t xml:space="preserve"> тыс</w:t>
      </w:r>
      <w:proofErr w:type="gramStart"/>
      <w:r w:rsidR="00AD6F05" w:rsidRPr="00AD6F05">
        <w:rPr>
          <w:sz w:val="24"/>
          <w:szCs w:val="24"/>
        </w:rPr>
        <w:t>.р</w:t>
      </w:r>
      <w:proofErr w:type="gramEnd"/>
      <w:r w:rsidR="00AD6F05" w:rsidRPr="00AD6F05">
        <w:rPr>
          <w:sz w:val="24"/>
          <w:szCs w:val="24"/>
        </w:rPr>
        <w:t>уб.</w:t>
      </w:r>
    </w:p>
    <w:p w:rsidR="00AD6F05" w:rsidRPr="00AD6F05" w:rsidRDefault="0053672B" w:rsidP="00AD6F05">
      <w:pPr>
        <w:ind w:firstLine="720"/>
        <w:jc w:val="both"/>
        <w:rPr>
          <w:sz w:val="24"/>
          <w:szCs w:val="24"/>
        </w:rPr>
      </w:pPr>
      <w:r>
        <w:rPr>
          <w:sz w:val="24"/>
          <w:szCs w:val="24"/>
        </w:rPr>
        <w:t>20</w:t>
      </w:r>
      <w:r w:rsidR="00E21619">
        <w:rPr>
          <w:sz w:val="24"/>
          <w:szCs w:val="24"/>
        </w:rPr>
        <w:t>23</w:t>
      </w:r>
      <w:r>
        <w:rPr>
          <w:sz w:val="24"/>
          <w:szCs w:val="24"/>
        </w:rPr>
        <w:t xml:space="preserve"> г.</w:t>
      </w:r>
      <w:r w:rsidR="00AD6F05" w:rsidRPr="00AD6F05">
        <w:rPr>
          <w:sz w:val="24"/>
          <w:szCs w:val="24"/>
        </w:rPr>
        <w:t xml:space="preserve"> – </w:t>
      </w:r>
      <w:r w:rsidR="00E21619">
        <w:rPr>
          <w:sz w:val="24"/>
          <w:szCs w:val="24"/>
        </w:rPr>
        <w:t>300</w:t>
      </w:r>
      <w:r w:rsidR="00AD6F05" w:rsidRPr="00AD6F05">
        <w:rPr>
          <w:sz w:val="24"/>
          <w:szCs w:val="24"/>
        </w:rPr>
        <w:t xml:space="preserve"> тыс</w:t>
      </w:r>
      <w:proofErr w:type="gramStart"/>
      <w:r w:rsidR="00AD6F05" w:rsidRPr="00AD6F05">
        <w:rPr>
          <w:sz w:val="24"/>
          <w:szCs w:val="24"/>
        </w:rPr>
        <w:t>.р</w:t>
      </w:r>
      <w:proofErr w:type="gramEnd"/>
      <w:r w:rsidR="00AD6F05" w:rsidRPr="00AD6F05">
        <w:rPr>
          <w:sz w:val="24"/>
          <w:szCs w:val="24"/>
        </w:rPr>
        <w:t>уб.</w:t>
      </w:r>
    </w:p>
    <w:p w:rsidR="00AD6F05" w:rsidRPr="00AD6F05" w:rsidRDefault="0053672B" w:rsidP="00AD6F05">
      <w:pPr>
        <w:ind w:firstLine="720"/>
        <w:jc w:val="both"/>
        <w:rPr>
          <w:sz w:val="24"/>
          <w:szCs w:val="24"/>
        </w:rPr>
      </w:pPr>
      <w:r>
        <w:rPr>
          <w:sz w:val="24"/>
          <w:szCs w:val="24"/>
        </w:rPr>
        <w:t>20</w:t>
      </w:r>
      <w:r w:rsidR="00E21619">
        <w:rPr>
          <w:sz w:val="24"/>
          <w:szCs w:val="24"/>
        </w:rPr>
        <w:t>24</w:t>
      </w:r>
      <w:r>
        <w:rPr>
          <w:sz w:val="24"/>
          <w:szCs w:val="24"/>
        </w:rPr>
        <w:t xml:space="preserve"> г.</w:t>
      </w:r>
      <w:r w:rsidR="00AD6F05" w:rsidRPr="00AD6F05">
        <w:rPr>
          <w:sz w:val="24"/>
          <w:szCs w:val="24"/>
        </w:rPr>
        <w:t xml:space="preserve"> – </w:t>
      </w:r>
      <w:r w:rsidR="00E21619">
        <w:rPr>
          <w:sz w:val="24"/>
          <w:szCs w:val="24"/>
        </w:rPr>
        <w:t>300</w:t>
      </w:r>
      <w:r w:rsidR="00AD6F05" w:rsidRPr="00AD6F05">
        <w:rPr>
          <w:sz w:val="24"/>
          <w:szCs w:val="24"/>
        </w:rPr>
        <w:t xml:space="preserve"> тыс</w:t>
      </w:r>
      <w:proofErr w:type="gramStart"/>
      <w:r w:rsidR="00AD6F05" w:rsidRPr="00AD6F05">
        <w:rPr>
          <w:sz w:val="24"/>
          <w:szCs w:val="24"/>
        </w:rPr>
        <w:t>.р</w:t>
      </w:r>
      <w:proofErr w:type="gramEnd"/>
      <w:r w:rsidR="00AD6F05" w:rsidRPr="00AD6F05">
        <w:rPr>
          <w:sz w:val="24"/>
          <w:szCs w:val="24"/>
        </w:rPr>
        <w:t>уб.</w:t>
      </w:r>
    </w:p>
    <w:p w:rsidR="00AD6F05" w:rsidRPr="00AD6F05" w:rsidRDefault="0053672B" w:rsidP="00AD6F05">
      <w:pPr>
        <w:ind w:firstLine="720"/>
        <w:jc w:val="both"/>
        <w:rPr>
          <w:sz w:val="24"/>
          <w:szCs w:val="24"/>
        </w:rPr>
      </w:pPr>
      <w:r>
        <w:rPr>
          <w:sz w:val="24"/>
          <w:szCs w:val="24"/>
        </w:rPr>
        <w:t>20</w:t>
      </w:r>
      <w:r w:rsidR="00E21619">
        <w:rPr>
          <w:sz w:val="24"/>
          <w:szCs w:val="24"/>
        </w:rPr>
        <w:t>25</w:t>
      </w:r>
      <w:r>
        <w:rPr>
          <w:sz w:val="24"/>
          <w:szCs w:val="24"/>
        </w:rPr>
        <w:t xml:space="preserve"> г.</w:t>
      </w:r>
      <w:r w:rsidR="00AD6F05" w:rsidRPr="00AD6F05">
        <w:rPr>
          <w:sz w:val="24"/>
          <w:szCs w:val="24"/>
        </w:rPr>
        <w:t xml:space="preserve"> – </w:t>
      </w:r>
      <w:r w:rsidR="00E21619">
        <w:rPr>
          <w:sz w:val="24"/>
          <w:szCs w:val="24"/>
        </w:rPr>
        <w:t>300</w:t>
      </w:r>
      <w:r w:rsidR="00AD6F05" w:rsidRPr="00AD6F05">
        <w:rPr>
          <w:sz w:val="24"/>
          <w:szCs w:val="24"/>
        </w:rPr>
        <w:t xml:space="preserve"> тыс</w:t>
      </w:r>
      <w:proofErr w:type="gramStart"/>
      <w:r w:rsidR="00AD6F05" w:rsidRPr="00AD6F05">
        <w:rPr>
          <w:sz w:val="24"/>
          <w:szCs w:val="24"/>
        </w:rPr>
        <w:t>.р</w:t>
      </w:r>
      <w:proofErr w:type="gramEnd"/>
      <w:r w:rsidR="00AD6F05" w:rsidRPr="00AD6F05">
        <w:rPr>
          <w:sz w:val="24"/>
          <w:szCs w:val="24"/>
        </w:rPr>
        <w:t>уб.</w:t>
      </w:r>
    </w:p>
    <w:p w:rsidR="00AD6F05" w:rsidRPr="00AD6F05" w:rsidRDefault="00AD6F05" w:rsidP="00AD6F05">
      <w:pPr>
        <w:ind w:firstLine="720"/>
        <w:jc w:val="both"/>
        <w:rPr>
          <w:sz w:val="24"/>
          <w:szCs w:val="24"/>
        </w:rPr>
      </w:pPr>
    </w:p>
    <w:p w:rsidR="00AD6F05" w:rsidRPr="00AD6F05" w:rsidRDefault="00AD6F05" w:rsidP="00AD6F05">
      <w:pPr>
        <w:ind w:firstLine="720"/>
        <w:jc w:val="both"/>
        <w:rPr>
          <w:sz w:val="24"/>
          <w:szCs w:val="24"/>
        </w:rPr>
      </w:pPr>
      <w:r w:rsidRPr="00AD6F05">
        <w:rPr>
          <w:sz w:val="24"/>
          <w:szCs w:val="24"/>
        </w:rPr>
        <w:t>В том числе:</w:t>
      </w:r>
    </w:p>
    <w:p w:rsidR="00E21619" w:rsidRDefault="00E21619" w:rsidP="0053672B">
      <w:pPr>
        <w:ind w:left="360"/>
        <w:rPr>
          <w:sz w:val="24"/>
          <w:szCs w:val="24"/>
        </w:rPr>
      </w:pPr>
    </w:p>
    <w:p w:rsidR="0053672B" w:rsidRDefault="00827456" w:rsidP="0053672B">
      <w:pPr>
        <w:ind w:left="360"/>
        <w:rPr>
          <w:sz w:val="24"/>
          <w:szCs w:val="24"/>
          <w:lang w:eastAsia="ru-RU"/>
        </w:rPr>
      </w:pPr>
      <w:r>
        <w:rPr>
          <w:sz w:val="24"/>
          <w:szCs w:val="24"/>
        </w:rPr>
        <w:t>1.</w:t>
      </w:r>
      <w:r w:rsidR="00AD6F05" w:rsidRPr="00AD6F05">
        <w:rPr>
          <w:sz w:val="24"/>
          <w:szCs w:val="24"/>
        </w:rPr>
        <w:t>Подпрограмма «</w:t>
      </w:r>
      <w:r>
        <w:rPr>
          <w:sz w:val="24"/>
          <w:szCs w:val="24"/>
          <w:lang w:eastAsia="ru-RU"/>
        </w:rPr>
        <w:t xml:space="preserve">Комплексные меры </w:t>
      </w:r>
      <w:r w:rsidR="00234C86">
        <w:rPr>
          <w:sz w:val="24"/>
          <w:szCs w:val="24"/>
          <w:lang w:eastAsia="ru-RU"/>
        </w:rPr>
        <w:t>по профилактике</w:t>
      </w:r>
      <w:r>
        <w:rPr>
          <w:sz w:val="24"/>
          <w:szCs w:val="24"/>
          <w:lang w:eastAsia="ru-RU"/>
        </w:rPr>
        <w:t xml:space="preserve"> правонарушений в Нижнедевицком муниципальном районе</w:t>
      </w:r>
      <w:r w:rsidR="00AD6F05" w:rsidRPr="00827456">
        <w:rPr>
          <w:sz w:val="24"/>
          <w:szCs w:val="24"/>
        </w:rPr>
        <w:t xml:space="preserve">» - </w:t>
      </w:r>
      <w:r w:rsidR="00E21619">
        <w:rPr>
          <w:sz w:val="24"/>
          <w:szCs w:val="24"/>
          <w:lang w:eastAsia="ru-RU"/>
        </w:rPr>
        <w:t xml:space="preserve">1 200 </w:t>
      </w:r>
      <w:r w:rsidR="0053672B">
        <w:rPr>
          <w:sz w:val="24"/>
          <w:szCs w:val="24"/>
          <w:lang w:eastAsia="ru-RU"/>
        </w:rPr>
        <w:t>тыс</w:t>
      </w:r>
      <w:proofErr w:type="gramStart"/>
      <w:r w:rsidR="0053672B">
        <w:rPr>
          <w:sz w:val="24"/>
          <w:szCs w:val="24"/>
          <w:lang w:eastAsia="ru-RU"/>
        </w:rPr>
        <w:t>.р</w:t>
      </w:r>
      <w:proofErr w:type="gramEnd"/>
      <w:r w:rsidR="0053672B">
        <w:rPr>
          <w:sz w:val="24"/>
          <w:szCs w:val="24"/>
          <w:lang w:eastAsia="ru-RU"/>
        </w:rPr>
        <w:t>уб.</w:t>
      </w:r>
    </w:p>
    <w:p w:rsidR="0053672B" w:rsidRDefault="0053672B" w:rsidP="0053672B">
      <w:pPr>
        <w:ind w:firstLine="426"/>
        <w:rPr>
          <w:sz w:val="24"/>
          <w:szCs w:val="24"/>
          <w:lang w:eastAsia="ru-RU"/>
        </w:rPr>
      </w:pPr>
      <w:r>
        <w:rPr>
          <w:sz w:val="24"/>
          <w:szCs w:val="24"/>
          <w:lang w:eastAsia="ru-RU"/>
        </w:rPr>
        <w:t>В том числе:</w:t>
      </w:r>
    </w:p>
    <w:p w:rsidR="00E21619" w:rsidRPr="00AD6F05" w:rsidRDefault="00E21619" w:rsidP="00E21619">
      <w:pPr>
        <w:ind w:firstLine="720"/>
        <w:jc w:val="both"/>
        <w:rPr>
          <w:sz w:val="24"/>
          <w:szCs w:val="24"/>
        </w:rPr>
      </w:pPr>
      <w:r>
        <w:rPr>
          <w:sz w:val="24"/>
          <w:szCs w:val="24"/>
        </w:rPr>
        <w:t>2020 г.</w:t>
      </w:r>
      <w:r w:rsidRPr="00AD6F05">
        <w:rPr>
          <w:sz w:val="24"/>
          <w:szCs w:val="24"/>
        </w:rPr>
        <w:t xml:space="preserve"> – </w:t>
      </w:r>
      <w:r w:rsidR="00EB4D85">
        <w:rPr>
          <w:sz w:val="24"/>
          <w:szCs w:val="24"/>
        </w:rPr>
        <w:t>2</w:t>
      </w:r>
      <w:r>
        <w:rPr>
          <w:sz w:val="24"/>
          <w:szCs w:val="24"/>
        </w:rPr>
        <w:t xml:space="preserve">00 </w:t>
      </w:r>
      <w:r w:rsidRPr="00AD6F05">
        <w:rPr>
          <w:sz w:val="24"/>
          <w:szCs w:val="24"/>
        </w:rPr>
        <w:t>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2021 г.</w:t>
      </w:r>
      <w:r w:rsidRPr="00AD6F05">
        <w:rPr>
          <w:sz w:val="24"/>
          <w:szCs w:val="24"/>
        </w:rPr>
        <w:t xml:space="preserve"> –  </w:t>
      </w:r>
      <w:r w:rsidR="00EB4D85">
        <w:rPr>
          <w:sz w:val="24"/>
          <w:szCs w:val="24"/>
        </w:rPr>
        <w:t>2</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2022 г.</w:t>
      </w:r>
      <w:r w:rsidRPr="00AD6F05">
        <w:rPr>
          <w:sz w:val="24"/>
          <w:szCs w:val="24"/>
        </w:rPr>
        <w:t xml:space="preserve"> –  </w:t>
      </w:r>
      <w:r w:rsidR="00EB4D85">
        <w:rPr>
          <w:sz w:val="24"/>
          <w:szCs w:val="24"/>
        </w:rPr>
        <w:t>2</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2023 г.</w:t>
      </w:r>
      <w:r w:rsidRPr="00AD6F05">
        <w:rPr>
          <w:sz w:val="24"/>
          <w:szCs w:val="24"/>
        </w:rPr>
        <w:t xml:space="preserve"> – </w:t>
      </w:r>
      <w:r w:rsidR="00EB4D85">
        <w:rPr>
          <w:sz w:val="24"/>
          <w:szCs w:val="24"/>
        </w:rPr>
        <w:t>2</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2024 г.</w:t>
      </w:r>
      <w:r w:rsidRPr="00AD6F05">
        <w:rPr>
          <w:sz w:val="24"/>
          <w:szCs w:val="24"/>
        </w:rPr>
        <w:t xml:space="preserve"> – </w:t>
      </w:r>
      <w:r w:rsidR="00EB4D85">
        <w:rPr>
          <w:sz w:val="24"/>
          <w:szCs w:val="24"/>
        </w:rPr>
        <w:t>2</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2025 г.</w:t>
      </w:r>
      <w:r w:rsidRPr="00AD6F05">
        <w:rPr>
          <w:sz w:val="24"/>
          <w:szCs w:val="24"/>
        </w:rPr>
        <w:t xml:space="preserve"> – </w:t>
      </w:r>
      <w:r w:rsidR="00EB4D85">
        <w:rPr>
          <w:sz w:val="24"/>
          <w:szCs w:val="24"/>
        </w:rPr>
        <w:t>2</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Default="00E21619" w:rsidP="0053672B">
      <w:pPr>
        <w:ind w:left="360"/>
        <w:rPr>
          <w:sz w:val="24"/>
          <w:szCs w:val="24"/>
        </w:rPr>
      </w:pPr>
    </w:p>
    <w:p w:rsidR="0053672B" w:rsidRDefault="00827456" w:rsidP="0053672B">
      <w:pPr>
        <w:ind w:left="360"/>
        <w:rPr>
          <w:sz w:val="24"/>
          <w:szCs w:val="24"/>
          <w:lang w:eastAsia="ru-RU"/>
        </w:rPr>
      </w:pPr>
      <w:r>
        <w:rPr>
          <w:sz w:val="24"/>
          <w:szCs w:val="24"/>
        </w:rPr>
        <w:t xml:space="preserve">2. </w:t>
      </w:r>
      <w:r w:rsidRPr="00AD6F05">
        <w:rPr>
          <w:sz w:val="24"/>
          <w:szCs w:val="24"/>
        </w:rPr>
        <w:t>Подпрограмма «</w:t>
      </w:r>
      <w:r w:rsidRPr="00AC00C4">
        <w:rPr>
          <w:sz w:val="24"/>
          <w:szCs w:val="24"/>
          <w:lang w:eastAsia="ru-RU"/>
        </w:rPr>
        <w:t>Комплексные меры противодействия злоупотреблению наркотиками и их незаконному обороту</w:t>
      </w:r>
      <w:r w:rsidRPr="00827456">
        <w:rPr>
          <w:sz w:val="24"/>
          <w:szCs w:val="24"/>
        </w:rPr>
        <w:t xml:space="preserve">» - </w:t>
      </w:r>
      <w:r w:rsidR="00E21619">
        <w:rPr>
          <w:sz w:val="24"/>
          <w:szCs w:val="24"/>
          <w:lang w:eastAsia="ru-RU"/>
        </w:rPr>
        <w:t xml:space="preserve">600 </w:t>
      </w:r>
      <w:r w:rsidR="0053672B">
        <w:rPr>
          <w:sz w:val="24"/>
          <w:szCs w:val="24"/>
          <w:lang w:eastAsia="ru-RU"/>
        </w:rPr>
        <w:t>тыс</w:t>
      </w:r>
      <w:proofErr w:type="gramStart"/>
      <w:r w:rsidR="0053672B">
        <w:rPr>
          <w:sz w:val="24"/>
          <w:szCs w:val="24"/>
          <w:lang w:eastAsia="ru-RU"/>
        </w:rPr>
        <w:t>.р</w:t>
      </w:r>
      <w:proofErr w:type="gramEnd"/>
      <w:r w:rsidR="0053672B">
        <w:rPr>
          <w:sz w:val="24"/>
          <w:szCs w:val="24"/>
          <w:lang w:eastAsia="ru-RU"/>
        </w:rPr>
        <w:t>уб.</w:t>
      </w:r>
    </w:p>
    <w:p w:rsidR="0053672B" w:rsidRDefault="0053672B" w:rsidP="0053672B">
      <w:pPr>
        <w:ind w:firstLine="426"/>
        <w:rPr>
          <w:sz w:val="24"/>
          <w:szCs w:val="24"/>
          <w:lang w:eastAsia="ru-RU"/>
        </w:rPr>
      </w:pPr>
      <w:r>
        <w:rPr>
          <w:sz w:val="24"/>
          <w:szCs w:val="24"/>
          <w:lang w:eastAsia="ru-RU"/>
        </w:rPr>
        <w:t>В том числе:</w:t>
      </w:r>
    </w:p>
    <w:p w:rsidR="00E21619" w:rsidRPr="00AD6F05" w:rsidRDefault="00E21619" w:rsidP="00E21619">
      <w:pPr>
        <w:ind w:firstLine="720"/>
        <w:jc w:val="both"/>
        <w:rPr>
          <w:sz w:val="24"/>
          <w:szCs w:val="24"/>
        </w:rPr>
      </w:pPr>
      <w:r>
        <w:rPr>
          <w:sz w:val="24"/>
          <w:szCs w:val="24"/>
        </w:rPr>
        <w:t>2020 г.</w:t>
      </w:r>
      <w:r w:rsidRPr="00AD6F05">
        <w:rPr>
          <w:sz w:val="24"/>
          <w:szCs w:val="24"/>
        </w:rPr>
        <w:t xml:space="preserve"> – </w:t>
      </w:r>
      <w:r w:rsidR="00EB4D85">
        <w:rPr>
          <w:sz w:val="24"/>
          <w:szCs w:val="24"/>
        </w:rPr>
        <w:t>1</w:t>
      </w:r>
      <w:r>
        <w:rPr>
          <w:sz w:val="24"/>
          <w:szCs w:val="24"/>
        </w:rPr>
        <w:t xml:space="preserve">00 </w:t>
      </w:r>
      <w:r w:rsidRPr="00AD6F05">
        <w:rPr>
          <w:sz w:val="24"/>
          <w:szCs w:val="24"/>
        </w:rPr>
        <w:t>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2021 г.</w:t>
      </w:r>
      <w:r w:rsidRPr="00AD6F05">
        <w:rPr>
          <w:sz w:val="24"/>
          <w:szCs w:val="24"/>
        </w:rPr>
        <w:t xml:space="preserve"> –  </w:t>
      </w:r>
      <w:r w:rsidR="00EB4D85">
        <w:rPr>
          <w:sz w:val="24"/>
          <w:szCs w:val="24"/>
        </w:rPr>
        <w:t>1</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2022 г.</w:t>
      </w:r>
      <w:r w:rsidRPr="00AD6F05">
        <w:rPr>
          <w:sz w:val="24"/>
          <w:szCs w:val="24"/>
        </w:rPr>
        <w:t xml:space="preserve"> –  </w:t>
      </w:r>
      <w:r w:rsidR="00EB4D85">
        <w:rPr>
          <w:sz w:val="24"/>
          <w:szCs w:val="24"/>
        </w:rPr>
        <w:t>1</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2023 г.</w:t>
      </w:r>
      <w:r w:rsidRPr="00AD6F05">
        <w:rPr>
          <w:sz w:val="24"/>
          <w:szCs w:val="24"/>
        </w:rPr>
        <w:t xml:space="preserve"> – </w:t>
      </w:r>
      <w:r w:rsidR="00EB4D85">
        <w:rPr>
          <w:sz w:val="24"/>
          <w:szCs w:val="24"/>
        </w:rPr>
        <w:t>1</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2024 г.</w:t>
      </w:r>
      <w:r w:rsidRPr="00AD6F05">
        <w:rPr>
          <w:sz w:val="24"/>
          <w:szCs w:val="24"/>
        </w:rPr>
        <w:t xml:space="preserve"> – </w:t>
      </w:r>
      <w:r w:rsidR="00EB4D85">
        <w:rPr>
          <w:sz w:val="24"/>
          <w:szCs w:val="24"/>
        </w:rPr>
        <w:t>1</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21619" w:rsidRPr="00AD6F05" w:rsidRDefault="00E21619" w:rsidP="00E21619">
      <w:pPr>
        <w:ind w:firstLine="720"/>
        <w:jc w:val="both"/>
        <w:rPr>
          <w:sz w:val="24"/>
          <w:szCs w:val="24"/>
        </w:rPr>
      </w:pPr>
      <w:r>
        <w:rPr>
          <w:sz w:val="24"/>
          <w:szCs w:val="24"/>
        </w:rPr>
        <w:t>2025 г.</w:t>
      </w:r>
      <w:r w:rsidRPr="00AD6F05">
        <w:rPr>
          <w:sz w:val="24"/>
          <w:szCs w:val="24"/>
        </w:rPr>
        <w:t xml:space="preserve"> – </w:t>
      </w:r>
      <w:r w:rsidR="00EB4D85">
        <w:rPr>
          <w:sz w:val="24"/>
          <w:szCs w:val="24"/>
        </w:rPr>
        <w:t>1</w:t>
      </w:r>
      <w:r>
        <w:rPr>
          <w:sz w:val="24"/>
          <w:szCs w:val="24"/>
        </w:rPr>
        <w:t>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655D1A" w:rsidRDefault="00655D1A" w:rsidP="00F727A8">
      <w:pPr>
        <w:tabs>
          <w:tab w:val="left" w:pos="3090"/>
          <w:tab w:val="center" w:pos="4677"/>
          <w:tab w:val="left" w:pos="5780"/>
        </w:tabs>
        <w:ind w:left="4320"/>
        <w:rPr>
          <w:sz w:val="28"/>
          <w:szCs w:val="28"/>
        </w:rPr>
      </w:pPr>
    </w:p>
    <w:p w:rsidR="00AB51B0" w:rsidRDefault="005F476B" w:rsidP="00AC00C4">
      <w:pPr>
        <w:tabs>
          <w:tab w:val="left" w:pos="3090"/>
          <w:tab w:val="center" w:pos="4677"/>
          <w:tab w:val="left" w:pos="5780"/>
        </w:tabs>
        <w:ind w:left="4320"/>
        <w:jc w:val="both"/>
        <w:rPr>
          <w:sz w:val="28"/>
          <w:szCs w:val="28"/>
        </w:rPr>
      </w:pPr>
      <w:r>
        <w:rPr>
          <w:sz w:val="28"/>
          <w:szCs w:val="28"/>
        </w:rPr>
        <w:t xml:space="preserve">                       </w:t>
      </w:r>
      <w:r w:rsidR="003F5981">
        <w:rPr>
          <w:sz w:val="28"/>
          <w:szCs w:val="28"/>
        </w:rPr>
        <w:t xml:space="preserve"> </w:t>
      </w:r>
      <w:r w:rsidR="00B856EF">
        <w:rPr>
          <w:sz w:val="28"/>
          <w:szCs w:val="28"/>
        </w:rPr>
        <w:t xml:space="preserve"> </w:t>
      </w:r>
    </w:p>
    <w:p w:rsidR="00AB51B0" w:rsidRDefault="00AB51B0" w:rsidP="00F727A8">
      <w:pPr>
        <w:tabs>
          <w:tab w:val="left" w:pos="3090"/>
          <w:tab w:val="center" w:pos="4677"/>
          <w:tab w:val="left" w:pos="5780"/>
        </w:tabs>
        <w:ind w:left="4320"/>
        <w:rPr>
          <w:sz w:val="28"/>
          <w:szCs w:val="28"/>
        </w:rPr>
      </w:pPr>
    </w:p>
    <w:p w:rsidR="00550CE3" w:rsidRDefault="00550CE3" w:rsidP="00550CE3">
      <w:pPr>
        <w:rPr>
          <w:sz w:val="28"/>
          <w:szCs w:val="28"/>
        </w:rPr>
      </w:pPr>
    </w:p>
    <w:p w:rsidR="00655D1A" w:rsidRDefault="00655D1A" w:rsidP="00550CE3">
      <w:pPr>
        <w:rPr>
          <w:sz w:val="28"/>
          <w:szCs w:val="28"/>
        </w:rPr>
      </w:pPr>
    </w:p>
    <w:p w:rsidR="00655D1A" w:rsidRPr="00550CE3" w:rsidRDefault="00655D1A" w:rsidP="00550CE3"/>
    <w:p w:rsidR="00F727A8" w:rsidRDefault="00F727A8" w:rsidP="00F727A8"/>
    <w:p w:rsidR="005F476B" w:rsidRDefault="005F476B" w:rsidP="00F727A8"/>
    <w:p w:rsidR="00F727A8" w:rsidRDefault="00F727A8" w:rsidP="00F727A8"/>
    <w:p w:rsidR="00827456" w:rsidRDefault="00827456" w:rsidP="00F727A8"/>
    <w:p w:rsidR="00827456" w:rsidRDefault="00827456" w:rsidP="00F727A8"/>
    <w:p w:rsidR="00827456" w:rsidRDefault="00827456" w:rsidP="00F727A8"/>
    <w:p w:rsidR="00827456" w:rsidRDefault="00827456" w:rsidP="00F727A8"/>
    <w:p w:rsidR="00827456" w:rsidRDefault="00827456" w:rsidP="00F727A8"/>
    <w:p w:rsidR="00827456" w:rsidRDefault="00827456" w:rsidP="00F727A8"/>
    <w:p w:rsidR="00827456" w:rsidRDefault="00827456" w:rsidP="00F727A8"/>
    <w:p w:rsidR="00827456" w:rsidRDefault="00827456" w:rsidP="00F727A8"/>
    <w:p w:rsidR="00EB4D85" w:rsidRDefault="00EB4D85" w:rsidP="00F727A8"/>
    <w:p w:rsidR="00827456" w:rsidRDefault="00827456" w:rsidP="00827456">
      <w:pPr>
        <w:ind w:firstLine="5040"/>
        <w:jc w:val="center"/>
        <w:rPr>
          <w:sz w:val="24"/>
          <w:szCs w:val="24"/>
        </w:rPr>
      </w:pPr>
      <w:r w:rsidRPr="00010382">
        <w:rPr>
          <w:sz w:val="24"/>
          <w:szCs w:val="24"/>
        </w:rPr>
        <w:lastRenderedPageBreak/>
        <w:t xml:space="preserve">Приложение 1 </w:t>
      </w:r>
    </w:p>
    <w:p w:rsidR="00827456" w:rsidRDefault="00827456" w:rsidP="00827456">
      <w:pPr>
        <w:ind w:firstLine="5040"/>
        <w:jc w:val="center"/>
        <w:rPr>
          <w:sz w:val="24"/>
          <w:szCs w:val="24"/>
        </w:rPr>
      </w:pPr>
      <w:r w:rsidRPr="00010382">
        <w:rPr>
          <w:sz w:val="24"/>
          <w:szCs w:val="24"/>
        </w:rPr>
        <w:t xml:space="preserve">к муниципальной программе </w:t>
      </w:r>
    </w:p>
    <w:p w:rsidR="00827456" w:rsidRDefault="00827456" w:rsidP="00827456">
      <w:pPr>
        <w:ind w:firstLine="5040"/>
        <w:jc w:val="center"/>
        <w:rPr>
          <w:rFonts w:eastAsia="Lucida Sans Unicode" w:cs="Tahoma"/>
          <w:sz w:val="24"/>
          <w:szCs w:val="24"/>
          <w:lang w:eastAsia="ru-RU" w:bidi="ru-RU"/>
        </w:rPr>
      </w:pPr>
      <w:r w:rsidRPr="00827456">
        <w:rPr>
          <w:sz w:val="24"/>
          <w:szCs w:val="24"/>
        </w:rPr>
        <w:t>«</w:t>
      </w:r>
      <w:r w:rsidRPr="00827456">
        <w:rPr>
          <w:rFonts w:eastAsia="Lucida Sans Unicode" w:cs="Tahoma"/>
          <w:sz w:val="24"/>
          <w:szCs w:val="24"/>
          <w:lang w:eastAsia="ru-RU" w:bidi="ru-RU"/>
        </w:rPr>
        <w:t xml:space="preserve">Комплексная программа профилактики </w:t>
      </w:r>
    </w:p>
    <w:p w:rsidR="00827456" w:rsidRDefault="00827456" w:rsidP="00827456">
      <w:pPr>
        <w:ind w:firstLine="5040"/>
        <w:jc w:val="center"/>
        <w:rPr>
          <w:rFonts w:eastAsia="Lucida Sans Unicode" w:cs="Tahoma"/>
          <w:sz w:val="24"/>
          <w:szCs w:val="24"/>
          <w:lang w:eastAsia="ru-RU" w:bidi="ru-RU"/>
        </w:rPr>
      </w:pPr>
      <w:r w:rsidRPr="00827456">
        <w:rPr>
          <w:rFonts w:eastAsia="Lucida Sans Unicode" w:cs="Tahoma"/>
          <w:sz w:val="24"/>
          <w:szCs w:val="24"/>
          <w:lang w:eastAsia="ru-RU" w:bidi="ru-RU"/>
        </w:rPr>
        <w:t xml:space="preserve">правонарушений в Нижнедевицком </w:t>
      </w:r>
    </w:p>
    <w:p w:rsidR="00827456" w:rsidRDefault="00827456" w:rsidP="00827456">
      <w:pPr>
        <w:ind w:firstLine="5040"/>
        <w:jc w:val="center"/>
        <w:rPr>
          <w:rFonts w:eastAsia="Lucida Sans Unicode" w:cs="Tahoma"/>
          <w:sz w:val="24"/>
          <w:szCs w:val="24"/>
          <w:lang w:eastAsia="ru-RU" w:bidi="ru-RU"/>
        </w:rPr>
      </w:pPr>
      <w:r w:rsidRPr="00827456">
        <w:rPr>
          <w:rFonts w:eastAsia="Lucida Sans Unicode" w:cs="Tahoma"/>
          <w:sz w:val="24"/>
          <w:szCs w:val="24"/>
          <w:lang w:eastAsia="ru-RU" w:bidi="ru-RU"/>
        </w:rPr>
        <w:t xml:space="preserve">муниципальном </w:t>
      </w:r>
      <w:proofErr w:type="gramStart"/>
      <w:r w:rsidRPr="00827456">
        <w:rPr>
          <w:rFonts w:eastAsia="Lucida Sans Unicode" w:cs="Tahoma"/>
          <w:sz w:val="24"/>
          <w:szCs w:val="24"/>
          <w:lang w:eastAsia="ru-RU" w:bidi="ru-RU"/>
        </w:rPr>
        <w:t>районе</w:t>
      </w:r>
      <w:proofErr w:type="gramEnd"/>
      <w:r w:rsidRPr="00827456">
        <w:rPr>
          <w:rFonts w:eastAsia="Lucida Sans Unicode" w:cs="Tahoma"/>
          <w:sz w:val="24"/>
          <w:szCs w:val="24"/>
          <w:lang w:eastAsia="ru-RU" w:bidi="ru-RU"/>
        </w:rPr>
        <w:t xml:space="preserve"> </w:t>
      </w:r>
    </w:p>
    <w:p w:rsidR="00827456" w:rsidRPr="00827456" w:rsidRDefault="00EB4D85" w:rsidP="00827456">
      <w:pPr>
        <w:ind w:firstLine="5040"/>
        <w:jc w:val="center"/>
        <w:rPr>
          <w:sz w:val="24"/>
          <w:szCs w:val="24"/>
        </w:rPr>
      </w:pPr>
      <w:r>
        <w:rPr>
          <w:rFonts w:eastAsia="Lucida Sans Unicode" w:cs="Tahoma"/>
          <w:sz w:val="24"/>
          <w:szCs w:val="24"/>
          <w:lang w:eastAsia="ru-RU" w:bidi="ru-RU"/>
        </w:rPr>
        <w:t>на  2020</w:t>
      </w:r>
      <w:r w:rsidR="00827456" w:rsidRPr="00827456">
        <w:rPr>
          <w:rFonts w:eastAsia="Lucida Sans Unicode" w:cs="Tahoma"/>
          <w:sz w:val="24"/>
          <w:szCs w:val="24"/>
          <w:lang w:eastAsia="ru-RU" w:bidi="ru-RU"/>
        </w:rPr>
        <w:t>-20</w:t>
      </w:r>
      <w:r>
        <w:rPr>
          <w:rFonts w:eastAsia="Lucida Sans Unicode" w:cs="Tahoma"/>
          <w:sz w:val="24"/>
          <w:szCs w:val="24"/>
          <w:lang w:eastAsia="ru-RU" w:bidi="ru-RU"/>
        </w:rPr>
        <w:t>25</w:t>
      </w:r>
      <w:r w:rsidR="00827456" w:rsidRPr="00827456">
        <w:rPr>
          <w:rFonts w:eastAsia="Lucida Sans Unicode" w:cs="Tahoma"/>
          <w:sz w:val="24"/>
          <w:szCs w:val="24"/>
          <w:lang w:eastAsia="ru-RU" w:bidi="ru-RU"/>
        </w:rPr>
        <w:t xml:space="preserve"> годы»</w:t>
      </w:r>
    </w:p>
    <w:p w:rsidR="00827456" w:rsidRDefault="00827456" w:rsidP="00F727A8"/>
    <w:p w:rsidR="00827456" w:rsidRDefault="00827456" w:rsidP="00F727A8"/>
    <w:p w:rsidR="00827456" w:rsidRDefault="00827456" w:rsidP="00F727A8"/>
    <w:p w:rsidR="00827456" w:rsidRPr="00827456" w:rsidRDefault="00827456" w:rsidP="00827456">
      <w:pPr>
        <w:jc w:val="center"/>
        <w:rPr>
          <w:b/>
          <w:sz w:val="24"/>
          <w:szCs w:val="24"/>
        </w:rPr>
      </w:pPr>
      <w:r w:rsidRPr="00827456">
        <w:rPr>
          <w:b/>
          <w:sz w:val="24"/>
          <w:szCs w:val="24"/>
        </w:rPr>
        <w:t>Подпрограмма</w:t>
      </w:r>
    </w:p>
    <w:p w:rsidR="00827456" w:rsidRDefault="00827456" w:rsidP="00827456">
      <w:pPr>
        <w:jc w:val="center"/>
        <w:rPr>
          <w:b/>
          <w:sz w:val="24"/>
          <w:szCs w:val="24"/>
          <w:lang w:eastAsia="ru-RU"/>
        </w:rPr>
      </w:pPr>
      <w:r w:rsidRPr="00827456">
        <w:rPr>
          <w:b/>
          <w:sz w:val="24"/>
          <w:szCs w:val="24"/>
        </w:rPr>
        <w:t>«</w:t>
      </w:r>
      <w:r w:rsidRPr="00827456">
        <w:rPr>
          <w:b/>
          <w:sz w:val="24"/>
          <w:szCs w:val="24"/>
          <w:lang w:eastAsia="ru-RU"/>
        </w:rPr>
        <w:t>Комплексные меры</w:t>
      </w:r>
      <w:r w:rsidR="00234C86">
        <w:rPr>
          <w:b/>
          <w:sz w:val="24"/>
          <w:szCs w:val="24"/>
          <w:lang w:eastAsia="ru-RU"/>
        </w:rPr>
        <w:t xml:space="preserve"> по</w:t>
      </w:r>
      <w:r w:rsidRPr="00827456">
        <w:rPr>
          <w:b/>
          <w:sz w:val="24"/>
          <w:szCs w:val="24"/>
          <w:lang w:eastAsia="ru-RU"/>
        </w:rPr>
        <w:t xml:space="preserve"> профилактик</w:t>
      </w:r>
      <w:r w:rsidR="00234C86">
        <w:rPr>
          <w:b/>
          <w:sz w:val="24"/>
          <w:szCs w:val="24"/>
          <w:lang w:eastAsia="ru-RU"/>
        </w:rPr>
        <w:t>е</w:t>
      </w:r>
      <w:r w:rsidRPr="00827456">
        <w:rPr>
          <w:b/>
          <w:sz w:val="24"/>
          <w:szCs w:val="24"/>
          <w:lang w:eastAsia="ru-RU"/>
        </w:rPr>
        <w:t xml:space="preserve"> правонарушений </w:t>
      </w:r>
    </w:p>
    <w:p w:rsidR="00827456" w:rsidRPr="00827456" w:rsidRDefault="00827456" w:rsidP="00827456">
      <w:pPr>
        <w:jc w:val="center"/>
        <w:rPr>
          <w:b/>
          <w:sz w:val="24"/>
          <w:szCs w:val="24"/>
        </w:rPr>
      </w:pPr>
      <w:r w:rsidRPr="00827456">
        <w:rPr>
          <w:b/>
          <w:sz w:val="24"/>
          <w:szCs w:val="24"/>
          <w:lang w:eastAsia="ru-RU"/>
        </w:rPr>
        <w:t xml:space="preserve">в Нижнедевицком муниципальном </w:t>
      </w:r>
      <w:proofErr w:type="gramStart"/>
      <w:r w:rsidRPr="00827456">
        <w:rPr>
          <w:b/>
          <w:sz w:val="24"/>
          <w:szCs w:val="24"/>
          <w:lang w:eastAsia="ru-RU"/>
        </w:rPr>
        <w:t>районе</w:t>
      </w:r>
      <w:proofErr w:type="gramEnd"/>
      <w:r w:rsidRPr="00827456">
        <w:rPr>
          <w:b/>
          <w:sz w:val="24"/>
          <w:szCs w:val="24"/>
          <w:lang w:eastAsia="ru-RU"/>
        </w:rPr>
        <w:t>»</w:t>
      </w:r>
    </w:p>
    <w:p w:rsidR="00827456" w:rsidRDefault="00827456" w:rsidP="00F727A8"/>
    <w:p w:rsidR="00530212" w:rsidRPr="00530212" w:rsidRDefault="00530212" w:rsidP="00530212">
      <w:pPr>
        <w:jc w:val="center"/>
        <w:rPr>
          <w:b/>
          <w:sz w:val="24"/>
          <w:szCs w:val="24"/>
        </w:rPr>
      </w:pPr>
      <w:r w:rsidRPr="00530212">
        <w:rPr>
          <w:b/>
          <w:sz w:val="24"/>
          <w:szCs w:val="24"/>
        </w:rPr>
        <w:t>ПАСПОРТ</w:t>
      </w:r>
    </w:p>
    <w:p w:rsidR="00827456" w:rsidRDefault="00827456" w:rsidP="00F727A8"/>
    <w:tbl>
      <w:tblPr>
        <w:tblW w:w="9822" w:type="dxa"/>
        <w:tblInd w:w="93" w:type="dxa"/>
        <w:tblLook w:val="00A0"/>
      </w:tblPr>
      <w:tblGrid>
        <w:gridCol w:w="4315"/>
        <w:gridCol w:w="5507"/>
      </w:tblGrid>
      <w:tr w:rsidR="00827456" w:rsidRPr="009E6744" w:rsidTr="00F10BE8">
        <w:trPr>
          <w:trHeight w:val="514"/>
        </w:trPr>
        <w:tc>
          <w:tcPr>
            <w:tcW w:w="4315" w:type="dxa"/>
            <w:tcBorders>
              <w:top w:val="single" w:sz="4" w:space="0" w:color="auto"/>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Ответственный исполнитель подпрограммы</w:t>
            </w:r>
          </w:p>
        </w:tc>
        <w:tc>
          <w:tcPr>
            <w:tcW w:w="5507" w:type="dxa"/>
            <w:tcBorders>
              <w:top w:val="single" w:sz="4" w:space="0" w:color="auto"/>
              <w:left w:val="nil"/>
              <w:bottom w:val="single" w:sz="4" w:space="0" w:color="auto"/>
              <w:right w:val="single" w:sz="4" w:space="0" w:color="auto"/>
            </w:tcBorders>
            <w:noWrap/>
            <w:vAlign w:val="bottom"/>
          </w:tcPr>
          <w:p w:rsidR="00827456" w:rsidRPr="009E6744" w:rsidRDefault="00827456" w:rsidP="00F10BE8">
            <w:pPr>
              <w:rPr>
                <w:sz w:val="24"/>
                <w:szCs w:val="24"/>
                <w:lang w:eastAsia="ru-RU"/>
              </w:rPr>
            </w:pPr>
            <w:r>
              <w:rPr>
                <w:sz w:val="24"/>
                <w:szCs w:val="24"/>
                <w:lang w:eastAsia="ru-RU"/>
              </w:rPr>
              <w:t>Администрация Нижнедевицкого муниципального района Воронежской области</w:t>
            </w:r>
          </w:p>
        </w:tc>
      </w:tr>
      <w:tr w:rsidR="00827456" w:rsidRPr="009E6744" w:rsidTr="00F10BE8">
        <w:trPr>
          <w:trHeight w:val="514"/>
        </w:trPr>
        <w:tc>
          <w:tcPr>
            <w:tcW w:w="4315" w:type="dxa"/>
            <w:tcBorders>
              <w:top w:val="nil"/>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 xml:space="preserve">Исполнители подпрограммы </w:t>
            </w:r>
          </w:p>
        </w:tc>
        <w:tc>
          <w:tcPr>
            <w:tcW w:w="5507" w:type="dxa"/>
            <w:tcBorders>
              <w:top w:val="nil"/>
              <w:left w:val="nil"/>
              <w:bottom w:val="single" w:sz="4" w:space="0" w:color="auto"/>
              <w:right w:val="single" w:sz="4" w:space="0" w:color="auto"/>
            </w:tcBorders>
            <w:vAlign w:val="center"/>
          </w:tcPr>
          <w:p w:rsidR="00827456" w:rsidRPr="009E6744" w:rsidRDefault="00827456" w:rsidP="00EB4D85">
            <w:pPr>
              <w:rPr>
                <w:color w:val="000000"/>
                <w:sz w:val="24"/>
                <w:szCs w:val="24"/>
                <w:lang w:eastAsia="ru-RU"/>
              </w:rPr>
            </w:pPr>
            <w:proofErr w:type="gramStart"/>
            <w:r w:rsidRPr="009E6744">
              <w:rPr>
                <w:color w:val="000000"/>
                <w:sz w:val="24"/>
                <w:szCs w:val="24"/>
                <w:lang w:eastAsia="ru-RU"/>
              </w:rPr>
              <w:t xml:space="preserve">Администрация </w:t>
            </w:r>
            <w:r>
              <w:rPr>
                <w:color w:val="000000"/>
                <w:sz w:val="24"/>
                <w:szCs w:val="24"/>
                <w:lang w:eastAsia="ru-RU"/>
              </w:rPr>
              <w:t>Нижнедевицкого</w:t>
            </w:r>
            <w:r w:rsidRPr="009E6744">
              <w:rPr>
                <w:color w:val="000000"/>
                <w:sz w:val="24"/>
                <w:szCs w:val="24"/>
                <w:lang w:eastAsia="ru-RU"/>
              </w:rPr>
              <w:t xml:space="preserve"> муниципального района Воронежской области (далее администрация муниципального района), комиссия по делам несовершеннолетних и защите их прав при администрации </w:t>
            </w:r>
            <w:r>
              <w:rPr>
                <w:color w:val="000000"/>
                <w:sz w:val="24"/>
                <w:szCs w:val="24"/>
                <w:lang w:eastAsia="ru-RU"/>
              </w:rPr>
              <w:t xml:space="preserve">Нижнедевицкого </w:t>
            </w:r>
            <w:r w:rsidRPr="009E6744">
              <w:rPr>
                <w:color w:val="000000"/>
                <w:sz w:val="24"/>
                <w:szCs w:val="24"/>
                <w:lang w:eastAsia="ru-RU"/>
              </w:rPr>
              <w:t>муниципального района Воронежской области (далее КД</w:t>
            </w:r>
            <w:r w:rsidR="00EB4D85">
              <w:rPr>
                <w:color w:val="000000"/>
                <w:sz w:val="24"/>
                <w:szCs w:val="24"/>
                <w:lang w:eastAsia="ru-RU"/>
              </w:rPr>
              <w:t xml:space="preserve">Н и ЗП), отдел по образованию, </w:t>
            </w:r>
            <w:r w:rsidRPr="009E6744">
              <w:rPr>
                <w:color w:val="000000"/>
                <w:sz w:val="24"/>
                <w:szCs w:val="24"/>
                <w:lang w:eastAsia="ru-RU"/>
              </w:rPr>
              <w:t>спорту</w:t>
            </w:r>
            <w:r w:rsidRPr="009E6744">
              <w:rPr>
                <w:sz w:val="24"/>
                <w:szCs w:val="24"/>
                <w:lang w:eastAsia="ru-RU"/>
              </w:rPr>
              <w:t xml:space="preserve"> и </w:t>
            </w:r>
            <w:r>
              <w:rPr>
                <w:sz w:val="24"/>
                <w:szCs w:val="24"/>
                <w:lang w:eastAsia="ru-RU"/>
              </w:rPr>
              <w:t xml:space="preserve">работе с </w:t>
            </w:r>
            <w:r w:rsidRPr="009E6744">
              <w:rPr>
                <w:sz w:val="24"/>
                <w:szCs w:val="24"/>
                <w:lang w:eastAsia="ru-RU"/>
              </w:rPr>
              <w:t>молодёж</w:t>
            </w:r>
            <w:r>
              <w:rPr>
                <w:sz w:val="24"/>
                <w:szCs w:val="24"/>
                <w:lang w:eastAsia="ru-RU"/>
              </w:rPr>
              <w:t xml:space="preserve">ью администрации Нижнедевицкого муниципального района </w:t>
            </w:r>
            <w:r w:rsidRPr="009E6744">
              <w:rPr>
                <w:sz w:val="24"/>
                <w:szCs w:val="24"/>
                <w:lang w:eastAsia="ru-RU"/>
              </w:rPr>
              <w:t xml:space="preserve">(далее отдел по образованию, спорту и </w:t>
            </w:r>
            <w:r>
              <w:rPr>
                <w:sz w:val="24"/>
                <w:szCs w:val="24"/>
                <w:lang w:eastAsia="ru-RU"/>
              </w:rPr>
              <w:t>работе с молодежью</w:t>
            </w:r>
            <w:r w:rsidRPr="009E6744">
              <w:rPr>
                <w:sz w:val="24"/>
                <w:szCs w:val="24"/>
                <w:lang w:eastAsia="ru-RU"/>
              </w:rPr>
              <w:t xml:space="preserve">), отдел по культуре администрации </w:t>
            </w:r>
            <w:r>
              <w:rPr>
                <w:sz w:val="24"/>
                <w:szCs w:val="24"/>
                <w:lang w:eastAsia="ru-RU"/>
              </w:rPr>
              <w:t>Нижнедевицкого</w:t>
            </w:r>
            <w:r w:rsidRPr="009E6744">
              <w:rPr>
                <w:sz w:val="24"/>
                <w:szCs w:val="24"/>
                <w:lang w:eastAsia="ru-RU"/>
              </w:rPr>
              <w:t xml:space="preserve"> муниципального района Воронежской области (далее</w:t>
            </w:r>
            <w:proofErr w:type="gramEnd"/>
            <w:r w:rsidRPr="009E6744">
              <w:rPr>
                <w:sz w:val="24"/>
                <w:szCs w:val="24"/>
                <w:lang w:eastAsia="ru-RU"/>
              </w:rPr>
              <w:t xml:space="preserve"> отдел по культуре), О</w:t>
            </w:r>
            <w:r w:rsidR="00EB4D85">
              <w:rPr>
                <w:sz w:val="24"/>
                <w:szCs w:val="24"/>
                <w:lang w:eastAsia="ru-RU"/>
              </w:rPr>
              <w:t xml:space="preserve">тделение </w:t>
            </w:r>
            <w:r w:rsidRPr="009E6744">
              <w:rPr>
                <w:sz w:val="24"/>
                <w:szCs w:val="24"/>
                <w:lang w:eastAsia="ru-RU"/>
              </w:rPr>
              <w:t xml:space="preserve">МВД России по </w:t>
            </w:r>
            <w:proofErr w:type="spellStart"/>
            <w:r>
              <w:rPr>
                <w:sz w:val="24"/>
                <w:szCs w:val="24"/>
                <w:lang w:eastAsia="ru-RU"/>
              </w:rPr>
              <w:t>Нижнедевицкому</w:t>
            </w:r>
            <w:proofErr w:type="spellEnd"/>
            <w:r w:rsidRPr="009E6744">
              <w:rPr>
                <w:sz w:val="24"/>
                <w:szCs w:val="24"/>
                <w:lang w:eastAsia="ru-RU"/>
              </w:rPr>
              <w:t xml:space="preserve"> району Воронежской области (далее О</w:t>
            </w:r>
            <w:r w:rsidR="00EB4D85">
              <w:rPr>
                <w:sz w:val="24"/>
                <w:szCs w:val="24"/>
                <w:lang w:eastAsia="ru-RU"/>
              </w:rPr>
              <w:t xml:space="preserve">тделение </w:t>
            </w:r>
            <w:r w:rsidRPr="009E6744">
              <w:rPr>
                <w:sz w:val="24"/>
                <w:szCs w:val="24"/>
                <w:lang w:eastAsia="ru-RU"/>
              </w:rPr>
              <w:t>МВД)</w:t>
            </w:r>
            <w:r>
              <w:rPr>
                <w:sz w:val="24"/>
                <w:szCs w:val="24"/>
                <w:lang w:eastAsia="ru-RU"/>
              </w:rPr>
              <w:t xml:space="preserve"> </w:t>
            </w:r>
            <w:proofErr w:type="gramStart"/>
            <w:r>
              <w:rPr>
                <w:sz w:val="24"/>
                <w:szCs w:val="24"/>
                <w:lang w:eastAsia="ru-RU"/>
              </w:rPr>
              <w:t xml:space="preserve">( </w:t>
            </w:r>
            <w:proofErr w:type="gramEnd"/>
            <w:r>
              <w:rPr>
                <w:sz w:val="24"/>
                <w:szCs w:val="24"/>
                <w:lang w:eastAsia="ru-RU"/>
              </w:rPr>
              <w:t>по согласованию)</w:t>
            </w:r>
            <w:r w:rsidRPr="009E6744">
              <w:rPr>
                <w:sz w:val="24"/>
                <w:szCs w:val="24"/>
                <w:lang w:eastAsia="ru-RU"/>
              </w:rPr>
              <w:t>, БУЗ ВО «</w:t>
            </w:r>
            <w:proofErr w:type="spellStart"/>
            <w:r>
              <w:rPr>
                <w:sz w:val="24"/>
                <w:szCs w:val="24"/>
                <w:lang w:eastAsia="ru-RU"/>
              </w:rPr>
              <w:t>Нижнедевицкая</w:t>
            </w:r>
            <w:proofErr w:type="spellEnd"/>
            <w:r w:rsidR="00F06E62">
              <w:rPr>
                <w:sz w:val="24"/>
                <w:szCs w:val="24"/>
                <w:lang w:eastAsia="ru-RU"/>
              </w:rPr>
              <w:t xml:space="preserve"> РБ» (далее </w:t>
            </w:r>
            <w:r w:rsidRPr="009E6744">
              <w:rPr>
                <w:sz w:val="24"/>
                <w:szCs w:val="24"/>
                <w:lang w:eastAsia="ru-RU"/>
              </w:rPr>
              <w:t>РБ)</w:t>
            </w:r>
            <w:r>
              <w:rPr>
                <w:sz w:val="24"/>
                <w:szCs w:val="24"/>
                <w:lang w:eastAsia="ru-RU"/>
              </w:rPr>
              <w:t xml:space="preserve"> ( по согласованию)</w:t>
            </w:r>
            <w:r w:rsidRPr="009E6744">
              <w:rPr>
                <w:sz w:val="24"/>
                <w:szCs w:val="24"/>
                <w:lang w:eastAsia="ru-RU"/>
              </w:rPr>
              <w:t xml:space="preserve">, ГКУ ВО Центр занятости населения </w:t>
            </w:r>
            <w:r>
              <w:rPr>
                <w:sz w:val="24"/>
                <w:szCs w:val="24"/>
                <w:lang w:eastAsia="ru-RU"/>
              </w:rPr>
              <w:t>Нижнедевицкого</w:t>
            </w:r>
            <w:r w:rsidRPr="009E6744">
              <w:rPr>
                <w:sz w:val="24"/>
                <w:szCs w:val="24"/>
                <w:lang w:eastAsia="ru-RU"/>
              </w:rPr>
              <w:t xml:space="preserve"> района (далее ЦЗН)</w:t>
            </w:r>
            <w:r>
              <w:rPr>
                <w:sz w:val="24"/>
                <w:szCs w:val="24"/>
                <w:lang w:eastAsia="ru-RU"/>
              </w:rPr>
              <w:t xml:space="preserve"> ( по согласованию)</w:t>
            </w:r>
            <w:r w:rsidRPr="009E6744">
              <w:rPr>
                <w:sz w:val="24"/>
                <w:szCs w:val="24"/>
                <w:lang w:eastAsia="ru-RU"/>
              </w:rPr>
              <w:t xml:space="preserve">, прокуратура </w:t>
            </w:r>
            <w:r>
              <w:rPr>
                <w:sz w:val="24"/>
                <w:szCs w:val="24"/>
                <w:lang w:eastAsia="ru-RU"/>
              </w:rPr>
              <w:t>Нижнедевицкого</w:t>
            </w:r>
            <w:r w:rsidRPr="009E6744">
              <w:rPr>
                <w:sz w:val="24"/>
                <w:szCs w:val="24"/>
                <w:lang w:eastAsia="ru-RU"/>
              </w:rPr>
              <w:t xml:space="preserve"> района Воронежской области (далее прокуратура)</w:t>
            </w:r>
            <w:r>
              <w:rPr>
                <w:sz w:val="24"/>
                <w:szCs w:val="24"/>
                <w:lang w:eastAsia="ru-RU"/>
              </w:rPr>
              <w:t xml:space="preserve"> ( по согласованию)</w:t>
            </w:r>
            <w:r w:rsidRPr="009E6744">
              <w:rPr>
                <w:sz w:val="24"/>
                <w:szCs w:val="24"/>
                <w:lang w:eastAsia="ru-RU"/>
              </w:rPr>
              <w:t>, редакция районной газеты «</w:t>
            </w:r>
            <w:r>
              <w:rPr>
                <w:sz w:val="24"/>
                <w:szCs w:val="24"/>
                <w:lang w:eastAsia="ru-RU"/>
              </w:rPr>
              <w:t>Ленинский завет</w:t>
            </w:r>
            <w:r w:rsidRPr="009E6744">
              <w:rPr>
                <w:sz w:val="24"/>
                <w:szCs w:val="24"/>
                <w:lang w:eastAsia="ru-RU"/>
              </w:rPr>
              <w:t xml:space="preserve">» </w:t>
            </w:r>
            <w:r>
              <w:rPr>
                <w:sz w:val="24"/>
                <w:szCs w:val="24"/>
                <w:lang w:eastAsia="ru-RU"/>
              </w:rPr>
              <w:t>(по согласованию)</w:t>
            </w:r>
          </w:p>
        </w:tc>
      </w:tr>
      <w:tr w:rsidR="00827456" w:rsidRPr="009E6744" w:rsidTr="00F10BE8">
        <w:trPr>
          <w:trHeight w:val="986"/>
        </w:trPr>
        <w:tc>
          <w:tcPr>
            <w:tcW w:w="4315" w:type="dxa"/>
            <w:tcBorders>
              <w:top w:val="single" w:sz="4" w:space="0" w:color="auto"/>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Основные разработчики подпрограммы</w:t>
            </w:r>
          </w:p>
        </w:tc>
        <w:tc>
          <w:tcPr>
            <w:tcW w:w="5507" w:type="dxa"/>
            <w:tcBorders>
              <w:top w:val="nil"/>
              <w:left w:val="single" w:sz="4" w:space="0" w:color="auto"/>
              <w:bottom w:val="single" w:sz="4" w:space="0" w:color="auto"/>
              <w:right w:val="single" w:sz="4" w:space="0" w:color="auto"/>
            </w:tcBorders>
            <w:shd w:val="clear" w:color="000000" w:fill="FFFFFF"/>
            <w:vAlign w:val="center"/>
          </w:tcPr>
          <w:p w:rsidR="00827456" w:rsidRPr="009E6744" w:rsidRDefault="00827456" w:rsidP="00F10BE8">
            <w:pPr>
              <w:rPr>
                <w:sz w:val="24"/>
                <w:szCs w:val="24"/>
                <w:lang w:eastAsia="ru-RU"/>
              </w:rPr>
            </w:pPr>
            <w:r>
              <w:rPr>
                <w:sz w:val="24"/>
                <w:szCs w:val="24"/>
                <w:lang w:eastAsia="ru-RU"/>
              </w:rPr>
              <w:t>Администрация Нижнедевицкого муниципального района Воронежской области</w:t>
            </w:r>
          </w:p>
        </w:tc>
      </w:tr>
      <w:tr w:rsidR="00827456" w:rsidRPr="009E6744" w:rsidTr="00F10BE8">
        <w:trPr>
          <w:trHeight w:val="795"/>
        </w:trPr>
        <w:tc>
          <w:tcPr>
            <w:tcW w:w="4315" w:type="dxa"/>
            <w:tcBorders>
              <w:top w:val="single" w:sz="4" w:space="0" w:color="auto"/>
              <w:left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Основные мероприятия  подпрограммы</w:t>
            </w:r>
          </w:p>
        </w:tc>
        <w:tc>
          <w:tcPr>
            <w:tcW w:w="55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27456" w:rsidRPr="009E6744" w:rsidRDefault="00827456" w:rsidP="00F10BE8">
            <w:pPr>
              <w:rPr>
                <w:sz w:val="24"/>
                <w:szCs w:val="24"/>
                <w:lang w:eastAsia="ru-RU"/>
              </w:rPr>
            </w:pPr>
            <w:r w:rsidRPr="009E6744">
              <w:rPr>
                <w:sz w:val="24"/>
                <w:szCs w:val="24"/>
                <w:lang w:eastAsia="ru-RU"/>
              </w:rPr>
              <w:t>Основные мероприятия:</w:t>
            </w:r>
          </w:p>
          <w:p w:rsidR="00827456" w:rsidRPr="009E6744" w:rsidRDefault="00827456" w:rsidP="00F10BE8">
            <w:pPr>
              <w:rPr>
                <w:sz w:val="24"/>
                <w:szCs w:val="24"/>
                <w:lang w:eastAsia="ru-RU"/>
              </w:rPr>
            </w:pPr>
            <w:r w:rsidRPr="009E6744">
              <w:rPr>
                <w:sz w:val="24"/>
                <w:szCs w:val="24"/>
                <w:lang w:eastAsia="ru-RU"/>
              </w:rPr>
              <w:t>1. Организационные мероприятия.</w:t>
            </w:r>
          </w:p>
          <w:p w:rsidR="00827456" w:rsidRPr="009E6744" w:rsidRDefault="00827456" w:rsidP="00F10BE8">
            <w:pPr>
              <w:rPr>
                <w:sz w:val="24"/>
                <w:szCs w:val="24"/>
                <w:lang w:eastAsia="ru-RU"/>
              </w:rPr>
            </w:pPr>
            <w:r w:rsidRPr="009E6744">
              <w:rPr>
                <w:sz w:val="24"/>
                <w:szCs w:val="24"/>
                <w:lang w:eastAsia="ru-RU"/>
              </w:rPr>
              <w:t>2. Мероприятия по предупреждению, пресечению и раскрытию преступлений, обеспечению охраны общественного порядка, прав, свобод жизни граждан.</w:t>
            </w:r>
          </w:p>
          <w:p w:rsidR="00827456" w:rsidRPr="009E6744" w:rsidRDefault="00827456" w:rsidP="00F10BE8">
            <w:pPr>
              <w:rPr>
                <w:sz w:val="24"/>
                <w:szCs w:val="24"/>
                <w:lang w:eastAsia="ru-RU"/>
              </w:rPr>
            </w:pPr>
            <w:r w:rsidRPr="009E6744">
              <w:rPr>
                <w:sz w:val="24"/>
                <w:szCs w:val="24"/>
                <w:lang w:eastAsia="ru-RU"/>
              </w:rPr>
              <w:t>3. Профилактика правонарушений связанных с экстремизмом, терроризмом, социально значимыми заболеваниями.</w:t>
            </w:r>
          </w:p>
          <w:p w:rsidR="00827456" w:rsidRPr="009E6744" w:rsidRDefault="00827456" w:rsidP="00F10BE8">
            <w:pPr>
              <w:rPr>
                <w:sz w:val="24"/>
                <w:szCs w:val="24"/>
                <w:lang w:eastAsia="ru-RU"/>
              </w:rPr>
            </w:pPr>
            <w:r w:rsidRPr="009E6744">
              <w:rPr>
                <w:sz w:val="24"/>
                <w:szCs w:val="24"/>
                <w:lang w:eastAsia="ru-RU"/>
              </w:rPr>
              <w:t>4. Профилактика правонарушений среди лиц, освободившихся из мест лишения свободы.</w:t>
            </w:r>
          </w:p>
          <w:p w:rsidR="00827456" w:rsidRDefault="00827456" w:rsidP="00F10BE8">
            <w:pPr>
              <w:rPr>
                <w:sz w:val="24"/>
                <w:szCs w:val="24"/>
                <w:lang w:eastAsia="ru-RU"/>
              </w:rPr>
            </w:pPr>
          </w:p>
          <w:p w:rsidR="00827456" w:rsidRPr="009E6744" w:rsidRDefault="00827456" w:rsidP="00F10BE8">
            <w:pPr>
              <w:rPr>
                <w:sz w:val="24"/>
                <w:szCs w:val="24"/>
                <w:lang w:eastAsia="ru-RU"/>
              </w:rPr>
            </w:pPr>
            <w:r w:rsidRPr="009E6744">
              <w:rPr>
                <w:sz w:val="24"/>
                <w:szCs w:val="24"/>
                <w:lang w:eastAsia="ru-RU"/>
              </w:rPr>
              <w:lastRenderedPageBreak/>
              <w:t>5. Информационно-методическое обеспечение профилактики правонарушений.</w:t>
            </w:r>
          </w:p>
          <w:p w:rsidR="00827456" w:rsidRDefault="00827456" w:rsidP="00F10BE8">
            <w:pPr>
              <w:rPr>
                <w:sz w:val="24"/>
                <w:szCs w:val="24"/>
                <w:lang w:eastAsia="ru-RU"/>
              </w:rPr>
            </w:pPr>
            <w:r w:rsidRPr="009E6744">
              <w:rPr>
                <w:sz w:val="24"/>
                <w:szCs w:val="24"/>
                <w:lang w:eastAsia="ru-RU"/>
              </w:rPr>
              <w:t xml:space="preserve">6. Кадровое и ресурсное обеспечение правоохранительной деятельности. </w:t>
            </w:r>
          </w:p>
          <w:p w:rsidR="00864C75" w:rsidRDefault="00864C75" w:rsidP="00F10BE8">
            <w:pPr>
              <w:rPr>
                <w:sz w:val="24"/>
                <w:szCs w:val="24"/>
                <w:lang w:eastAsia="ru-RU"/>
              </w:rPr>
            </w:pPr>
            <w:r>
              <w:rPr>
                <w:sz w:val="24"/>
                <w:szCs w:val="24"/>
                <w:lang w:eastAsia="ru-RU"/>
              </w:rPr>
              <w:t>7. Профилактика правонарушений, связанных с вовлечением несовершеннолетних в противоправную деятельность.</w:t>
            </w:r>
          </w:p>
          <w:p w:rsidR="00864C75" w:rsidRDefault="00864C75" w:rsidP="00F10BE8">
            <w:pPr>
              <w:rPr>
                <w:sz w:val="24"/>
                <w:szCs w:val="24"/>
                <w:lang w:eastAsia="ru-RU"/>
              </w:rPr>
            </w:pPr>
            <w:r>
              <w:rPr>
                <w:sz w:val="24"/>
                <w:szCs w:val="24"/>
                <w:lang w:eastAsia="ru-RU"/>
              </w:rPr>
              <w:t>8. Повышение активности участия граждан в охране общественного порядка.</w:t>
            </w:r>
          </w:p>
          <w:p w:rsidR="00864C75" w:rsidRPr="009E6744" w:rsidRDefault="00864C75" w:rsidP="00F10BE8">
            <w:pPr>
              <w:rPr>
                <w:bCs/>
                <w:sz w:val="24"/>
                <w:szCs w:val="24"/>
                <w:lang w:eastAsia="ru-RU"/>
              </w:rPr>
            </w:pPr>
            <w:r>
              <w:rPr>
                <w:sz w:val="24"/>
                <w:szCs w:val="24"/>
                <w:lang w:eastAsia="ru-RU"/>
              </w:rPr>
              <w:t xml:space="preserve">9. Организация </w:t>
            </w:r>
            <w:proofErr w:type="spellStart"/>
            <w:r>
              <w:rPr>
                <w:sz w:val="24"/>
                <w:szCs w:val="24"/>
                <w:lang w:eastAsia="ru-RU"/>
              </w:rPr>
              <w:t>досуговой</w:t>
            </w:r>
            <w:proofErr w:type="spellEnd"/>
            <w:r>
              <w:rPr>
                <w:sz w:val="24"/>
                <w:szCs w:val="24"/>
                <w:lang w:eastAsia="ru-RU"/>
              </w:rPr>
              <w:t xml:space="preserve"> занятости несовершеннолетних, путем предоставления возможности бесплатного посещения спортивных секций и кружков, а также частичной трудовой занятости для подростков в свободное от учебы время.</w:t>
            </w:r>
          </w:p>
        </w:tc>
      </w:tr>
      <w:tr w:rsidR="00827456" w:rsidRPr="009E6744" w:rsidTr="00F10BE8">
        <w:trPr>
          <w:trHeight w:val="771"/>
        </w:trPr>
        <w:tc>
          <w:tcPr>
            <w:tcW w:w="4315" w:type="dxa"/>
            <w:tcBorders>
              <w:left w:val="single" w:sz="4" w:space="0" w:color="auto"/>
              <w:bottom w:val="single" w:sz="4" w:space="0" w:color="auto"/>
              <w:right w:val="single" w:sz="4" w:space="0" w:color="auto"/>
            </w:tcBorders>
          </w:tcPr>
          <w:p w:rsidR="00827456" w:rsidRPr="009E6744" w:rsidRDefault="00827456" w:rsidP="00F10BE8">
            <w:pPr>
              <w:rPr>
                <w:sz w:val="24"/>
                <w:szCs w:val="24"/>
              </w:rPr>
            </w:pPr>
          </w:p>
        </w:tc>
        <w:tc>
          <w:tcPr>
            <w:tcW w:w="5507" w:type="dxa"/>
            <w:vMerge/>
            <w:tcBorders>
              <w:top w:val="nil"/>
              <w:left w:val="single" w:sz="4" w:space="0" w:color="auto"/>
              <w:bottom w:val="single" w:sz="4" w:space="0" w:color="auto"/>
              <w:right w:val="single" w:sz="4" w:space="0" w:color="auto"/>
            </w:tcBorders>
            <w:vAlign w:val="center"/>
          </w:tcPr>
          <w:p w:rsidR="00827456" w:rsidRPr="009E6744" w:rsidRDefault="00827456" w:rsidP="00F10BE8">
            <w:pPr>
              <w:rPr>
                <w:sz w:val="24"/>
                <w:szCs w:val="24"/>
                <w:lang w:eastAsia="ru-RU"/>
              </w:rPr>
            </w:pPr>
          </w:p>
        </w:tc>
      </w:tr>
      <w:tr w:rsidR="00827456" w:rsidRPr="009E6744" w:rsidTr="00F10BE8">
        <w:trPr>
          <w:trHeight w:val="257"/>
        </w:trPr>
        <w:tc>
          <w:tcPr>
            <w:tcW w:w="4315" w:type="dxa"/>
            <w:tcBorders>
              <w:top w:val="nil"/>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lastRenderedPageBreak/>
              <w:t>Цель подпрограммы</w:t>
            </w:r>
          </w:p>
        </w:tc>
        <w:tc>
          <w:tcPr>
            <w:tcW w:w="5507" w:type="dxa"/>
            <w:tcBorders>
              <w:top w:val="nil"/>
              <w:left w:val="nil"/>
              <w:bottom w:val="single" w:sz="4" w:space="0" w:color="auto"/>
              <w:right w:val="single" w:sz="4" w:space="0" w:color="auto"/>
            </w:tcBorders>
            <w:shd w:val="clear" w:color="000000" w:fill="FFFFFF"/>
            <w:vAlign w:val="center"/>
          </w:tcPr>
          <w:p w:rsidR="00827456" w:rsidRPr="009E6744" w:rsidRDefault="00827456" w:rsidP="00234C86">
            <w:pPr>
              <w:rPr>
                <w:sz w:val="24"/>
                <w:szCs w:val="24"/>
                <w:lang w:eastAsia="ru-RU"/>
              </w:rPr>
            </w:pPr>
            <w:r w:rsidRPr="009E6744">
              <w:rPr>
                <w:bCs/>
                <w:sz w:val="24"/>
                <w:szCs w:val="24"/>
                <w:lang w:eastAsia="ru-RU"/>
              </w:rPr>
              <w:t xml:space="preserve">Целью разрабатываемой подпрограммы </w:t>
            </w:r>
            <w:r w:rsidRPr="009E6744">
              <w:rPr>
                <w:sz w:val="24"/>
                <w:szCs w:val="24"/>
                <w:lang w:eastAsia="ru-RU"/>
              </w:rPr>
              <w:t xml:space="preserve"> является укрепление законности и правопорядка  в </w:t>
            </w:r>
            <w:r w:rsidR="00234C86">
              <w:rPr>
                <w:sz w:val="24"/>
                <w:szCs w:val="24"/>
                <w:lang w:eastAsia="ru-RU"/>
              </w:rPr>
              <w:t>Нижнедевицком</w:t>
            </w:r>
            <w:r w:rsidRPr="009E6744">
              <w:rPr>
                <w:sz w:val="24"/>
                <w:szCs w:val="24"/>
                <w:lang w:eastAsia="ru-RU"/>
              </w:rPr>
              <w:t xml:space="preserve"> муниципальном районе, как необходимого условия признания, соблюдения и защиты прав и свобод человека и гражданина.</w:t>
            </w:r>
          </w:p>
        </w:tc>
      </w:tr>
      <w:tr w:rsidR="00827456" w:rsidRPr="009E6744" w:rsidTr="00F10BE8">
        <w:trPr>
          <w:trHeight w:val="257"/>
        </w:trPr>
        <w:tc>
          <w:tcPr>
            <w:tcW w:w="4315" w:type="dxa"/>
            <w:tcBorders>
              <w:top w:val="nil"/>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Задачи подпрограммы</w:t>
            </w:r>
          </w:p>
        </w:tc>
        <w:tc>
          <w:tcPr>
            <w:tcW w:w="5507" w:type="dxa"/>
            <w:tcBorders>
              <w:top w:val="nil"/>
              <w:left w:val="nil"/>
              <w:bottom w:val="single" w:sz="4" w:space="0" w:color="auto"/>
              <w:right w:val="single" w:sz="4" w:space="0" w:color="auto"/>
            </w:tcBorders>
            <w:vAlign w:val="center"/>
          </w:tcPr>
          <w:p w:rsidR="00827456" w:rsidRPr="009E6744" w:rsidRDefault="00827456" w:rsidP="00F10BE8">
            <w:pPr>
              <w:rPr>
                <w:bCs/>
                <w:sz w:val="24"/>
                <w:szCs w:val="24"/>
                <w:lang w:eastAsia="ru-RU"/>
              </w:rPr>
            </w:pPr>
            <w:r w:rsidRPr="009E6744">
              <w:rPr>
                <w:bCs/>
                <w:sz w:val="24"/>
                <w:szCs w:val="24"/>
                <w:lang w:eastAsia="ru-RU"/>
              </w:rPr>
              <w:t>Основные задачи подпрограммы:</w:t>
            </w:r>
          </w:p>
          <w:p w:rsidR="00827456" w:rsidRPr="009E6744" w:rsidRDefault="00827456" w:rsidP="00F10BE8">
            <w:pPr>
              <w:rPr>
                <w:sz w:val="24"/>
                <w:szCs w:val="24"/>
                <w:lang w:eastAsia="ru-RU"/>
              </w:rPr>
            </w:pPr>
            <w:r w:rsidRPr="009E6744">
              <w:rPr>
                <w:sz w:val="24"/>
                <w:szCs w:val="24"/>
                <w:lang w:eastAsia="ru-RU"/>
              </w:rPr>
              <w:t>1) разработка мер  и приоритетных направлений по взаимодействию органов власти, учреждений, организаций в работе по профилактике правонарушений и преступлений;</w:t>
            </w:r>
          </w:p>
          <w:p w:rsidR="00827456" w:rsidRPr="009E6744" w:rsidRDefault="00827456" w:rsidP="00F10BE8">
            <w:pPr>
              <w:rPr>
                <w:sz w:val="24"/>
                <w:szCs w:val="24"/>
                <w:lang w:eastAsia="ru-RU"/>
              </w:rPr>
            </w:pPr>
            <w:r w:rsidRPr="009E6744">
              <w:rPr>
                <w:sz w:val="24"/>
                <w:szCs w:val="24"/>
                <w:lang w:eastAsia="ru-RU"/>
              </w:rPr>
              <w:t>2)  разработка предложений по совершенствованию законодательства сфере профилактики правонарушений.</w:t>
            </w:r>
          </w:p>
        </w:tc>
      </w:tr>
      <w:tr w:rsidR="00827456" w:rsidRPr="009E6744" w:rsidTr="00F10BE8">
        <w:trPr>
          <w:trHeight w:val="514"/>
        </w:trPr>
        <w:tc>
          <w:tcPr>
            <w:tcW w:w="4315" w:type="dxa"/>
            <w:tcBorders>
              <w:top w:val="nil"/>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Целевые индикаторы и показатели подпрограммы</w:t>
            </w:r>
          </w:p>
        </w:tc>
        <w:tc>
          <w:tcPr>
            <w:tcW w:w="5507" w:type="dxa"/>
            <w:tcBorders>
              <w:top w:val="nil"/>
              <w:left w:val="nil"/>
              <w:bottom w:val="single" w:sz="4" w:space="0" w:color="auto"/>
              <w:right w:val="single" w:sz="4" w:space="0" w:color="auto"/>
            </w:tcBorders>
            <w:vAlign w:val="center"/>
          </w:tcPr>
          <w:p w:rsidR="00827456" w:rsidRPr="009E6744" w:rsidRDefault="00827456" w:rsidP="00827456">
            <w:pPr>
              <w:numPr>
                <w:ilvl w:val="0"/>
                <w:numId w:val="10"/>
              </w:numPr>
              <w:suppressAutoHyphens w:val="0"/>
              <w:ind w:left="0" w:firstLine="0"/>
              <w:rPr>
                <w:bCs/>
                <w:sz w:val="24"/>
                <w:szCs w:val="24"/>
                <w:lang w:eastAsia="ru-RU"/>
              </w:rPr>
            </w:pPr>
            <w:r w:rsidRPr="009E6744">
              <w:rPr>
                <w:bCs/>
                <w:sz w:val="24"/>
                <w:szCs w:val="24"/>
                <w:lang w:eastAsia="ru-RU"/>
              </w:rPr>
              <w:t>снижение количества правонарушений и преступлений;</w:t>
            </w:r>
          </w:p>
          <w:p w:rsidR="00827456" w:rsidRPr="009E6744" w:rsidRDefault="00827456" w:rsidP="00827456">
            <w:pPr>
              <w:numPr>
                <w:ilvl w:val="0"/>
                <w:numId w:val="10"/>
              </w:numPr>
              <w:suppressAutoHyphens w:val="0"/>
              <w:ind w:left="0" w:firstLine="0"/>
              <w:rPr>
                <w:sz w:val="24"/>
                <w:szCs w:val="24"/>
                <w:lang w:eastAsia="ru-RU"/>
              </w:rPr>
            </w:pPr>
            <w:r w:rsidRPr="009E6744">
              <w:rPr>
                <w:bCs/>
                <w:sz w:val="24"/>
                <w:szCs w:val="24"/>
                <w:lang w:eastAsia="ru-RU"/>
              </w:rPr>
              <w:t>увеличение результативности профилактической работы по правонарушениям и преступлениям.</w:t>
            </w:r>
          </w:p>
        </w:tc>
      </w:tr>
      <w:tr w:rsidR="00827456" w:rsidRPr="009E6744" w:rsidTr="00F10BE8">
        <w:trPr>
          <w:trHeight w:val="514"/>
        </w:trPr>
        <w:tc>
          <w:tcPr>
            <w:tcW w:w="4315" w:type="dxa"/>
            <w:tcBorders>
              <w:top w:val="nil"/>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Этапы и сроки реализации подпрограммы</w:t>
            </w:r>
          </w:p>
        </w:tc>
        <w:tc>
          <w:tcPr>
            <w:tcW w:w="5507" w:type="dxa"/>
            <w:tcBorders>
              <w:top w:val="nil"/>
              <w:left w:val="nil"/>
              <w:bottom w:val="single" w:sz="4" w:space="0" w:color="auto"/>
              <w:right w:val="single" w:sz="4" w:space="0" w:color="auto"/>
            </w:tcBorders>
            <w:vAlign w:val="center"/>
          </w:tcPr>
          <w:p w:rsidR="00234C86" w:rsidRPr="009E6744" w:rsidRDefault="00234C86" w:rsidP="00234C86">
            <w:pPr>
              <w:tabs>
                <w:tab w:val="left" w:pos="1260"/>
                <w:tab w:val="left" w:pos="4140"/>
              </w:tabs>
              <w:rPr>
                <w:sz w:val="24"/>
                <w:szCs w:val="24"/>
                <w:lang w:eastAsia="ru-RU"/>
              </w:rPr>
            </w:pPr>
            <w:r>
              <w:rPr>
                <w:sz w:val="24"/>
                <w:szCs w:val="24"/>
                <w:lang w:eastAsia="ru-RU"/>
              </w:rPr>
              <w:t>Срок реализации подпрограммы – 20</w:t>
            </w:r>
            <w:r w:rsidR="00EB4D85">
              <w:rPr>
                <w:sz w:val="24"/>
                <w:szCs w:val="24"/>
                <w:lang w:eastAsia="ru-RU"/>
              </w:rPr>
              <w:t>20</w:t>
            </w:r>
            <w:r>
              <w:rPr>
                <w:sz w:val="24"/>
                <w:szCs w:val="24"/>
                <w:lang w:eastAsia="ru-RU"/>
              </w:rPr>
              <w:t>-20</w:t>
            </w:r>
            <w:r w:rsidR="00EB4D85">
              <w:rPr>
                <w:sz w:val="24"/>
                <w:szCs w:val="24"/>
                <w:lang w:eastAsia="ru-RU"/>
              </w:rPr>
              <w:t>25</w:t>
            </w:r>
            <w:r>
              <w:rPr>
                <w:sz w:val="24"/>
                <w:szCs w:val="24"/>
                <w:lang w:eastAsia="ru-RU"/>
              </w:rPr>
              <w:t xml:space="preserve"> годы.</w:t>
            </w:r>
          </w:p>
          <w:p w:rsidR="00827456" w:rsidRPr="009E6744" w:rsidRDefault="00234C86" w:rsidP="00234C86">
            <w:pPr>
              <w:rPr>
                <w:sz w:val="24"/>
                <w:szCs w:val="24"/>
                <w:lang w:eastAsia="ru-RU"/>
              </w:rPr>
            </w:pPr>
            <w:r>
              <w:rPr>
                <w:sz w:val="24"/>
                <w:szCs w:val="24"/>
                <w:lang w:eastAsia="ru-RU"/>
              </w:rPr>
              <w:t>Подпрограмма не имеет строгой разбивки на этапы.</w:t>
            </w:r>
            <w:r w:rsidRPr="009E6744">
              <w:rPr>
                <w:sz w:val="24"/>
                <w:szCs w:val="24"/>
                <w:lang w:eastAsia="ru-RU"/>
              </w:rPr>
              <w:t> </w:t>
            </w:r>
          </w:p>
        </w:tc>
      </w:tr>
      <w:tr w:rsidR="00827456" w:rsidRPr="009E6744" w:rsidTr="00F10BE8">
        <w:trPr>
          <w:trHeight w:val="1118"/>
        </w:trPr>
        <w:tc>
          <w:tcPr>
            <w:tcW w:w="4315" w:type="dxa"/>
            <w:tcBorders>
              <w:top w:val="nil"/>
              <w:left w:val="single" w:sz="4" w:space="0" w:color="auto"/>
              <w:bottom w:val="single" w:sz="4" w:space="0" w:color="auto"/>
              <w:right w:val="single" w:sz="4" w:space="0" w:color="auto"/>
            </w:tcBorders>
          </w:tcPr>
          <w:p w:rsidR="00827456" w:rsidRPr="009E6744" w:rsidRDefault="00827456" w:rsidP="00234C86">
            <w:pPr>
              <w:rPr>
                <w:sz w:val="24"/>
                <w:szCs w:val="24"/>
                <w:lang w:eastAsia="ru-RU"/>
              </w:rPr>
            </w:pPr>
            <w:r w:rsidRPr="009E6744">
              <w:rPr>
                <w:sz w:val="24"/>
                <w:szCs w:val="24"/>
                <w:lang w:eastAsia="ru-RU"/>
              </w:rPr>
              <w:t xml:space="preserve">Объемы и источники финансирования подпрограммы </w:t>
            </w:r>
          </w:p>
        </w:tc>
        <w:tc>
          <w:tcPr>
            <w:tcW w:w="5507" w:type="dxa"/>
            <w:tcBorders>
              <w:top w:val="nil"/>
              <w:left w:val="nil"/>
              <w:bottom w:val="single" w:sz="4" w:space="0" w:color="auto"/>
              <w:right w:val="single" w:sz="4" w:space="0" w:color="auto"/>
            </w:tcBorders>
            <w:shd w:val="clear" w:color="000000" w:fill="FFFFFF"/>
            <w:vAlign w:val="bottom"/>
          </w:tcPr>
          <w:p w:rsidR="00234C86" w:rsidRDefault="00234C86" w:rsidP="00234C86">
            <w:pPr>
              <w:rPr>
                <w:sz w:val="24"/>
                <w:szCs w:val="24"/>
                <w:lang w:eastAsia="ru-RU"/>
              </w:rPr>
            </w:pPr>
            <w:r>
              <w:rPr>
                <w:sz w:val="24"/>
                <w:szCs w:val="24"/>
                <w:lang w:eastAsia="ru-RU"/>
              </w:rPr>
              <w:t xml:space="preserve">Бюджет муниципального района – </w:t>
            </w:r>
            <w:r w:rsidR="00EB4D85">
              <w:rPr>
                <w:sz w:val="24"/>
                <w:szCs w:val="24"/>
                <w:lang w:eastAsia="ru-RU"/>
              </w:rPr>
              <w:t xml:space="preserve">1200 </w:t>
            </w:r>
            <w:r>
              <w:rPr>
                <w:sz w:val="24"/>
                <w:szCs w:val="24"/>
                <w:lang w:eastAsia="ru-RU"/>
              </w:rPr>
              <w:t>тыс</w:t>
            </w:r>
            <w:proofErr w:type="gramStart"/>
            <w:r>
              <w:rPr>
                <w:sz w:val="24"/>
                <w:szCs w:val="24"/>
                <w:lang w:eastAsia="ru-RU"/>
              </w:rPr>
              <w:t>.р</w:t>
            </w:r>
            <w:proofErr w:type="gramEnd"/>
            <w:r>
              <w:rPr>
                <w:sz w:val="24"/>
                <w:szCs w:val="24"/>
                <w:lang w:eastAsia="ru-RU"/>
              </w:rPr>
              <w:t>уб.</w:t>
            </w:r>
          </w:p>
          <w:p w:rsidR="00234C86" w:rsidRDefault="00234C86" w:rsidP="00234C86">
            <w:pPr>
              <w:rPr>
                <w:sz w:val="24"/>
                <w:szCs w:val="24"/>
                <w:lang w:eastAsia="ru-RU"/>
              </w:rPr>
            </w:pPr>
            <w:r>
              <w:rPr>
                <w:sz w:val="24"/>
                <w:szCs w:val="24"/>
                <w:lang w:eastAsia="ru-RU"/>
              </w:rPr>
              <w:t>В том числе:</w:t>
            </w:r>
          </w:p>
          <w:p w:rsidR="00EB4D85" w:rsidRPr="00AD6F05" w:rsidRDefault="00EB4D85" w:rsidP="00EB4D85">
            <w:pPr>
              <w:jc w:val="both"/>
              <w:rPr>
                <w:sz w:val="24"/>
                <w:szCs w:val="24"/>
              </w:rPr>
            </w:pPr>
            <w:r>
              <w:rPr>
                <w:sz w:val="24"/>
                <w:szCs w:val="24"/>
              </w:rPr>
              <w:t>2020 г.</w:t>
            </w:r>
            <w:r w:rsidRPr="00AD6F05">
              <w:rPr>
                <w:sz w:val="24"/>
                <w:szCs w:val="24"/>
              </w:rPr>
              <w:t xml:space="preserve"> – </w:t>
            </w:r>
            <w:r>
              <w:rPr>
                <w:sz w:val="24"/>
                <w:szCs w:val="24"/>
              </w:rPr>
              <w:t xml:space="preserve">200 </w:t>
            </w:r>
            <w:r w:rsidRPr="00AD6F05">
              <w:rPr>
                <w:sz w:val="24"/>
                <w:szCs w:val="24"/>
              </w:rPr>
              <w:t>тыс</w:t>
            </w:r>
            <w:proofErr w:type="gramStart"/>
            <w:r w:rsidRPr="00AD6F05">
              <w:rPr>
                <w:sz w:val="24"/>
                <w:szCs w:val="24"/>
              </w:rPr>
              <w:t>.р</w:t>
            </w:r>
            <w:proofErr w:type="gramEnd"/>
            <w:r w:rsidRPr="00AD6F05">
              <w:rPr>
                <w:sz w:val="24"/>
                <w:szCs w:val="24"/>
              </w:rPr>
              <w:t>уб.</w:t>
            </w:r>
          </w:p>
          <w:p w:rsidR="00EB4D85" w:rsidRPr="00AD6F05" w:rsidRDefault="00EB4D85" w:rsidP="00EB4D85">
            <w:pPr>
              <w:jc w:val="both"/>
              <w:rPr>
                <w:sz w:val="24"/>
                <w:szCs w:val="24"/>
              </w:rPr>
            </w:pPr>
            <w:r>
              <w:rPr>
                <w:sz w:val="24"/>
                <w:szCs w:val="24"/>
              </w:rPr>
              <w:t>2021 г.</w:t>
            </w:r>
            <w:r w:rsidRPr="00AD6F05">
              <w:rPr>
                <w:sz w:val="24"/>
                <w:szCs w:val="24"/>
              </w:rPr>
              <w:t xml:space="preserve"> –  </w:t>
            </w:r>
            <w:r>
              <w:rPr>
                <w:sz w:val="24"/>
                <w:szCs w:val="24"/>
              </w:rPr>
              <w:t>200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B4D85" w:rsidRPr="00AD6F05" w:rsidRDefault="00EB4D85" w:rsidP="00EB4D85">
            <w:pPr>
              <w:jc w:val="both"/>
              <w:rPr>
                <w:sz w:val="24"/>
                <w:szCs w:val="24"/>
              </w:rPr>
            </w:pPr>
            <w:r>
              <w:rPr>
                <w:sz w:val="24"/>
                <w:szCs w:val="24"/>
              </w:rPr>
              <w:t>2022 г.</w:t>
            </w:r>
            <w:r w:rsidRPr="00AD6F05">
              <w:rPr>
                <w:sz w:val="24"/>
                <w:szCs w:val="24"/>
              </w:rPr>
              <w:t xml:space="preserve"> –  </w:t>
            </w:r>
            <w:r>
              <w:rPr>
                <w:sz w:val="24"/>
                <w:szCs w:val="24"/>
              </w:rPr>
              <w:t>200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B4D85" w:rsidRPr="00AD6F05" w:rsidRDefault="00EB4D85" w:rsidP="00EB4D85">
            <w:pPr>
              <w:jc w:val="both"/>
              <w:rPr>
                <w:sz w:val="24"/>
                <w:szCs w:val="24"/>
              </w:rPr>
            </w:pPr>
            <w:r>
              <w:rPr>
                <w:sz w:val="24"/>
                <w:szCs w:val="24"/>
              </w:rPr>
              <w:t>2023 г.</w:t>
            </w:r>
            <w:r w:rsidRPr="00AD6F05">
              <w:rPr>
                <w:sz w:val="24"/>
                <w:szCs w:val="24"/>
              </w:rPr>
              <w:t xml:space="preserve"> – </w:t>
            </w:r>
            <w:r>
              <w:rPr>
                <w:sz w:val="24"/>
                <w:szCs w:val="24"/>
              </w:rPr>
              <w:t>200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EB4D85" w:rsidRPr="00AD6F05" w:rsidRDefault="00EB4D85" w:rsidP="00EB4D85">
            <w:pPr>
              <w:jc w:val="both"/>
              <w:rPr>
                <w:sz w:val="24"/>
                <w:szCs w:val="24"/>
              </w:rPr>
            </w:pPr>
            <w:r>
              <w:rPr>
                <w:sz w:val="24"/>
                <w:szCs w:val="24"/>
              </w:rPr>
              <w:t>2024 г.</w:t>
            </w:r>
            <w:r w:rsidRPr="00AD6F05">
              <w:rPr>
                <w:sz w:val="24"/>
                <w:szCs w:val="24"/>
              </w:rPr>
              <w:t xml:space="preserve"> – </w:t>
            </w:r>
            <w:r>
              <w:rPr>
                <w:sz w:val="24"/>
                <w:szCs w:val="24"/>
              </w:rPr>
              <w:t>200</w:t>
            </w:r>
            <w:r w:rsidRPr="00AD6F05">
              <w:rPr>
                <w:sz w:val="24"/>
                <w:szCs w:val="24"/>
              </w:rPr>
              <w:t xml:space="preserve"> тыс</w:t>
            </w:r>
            <w:proofErr w:type="gramStart"/>
            <w:r w:rsidRPr="00AD6F05">
              <w:rPr>
                <w:sz w:val="24"/>
                <w:szCs w:val="24"/>
              </w:rPr>
              <w:t>.р</w:t>
            </w:r>
            <w:proofErr w:type="gramEnd"/>
            <w:r w:rsidRPr="00AD6F05">
              <w:rPr>
                <w:sz w:val="24"/>
                <w:szCs w:val="24"/>
              </w:rPr>
              <w:t>уб.</w:t>
            </w:r>
          </w:p>
          <w:p w:rsidR="00827456" w:rsidRPr="009E6744" w:rsidRDefault="00EB4D85" w:rsidP="00EB4D85">
            <w:pPr>
              <w:jc w:val="both"/>
              <w:rPr>
                <w:sz w:val="24"/>
                <w:szCs w:val="24"/>
              </w:rPr>
            </w:pPr>
            <w:r>
              <w:rPr>
                <w:sz w:val="24"/>
                <w:szCs w:val="24"/>
              </w:rPr>
              <w:t>2025 г.</w:t>
            </w:r>
            <w:r w:rsidRPr="00AD6F05">
              <w:rPr>
                <w:sz w:val="24"/>
                <w:szCs w:val="24"/>
              </w:rPr>
              <w:t xml:space="preserve"> – </w:t>
            </w:r>
            <w:r>
              <w:rPr>
                <w:sz w:val="24"/>
                <w:szCs w:val="24"/>
              </w:rPr>
              <w:t>200</w:t>
            </w:r>
            <w:r w:rsidRPr="00AD6F05">
              <w:rPr>
                <w:sz w:val="24"/>
                <w:szCs w:val="24"/>
              </w:rPr>
              <w:t xml:space="preserve"> тыс</w:t>
            </w:r>
            <w:proofErr w:type="gramStart"/>
            <w:r w:rsidRPr="00AD6F05">
              <w:rPr>
                <w:sz w:val="24"/>
                <w:szCs w:val="24"/>
              </w:rPr>
              <w:t>.р</w:t>
            </w:r>
            <w:proofErr w:type="gramEnd"/>
            <w:r w:rsidRPr="00AD6F05">
              <w:rPr>
                <w:sz w:val="24"/>
                <w:szCs w:val="24"/>
              </w:rPr>
              <w:t>уб.</w:t>
            </w:r>
          </w:p>
        </w:tc>
      </w:tr>
      <w:tr w:rsidR="00827456" w:rsidRPr="009E6744" w:rsidTr="00F10BE8">
        <w:trPr>
          <w:trHeight w:val="771"/>
        </w:trPr>
        <w:tc>
          <w:tcPr>
            <w:tcW w:w="4315" w:type="dxa"/>
            <w:tcBorders>
              <w:top w:val="nil"/>
              <w:left w:val="single" w:sz="4" w:space="0" w:color="auto"/>
              <w:bottom w:val="single" w:sz="4" w:space="0" w:color="auto"/>
              <w:right w:val="single" w:sz="4" w:space="0" w:color="auto"/>
            </w:tcBorders>
          </w:tcPr>
          <w:p w:rsidR="00827456" w:rsidRPr="009E6744" w:rsidRDefault="00827456" w:rsidP="00F10BE8">
            <w:pPr>
              <w:rPr>
                <w:sz w:val="24"/>
                <w:szCs w:val="24"/>
                <w:lang w:eastAsia="ru-RU"/>
              </w:rPr>
            </w:pPr>
            <w:r w:rsidRPr="009E6744">
              <w:rPr>
                <w:sz w:val="24"/>
                <w:szCs w:val="24"/>
                <w:lang w:eastAsia="ru-RU"/>
              </w:rPr>
              <w:t>Ожидаемые конечные результаты реализации подпрограммы</w:t>
            </w:r>
          </w:p>
        </w:tc>
        <w:tc>
          <w:tcPr>
            <w:tcW w:w="5507" w:type="dxa"/>
            <w:tcBorders>
              <w:top w:val="nil"/>
              <w:left w:val="nil"/>
              <w:bottom w:val="single" w:sz="4" w:space="0" w:color="auto"/>
              <w:right w:val="single" w:sz="4" w:space="0" w:color="auto"/>
            </w:tcBorders>
            <w:shd w:val="clear" w:color="000000" w:fill="FFFFFF"/>
            <w:vAlign w:val="bottom"/>
          </w:tcPr>
          <w:p w:rsidR="00827456" w:rsidRPr="009E6744" w:rsidRDefault="00827456" w:rsidP="00F10BE8">
            <w:pPr>
              <w:rPr>
                <w:bCs/>
                <w:sz w:val="24"/>
                <w:szCs w:val="24"/>
                <w:lang w:eastAsia="ru-RU"/>
              </w:rPr>
            </w:pPr>
            <w:r w:rsidRPr="009E6744">
              <w:rPr>
                <w:sz w:val="24"/>
                <w:szCs w:val="24"/>
                <w:lang w:eastAsia="ru-RU"/>
              </w:rPr>
              <w:t xml:space="preserve">Снижение уровня преступности, повышение доверия населения к органам правопорядка, снижение уровня безнадзорности и правонарушений несовершеннолетних. </w:t>
            </w:r>
          </w:p>
        </w:tc>
      </w:tr>
    </w:tbl>
    <w:p w:rsidR="00827456" w:rsidRPr="009E6744" w:rsidRDefault="00827456" w:rsidP="00827456">
      <w:pPr>
        <w:rPr>
          <w:b/>
          <w:bCs/>
          <w:sz w:val="24"/>
          <w:szCs w:val="24"/>
          <w:lang w:eastAsia="ru-RU"/>
        </w:rPr>
      </w:pPr>
    </w:p>
    <w:p w:rsidR="00827456" w:rsidRPr="009E6744" w:rsidRDefault="00827456" w:rsidP="00827456">
      <w:pPr>
        <w:jc w:val="center"/>
        <w:rPr>
          <w:b/>
          <w:sz w:val="24"/>
          <w:szCs w:val="24"/>
        </w:rPr>
      </w:pPr>
      <w:r w:rsidRPr="009E6744">
        <w:rPr>
          <w:b/>
          <w:sz w:val="24"/>
          <w:szCs w:val="24"/>
        </w:rPr>
        <w:t>1. Характеристика сферы реализации подпрограммы, описание основных проблем и прогноз ее развития</w:t>
      </w:r>
    </w:p>
    <w:p w:rsidR="00827456" w:rsidRPr="009E6744" w:rsidRDefault="00827456" w:rsidP="00827456">
      <w:pPr>
        <w:rPr>
          <w:b/>
          <w:sz w:val="24"/>
          <w:szCs w:val="24"/>
          <w:highlight w:val="yellow"/>
        </w:rPr>
      </w:pPr>
    </w:p>
    <w:p w:rsidR="00827456" w:rsidRPr="009E6744" w:rsidRDefault="00827456" w:rsidP="00827456">
      <w:pPr>
        <w:keepNext/>
        <w:tabs>
          <w:tab w:val="left" w:pos="708"/>
        </w:tabs>
        <w:ind w:firstLine="567"/>
        <w:jc w:val="both"/>
        <w:outlineLvl w:val="2"/>
        <w:rPr>
          <w:sz w:val="24"/>
          <w:szCs w:val="24"/>
          <w:lang w:eastAsia="ru-RU"/>
        </w:rPr>
      </w:pPr>
      <w:r w:rsidRPr="009E6744">
        <w:rPr>
          <w:sz w:val="24"/>
          <w:szCs w:val="24"/>
          <w:lang w:eastAsia="ru-RU"/>
        </w:rPr>
        <w:t xml:space="preserve">Анализ сложившегося состояния преступности, ее динамики, структуры, а также социально-экономического положения  в </w:t>
      </w:r>
      <w:r w:rsidR="00234C86">
        <w:rPr>
          <w:sz w:val="24"/>
          <w:szCs w:val="24"/>
          <w:lang w:eastAsia="ru-RU"/>
        </w:rPr>
        <w:t>Нижнедевицком</w:t>
      </w:r>
      <w:r w:rsidRPr="009E6744">
        <w:rPr>
          <w:sz w:val="24"/>
          <w:szCs w:val="24"/>
          <w:lang w:eastAsia="ru-RU"/>
        </w:rPr>
        <w:t xml:space="preserve"> муниципальном районе Воронежской области позволяет предположить, что в случае непринятия кардинальных мер по усилению </w:t>
      </w:r>
      <w:r w:rsidRPr="009E6744">
        <w:rPr>
          <w:sz w:val="24"/>
          <w:szCs w:val="24"/>
          <w:lang w:eastAsia="ru-RU"/>
        </w:rPr>
        <w:lastRenderedPageBreak/>
        <w:t>противодействия преступным посяга</w:t>
      </w:r>
      <w:r w:rsidR="00234C86">
        <w:rPr>
          <w:sz w:val="24"/>
          <w:szCs w:val="24"/>
          <w:lang w:eastAsia="ru-RU"/>
        </w:rPr>
        <w:t>тельствам, уровень преступности на территории района будет оставаться довольно высоким</w:t>
      </w:r>
      <w:r w:rsidRPr="009E6744">
        <w:rPr>
          <w:sz w:val="24"/>
          <w:szCs w:val="24"/>
          <w:lang w:eastAsia="ru-RU"/>
        </w:rPr>
        <w:t>.</w:t>
      </w:r>
    </w:p>
    <w:p w:rsidR="00234C86" w:rsidRDefault="00827456" w:rsidP="00827456">
      <w:pPr>
        <w:shd w:val="clear" w:color="auto" w:fill="FFFFFF"/>
        <w:ind w:firstLine="567"/>
        <w:jc w:val="both"/>
        <w:rPr>
          <w:color w:val="000000"/>
          <w:spacing w:val="-1"/>
          <w:sz w:val="24"/>
          <w:szCs w:val="24"/>
          <w:lang w:eastAsia="ru-RU"/>
        </w:rPr>
      </w:pPr>
      <w:r w:rsidRPr="009E6744">
        <w:rPr>
          <w:color w:val="000000"/>
          <w:spacing w:val="-1"/>
          <w:sz w:val="24"/>
          <w:szCs w:val="24"/>
          <w:lang w:eastAsia="ru-RU"/>
        </w:rPr>
        <w:t xml:space="preserve">Жизнь детей в социально неблагополучных семьях принимает все более острые </w:t>
      </w:r>
      <w:r w:rsidRPr="009E6744">
        <w:rPr>
          <w:color w:val="000000"/>
          <w:spacing w:val="1"/>
          <w:sz w:val="24"/>
          <w:szCs w:val="24"/>
          <w:lang w:eastAsia="ru-RU"/>
        </w:rPr>
        <w:t xml:space="preserve">формы. В неблагополучных семьях свыше </w:t>
      </w:r>
      <w:r w:rsidR="00234C86">
        <w:rPr>
          <w:color w:val="000000"/>
          <w:spacing w:val="1"/>
          <w:sz w:val="24"/>
          <w:szCs w:val="24"/>
          <w:lang w:eastAsia="ru-RU"/>
        </w:rPr>
        <w:t>60</w:t>
      </w:r>
      <w:r w:rsidRPr="009E6744">
        <w:rPr>
          <w:color w:val="000000"/>
          <w:spacing w:val="1"/>
          <w:sz w:val="24"/>
          <w:szCs w:val="24"/>
          <w:lang w:eastAsia="ru-RU"/>
        </w:rPr>
        <w:t xml:space="preserve">% родителей систематически </w:t>
      </w:r>
      <w:r w:rsidRPr="009E6744">
        <w:rPr>
          <w:color w:val="000000"/>
          <w:sz w:val="24"/>
          <w:szCs w:val="24"/>
          <w:lang w:eastAsia="ru-RU"/>
        </w:rPr>
        <w:t xml:space="preserve">употребляют спиртное, ведут аморальный образ жизни. Данные медицинской статистики свидетельствуют, что большинство детских травм носит </w:t>
      </w:r>
      <w:r w:rsidRPr="009E6744">
        <w:rPr>
          <w:color w:val="000000"/>
          <w:spacing w:val="-1"/>
          <w:sz w:val="24"/>
          <w:szCs w:val="24"/>
          <w:lang w:eastAsia="ru-RU"/>
        </w:rPr>
        <w:t xml:space="preserve">семейно-бытовой характер. </w:t>
      </w:r>
    </w:p>
    <w:p w:rsidR="00827456" w:rsidRPr="00CD349A" w:rsidRDefault="00827456" w:rsidP="00827456">
      <w:pPr>
        <w:shd w:val="clear" w:color="auto" w:fill="FFFFFF"/>
        <w:ind w:firstLine="567"/>
        <w:jc w:val="both"/>
        <w:rPr>
          <w:sz w:val="24"/>
          <w:szCs w:val="24"/>
          <w:lang w:eastAsia="ru-RU"/>
        </w:rPr>
      </w:pPr>
      <w:r w:rsidRPr="009E6744">
        <w:rPr>
          <w:color w:val="000000"/>
          <w:spacing w:val="-2"/>
          <w:sz w:val="24"/>
          <w:szCs w:val="24"/>
          <w:lang w:eastAsia="ru-RU"/>
        </w:rPr>
        <w:t xml:space="preserve">В качестве одной из мер по противодействию преступным посягательствам призвана стать подпрограмма </w:t>
      </w:r>
      <w:r w:rsidRPr="009E6744">
        <w:rPr>
          <w:color w:val="000000"/>
          <w:sz w:val="24"/>
          <w:szCs w:val="24"/>
          <w:lang w:eastAsia="ru-RU"/>
        </w:rPr>
        <w:t>«</w:t>
      </w:r>
      <w:r w:rsidR="00234C86">
        <w:rPr>
          <w:sz w:val="24"/>
          <w:szCs w:val="24"/>
          <w:lang w:eastAsia="ru-RU"/>
        </w:rPr>
        <w:t>Комплексные меры по профилактике правонарушений в Нижнедевицком муниципальном районе</w:t>
      </w:r>
      <w:r w:rsidRPr="009E6744">
        <w:rPr>
          <w:color w:val="000000"/>
          <w:spacing w:val="-1"/>
          <w:sz w:val="24"/>
          <w:szCs w:val="24"/>
          <w:lang w:eastAsia="ru-RU"/>
        </w:rPr>
        <w:t>».</w:t>
      </w:r>
    </w:p>
    <w:p w:rsidR="00827456" w:rsidRPr="009E6744" w:rsidRDefault="00827456" w:rsidP="00827456">
      <w:pPr>
        <w:jc w:val="center"/>
        <w:rPr>
          <w:b/>
          <w:sz w:val="24"/>
          <w:szCs w:val="24"/>
          <w:lang w:eastAsia="ru-RU"/>
        </w:rPr>
      </w:pPr>
      <w:r w:rsidRPr="009E6744">
        <w:rPr>
          <w:b/>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ожидаемых результатов подпрограммы, сроков и этапов реализации подпрограммы</w:t>
      </w:r>
    </w:p>
    <w:p w:rsidR="00827456" w:rsidRPr="009E6744" w:rsidRDefault="00827456" w:rsidP="00827456">
      <w:pPr>
        <w:rPr>
          <w:sz w:val="24"/>
          <w:szCs w:val="24"/>
          <w:lang w:eastAsia="ru-RU"/>
        </w:rPr>
      </w:pPr>
    </w:p>
    <w:p w:rsidR="00827456" w:rsidRPr="009E6744" w:rsidRDefault="00827456" w:rsidP="00827456">
      <w:pPr>
        <w:jc w:val="center"/>
        <w:rPr>
          <w:sz w:val="24"/>
          <w:szCs w:val="24"/>
          <w:lang w:eastAsia="ru-RU"/>
        </w:rPr>
      </w:pPr>
      <w:r w:rsidRPr="009E6744">
        <w:rPr>
          <w:sz w:val="24"/>
          <w:szCs w:val="24"/>
          <w:lang w:eastAsia="ru-RU"/>
        </w:rPr>
        <w:t>2.1. Приоритеты муниципальной политики в сфере реализации подпрограммы.</w:t>
      </w:r>
    </w:p>
    <w:p w:rsidR="00827456" w:rsidRPr="009E6744" w:rsidRDefault="00827456" w:rsidP="00827456">
      <w:pPr>
        <w:jc w:val="center"/>
        <w:rPr>
          <w:sz w:val="24"/>
          <w:szCs w:val="24"/>
          <w:lang w:eastAsia="ru-RU"/>
        </w:rPr>
      </w:pPr>
    </w:p>
    <w:p w:rsidR="00827456" w:rsidRPr="009E6744" w:rsidRDefault="00827456" w:rsidP="00827456">
      <w:pPr>
        <w:ind w:firstLine="567"/>
        <w:jc w:val="both"/>
        <w:rPr>
          <w:color w:val="1E1E1E"/>
          <w:sz w:val="24"/>
          <w:szCs w:val="24"/>
          <w:lang w:eastAsia="ru-RU"/>
        </w:rPr>
      </w:pPr>
      <w:r w:rsidRPr="009E6744">
        <w:rPr>
          <w:color w:val="1E1E1E"/>
          <w:sz w:val="24"/>
          <w:szCs w:val="24"/>
          <w:lang w:eastAsia="ru-RU"/>
        </w:rPr>
        <w:t xml:space="preserve">В настоящее время задача укрепления законности и правопорядка в </w:t>
      </w:r>
      <w:r w:rsidR="00234C86">
        <w:rPr>
          <w:color w:val="1E1E1E"/>
          <w:sz w:val="24"/>
          <w:szCs w:val="24"/>
          <w:lang w:eastAsia="ru-RU"/>
        </w:rPr>
        <w:t>Нижнедевицком</w:t>
      </w:r>
      <w:r w:rsidRPr="009E6744">
        <w:rPr>
          <w:color w:val="1E1E1E"/>
          <w:sz w:val="24"/>
          <w:szCs w:val="24"/>
          <w:lang w:eastAsia="ru-RU"/>
        </w:rPr>
        <w:t xml:space="preserve"> муниципальном районе</w:t>
      </w:r>
      <w:r w:rsidRPr="009E6744">
        <w:rPr>
          <w:bCs/>
          <w:sz w:val="24"/>
          <w:szCs w:val="24"/>
          <w:lang w:eastAsia="ru-RU"/>
        </w:rPr>
        <w:t>, является</w:t>
      </w:r>
      <w:r w:rsidRPr="009E6744">
        <w:rPr>
          <w:color w:val="1E1E1E"/>
          <w:sz w:val="24"/>
          <w:szCs w:val="24"/>
          <w:lang w:eastAsia="ru-RU"/>
        </w:rPr>
        <w:t xml:space="preserve"> одной из приоритетных задач  развития муниципального района.</w:t>
      </w:r>
      <w:r w:rsidRPr="009E6744">
        <w:rPr>
          <w:bCs/>
          <w:sz w:val="24"/>
          <w:szCs w:val="24"/>
          <w:lang w:eastAsia="ru-RU"/>
        </w:rPr>
        <w:t xml:space="preserve">  </w:t>
      </w:r>
    </w:p>
    <w:p w:rsidR="00827456" w:rsidRPr="009E6744" w:rsidRDefault="00827456" w:rsidP="00827456">
      <w:pPr>
        <w:ind w:firstLine="567"/>
        <w:jc w:val="both"/>
        <w:rPr>
          <w:color w:val="1E1E1E"/>
          <w:sz w:val="24"/>
          <w:szCs w:val="24"/>
          <w:lang w:eastAsia="ru-RU"/>
        </w:rPr>
      </w:pPr>
      <w:r w:rsidRPr="009E6744">
        <w:rPr>
          <w:color w:val="1E1E1E"/>
          <w:sz w:val="24"/>
          <w:szCs w:val="24"/>
          <w:lang w:eastAsia="ru-RU"/>
        </w:rPr>
        <w:t>Проводимые мероприятия по профилактике правонарушений и преступлений должны стать обязательной частью муниципальных программ.</w:t>
      </w:r>
    </w:p>
    <w:p w:rsidR="00827456" w:rsidRPr="009E6744" w:rsidRDefault="00827456" w:rsidP="00827456">
      <w:pPr>
        <w:ind w:firstLine="567"/>
        <w:jc w:val="both"/>
        <w:rPr>
          <w:color w:val="1E1E1E"/>
          <w:sz w:val="24"/>
          <w:szCs w:val="24"/>
          <w:lang w:eastAsia="ru-RU"/>
        </w:rPr>
      </w:pPr>
      <w:r w:rsidRPr="009E6744">
        <w:rPr>
          <w:sz w:val="24"/>
          <w:szCs w:val="24"/>
          <w:lang w:eastAsia="ru-RU"/>
        </w:rPr>
        <w:t xml:space="preserve">К основным факторам, обуславливающим высокий уровень преступлений и правонарушений в </w:t>
      </w:r>
      <w:r w:rsidR="00234C86">
        <w:rPr>
          <w:sz w:val="24"/>
          <w:szCs w:val="24"/>
          <w:lang w:eastAsia="ru-RU"/>
        </w:rPr>
        <w:t>Нижнедевицком</w:t>
      </w:r>
      <w:r w:rsidRPr="009E6744">
        <w:rPr>
          <w:sz w:val="24"/>
          <w:szCs w:val="24"/>
          <w:lang w:eastAsia="ru-RU"/>
        </w:rPr>
        <w:t xml:space="preserve"> муниципальном </w:t>
      </w:r>
      <w:proofErr w:type="gramStart"/>
      <w:r w:rsidRPr="009E6744">
        <w:rPr>
          <w:sz w:val="24"/>
          <w:szCs w:val="24"/>
          <w:lang w:eastAsia="ru-RU"/>
        </w:rPr>
        <w:t>районе</w:t>
      </w:r>
      <w:proofErr w:type="gramEnd"/>
      <w:r w:rsidR="00234C86">
        <w:rPr>
          <w:sz w:val="24"/>
          <w:szCs w:val="24"/>
          <w:lang w:eastAsia="ru-RU"/>
        </w:rPr>
        <w:t xml:space="preserve"> относятся</w:t>
      </w:r>
      <w:r w:rsidRPr="009E6744">
        <w:rPr>
          <w:sz w:val="24"/>
          <w:szCs w:val="24"/>
          <w:lang w:eastAsia="ru-RU"/>
        </w:rPr>
        <w:t>:</w:t>
      </w:r>
    </w:p>
    <w:p w:rsidR="00827456" w:rsidRPr="009E6744" w:rsidRDefault="00827456" w:rsidP="00827456">
      <w:pPr>
        <w:numPr>
          <w:ilvl w:val="0"/>
          <w:numId w:val="11"/>
        </w:numPr>
        <w:suppressAutoHyphens w:val="0"/>
        <w:ind w:left="0" w:firstLine="567"/>
        <w:jc w:val="both"/>
        <w:rPr>
          <w:sz w:val="24"/>
          <w:szCs w:val="24"/>
          <w:lang w:eastAsia="ru-RU"/>
        </w:rPr>
      </w:pPr>
      <w:r w:rsidRPr="009E6744">
        <w:rPr>
          <w:sz w:val="24"/>
          <w:szCs w:val="24"/>
          <w:lang w:eastAsia="ru-RU"/>
        </w:rPr>
        <w:t xml:space="preserve"> несоблюдение гражданами, должностными лицами требований действующего законодательства;</w:t>
      </w:r>
    </w:p>
    <w:p w:rsidR="00827456" w:rsidRPr="009E6744" w:rsidRDefault="00827456" w:rsidP="00827456">
      <w:pPr>
        <w:numPr>
          <w:ilvl w:val="0"/>
          <w:numId w:val="11"/>
        </w:numPr>
        <w:suppressAutoHyphens w:val="0"/>
        <w:ind w:left="0" w:firstLine="567"/>
        <w:jc w:val="both"/>
        <w:rPr>
          <w:sz w:val="24"/>
          <w:szCs w:val="24"/>
          <w:lang w:eastAsia="ru-RU"/>
        </w:rPr>
      </w:pPr>
      <w:r w:rsidRPr="009E6744">
        <w:rPr>
          <w:sz w:val="24"/>
          <w:szCs w:val="24"/>
          <w:lang w:eastAsia="ru-RU"/>
        </w:rPr>
        <w:t>невыполнение родителями обязанностей по воспитанию, содержанию, обучению своих детей;</w:t>
      </w:r>
    </w:p>
    <w:p w:rsidR="00827456" w:rsidRPr="009E6744" w:rsidRDefault="00827456" w:rsidP="00827456">
      <w:pPr>
        <w:numPr>
          <w:ilvl w:val="0"/>
          <w:numId w:val="11"/>
        </w:numPr>
        <w:suppressAutoHyphens w:val="0"/>
        <w:ind w:left="0" w:firstLine="567"/>
        <w:jc w:val="both"/>
        <w:rPr>
          <w:sz w:val="24"/>
          <w:szCs w:val="24"/>
          <w:lang w:eastAsia="ru-RU"/>
        </w:rPr>
      </w:pPr>
      <w:r w:rsidRPr="009E6744">
        <w:rPr>
          <w:sz w:val="24"/>
          <w:szCs w:val="24"/>
          <w:lang w:eastAsia="ru-RU"/>
        </w:rPr>
        <w:t>недостаточное понимание и поддержка со стороны общества мероприятий по профилактике безнадзорности, правонарушений и преступлений.</w:t>
      </w:r>
    </w:p>
    <w:p w:rsidR="00827456" w:rsidRPr="009E6744" w:rsidRDefault="00827456" w:rsidP="00827456">
      <w:pPr>
        <w:shd w:val="clear" w:color="auto" w:fill="FFFFFF"/>
        <w:ind w:firstLine="567"/>
        <w:jc w:val="both"/>
        <w:rPr>
          <w:color w:val="000000"/>
          <w:spacing w:val="-1"/>
          <w:sz w:val="24"/>
          <w:szCs w:val="24"/>
          <w:lang w:eastAsia="ru-RU"/>
        </w:rPr>
      </w:pPr>
      <w:r w:rsidRPr="009E6744">
        <w:rPr>
          <w:sz w:val="24"/>
          <w:szCs w:val="24"/>
          <w:lang w:eastAsia="ru-RU"/>
        </w:rPr>
        <w:t xml:space="preserve">Эффективное продолжение решения существующих проблем возможно только в </w:t>
      </w:r>
      <w:proofErr w:type="gramStart"/>
      <w:r w:rsidRPr="009E6744">
        <w:rPr>
          <w:sz w:val="24"/>
          <w:szCs w:val="24"/>
          <w:lang w:eastAsia="ru-RU"/>
        </w:rPr>
        <w:t>условиях</w:t>
      </w:r>
      <w:proofErr w:type="gramEnd"/>
      <w:r w:rsidRPr="009E6744">
        <w:rPr>
          <w:sz w:val="24"/>
          <w:szCs w:val="24"/>
          <w:lang w:eastAsia="ru-RU"/>
        </w:rPr>
        <w:t xml:space="preserve"> пролонгации применения в качестве основы муниципального управления в области укрепления законности и правопорядка в </w:t>
      </w:r>
      <w:r w:rsidR="00234C86">
        <w:rPr>
          <w:sz w:val="24"/>
          <w:szCs w:val="24"/>
          <w:lang w:eastAsia="ru-RU"/>
        </w:rPr>
        <w:t>Нижнедевицком</w:t>
      </w:r>
      <w:r w:rsidRPr="009E6744">
        <w:rPr>
          <w:sz w:val="24"/>
          <w:szCs w:val="24"/>
          <w:lang w:eastAsia="ru-RU"/>
        </w:rPr>
        <w:t xml:space="preserve"> муниципальном районе</w:t>
      </w:r>
      <w:r w:rsidR="001B6BCB">
        <w:rPr>
          <w:sz w:val="24"/>
          <w:szCs w:val="24"/>
          <w:lang w:eastAsia="ru-RU"/>
        </w:rPr>
        <w:t>.</w:t>
      </w:r>
      <w:r w:rsidRPr="009E6744">
        <w:rPr>
          <w:sz w:val="24"/>
          <w:szCs w:val="24"/>
          <w:lang w:eastAsia="ru-RU"/>
        </w:rPr>
        <w:t xml:space="preserve"> </w:t>
      </w:r>
      <w:r w:rsidRPr="009E6744">
        <w:rPr>
          <w:color w:val="000000"/>
          <w:spacing w:val="-2"/>
          <w:sz w:val="24"/>
          <w:szCs w:val="24"/>
          <w:lang w:eastAsia="ru-RU"/>
        </w:rPr>
        <w:t xml:space="preserve">В качестве одной из мер по противодействию преступным посягательствам призвана стать подпрограмма </w:t>
      </w:r>
      <w:r w:rsidRPr="009E6744">
        <w:rPr>
          <w:color w:val="000000"/>
          <w:sz w:val="24"/>
          <w:szCs w:val="24"/>
          <w:lang w:eastAsia="ru-RU"/>
        </w:rPr>
        <w:t>«</w:t>
      </w:r>
      <w:r w:rsidR="001B6BCB">
        <w:rPr>
          <w:sz w:val="24"/>
          <w:szCs w:val="24"/>
          <w:lang w:eastAsia="ru-RU"/>
        </w:rPr>
        <w:t>Комплексные меры по профилактике правонарушений в Нижнедевицком муниципальном районе</w:t>
      </w:r>
      <w:r w:rsidRPr="009E6744">
        <w:rPr>
          <w:color w:val="000000"/>
          <w:spacing w:val="-1"/>
          <w:sz w:val="24"/>
          <w:szCs w:val="24"/>
          <w:lang w:eastAsia="ru-RU"/>
        </w:rPr>
        <w:t>».</w:t>
      </w:r>
    </w:p>
    <w:p w:rsidR="00827456" w:rsidRPr="009E6744" w:rsidRDefault="00827456" w:rsidP="00827456">
      <w:pPr>
        <w:shd w:val="clear" w:color="auto" w:fill="FFFFFF"/>
        <w:ind w:firstLine="567"/>
        <w:jc w:val="both"/>
        <w:rPr>
          <w:color w:val="000000"/>
          <w:spacing w:val="-1"/>
          <w:sz w:val="24"/>
          <w:szCs w:val="24"/>
          <w:lang w:eastAsia="ru-RU"/>
        </w:rPr>
      </w:pPr>
      <w:r w:rsidRPr="009E6744">
        <w:rPr>
          <w:sz w:val="24"/>
          <w:szCs w:val="24"/>
          <w:lang w:eastAsia="ru-RU"/>
        </w:rPr>
        <w:t xml:space="preserve">Это позволит: </w:t>
      </w:r>
    </w:p>
    <w:p w:rsidR="00827456" w:rsidRPr="009E6744" w:rsidRDefault="00827456" w:rsidP="00827456">
      <w:pPr>
        <w:autoSpaceDE w:val="0"/>
        <w:autoSpaceDN w:val="0"/>
        <w:adjustRightInd w:val="0"/>
        <w:ind w:firstLine="567"/>
        <w:jc w:val="both"/>
        <w:rPr>
          <w:sz w:val="24"/>
          <w:szCs w:val="24"/>
          <w:lang w:eastAsia="ru-RU"/>
        </w:rPr>
      </w:pPr>
      <w:r w:rsidRPr="009E6744">
        <w:rPr>
          <w:sz w:val="24"/>
          <w:szCs w:val="24"/>
          <w:lang w:eastAsia="ru-RU"/>
        </w:rPr>
        <w:t xml:space="preserve">     - установить единые цели и задачи деятельности по укреплению законности и правопорядка;</w:t>
      </w:r>
    </w:p>
    <w:p w:rsidR="00827456" w:rsidRPr="009E6744" w:rsidRDefault="00827456" w:rsidP="00827456">
      <w:pPr>
        <w:autoSpaceDE w:val="0"/>
        <w:autoSpaceDN w:val="0"/>
        <w:adjustRightInd w:val="0"/>
        <w:ind w:firstLine="567"/>
        <w:jc w:val="both"/>
        <w:rPr>
          <w:sz w:val="24"/>
          <w:szCs w:val="24"/>
          <w:lang w:eastAsia="ru-RU"/>
        </w:rPr>
      </w:pPr>
      <w:r w:rsidRPr="009E6744">
        <w:rPr>
          <w:sz w:val="24"/>
          <w:szCs w:val="24"/>
          <w:lang w:eastAsia="ru-RU"/>
        </w:rPr>
        <w:t xml:space="preserve">     - сформировать актуальную систему приоритетных мероприятий по снижению роста преступности и правонарушений.</w:t>
      </w:r>
    </w:p>
    <w:p w:rsidR="00827456" w:rsidRPr="009E6744" w:rsidRDefault="00827456" w:rsidP="00827456">
      <w:pPr>
        <w:rPr>
          <w:sz w:val="24"/>
          <w:szCs w:val="24"/>
          <w:lang w:eastAsia="ru-RU"/>
        </w:rPr>
      </w:pPr>
    </w:p>
    <w:p w:rsidR="00827456" w:rsidRPr="009E6744" w:rsidRDefault="00827456" w:rsidP="00827456">
      <w:pPr>
        <w:jc w:val="center"/>
        <w:rPr>
          <w:sz w:val="24"/>
          <w:szCs w:val="24"/>
          <w:lang w:eastAsia="ru-RU"/>
        </w:rPr>
      </w:pPr>
      <w:r w:rsidRPr="009E6744">
        <w:rPr>
          <w:sz w:val="24"/>
          <w:szCs w:val="24"/>
          <w:lang w:eastAsia="ru-RU"/>
        </w:rPr>
        <w:t>2.2. Цели, задачи и показатели (индикаторы) достижения целей и решения задач  подпрограммы.</w:t>
      </w:r>
    </w:p>
    <w:p w:rsidR="00827456" w:rsidRPr="009E6744" w:rsidRDefault="00827456" w:rsidP="00827456">
      <w:pPr>
        <w:jc w:val="center"/>
        <w:rPr>
          <w:sz w:val="24"/>
          <w:szCs w:val="24"/>
          <w:lang w:eastAsia="ru-RU"/>
        </w:rPr>
      </w:pPr>
    </w:p>
    <w:p w:rsidR="00827456" w:rsidRPr="009E6744" w:rsidRDefault="00827456" w:rsidP="00827456">
      <w:pPr>
        <w:autoSpaceDN w:val="0"/>
        <w:ind w:firstLine="567"/>
        <w:jc w:val="both"/>
        <w:rPr>
          <w:sz w:val="24"/>
          <w:szCs w:val="24"/>
          <w:lang w:eastAsia="ru-RU"/>
        </w:rPr>
      </w:pPr>
      <w:r w:rsidRPr="009E6744">
        <w:rPr>
          <w:bCs/>
          <w:sz w:val="24"/>
          <w:szCs w:val="24"/>
          <w:lang w:eastAsia="ru-RU"/>
        </w:rPr>
        <w:t xml:space="preserve">Целью разрабатываемой подпрограммы </w:t>
      </w:r>
      <w:r w:rsidRPr="009E6744">
        <w:rPr>
          <w:sz w:val="24"/>
          <w:szCs w:val="24"/>
          <w:lang w:eastAsia="ru-RU"/>
        </w:rPr>
        <w:t xml:space="preserve"> является укрепление законности и правопорядка  в </w:t>
      </w:r>
      <w:r w:rsidR="00234C86">
        <w:rPr>
          <w:sz w:val="24"/>
          <w:szCs w:val="24"/>
          <w:lang w:eastAsia="ru-RU"/>
        </w:rPr>
        <w:t>Нижнедевицком</w:t>
      </w:r>
      <w:r w:rsidRPr="009E6744">
        <w:rPr>
          <w:sz w:val="24"/>
          <w:szCs w:val="24"/>
          <w:lang w:eastAsia="ru-RU"/>
        </w:rPr>
        <w:t xml:space="preserve"> муниципальном районе, как необходимого условия признания, соблюдения и защиты прав и свобод человека и гражданина.</w:t>
      </w:r>
    </w:p>
    <w:p w:rsidR="00827456" w:rsidRPr="009E6744" w:rsidRDefault="00827456" w:rsidP="00827456">
      <w:pPr>
        <w:ind w:firstLine="567"/>
        <w:jc w:val="both"/>
        <w:rPr>
          <w:bCs/>
          <w:sz w:val="24"/>
          <w:szCs w:val="24"/>
          <w:lang w:eastAsia="ru-RU"/>
        </w:rPr>
      </w:pPr>
      <w:r w:rsidRPr="009E6744">
        <w:rPr>
          <w:bCs/>
          <w:sz w:val="24"/>
          <w:szCs w:val="24"/>
          <w:lang w:eastAsia="ru-RU"/>
        </w:rPr>
        <w:t>Основными задачами подпрограммы являются:</w:t>
      </w:r>
    </w:p>
    <w:p w:rsidR="00827456" w:rsidRPr="009E6744" w:rsidRDefault="00827456" w:rsidP="00827456">
      <w:pPr>
        <w:ind w:firstLine="567"/>
        <w:jc w:val="both"/>
        <w:rPr>
          <w:sz w:val="24"/>
          <w:szCs w:val="24"/>
          <w:lang w:eastAsia="ru-RU"/>
        </w:rPr>
      </w:pPr>
      <w:r w:rsidRPr="009E6744">
        <w:rPr>
          <w:sz w:val="24"/>
          <w:szCs w:val="24"/>
          <w:lang w:eastAsia="ru-RU"/>
        </w:rPr>
        <w:t>- разработка приоритетных направлений во взаимодействии органов государственной власти, органов местного самоуправления, предприятий, учреждений, общественных организаций, средств массовой информации в целях укрепления правопорядка и законности;</w:t>
      </w:r>
    </w:p>
    <w:p w:rsidR="00827456" w:rsidRPr="009E6744" w:rsidRDefault="00827456" w:rsidP="00827456">
      <w:pPr>
        <w:ind w:firstLine="567"/>
        <w:jc w:val="both"/>
        <w:rPr>
          <w:sz w:val="24"/>
          <w:szCs w:val="24"/>
          <w:lang w:eastAsia="ru-RU"/>
        </w:rPr>
      </w:pPr>
      <w:r w:rsidRPr="009E6744">
        <w:rPr>
          <w:sz w:val="24"/>
          <w:szCs w:val="24"/>
          <w:lang w:eastAsia="ru-RU"/>
        </w:rPr>
        <w:t>- разработка мер по профилактике терроризма, экстремизма, социально-значимых заболеваний;</w:t>
      </w:r>
    </w:p>
    <w:p w:rsidR="00827456" w:rsidRPr="009E6744" w:rsidRDefault="00827456" w:rsidP="00827456">
      <w:pPr>
        <w:ind w:firstLine="567"/>
        <w:jc w:val="both"/>
        <w:rPr>
          <w:sz w:val="24"/>
          <w:szCs w:val="24"/>
          <w:lang w:eastAsia="ru-RU"/>
        </w:rPr>
      </w:pPr>
      <w:r w:rsidRPr="009E6744">
        <w:rPr>
          <w:sz w:val="24"/>
          <w:szCs w:val="24"/>
          <w:lang w:eastAsia="ru-RU"/>
        </w:rPr>
        <w:t>- разработка комплекса мероприятий по повышению правовой культуры населения, противодействию распространения насилия, жестокости, агрессивности и другим крайним мерам отступления от общечеловеческих норм морали и нравственности;</w:t>
      </w:r>
    </w:p>
    <w:p w:rsidR="00827456" w:rsidRPr="009E6744" w:rsidRDefault="00827456" w:rsidP="00827456">
      <w:pPr>
        <w:ind w:firstLine="567"/>
        <w:jc w:val="both"/>
        <w:rPr>
          <w:sz w:val="24"/>
          <w:szCs w:val="24"/>
          <w:lang w:eastAsia="ru-RU"/>
        </w:rPr>
      </w:pPr>
      <w:r w:rsidRPr="009E6744">
        <w:rPr>
          <w:sz w:val="24"/>
          <w:szCs w:val="24"/>
          <w:lang w:eastAsia="ru-RU"/>
        </w:rPr>
        <w:t>- разработка мер по профилактике коррупционных правонарушений;</w:t>
      </w:r>
    </w:p>
    <w:p w:rsidR="00827456" w:rsidRPr="009E6744" w:rsidRDefault="00827456" w:rsidP="001B6BCB">
      <w:pPr>
        <w:ind w:firstLine="567"/>
        <w:jc w:val="both"/>
        <w:rPr>
          <w:bCs/>
          <w:sz w:val="24"/>
          <w:szCs w:val="24"/>
          <w:lang w:eastAsia="ru-RU"/>
        </w:rPr>
      </w:pPr>
      <w:r w:rsidRPr="009E6744">
        <w:rPr>
          <w:sz w:val="24"/>
          <w:szCs w:val="24"/>
          <w:lang w:eastAsia="ru-RU"/>
        </w:rPr>
        <w:lastRenderedPageBreak/>
        <w:t>- разработка предложений по принятию областных законов, муниципальных правовых актов в сфере профилактики правонарушений.</w:t>
      </w:r>
    </w:p>
    <w:p w:rsidR="00827456" w:rsidRPr="009E6744" w:rsidRDefault="00827456" w:rsidP="00827456">
      <w:pPr>
        <w:ind w:firstLine="567"/>
        <w:jc w:val="both"/>
        <w:rPr>
          <w:sz w:val="24"/>
          <w:szCs w:val="24"/>
          <w:lang w:eastAsia="ru-RU"/>
        </w:rPr>
      </w:pPr>
      <w:r w:rsidRPr="009E6744">
        <w:rPr>
          <w:sz w:val="24"/>
          <w:szCs w:val="24"/>
          <w:lang w:eastAsia="ru-RU"/>
        </w:rPr>
        <w:t xml:space="preserve">Снижение уровня преступности, уменьшение количества совершаемых правонарушений планируется достичь путем совершенствования методов взаимодействия органов государственной власти, органов местного самоуправления, предприятий, учреждений, организаций, выработке действенных мер по профилактике противоправных действий, проведению мероприятий по повышению правовой культуры населения. </w:t>
      </w:r>
    </w:p>
    <w:p w:rsidR="001B6BCB" w:rsidRDefault="001B6BCB" w:rsidP="00827456">
      <w:pPr>
        <w:jc w:val="center"/>
        <w:rPr>
          <w:sz w:val="24"/>
          <w:szCs w:val="24"/>
          <w:lang w:eastAsia="ru-RU"/>
        </w:rPr>
      </w:pPr>
    </w:p>
    <w:p w:rsidR="00827456" w:rsidRPr="009E6744" w:rsidRDefault="00827456" w:rsidP="00827456">
      <w:pPr>
        <w:jc w:val="center"/>
        <w:rPr>
          <w:sz w:val="24"/>
          <w:szCs w:val="24"/>
          <w:lang w:eastAsia="ru-RU"/>
        </w:rPr>
      </w:pPr>
      <w:r w:rsidRPr="009E6744">
        <w:rPr>
          <w:sz w:val="24"/>
          <w:szCs w:val="24"/>
          <w:lang w:eastAsia="ru-RU"/>
        </w:rPr>
        <w:t>2.3. Конечные результаты реализации подпрограммы.</w:t>
      </w:r>
    </w:p>
    <w:p w:rsidR="00827456" w:rsidRPr="009E6744" w:rsidRDefault="00827456" w:rsidP="00827456">
      <w:pPr>
        <w:jc w:val="center"/>
        <w:rPr>
          <w:sz w:val="24"/>
          <w:szCs w:val="24"/>
          <w:lang w:eastAsia="ru-RU"/>
        </w:rPr>
      </w:pPr>
    </w:p>
    <w:p w:rsidR="00827456" w:rsidRPr="009E6744" w:rsidRDefault="001B6BCB" w:rsidP="001B6BCB">
      <w:pPr>
        <w:ind w:firstLine="284"/>
        <w:jc w:val="both"/>
        <w:rPr>
          <w:sz w:val="24"/>
          <w:szCs w:val="24"/>
          <w:lang w:eastAsia="ru-RU"/>
        </w:rPr>
      </w:pPr>
      <w:r>
        <w:rPr>
          <w:sz w:val="24"/>
          <w:szCs w:val="24"/>
          <w:lang w:eastAsia="ru-RU"/>
        </w:rPr>
        <w:t xml:space="preserve">    </w:t>
      </w:r>
      <w:r w:rsidR="00827456" w:rsidRPr="009E6744">
        <w:rPr>
          <w:sz w:val="24"/>
          <w:szCs w:val="24"/>
          <w:lang w:eastAsia="ru-RU"/>
        </w:rPr>
        <w:t xml:space="preserve">В результате реализации </w:t>
      </w:r>
      <w:r>
        <w:rPr>
          <w:sz w:val="24"/>
          <w:szCs w:val="24"/>
          <w:lang w:eastAsia="ru-RU"/>
        </w:rPr>
        <w:t>подп</w:t>
      </w:r>
      <w:r w:rsidR="00827456" w:rsidRPr="009E6744">
        <w:rPr>
          <w:sz w:val="24"/>
          <w:szCs w:val="24"/>
          <w:lang w:eastAsia="ru-RU"/>
        </w:rPr>
        <w:t xml:space="preserve">рограммы улучшится механизм профилактики правонарушений, повысится доверие населения к правоохранительным органам и органам местного самоуправления, уменьшится темп роста безнадзорности среди несовершеннолетних, находящихся в поле зрения органов внутренних дел и учреждений системы профилактики муниципального района. Сократится время реагирования нарядов полиции на сообщения граждан о совершении преступлений. Результативность профилактической работы по правонарушениям, связанным с терроризмом, экстремизмом, увеличится.  Доля преступлений, совершенных несовершеннолетними, состоящими на учете в правоохранительных органах или при их соучастии, в общем числе зарегистрированных преступлений сократится. Увеличится количество выявленных преступлений, связанных с незаконным оборотом наркотических веществ в молодежной среде. </w:t>
      </w:r>
    </w:p>
    <w:p w:rsidR="00827456" w:rsidRPr="009E6744" w:rsidRDefault="00827456" w:rsidP="00827456">
      <w:pPr>
        <w:jc w:val="center"/>
        <w:rPr>
          <w:sz w:val="24"/>
          <w:szCs w:val="24"/>
          <w:lang w:eastAsia="ru-RU"/>
        </w:rPr>
      </w:pPr>
      <w:r w:rsidRPr="009E6744">
        <w:rPr>
          <w:sz w:val="24"/>
          <w:szCs w:val="24"/>
          <w:lang w:eastAsia="ru-RU"/>
        </w:rPr>
        <w:t>2.4. Сроки и этапы реализации подпрограммы.</w:t>
      </w:r>
    </w:p>
    <w:p w:rsidR="00827456" w:rsidRPr="009E6744" w:rsidRDefault="00827456" w:rsidP="00827456">
      <w:pPr>
        <w:tabs>
          <w:tab w:val="left" w:pos="1260"/>
          <w:tab w:val="left" w:pos="4140"/>
        </w:tabs>
        <w:jc w:val="both"/>
        <w:rPr>
          <w:sz w:val="24"/>
          <w:szCs w:val="24"/>
          <w:lang w:eastAsia="ru-RU"/>
        </w:rPr>
      </w:pPr>
    </w:p>
    <w:p w:rsidR="00827456" w:rsidRPr="009E6744" w:rsidRDefault="00827456" w:rsidP="00827456">
      <w:pPr>
        <w:ind w:firstLine="567"/>
        <w:jc w:val="both"/>
        <w:rPr>
          <w:sz w:val="24"/>
          <w:szCs w:val="24"/>
          <w:lang w:eastAsia="ru-RU"/>
        </w:rPr>
      </w:pPr>
      <w:r w:rsidRPr="009E6744">
        <w:rPr>
          <w:sz w:val="24"/>
          <w:szCs w:val="24"/>
          <w:lang w:eastAsia="ru-RU"/>
        </w:rPr>
        <w:t>Подпрограмма реализуется с 20</w:t>
      </w:r>
      <w:r w:rsidR="00EB4D85">
        <w:rPr>
          <w:sz w:val="24"/>
          <w:szCs w:val="24"/>
          <w:lang w:eastAsia="ru-RU"/>
        </w:rPr>
        <w:t>20</w:t>
      </w:r>
      <w:r w:rsidRPr="009E6744">
        <w:rPr>
          <w:sz w:val="24"/>
          <w:szCs w:val="24"/>
          <w:lang w:eastAsia="ru-RU"/>
        </w:rPr>
        <w:t xml:space="preserve">  по </w:t>
      </w:r>
      <w:r w:rsidR="001B6BCB">
        <w:rPr>
          <w:sz w:val="24"/>
          <w:szCs w:val="24"/>
          <w:lang w:eastAsia="ru-RU"/>
        </w:rPr>
        <w:t>20</w:t>
      </w:r>
      <w:r w:rsidR="00EB4D85">
        <w:rPr>
          <w:sz w:val="24"/>
          <w:szCs w:val="24"/>
          <w:lang w:eastAsia="ru-RU"/>
        </w:rPr>
        <w:t>25</w:t>
      </w:r>
      <w:r w:rsidR="001B6BCB">
        <w:rPr>
          <w:sz w:val="24"/>
          <w:szCs w:val="24"/>
          <w:lang w:eastAsia="ru-RU"/>
        </w:rPr>
        <w:t xml:space="preserve"> годы</w:t>
      </w:r>
      <w:r w:rsidRPr="009E6744">
        <w:rPr>
          <w:sz w:val="24"/>
          <w:szCs w:val="24"/>
          <w:lang w:eastAsia="ru-RU"/>
        </w:rPr>
        <w:t xml:space="preserve"> в один этап. </w:t>
      </w:r>
    </w:p>
    <w:p w:rsidR="00827456" w:rsidRPr="009E6744" w:rsidRDefault="00827456" w:rsidP="00827456">
      <w:pPr>
        <w:jc w:val="both"/>
        <w:rPr>
          <w:sz w:val="24"/>
          <w:szCs w:val="24"/>
          <w:lang w:eastAsia="ru-RU"/>
        </w:rPr>
      </w:pPr>
    </w:p>
    <w:p w:rsidR="00827456" w:rsidRDefault="00827456" w:rsidP="00827456">
      <w:pPr>
        <w:numPr>
          <w:ilvl w:val="0"/>
          <w:numId w:val="17"/>
        </w:numPr>
        <w:tabs>
          <w:tab w:val="left" w:pos="2055"/>
        </w:tabs>
        <w:suppressAutoHyphens w:val="0"/>
        <w:ind w:left="0" w:firstLine="0"/>
        <w:jc w:val="center"/>
        <w:rPr>
          <w:b/>
          <w:sz w:val="24"/>
          <w:szCs w:val="24"/>
          <w:lang w:eastAsia="ru-RU"/>
        </w:rPr>
      </w:pPr>
      <w:r w:rsidRPr="009E6744">
        <w:rPr>
          <w:b/>
          <w:sz w:val="24"/>
          <w:szCs w:val="24"/>
          <w:lang w:eastAsia="ru-RU"/>
        </w:rPr>
        <w:t>Характеристика ос</w:t>
      </w:r>
      <w:r>
        <w:rPr>
          <w:b/>
          <w:sz w:val="24"/>
          <w:szCs w:val="24"/>
          <w:lang w:eastAsia="ru-RU"/>
        </w:rPr>
        <w:t>новных мероприятий подпрограммы</w:t>
      </w:r>
    </w:p>
    <w:p w:rsidR="00827456" w:rsidRPr="009E6744" w:rsidRDefault="00827456" w:rsidP="00827456">
      <w:pPr>
        <w:jc w:val="both"/>
        <w:rPr>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252"/>
        <w:gridCol w:w="1559"/>
        <w:gridCol w:w="1985"/>
        <w:gridCol w:w="1134"/>
      </w:tblGrid>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 xml:space="preserve">№ </w:t>
            </w:r>
            <w:proofErr w:type="spellStart"/>
            <w:proofErr w:type="gramStart"/>
            <w:r w:rsidRPr="009E6744">
              <w:rPr>
                <w:sz w:val="24"/>
                <w:szCs w:val="24"/>
                <w:lang w:eastAsia="ru-RU"/>
              </w:rPr>
              <w:t>п</w:t>
            </w:r>
            <w:proofErr w:type="spellEnd"/>
            <w:proofErr w:type="gramEnd"/>
            <w:r w:rsidRPr="009E6744">
              <w:rPr>
                <w:sz w:val="24"/>
                <w:szCs w:val="24"/>
                <w:lang w:eastAsia="ru-RU"/>
              </w:rPr>
              <w:t>/</w:t>
            </w:r>
            <w:proofErr w:type="spellStart"/>
            <w:r w:rsidRPr="009E6744">
              <w:rPr>
                <w:sz w:val="24"/>
                <w:szCs w:val="24"/>
                <w:lang w:eastAsia="ru-RU"/>
              </w:rPr>
              <w:t>п</w:t>
            </w:r>
            <w:proofErr w:type="spellEnd"/>
          </w:p>
        </w:tc>
        <w:tc>
          <w:tcPr>
            <w:tcW w:w="4252" w:type="dxa"/>
          </w:tcPr>
          <w:p w:rsidR="00827456" w:rsidRPr="009E6744" w:rsidRDefault="00827456" w:rsidP="00F10BE8">
            <w:pPr>
              <w:jc w:val="center"/>
              <w:rPr>
                <w:sz w:val="24"/>
                <w:szCs w:val="24"/>
                <w:lang w:eastAsia="ru-RU"/>
              </w:rPr>
            </w:pPr>
            <w:r w:rsidRPr="009E6744">
              <w:rPr>
                <w:sz w:val="24"/>
                <w:szCs w:val="24"/>
                <w:lang w:eastAsia="ru-RU"/>
              </w:rPr>
              <w:t>Наименование мероприятий</w:t>
            </w:r>
          </w:p>
        </w:tc>
        <w:tc>
          <w:tcPr>
            <w:tcW w:w="1559" w:type="dxa"/>
          </w:tcPr>
          <w:p w:rsidR="00827456" w:rsidRPr="009E6744" w:rsidRDefault="00827456" w:rsidP="00F10BE8">
            <w:pPr>
              <w:jc w:val="center"/>
              <w:rPr>
                <w:sz w:val="24"/>
                <w:szCs w:val="24"/>
                <w:lang w:eastAsia="ru-RU"/>
              </w:rPr>
            </w:pPr>
            <w:r w:rsidRPr="009E6744">
              <w:rPr>
                <w:sz w:val="24"/>
                <w:szCs w:val="24"/>
                <w:lang w:eastAsia="ru-RU"/>
              </w:rPr>
              <w:t>Сроки выполнения</w:t>
            </w:r>
          </w:p>
        </w:tc>
        <w:tc>
          <w:tcPr>
            <w:tcW w:w="1985" w:type="dxa"/>
          </w:tcPr>
          <w:p w:rsidR="00827456" w:rsidRPr="009E6744" w:rsidRDefault="00827456" w:rsidP="00F10BE8">
            <w:pPr>
              <w:keepNext/>
              <w:jc w:val="center"/>
              <w:outlineLvl w:val="3"/>
              <w:rPr>
                <w:bCs/>
                <w:sz w:val="24"/>
                <w:szCs w:val="24"/>
                <w:lang w:eastAsia="ru-RU"/>
              </w:rPr>
            </w:pPr>
            <w:r w:rsidRPr="009E6744">
              <w:rPr>
                <w:bCs/>
                <w:sz w:val="24"/>
                <w:szCs w:val="24"/>
                <w:lang w:eastAsia="ru-RU"/>
              </w:rPr>
              <w:t xml:space="preserve">Исполнители </w:t>
            </w:r>
          </w:p>
        </w:tc>
        <w:tc>
          <w:tcPr>
            <w:tcW w:w="1134" w:type="dxa"/>
          </w:tcPr>
          <w:p w:rsidR="00827456" w:rsidRPr="009E6744" w:rsidRDefault="002330B3" w:rsidP="00F10BE8">
            <w:pPr>
              <w:jc w:val="center"/>
              <w:rPr>
                <w:sz w:val="24"/>
                <w:szCs w:val="24"/>
                <w:lang w:eastAsia="ru-RU"/>
              </w:rPr>
            </w:pPr>
            <w:r w:rsidRPr="009E6744">
              <w:rPr>
                <w:sz w:val="24"/>
                <w:szCs w:val="24"/>
                <w:lang w:eastAsia="ru-RU"/>
              </w:rPr>
              <w:t>Дополнения</w:t>
            </w:r>
          </w:p>
        </w:tc>
      </w:tr>
      <w:tr w:rsidR="00827456" w:rsidRPr="009E6744" w:rsidTr="00F10BE8">
        <w:tc>
          <w:tcPr>
            <w:tcW w:w="9640" w:type="dxa"/>
            <w:gridSpan w:val="5"/>
          </w:tcPr>
          <w:p w:rsidR="00827456" w:rsidRPr="009E6744" w:rsidRDefault="00827456" w:rsidP="00F10BE8">
            <w:pPr>
              <w:jc w:val="center"/>
              <w:rPr>
                <w:b/>
                <w:sz w:val="24"/>
                <w:szCs w:val="24"/>
                <w:lang w:eastAsia="ru-RU"/>
              </w:rPr>
            </w:pPr>
            <w:r w:rsidRPr="009E6744">
              <w:rPr>
                <w:b/>
                <w:sz w:val="24"/>
                <w:szCs w:val="24"/>
                <w:lang w:eastAsia="ru-RU"/>
              </w:rPr>
              <w:t>1. Основные организационные мероприятия</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1.1.</w:t>
            </w:r>
          </w:p>
        </w:tc>
        <w:tc>
          <w:tcPr>
            <w:tcW w:w="4252" w:type="dxa"/>
          </w:tcPr>
          <w:p w:rsidR="00827456" w:rsidRPr="009E6744" w:rsidRDefault="00827456" w:rsidP="00F10BE8">
            <w:pPr>
              <w:rPr>
                <w:sz w:val="24"/>
                <w:szCs w:val="24"/>
                <w:lang w:eastAsia="ru-RU"/>
              </w:rPr>
            </w:pPr>
            <w:r w:rsidRPr="009E6744">
              <w:rPr>
                <w:sz w:val="24"/>
                <w:szCs w:val="24"/>
                <w:lang w:eastAsia="ru-RU"/>
              </w:rPr>
              <w:t>Для координации выполнения программных мероприятий, повышения уровня взаимодействия и организации управления деятельностью сил и средств, призванных обеспечить профилактику правонарушений, продолжить практику проведения совещаний с руководителями структурных подразделений администрации муниципального района и территориальными органами исполнительной власти Воронежской области.</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Администрация  муниципального района, прокуратура, О</w:t>
            </w:r>
            <w:r w:rsidR="00EB4D85">
              <w:rPr>
                <w:sz w:val="24"/>
                <w:szCs w:val="24"/>
                <w:lang w:eastAsia="ru-RU"/>
              </w:rPr>
              <w:t xml:space="preserve">тделение </w:t>
            </w:r>
            <w:r w:rsidRPr="009E6744">
              <w:rPr>
                <w:sz w:val="24"/>
                <w:szCs w:val="24"/>
                <w:lang w:eastAsia="ru-RU"/>
              </w:rPr>
              <w:t xml:space="preserve">МВД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1.2.</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Определить уполномоченных должностных лиц, ответственных за участие в координации мероприятий, направленных на профилактику правонарушений в </w:t>
            </w:r>
            <w:r w:rsidR="00234C86">
              <w:rPr>
                <w:sz w:val="24"/>
                <w:szCs w:val="24"/>
                <w:lang w:eastAsia="ru-RU"/>
              </w:rPr>
              <w:t>Нижнедевицком</w:t>
            </w:r>
            <w:r w:rsidRPr="009E6744">
              <w:rPr>
                <w:sz w:val="24"/>
                <w:szCs w:val="24"/>
                <w:lang w:eastAsia="ru-RU"/>
              </w:rPr>
              <w:t xml:space="preserve"> муниципальном районе</w:t>
            </w:r>
          </w:p>
        </w:tc>
        <w:tc>
          <w:tcPr>
            <w:tcW w:w="1559" w:type="dxa"/>
          </w:tcPr>
          <w:p w:rsidR="00827456" w:rsidRPr="009E6744" w:rsidRDefault="00827456" w:rsidP="00F10BE8">
            <w:pPr>
              <w:rPr>
                <w:sz w:val="24"/>
                <w:szCs w:val="24"/>
                <w:lang w:eastAsia="ru-RU"/>
              </w:rPr>
            </w:pPr>
            <w:r w:rsidRPr="009E6744">
              <w:rPr>
                <w:sz w:val="24"/>
                <w:szCs w:val="24"/>
                <w:lang w:eastAsia="ru-RU"/>
              </w:rPr>
              <w:t>В течение месяца с даты принятия программы</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1.3</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Информировать граждан о возможных действиях, предпринимаемых при угрозе возникновения террористических актов в местах массового пребывания граждан, при </w:t>
            </w:r>
            <w:r w:rsidRPr="009E6744">
              <w:rPr>
                <w:sz w:val="24"/>
                <w:szCs w:val="24"/>
                <w:lang w:eastAsia="ru-RU"/>
              </w:rPr>
              <w:lastRenderedPageBreak/>
              <w:t>проведении культурно-массовых и других общественных мероприятий.</w:t>
            </w:r>
          </w:p>
        </w:tc>
        <w:tc>
          <w:tcPr>
            <w:tcW w:w="1559" w:type="dxa"/>
          </w:tcPr>
          <w:p w:rsidR="00827456" w:rsidRPr="009E6744" w:rsidRDefault="00827456" w:rsidP="00F10BE8">
            <w:pPr>
              <w:keepNext/>
              <w:outlineLvl w:val="3"/>
              <w:rPr>
                <w:bCs/>
                <w:sz w:val="24"/>
                <w:szCs w:val="24"/>
                <w:lang w:eastAsia="ru-RU"/>
              </w:rPr>
            </w:pPr>
            <w:r w:rsidRPr="009E6744">
              <w:rPr>
                <w:bCs/>
                <w:sz w:val="24"/>
                <w:szCs w:val="24"/>
                <w:lang w:eastAsia="ru-RU"/>
              </w:rPr>
              <w:lastRenderedPageBreak/>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sz w:val="24"/>
                <w:szCs w:val="24"/>
                <w:lang w:eastAsia="ru-RU"/>
              </w:rPr>
              <w:t xml:space="preserve">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lastRenderedPageBreak/>
              <w:t>1.4</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Продолжить работу оказания психологической помощи лицам, оказавшимся в сложной ситуации посредством «телефона доверия»</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73886">
            <w:pPr>
              <w:rPr>
                <w:sz w:val="24"/>
                <w:szCs w:val="24"/>
                <w:lang w:eastAsia="ru-RU"/>
              </w:rPr>
            </w:pPr>
            <w:r w:rsidRPr="009E6744">
              <w:rPr>
                <w:sz w:val="24"/>
                <w:szCs w:val="24"/>
                <w:lang w:eastAsia="ru-RU"/>
              </w:rPr>
              <w:t xml:space="preserve">Отдел по образованию, спорту </w:t>
            </w:r>
            <w:r w:rsidR="00F73886">
              <w:rPr>
                <w:sz w:val="24"/>
                <w:szCs w:val="24"/>
                <w:lang w:eastAsia="ru-RU"/>
              </w:rPr>
              <w:t>работе с молодежью</w:t>
            </w:r>
            <w:r w:rsidRPr="009E6744">
              <w:rPr>
                <w:sz w:val="24"/>
                <w:szCs w:val="24"/>
                <w:lang w:eastAsia="ru-RU"/>
              </w:rPr>
              <w:t xml:space="preserve">,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sz w:val="24"/>
                <w:szCs w:val="24"/>
                <w:lang w:eastAsia="ru-RU"/>
              </w:rPr>
              <w:t xml:space="preserve">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3C050A" w:rsidRPr="009E6744" w:rsidTr="00F10BE8">
        <w:tc>
          <w:tcPr>
            <w:tcW w:w="710" w:type="dxa"/>
          </w:tcPr>
          <w:p w:rsidR="003C050A" w:rsidRDefault="003C050A" w:rsidP="00F10BE8">
            <w:pPr>
              <w:jc w:val="center"/>
              <w:rPr>
                <w:sz w:val="24"/>
                <w:szCs w:val="24"/>
                <w:lang w:eastAsia="ru-RU"/>
              </w:rPr>
            </w:pPr>
            <w:r>
              <w:rPr>
                <w:sz w:val="24"/>
                <w:szCs w:val="24"/>
                <w:lang w:eastAsia="ru-RU"/>
              </w:rPr>
              <w:t>1.5.</w:t>
            </w:r>
          </w:p>
        </w:tc>
        <w:tc>
          <w:tcPr>
            <w:tcW w:w="4252" w:type="dxa"/>
          </w:tcPr>
          <w:p w:rsidR="003C050A" w:rsidRPr="009E6744" w:rsidRDefault="003C050A" w:rsidP="003C050A">
            <w:pPr>
              <w:rPr>
                <w:sz w:val="24"/>
                <w:szCs w:val="24"/>
                <w:lang w:eastAsia="ru-RU"/>
              </w:rPr>
            </w:pPr>
            <w:r w:rsidRPr="0044198E">
              <w:rPr>
                <w:sz w:val="24"/>
                <w:szCs w:val="24"/>
              </w:rPr>
              <w:t xml:space="preserve">Продолжить работу по установке видеокамер наружного наблюдения в местах наибольшего скопления людей </w:t>
            </w:r>
            <w:r>
              <w:rPr>
                <w:sz w:val="24"/>
                <w:szCs w:val="24"/>
              </w:rPr>
              <w:t>населенных пунктов муниципального района</w:t>
            </w:r>
          </w:p>
        </w:tc>
        <w:tc>
          <w:tcPr>
            <w:tcW w:w="1559" w:type="dxa"/>
          </w:tcPr>
          <w:p w:rsidR="003C050A" w:rsidRPr="009E6744" w:rsidRDefault="003C050A" w:rsidP="00EB4D85">
            <w:pPr>
              <w:rPr>
                <w:sz w:val="24"/>
                <w:szCs w:val="24"/>
                <w:lang w:eastAsia="ru-RU"/>
              </w:rPr>
            </w:pPr>
            <w:r>
              <w:rPr>
                <w:sz w:val="24"/>
                <w:szCs w:val="24"/>
                <w:lang w:eastAsia="ru-RU"/>
              </w:rPr>
              <w:t>20</w:t>
            </w:r>
            <w:r w:rsidR="00EB4D85">
              <w:rPr>
                <w:sz w:val="24"/>
                <w:szCs w:val="24"/>
                <w:lang w:eastAsia="ru-RU"/>
              </w:rPr>
              <w:t>20</w:t>
            </w:r>
            <w:r>
              <w:rPr>
                <w:sz w:val="24"/>
                <w:szCs w:val="24"/>
                <w:lang w:eastAsia="ru-RU"/>
              </w:rPr>
              <w:t>-20</w:t>
            </w:r>
            <w:r w:rsidR="00EB4D85">
              <w:rPr>
                <w:sz w:val="24"/>
                <w:szCs w:val="24"/>
                <w:lang w:eastAsia="ru-RU"/>
              </w:rPr>
              <w:t xml:space="preserve">25 </w:t>
            </w:r>
            <w:r>
              <w:rPr>
                <w:sz w:val="24"/>
                <w:szCs w:val="24"/>
                <w:lang w:eastAsia="ru-RU"/>
              </w:rPr>
              <w:t>гг.</w:t>
            </w:r>
          </w:p>
        </w:tc>
        <w:tc>
          <w:tcPr>
            <w:tcW w:w="1985" w:type="dxa"/>
          </w:tcPr>
          <w:p w:rsidR="003C050A" w:rsidRPr="009E6744" w:rsidRDefault="003C050A" w:rsidP="00F73886">
            <w:pPr>
              <w:rPr>
                <w:sz w:val="24"/>
                <w:szCs w:val="24"/>
                <w:lang w:eastAsia="ru-RU"/>
              </w:rPr>
            </w:pPr>
            <w:r>
              <w:rPr>
                <w:sz w:val="24"/>
                <w:szCs w:val="24"/>
                <w:lang w:eastAsia="ru-RU"/>
              </w:rPr>
              <w:t>Администраци</w:t>
            </w:r>
            <w:r w:rsidR="00F73886">
              <w:rPr>
                <w:sz w:val="24"/>
                <w:szCs w:val="24"/>
                <w:lang w:eastAsia="ru-RU"/>
              </w:rPr>
              <w:t>и</w:t>
            </w:r>
            <w:r>
              <w:rPr>
                <w:sz w:val="24"/>
                <w:szCs w:val="24"/>
                <w:lang w:eastAsia="ru-RU"/>
              </w:rPr>
              <w:t xml:space="preserve"> муниципального района, сельских поселений</w:t>
            </w:r>
          </w:p>
        </w:tc>
        <w:tc>
          <w:tcPr>
            <w:tcW w:w="1134" w:type="dxa"/>
          </w:tcPr>
          <w:p w:rsidR="003C050A" w:rsidRPr="009E6744" w:rsidRDefault="00864C75" w:rsidP="00F10BE8">
            <w:pPr>
              <w:keepNext/>
              <w:jc w:val="center"/>
              <w:outlineLvl w:val="3"/>
              <w:rPr>
                <w:b/>
                <w:bCs/>
                <w:sz w:val="24"/>
                <w:szCs w:val="24"/>
                <w:lang w:eastAsia="ru-RU"/>
              </w:rPr>
            </w:pPr>
            <w:r>
              <w:rPr>
                <w:b/>
                <w:bCs/>
                <w:sz w:val="24"/>
                <w:szCs w:val="24"/>
                <w:lang w:eastAsia="ru-RU"/>
              </w:rPr>
              <w:t>-</w:t>
            </w:r>
          </w:p>
        </w:tc>
      </w:tr>
      <w:tr w:rsidR="00827456" w:rsidRPr="009E6744" w:rsidTr="00864C75">
        <w:trPr>
          <w:trHeight w:val="2232"/>
        </w:trPr>
        <w:tc>
          <w:tcPr>
            <w:tcW w:w="710" w:type="dxa"/>
          </w:tcPr>
          <w:p w:rsidR="00827456" w:rsidRPr="009E6744" w:rsidRDefault="002330B3" w:rsidP="00F10BE8">
            <w:pPr>
              <w:jc w:val="center"/>
              <w:rPr>
                <w:sz w:val="24"/>
                <w:szCs w:val="24"/>
                <w:lang w:eastAsia="ru-RU"/>
              </w:rPr>
            </w:pPr>
            <w:r>
              <w:rPr>
                <w:sz w:val="24"/>
                <w:szCs w:val="24"/>
                <w:lang w:eastAsia="ru-RU"/>
              </w:rPr>
              <w:t>1.</w:t>
            </w:r>
            <w:r w:rsidR="00947462">
              <w:rPr>
                <w:sz w:val="24"/>
                <w:szCs w:val="24"/>
                <w:lang w:eastAsia="ru-RU"/>
              </w:rPr>
              <w:t>6</w:t>
            </w:r>
            <w:r w:rsidR="00827456" w:rsidRPr="009E6744">
              <w:rPr>
                <w:sz w:val="24"/>
                <w:szCs w:val="24"/>
                <w:lang w:eastAsia="ru-RU"/>
              </w:rPr>
              <w:t>.</w:t>
            </w:r>
          </w:p>
        </w:tc>
        <w:tc>
          <w:tcPr>
            <w:tcW w:w="4252" w:type="dxa"/>
          </w:tcPr>
          <w:p w:rsidR="00827456" w:rsidRPr="009E6744" w:rsidRDefault="00827456" w:rsidP="002330B3">
            <w:pPr>
              <w:rPr>
                <w:sz w:val="24"/>
                <w:szCs w:val="24"/>
                <w:lang w:eastAsia="ru-RU"/>
              </w:rPr>
            </w:pPr>
            <w:r w:rsidRPr="009E6744">
              <w:rPr>
                <w:sz w:val="24"/>
                <w:szCs w:val="24"/>
                <w:lang w:eastAsia="ru-RU"/>
              </w:rPr>
              <w:t>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через районную газету «</w:t>
            </w:r>
            <w:r w:rsidR="002330B3">
              <w:rPr>
                <w:sz w:val="24"/>
                <w:szCs w:val="24"/>
                <w:lang w:eastAsia="ru-RU"/>
              </w:rPr>
              <w:t>Ленинский завет</w:t>
            </w:r>
            <w:r w:rsidRPr="009E6744">
              <w:rPr>
                <w:sz w:val="24"/>
                <w:szCs w:val="24"/>
                <w:lang w:eastAsia="ru-RU"/>
              </w:rPr>
              <w:t>»</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64C75" w:rsidRPr="009E6744" w:rsidRDefault="00827456" w:rsidP="002330B3">
            <w:pPr>
              <w:rPr>
                <w:sz w:val="24"/>
                <w:szCs w:val="24"/>
                <w:lang w:eastAsia="ru-RU"/>
              </w:rPr>
            </w:pPr>
            <w:r w:rsidRPr="009E6744">
              <w:rPr>
                <w:sz w:val="24"/>
                <w:szCs w:val="24"/>
                <w:lang w:eastAsia="ru-RU"/>
              </w:rPr>
              <w:t xml:space="preserve">Администрация муниципального района,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sz w:val="24"/>
                <w:szCs w:val="24"/>
                <w:lang w:eastAsia="ru-RU"/>
              </w:rPr>
              <w:t>, редакция районной газеты «</w:t>
            </w:r>
            <w:r w:rsidR="002330B3">
              <w:rPr>
                <w:sz w:val="24"/>
                <w:szCs w:val="24"/>
                <w:lang w:eastAsia="ru-RU"/>
              </w:rPr>
              <w:t>Ленинский завет</w:t>
            </w:r>
            <w:r w:rsidRPr="009E6744">
              <w:rPr>
                <w:sz w:val="24"/>
                <w:szCs w:val="24"/>
                <w:lang w:eastAsia="ru-RU"/>
              </w:rPr>
              <w:t xml:space="preserve">»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64C75" w:rsidRPr="009E6744" w:rsidTr="00F10BE8">
        <w:trPr>
          <w:trHeight w:val="240"/>
        </w:trPr>
        <w:tc>
          <w:tcPr>
            <w:tcW w:w="710" w:type="dxa"/>
          </w:tcPr>
          <w:p w:rsidR="00864C75" w:rsidRDefault="00864C75" w:rsidP="00F10BE8">
            <w:pPr>
              <w:jc w:val="center"/>
              <w:rPr>
                <w:sz w:val="24"/>
                <w:szCs w:val="24"/>
                <w:lang w:eastAsia="ru-RU"/>
              </w:rPr>
            </w:pPr>
            <w:r>
              <w:rPr>
                <w:sz w:val="24"/>
                <w:szCs w:val="24"/>
                <w:lang w:eastAsia="ru-RU"/>
              </w:rPr>
              <w:t>1.7.</w:t>
            </w:r>
          </w:p>
        </w:tc>
        <w:tc>
          <w:tcPr>
            <w:tcW w:w="4252" w:type="dxa"/>
          </w:tcPr>
          <w:p w:rsidR="00864C75" w:rsidRPr="009E6744" w:rsidRDefault="00864C75" w:rsidP="002330B3">
            <w:pPr>
              <w:rPr>
                <w:sz w:val="24"/>
                <w:szCs w:val="24"/>
                <w:lang w:eastAsia="ru-RU"/>
              </w:rPr>
            </w:pPr>
            <w:r>
              <w:rPr>
                <w:sz w:val="24"/>
                <w:szCs w:val="24"/>
                <w:lang w:eastAsia="ru-RU"/>
              </w:rPr>
              <w:t>Осуществление в СМИ пропаганды положительного опыта работы и самоотверженных действий лиц, добровольно участвующих в охране общественного порядка</w:t>
            </w:r>
          </w:p>
        </w:tc>
        <w:tc>
          <w:tcPr>
            <w:tcW w:w="1559" w:type="dxa"/>
          </w:tcPr>
          <w:p w:rsidR="00864C75" w:rsidRPr="009E6744" w:rsidRDefault="00864C75" w:rsidP="00F10BE8">
            <w:pPr>
              <w:rPr>
                <w:sz w:val="24"/>
                <w:szCs w:val="24"/>
                <w:lang w:eastAsia="ru-RU"/>
              </w:rPr>
            </w:pPr>
            <w:r>
              <w:rPr>
                <w:sz w:val="24"/>
                <w:szCs w:val="24"/>
                <w:lang w:eastAsia="ru-RU"/>
              </w:rPr>
              <w:t>постоянно</w:t>
            </w:r>
          </w:p>
        </w:tc>
        <w:tc>
          <w:tcPr>
            <w:tcW w:w="1985" w:type="dxa"/>
          </w:tcPr>
          <w:p w:rsidR="00864C75" w:rsidRPr="009E6744" w:rsidRDefault="00864C75" w:rsidP="002330B3">
            <w:pPr>
              <w:rPr>
                <w:sz w:val="24"/>
                <w:szCs w:val="24"/>
                <w:lang w:eastAsia="ru-RU"/>
              </w:rPr>
            </w:pPr>
            <w:r w:rsidRPr="009E6744">
              <w:rPr>
                <w:sz w:val="24"/>
                <w:szCs w:val="24"/>
                <w:lang w:eastAsia="ru-RU"/>
              </w:rPr>
              <w:t>Администрация муниципального района</w:t>
            </w:r>
          </w:p>
        </w:tc>
        <w:tc>
          <w:tcPr>
            <w:tcW w:w="1134" w:type="dxa"/>
          </w:tcPr>
          <w:p w:rsidR="00864C75" w:rsidRPr="009E6744" w:rsidRDefault="00864C75" w:rsidP="00F10BE8">
            <w:pPr>
              <w:keepNext/>
              <w:jc w:val="center"/>
              <w:outlineLvl w:val="3"/>
              <w:rPr>
                <w:b/>
                <w:bCs/>
                <w:sz w:val="24"/>
                <w:szCs w:val="24"/>
                <w:lang w:eastAsia="ru-RU"/>
              </w:rPr>
            </w:pPr>
            <w:r>
              <w:rPr>
                <w:b/>
                <w:bCs/>
                <w:sz w:val="24"/>
                <w:szCs w:val="24"/>
                <w:lang w:eastAsia="ru-RU"/>
              </w:rPr>
              <w:t>-</w:t>
            </w:r>
          </w:p>
        </w:tc>
      </w:tr>
      <w:tr w:rsidR="00827456" w:rsidRPr="009E6744" w:rsidTr="00F10BE8">
        <w:tc>
          <w:tcPr>
            <w:tcW w:w="9640" w:type="dxa"/>
            <w:gridSpan w:val="5"/>
          </w:tcPr>
          <w:p w:rsidR="00827456" w:rsidRPr="009E6744" w:rsidRDefault="00827456" w:rsidP="002330B3">
            <w:pPr>
              <w:jc w:val="center"/>
              <w:rPr>
                <w:b/>
                <w:sz w:val="24"/>
                <w:szCs w:val="24"/>
                <w:lang w:eastAsia="ru-RU"/>
              </w:rPr>
            </w:pPr>
            <w:r w:rsidRPr="009E6744">
              <w:rPr>
                <w:b/>
                <w:sz w:val="24"/>
                <w:szCs w:val="24"/>
                <w:lang w:eastAsia="ru-RU"/>
              </w:rPr>
              <w:t>2. Мероприятия по предупреждению, пресечению и раскрытию преступлений, обеспечению охраны общественного порядка, прав, свобод, жизни граждан</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2.1.</w:t>
            </w:r>
          </w:p>
        </w:tc>
        <w:tc>
          <w:tcPr>
            <w:tcW w:w="4252" w:type="dxa"/>
          </w:tcPr>
          <w:p w:rsidR="00827456" w:rsidRPr="009E6744" w:rsidRDefault="00827456" w:rsidP="00F10BE8">
            <w:pPr>
              <w:rPr>
                <w:sz w:val="24"/>
                <w:szCs w:val="24"/>
                <w:lang w:eastAsia="ru-RU"/>
              </w:rPr>
            </w:pPr>
            <w:r w:rsidRPr="009E6744">
              <w:rPr>
                <w:sz w:val="24"/>
                <w:szCs w:val="24"/>
                <w:lang w:eastAsia="ru-RU"/>
              </w:rPr>
              <w:t>Обеспечить проведение мероприятий по вовлечению детей и подростков, склонных к потреблению токсических и наркотических веществ и состоящих на различных видах профилактического учёта в учреждениях системы профилактики безнадзорности и правонарушений несовершеннолетних, в спортивные клубы, секции, кружки, учреждения дополнительного образования</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2330B3">
            <w:pPr>
              <w:rPr>
                <w:sz w:val="24"/>
                <w:szCs w:val="24"/>
                <w:lang w:eastAsia="ru-RU"/>
              </w:rPr>
            </w:pPr>
            <w:r w:rsidRPr="009E6744">
              <w:rPr>
                <w:sz w:val="24"/>
                <w:szCs w:val="24"/>
                <w:lang w:eastAsia="ru-RU"/>
              </w:rPr>
              <w:t>КДН и ЗП, отдел по обр</w:t>
            </w:r>
            <w:r w:rsidR="002330B3">
              <w:rPr>
                <w:sz w:val="24"/>
                <w:szCs w:val="24"/>
                <w:lang w:eastAsia="ru-RU"/>
              </w:rPr>
              <w:t>азованию, спорту и работе с молодежью</w:t>
            </w:r>
            <w:r w:rsidRPr="009E6744">
              <w:rPr>
                <w:sz w:val="24"/>
                <w:szCs w:val="24"/>
                <w:lang w:eastAsia="ru-RU"/>
              </w:rPr>
              <w:t>, отдел по культуре</w:t>
            </w:r>
          </w:p>
        </w:tc>
        <w:tc>
          <w:tcPr>
            <w:tcW w:w="1134" w:type="dxa"/>
          </w:tcPr>
          <w:p w:rsidR="00827456" w:rsidRPr="009E6744" w:rsidRDefault="00827456" w:rsidP="00F10BE8">
            <w:pPr>
              <w:keepNext/>
              <w:jc w:val="center"/>
              <w:outlineLvl w:val="3"/>
              <w:rPr>
                <w:b/>
                <w:bCs/>
                <w:sz w:val="24"/>
                <w:szCs w:val="24"/>
                <w:lang w:eastAsia="ru-RU"/>
              </w:rPr>
            </w:pPr>
            <w:r w:rsidRPr="009E6744">
              <w:rPr>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2.2.</w:t>
            </w:r>
          </w:p>
        </w:tc>
        <w:tc>
          <w:tcPr>
            <w:tcW w:w="4252" w:type="dxa"/>
          </w:tcPr>
          <w:p w:rsidR="00827456" w:rsidRPr="009E6744" w:rsidRDefault="00827456" w:rsidP="002330B3">
            <w:pPr>
              <w:rPr>
                <w:sz w:val="24"/>
                <w:szCs w:val="24"/>
                <w:lang w:eastAsia="ru-RU"/>
              </w:rPr>
            </w:pPr>
            <w:r w:rsidRPr="009E6744">
              <w:rPr>
                <w:sz w:val="24"/>
                <w:szCs w:val="24"/>
                <w:lang w:eastAsia="ru-RU"/>
              </w:rPr>
              <w:t xml:space="preserve">Проводить Координационный совет при главе администрации </w:t>
            </w:r>
            <w:r w:rsidR="002330B3">
              <w:rPr>
                <w:sz w:val="24"/>
                <w:szCs w:val="24"/>
                <w:lang w:eastAsia="ru-RU"/>
              </w:rPr>
              <w:t>Нижнедевицкого</w:t>
            </w:r>
            <w:r w:rsidRPr="009E6744">
              <w:rPr>
                <w:sz w:val="24"/>
                <w:szCs w:val="24"/>
                <w:lang w:eastAsia="ru-RU"/>
              </w:rPr>
              <w:t xml:space="preserve"> муниципального района по проблемам социальной </w:t>
            </w:r>
            <w:proofErr w:type="gramStart"/>
            <w:r w:rsidRPr="009E6744">
              <w:rPr>
                <w:sz w:val="24"/>
                <w:szCs w:val="24"/>
                <w:lang w:eastAsia="ru-RU"/>
              </w:rPr>
              <w:t>зашиты</w:t>
            </w:r>
            <w:proofErr w:type="gramEnd"/>
            <w:r w:rsidRPr="009E6744">
              <w:rPr>
                <w:sz w:val="24"/>
                <w:szCs w:val="24"/>
                <w:lang w:eastAsia="ru-RU"/>
              </w:rPr>
              <w:t xml:space="preserve"> несовершеннолетних, профилактике правонарушений, совершаемых несовершеннолетними</w:t>
            </w:r>
          </w:p>
        </w:tc>
        <w:tc>
          <w:tcPr>
            <w:tcW w:w="1559" w:type="dxa"/>
          </w:tcPr>
          <w:p w:rsidR="00827456" w:rsidRPr="009E6744" w:rsidRDefault="00827456" w:rsidP="00F10BE8">
            <w:pPr>
              <w:rPr>
                <w:sz w:val="24"/>
                <w:szCs w:val="24"/>
                <w:lang w:eastAsia="ru-RU"/>
              </w:rPr>
            </w:pPr>
            <w:r w:rsidRPr="009E6744">
              <w:rPr>
                <w:sz w:val="24"/>
                <w:szCs w:val="24"/>
                <w:lang w:eastAsia="ru-RU"/>
              </w:rPr>
              <w:t>1 раз в полугодие</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2.3.</w:t>
            </w:r>
          </w:p>
        </w:tc>
        <w:tc>
          <w:tcPr>
            <w:tcW w:w="4252" w:type="dxa"/>
          </w:tcPr>
          <w:p w:rsidR="00827456" w:rsidRPr="009E6744" w:rsidRDefault="00827456" w:rsidP="00F10BE8">
            <w:pPr>
              <w:rPr>
                <w:sz w:val="24"/>
                <w:szCs w:val="24"/>
                <w:lang w:eastAsia="ru-RU"/>
              </w:rPr>
            </w:pPr>
            <w:r w:rsidRPr="009E6744">
              <w:rPr>
                <w:sz w:val="24"/>
                <w:szCs w:val="24"/>
                <w:lang w:eastAsia="ru-RU"/>
              </w:rPr>
              <w:t>Проводить профилактические мероприятия, направленные на профилактику безнадзорности и правонарушений несовершеннолетних, в муниципальных образовательных учреждениях района</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О</w:t>
            </w:r>
            <w:r w:rsidR="002330B3">
              <w:rPr>
                <w:sz w:val="24"/>
                <w:szCs w:val="24"/>
                <w:lang w:eastAsia="ru-RU"/>
              </w:rPr>
              <w:t>тдел по образованию, спорту и работе с молодежью</w:t>
            </w:r>
            <w:r w:rsidRPr="009E6744">
              <w:rPr>
                <w:sz w:val="24"/>
                <w:szCs w:val="24"/>
                <w:lang w:eastAsia="ru-RU"/>
              </w:rPr>
              <w:t xml:space="preserve">,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sz w:val="24"/>
                <w:szCs w:val="24"/>
                <w:lang w:eastAsia="ru-RU"/>
              </w:rPr>
              <w:t>, КДН и ЗП</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2.4.</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В целях выявления лиц, склонных к употреблению  наркотических </w:t>
            </w:r>
            <w:r w:rsidRPr="009E6744">
              <w:rPr>
                <w:sz w:val="24"/>
                <w:szCs w:val="24"/>
                <w:lang w:eastAsia="ru-RU"/>
              </w:rPr>
              <w:lastRenderedPageBreak/>
              <w:t>веществ, продолжить практику проведения совместных обследований учащихся на призывных комиссиях</w:t>
            </w:r>
          </w:p>
        </w:tc>
        <w:tc>
          <w:tcPr>
            <w:tcW w:w="1559" w:type="dxa"/>
          </w:tcPr>
          <w:p w:rsidR="00827456" w:rsidRPr="009E6744" w:rsidRDefault="002330B3" w:rsidP="00F10BE8">
            <w:pPr>
              <w:rPr>
                <w:sz w:val="24"/>
                <w:szCs w:val="24"/>
                <w:lang w:eastAsia="ru-RU"/>
              </w:rPr>
            </w:pPr>
            <w:r w:rsidRPr="009E6744">
              <w:rPr>
                <w:bCs/>
                <w:sz w:val="24"/>
                <w:szCs w:val="24"/>
                <w:lang w:eastAsia="ru-RU"/>
              </w:rPr>
              <w:lastRenderedPageBreak/>
              <w:t>Ежегодно</w:t>
            </w:r>
          </w:p>
        </w:tc>
        <w:tc>
          <w:tcPr>
            <w:tcW w:w="1985" w:type="dxa"/>
          </w:tcPr>
          <w:p w:rsidR="00827456" w:rsidRPr="009E6744" w:rsidRDefault="00827456" w:rsidP="00F10BE8">
            <w:pPr>
              <w:rPr>
                <w:b/>
                <w:sz w:val="24"/>
                <w:szCs w:val="24"/>
                <w:lang w:eastAsia="ru-RU"/>
              </w:rPr>
            </w:pPr>
            <w:r w:rsidRPr="009E6744">
              <w:rPr>
                <w:sz w:val="24"/>
                <w:szCs w:val="24"/>
                <w:lang w:eastAsia="ru-RU"/>
              </w:rPr>
              <w:t>Админи</w:t>
            </w:r>
            <w:r w:rsidR="00EB4D85">
              <w:rPr>
                <w:sz w:val="24"/>
                <w:szCs w:val="24"/>
                <w:lang w:eastAsia="ru-RU"/>
              </w:rPr>
              <w:t xml:space="preserve">страция муниципального </w:t>
            </w:r>
            <w:r w:rsidR="00EB4D85">
              <w:rPr>
                <w:sz w:val="24"/>
                <w:szCs w:val="24"/>
                <w:lang w:eastAsia="ru-RU"/>
              </w:rPr>
              <w:lastRenderedPageBreak/>
              <w:t xml:space="preserve">района, </w:t>
            </w:r>
            <w:r w:rsidRPr="009E6744">
              <w:rPr>
                <w:sz w:val="24"/>
                <w:szCs w:val="24"/>
                <w:lang w:eastAsia="ru-RU"/>
              </w:rPr>
              <w:t>РБ</w:t>
            </w:r>
          </w:p>
        </w:tc>
        <w:tc>
          <w:tcPr>
            <w:tcW w:w="1134" w:type="dxa"/>
          </w:tcPr>
          <w:p w:rsidR="00827456" w:rsidRPr="009E6744" w:rsidRDefault="00827456" w:rsidP="00F10BE8">
            <w:pPr>
              <w:keepNext/>
              <w:jc w:val="center"/>
              <w:outlineLvl w:val="3"/>
              <w:rPr>
                <w:b/>
                <w:bCs/>
                <w:sz w:val="24"/>
                <w:szCs w:val="24"/>
                <w:lang w:eastAsia="ru-RU"/>
              </w:rPr>
            </w:pPr>
            <w:r w:rsidRPr="009E6744">
              <w:rPr>
                <w:bCs/>
                <w:sz w:val="24"/>
                <w:szCs w:val="24"/>
                <w:lang w:eastAsia="ru-RU"/>
              </w:rPr>
              <w:lastRenderedPageBreak/>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lastRenderedPageBreak/>
              <w:t>2.5.</w:t>
            </w:r>
          </w:p>
        </w:tc>
        <w:tc>
          <w:tcPr>
            <w:tcW w:w="4252" w:type="dxa"/>
          </w:tcPr>
          <w:p w:rsidR="00827456" w:rsidRPr="009E6744" w:rsidRDefault="00827456" w:rsidP="00F10BE8">
            <w:pPr>
              <w:rPr>
                <w:sz w:val="24"/>
                <w:szCs w:val="24"/>
                <w:lang w:eastAsia="ru-RU"/>
              </w:rPr>
            </w:pPr>
            <w:r w:rsidRPr="009E6744">
              <w:rPr>
                <w:sz w:val="24"/>
                <w:szCs w:val="24"/>
                <w:lang w:eastAsia="ru-RU"/>
              </w:rPr>
              <w:t>В целях профилактики детского дорожно-транспортного травматизма обеспечить проведение в образовательных учреждениях, детских дошкольных учреждениях бесед, викторин и конкурсов по правилам дорожного движения.</w:t>
            </w:r>
          </w:p>
          <w:p w:rsidR="00827456" w:rsidRPr="009E6744" w:rsidRDefault="00827456" w:rsidP="00F10BE8">
            <w:pPr>
              <w:rPr>
                <w:sz w:val="24"/>
                <w:szCs w:val="24"/>
                <w:lang w:eastAsia="ru-RU"/>
              </w:rPr>
            </w:pPr>
            <w:r w:rsidRPr="009E6744">
              <w:rPr>
                <w:sz w:val="24"/>
                <w:szCs w:val="24"/>
                <w:lang w:eastAsia="ru-RU"/>
              </w:rPr>
              <w:t>Обеспечить изучение правил дорожного движения в рамках дисциплины ОБЖ.</w:t>
            </w:r>
          </w:p>
        </w:tc>
        <w:tc>
          <w:tcPr>
            <w:tcW w:w="1559" w:type="dxa"/>
          </w:tcPr>
          <w:p w:rsidR="00827456" w:rsidRPr="009E6744" w:rsidRDefault="00827456" w:rsidP="00F10BE8">
            <w:pPr>
              <w:keepNext/>
              <w:outlineLvl w:val="3"/>
              <w:rPr>
                <w:bCs/>
                <w:sz w:val="24"/>
                <w:szCs w:val="24"/>
                <w:lang w:eastAsia="ru-RU"/>
              </w:rPr>
            </w:pPr>
            <w:r w:rsidRPr="009E6744">
              <w:rPr>
                <w:bCs/>
                <w:sz w:val="24"/>
                <w:szCs w:val="24"/>
                <w:lang w:eastAsia="ru-RU"/>
              </w:rPr>
              <w:t>Ежегодно</w:t>
            </w:r>
          </w:p>
        </w:tc>
        <w:tc>
          <w:tcPr>
            <w:tcW w:w="1985" w:type="dxa"/>
          </w:tcPr>
          <w:p w:rsidR="00827456" w:rsidRPr="009E6744" w:rsidRDefault="00EB4D85" w:rsidP="00F10BE8">
            <w:pPr>
              <w:rPr>
                <w:sz w:val="24"/>
                <w:szCs w:val="24"/>
                <w:lang w:eastAsia="ru-RU"/>
              </w:rPr>
            </w:pPr>
            <w:r w:rsidRPr="009E6744">
              <w:rPr>
                <w:sz w:val="24"/>
                <w:szCs w:val="24"/>
                <w:lang w:eastAsia="ru-RU"/>
              </w:rPr>
              <w:t>О</w:t>
            </w:r>
            <w:r>
              <w:rPr>
                <w:sz w:val="24"/>
                <w:szCs w:val="24"/>
                <w:lang w:eastAsia="ru-RU"/>
              </w:rPr>
              <w:t xml:space="preserve">тделение </w:t>
            </w:r>
            <w:r w:rsidRPr="009E6744">
              <w:rPr>
                <w:sz w:val="24"/>
                <w:szCs w:val="24"/>
                <w:lang w:eastAsia="ru-RU"/>
              </w:rPr>
              <w:t>МВД</w:t>
            </w:r>
            <w:r w:rsidR="00827456" w:rsidRPr="009E6744">
              <w:rPr>
                <w:sz w:val="24"/>
                <w:szCs w:val="24"/>
                <w:lang w:eastAsia="ru-RU"/>
              </w:rPr>
              <w:t xml:space="preserve">, отдел по образованию, спорту </w:t>
            </w:r>
            <w:r w:rsidR="002330B3">
              <w:rPr>
                <w:sz w:val="24"/>
                <w:szCs w:val="24"/>
                <w:lang w:eastAsia="ru-RU"/>
              </w:rPr>
              <w:t>и работе с молодежью</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2.6.</w:t>
            </w:r>
          </w:p>
        </w:tc>
        <w:tc>
          <w:tcPr>
            <w:tcW w:w="4252" w:type="dxa"/>
          </w:tcPr>
          <w:p w:rsidR="00827456" w:rsidRPr="009E6744" w:rsidRDefault="00827456" w:rsidP="00F10BE8">
            <w:pPr>
              <w:rPr>
                <w:sz w:val="24"/>
                <w:szCs w:val="24"/>
                <w:lang w:eastAsia="ru-RU"/>
              </w:rPr>
            </w:pPr>
            <w:r w:rsidRPr="009E6744">
              <w:rPr>
                <w:sz w:val="24"/>
                <w:szCs w:val="24"/>
                <w:lang w:eastAsia="ru-RU"/>
              </w:rPr>
              <w:t>Ежегодно разрабатывать и принимать в общеобразовательных учреждениях комплексные планы мероприятий профилактики правонарушений среди школьников</w:t>
            </w:r>
          </w:p>
        </w:tc>
        <w:tc>
          <w:tcPr>
            <w:tcW w:w="1559" w:type="dxa"/>
          </w:tcPr>
          <w:p w:rsidR="00827456" w:rsidRPr="009E6744" w:rsidRDefault="00827456" w:rsidP="00F10BE8">
            <w:pPr>
              <w:keepNext/>
              <w:outlineLvl w:val="3"/>
              <w:rPr>
                <w:bCs/>
                <w:sz w:val="24"/>
                <w:szCs w:val="24"/>
                <w:lang w:eastAsia="ru-RU"/>
              </w:rPr>
            </w:pPr>
            <w:r w:rsidRPr="009E6744">
              <w:rPr>
                <w:bCs/>
                <w:sz w:val="24"/>
                <w:szCs w:val="24"/>
                <w:lang w:eastAsia="ru-RU"/>
              </w:rPr>
              <w:t>Ежегодно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Отдел по образованию, спорту </w:t>
            </w:r>
            <w:r w:rsidR="002330B3">
              <w:rPr>
                <w:sz w:val="24"/>
                <w:szCs w:val="24"/>
                <w:lang w:eastAsia="ru-RU"/>
              </w:rPr>
              <w:t>и работе с молодежью</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2.7.</w:t>
            </w:r>
          </w:p>
        </w:tc>
        <w:tc>
          <w:tcPr>
            <w:tcW w:w="4252" w:type="dxa"/>
          </w:tcPr>
          <w:p w:rsidR="00827456" w:rsidRPr="009E6744" w:rsidRDefault="00827456" w:rsidP="00F10BE8">
            <w:pPr>
              <w:rPr>
                <w:sz w:val="24"/>
                <w:szCs w:val="24"/>
                <w:lang w:eastAsia="ru-RU"/>
              </w:rPr>
            </w:pPr>
            <w:r w:rsidRPr="009E6744">
              <w:rPr>
                <w:sz w:val="24"/>
                <w:szCs w:val="24"/>
                <w:lang w:eastAsia="ru-RU"/>
              </w:rPr>
              <w:t>Проводить внеклассные занятия на тему профилактики и борьбы с незаконным оборотом и употреблением наркотиков, пьянством и алкоголизмом в учебных заведениях района</w:t>
            </w:r>
          </w:p>
        </w:tc>
        <w:tc>
          <w:tcPr>
            <w:tcW w:w="1559" w:type="dxa"/>
          </w:tcPr>
          <w:p w:rsidR="00827456" w:rsidRPr="009E6744" w:rsidRDefault="00827456" w:rsidP="00F10BE8">
            <w:pPr>
              <w:keepNext/>
              <w:outlineLvl w:val="3"/>
              <w:rPr>
                <w:bCs/>
                <w:sz w:val="24"/>
                <w:szCs w:val="24"/>
                <w:lang w:eastAsia="ru-RU"/>
              </w:rPr>
            </w:pPr>
            <w:r w:rsidRPr="009E6744">
              <w:rPr>
                <w:bCs/>
                <w:sz w:val="24"/>
                <w:szCs w:val="24"/>
                <w:lang w:eastAsia="ru-RU"/>
              </w:rPr>
              <w:t xml:space="preserve">Регулярно </w:t>
            </w:r>
          </w:p>
        </w:tc>
        <w:tc>
          <w:tcPr>
            <w:tcW w:w="1985" w:type="dxa"/>
          </w:tcPr>
          <w:p w:rsidR="00827456" w:rsidRPr="009E6744" w:rsidRDefault="002330B3" w:rsidP="00F10BE8">
            <w:pPr>
              <w:rPr>
                <w:sz w:val="24"/>
                <w:szCs w:val="24"/>
                <w:lang w:eastAsia="ru-RU"/>
              </w:rPr>
            </w:pPr>
            <w:r>
              <w:rPr>
                <w:sz w:val="24"/>
                <w:szCs w:val="24"/>
                <w:lang w:eastAsia="ru-RU"/>
              </w:rPr>
              <w:t>Отдел по образованию, спорту и работе с молодежью</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2.8.</w:t>
            </w:r>
          </w:p>
        </w:tc>
        <w:tc>
          <w:tcPr>
            <w:tcW w:w="4252" w:type="dxa"/>
          </w:tcPr>
          <w:p w:rsidR="00827456" w:rsidRPr="009E6744" w:rsidRDefault="00827456" w:rsidP="00F10BE8">
            <w:pPr>
              <w:rPr>
                <w:sz w:val="24"/>
                <w:szCs w:val="24"/>
                <w:lang w:eastAsia="ru-RU"/>
              </w:rPr>
            </w:pPr>
            <w:r w:rsidRPr="009E6744">
              <w:rPr>
                <w:sz w:val="24"/>
                <w:szCs w:val="24"/>
                <w:lang w:eastAsia="ru-RU"/>
              </w:rPr>
              <w:t>Разработать и исполнить в рамках учебных программ планы по организации и проведению патриотического воспитания детей и старших школьников</w:t>
            </w:r>
          </w:p>
        </w:tc>
        <w:tc>
          <w:tcPr>
            <w:tcW w:w="1559" w:type="dxa"/>
          </w:tcPr>
          <w:p w:rsidR="00827456" w:rsidRPr="009E6744" w:rsidRDefault="00827456" w:rsidP="00EB4D85">
            <w:pPr>
              <w:rPr>
                <w:sz w:val="24"/>
                <w:szCs w:val="24"/>
                <w:lang w:eastAsia="ru-RU"/>
              </w:rPr>
            </w:pPr>
            <w:r w:rsidRPr="009E6744">
              <w:rPr>
                <w:sz w:val="24"/>
                <w:szCs w:val="24"/>
                <w:lang w:eastAsia="ru-RU"/>
              </w:rPr>
              <w:t>20</w:t>
            </w:r>
            <w:r w:rsidR="00EB4D85">
              <w:rPr>
                <w:sz w:val="24"/>
                <w:szCs w:val="24"/>
                <w:lang w:eastAsia="ru-RU"/>
              </w:rPr>
              <w:t>20</w:t>
            </w:r>
            <w:r w:rsidRPr="009E6744">
              <w:rPr>
                <w:sz w:val="24"/>
                <w:szCs w:val="24"/>
                <w:lang w:eastAsia="ru-RU"/>
              </w:rPr>
              <w:t xml:space="preserve"> – 20</w:t>
            </w:r>
            <w:r w:rsidR="00EB4D85">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Отдел по образованию, спорту и </w:t>
            </w:r>
            <w:r w:rsidR="002330B3">
              <w:rPr>
                <w:sz w:val="24"/>
                <w:szCs w:val="24"/>
                <w:lang w:eastAsia="ru-RU"/>
              </w:rPr>
              <w:t>работе с молодежью</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rPr>
          <w:trHeight w:val="2129"/>
        </w:trPr>
        <w:tc>
          <w:tcPr>
            <w:tcW w:w="710" w:type="dxa"/>
          </w:tcPr>
          <w:p w:rsidR="00827456" w:rsidRPr="009E6744" w:rsidRDefault="00827456" w:rsidP="00F10BE8">
            <w:pPr>
              <w:jc w:val="center"/>
              <w:rPr>
                <w:sz w:val="24"/>
                <w:szCs w:val="24"/>
                <w:lang w:eastAsia="ru-RU"/>
              </w:rPr>
            </w:pPr>
            <w:r w:rsidRPr="009E6744">
              <w:rPr>
                <w:sz w:val="24"/>
                <w:szCs w:val="24"/>
                <w:lang w:eastAsia="ru-RU"/>
              </w:rPr>
              <w:t>2.9.</w:t>
            </w:r>
          </w:p>
        </w:tc>
        <w:tc>
          <w:tcPr>
            <w:tcW w:w="4252" w:type="dxa"/>
          </w:tcPr>
          <w:p w:rsidR="00827456" w:rsidRPr="009E6744" w:rsidRDefault="00827456" w:rsidP="00F10BE8">
            <w:pPr>
              <w:rPr>
                <w:sz w:val="24"/>
                <w:szCs w:val="24"/>
                <w:lang w:eastAsia="ru-RU"/>
              </w:rPr>
            </w:pPr>
            <w:r w:rsidRPr="009E6744">
              <w:rPr>
                <w:sz w:val="24"/>
                <w:szCs w:val="24"/>
                <w:lang w:eastAsia="ru-RU"/>
              </w:rPr>
              <w:t>В сфере культуры и спорта организовать проведение комплексных оздоровительных, физкультурно-спортивных и агитационно-пропагандистских мероприятий по формированию здорового образа жизни</w:t>
            </w:r>
          </w:p>
        </w:tc>
        <w:tc>
          <w:tcPr>
            <w:tcW w:w="1559" w:type="dxa"/>
          </w:tcPr>
          <w:p w:rsidR="00827456" w:rsidRPr="009E6744" w:rsidRDefault="00827456" w:rsidP="00EB4D85">
            <w:pPr>
              <w:rPr>
                <w:sz w:val="24"/>
                <w:szCs w:val="24"/>
                <w:lang w:eastAsia="ru-RU"/>
              </w:rPr>
            </w:pPr>
            <w:r w:rsidRPr="009E6744">
              <w:rPr>
                <w:sz w:val="24"/>
                <w:szCs w:val="24"/>
                <w:lang w:eastAsia="ru-RU"/>
              </w:rPr>
              <w:t>20</w:t>
            </w:r>
            <w:r w:rsidR="00EB4D85">
              <w:rPr>
                <w:sz w:val="24"/>
                <w:szCs w:val="24"/>
                <w:lang w:eastAsia="ru-RU"/>
              </w:rPr>
              <w:t>20</w:t>
            </w:r>
            <w:r w:rsidRPr="009E6744">
              <w:rPr>
                <w:sz w:val="24"/>
                <w:szCs w:val="24"/>
                <w:lang w:eastAsia="ru-RU"/>
              </w:rPr>
              <w:t xml:space="preserve"> – 20</w:t>
            </w:r>
            <w:r w:rsidR="00EB4D85">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Отдел по образованию, спорту и </w:t>
            </w:r>
            <w:r w:rsidR="002330B3">
              <w:rPr>
                <w:sz w:val="24"/>
                <w:szCs w:val="24"/>
                <w:lang w:eastAsia="ru-RU"/>
              </w:rPr>
              <w:t>работе с молодежью</w:t>
            </w:r>
            <w:r w:rsidRPr="009E6744">
              <w:rPr>
                <w:sz w:val="24"/>
                <w:szCs w:val="24"/>
                <w:lang w:eastAsia="ru-RU"/>
              </w:rPr>
              <w:t xml:space="preserve">, отдел по культуре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2.10</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Организовать и провести в библиотеках района и домах культуры цикл мероприятий по пропаганде здорового образа жизни подростков и молодежи, </w:t>
            </w:r>
          </w:p>
        </w:tc>
        <w:tc>
          <w:tcPr>
            <w:tcW w:w="1559" w:type="dxa"/>
          </w:tcPr>
          <w:p w:rsidR="00827456" w:rsidRPr="009E6744" w:rsidRDefault="00EB4D85" w:rsidP="00F10BE8">
            <w:pPr>
              <w:rPr>
                <w:b/>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Отдел по культуре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2.11</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Продолжить практику трудоустройства школьников и выпускников образовательных учреждений, нуждающихся в трудоустройстве </w:t>
            </w:r>
          </w:p>
        </w:tc>
        <w:tc>
          <w:tcPr>
            <w:tcW w:w="1559" w:type="dxa"/>
          </w:tcPr>
          <w:p w:rsidR="00827456" w:rsidRPr="009E6744" w:rsidRDefault="00EB4D85" w:rsidP="00F10BE8">
            <w:pPr>
              <w:rPr>
                <w:b/>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rPr>
                <w:b/>
                <w:sz w:val="24"/>
                <w:szCs w:val="24"/>
                <w:lang w:eastAsia="ru-RU"/>
              </w:rPr>
            </w:pPr>
            <w:r w:rsidRPr="009E6744">
              <w:rPr>
                <w:sz w:val="24"/>
                <w:szCs w:val="24"/>
                <w:lang w:eastAsia="ru-RU"/>
              </w:rPr>
              <w:t>Отдел по образованию, спорту и молодежной политике, ЦЗН</w:t>
            </w:r>
          </w:p>
        </w:tc>
        <w:tc>
          <w:tcPr>
            <w:tcW w:w="1134" w:type="dxa"/>
          </w:tcPr>
          <w:p w:rsidR="00827456" w:rsidRPr="009E6744" w:rsidRDefault="00827456" w:rsidP="00F10BE8">
            <w:pPr>
              <w:jc w:val="center"/>
              <w:rPr>
                <w:b/>
                <w:sz w:val="24"/>
                <w:szCs w:val="24"/>
                <w:lang w:eastAsia="ru-RU"/>
              </w:rPr>
            </w:pPr>
            <w:r w:rsidRPr="009E6744">
              <w:rPr>
                <w:b/>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2.12</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Разработать и исполнить комплекс мер, направленных на профилактику наркомании, формирование здорового образа жизни в подростковой и молодежной среде.</w:t>
            </w:r>
          </w:p>
        </w:tc>
        <w:tc>
          <w:tcPr>
            <w:tcW w:w="1559" w:type="dxa"/>
          </w:tcPr>
          <w:p w:rsidR="00827456" w:rsidRPr="009E6744" w:rsidRDefault="00EB4D85" w:rsidP="00F10BE8">
            <w:pPr>
              <w:rPr>
                <w:b/>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2330B3" w:rsidP="00EB4D85">
            <w:pPr>
              <w:rPr>
                <w:sz w:val="24"/>
                <w:szCs w:val="24"/>
                <w:lang w:eastAsia="ru-RU"/>
              </w:rPr>
            </w:pPr>
            <w:r>
              <w:rPr>
                <w:sz w:val="24"/>
                <w:szCs w:val="24"/>
                <w:lang w:eastAsia="ru-RU"/>
              </w:rPr>
              <w:t>Отдел по образованию, спорту и работе с молодежью</w:t>
            </w:r>
            <w:r w:rsidR="00EB4D85">
              <w:rPr>
                <w:sz w:val="24"/>
                <w:szCs w:val="24"/>
                <w:lang w:eastAsia="ru-RU"/>
              </w:rPr>
              <w:t xml:space="preserve">, отдел по культуре, </w:t>
            </w:r>
            <w:r w:rsidR="00827456" w:rsidRPr="009E6744">
              <w:rPr>
                <w:sz w:val="24"/>
                <w:szCs w:val="24"/>
                <w:lang w:eastAsia="ru-RU"/>
              </w:rPr>
              <w:t xml:space="preserve">РБ,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00827456" w:rsidRPr="009E6744">
              <w:rPr>
                <w:sz w:val="24"/>
                <w:szCs w:val="24"/>
                <w:lang w:eastAsia="ru-RU"/>
              </w:rPr>
              <w:t xml:space="preserve">, КДН и ЗП </w:t>
            </w:r>
          </w:p>
        </w:tc>
        <w:tc>
          <w:tcPr>
            <w:tcW w:w="1134" w:type="dxa"/>
          </w:tcPr>
          <w:p w:rsidR="00827456" w:rsidRPr="009E6744" w:rsidRDefault="00827456" w:rsidP="00F10BE8">
            <w:pPr>
              <w:jc w:val="center"/>
              <w:rPr>
                <w:b/>
                <w:sz w:val="24"/>
                <w:szCs w:val="24"/>
                <w:lang w:eastAsia="ru-RU"/>
              </w:rPr>
            </w:pPr>
            <w:r w:rsidRPr="009E6744">
              <w:rPr>
                <w:b/>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lastRenderedPageBreak/>
              <w:t>2.13</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Ежегодно проводить межведомственную районную операцию под условным названием «Каникулы»</w:t>
            </w:r>
          </w:p>
        </w:tc>
        <w:tc>
          <w:tcPr>
            <w:tcW w:w="1559" w:type="dxa"/>
          </w:tcPr>
          <w:p w:rsidR="00827456" w:rsidRPr="009E6744" w:rsidRDefault="00827456" w:rsidP="00F10BE8">
            <w:pPr>
              <w:rPr>
                <w:sz w:val="24"/>
                <w:szCs w:val="24"/>
                <w:lang w:eastAsia="ru-RU"/>
              </w:rPr>
            </w:pPr>
            <w:r w:rsidRPr="009E6744">
              <w:rPr>
                <w:sz w:val="24"/>
                <w:szCs w:val="24"/>
                <w:lang w:eastAsia="ru-RU"/>
              </w:rPr>
              <w:t xml:space="preserve">Май-октябрь </w:t>
            </w:r>
            <w:r w:rsidR="00EB4D85" w:rsidRPr="009E6744">
              <w:rPr>
                <w:sz w:val="24"/>
                <w:szCs w:val="24"/>
                <w:lang w:eastAsia="ru-RU"/>
              </w:rPr>
              <w:t>20</w:t>
            </w:r>
            <w:r w:rsidR="00EB4D85">
              <w:rPr>
                <w:sz w:val="24"/>
                <w:szCs w:val="24"/>
                <w:lang w:eastAsia="ru-RU"/>
              </w:rPr>
              <w:t>20</w:t>
            </w:r>
            <w:r w:rsidR="00EB4D85" w:rsidRPr="009E6744">
              <w:rPr>
                <w:sz w:val="24"/>
                <w:szCs w:val="24"/>
                <w:lang w:eastAsia="ru-RU"/>
              </w:rPr>
              <w:t xml:space="preserve"> – 20</w:t>
            </w:r>
            <w:r w:rsidR="00EB4D85">
              <w:rPr>
                <w:sz w:val="24"/>
                <w:szCs w:val="24"/>
                <w:lang w:eastAsia="ru-RU"/>
              </w:rPr>
              <w:t>25</w:t>
            </w:r>
            <w:r w:rsidR="00EB4D85" w:rsidRPr="009E6744">
              <w:rPr>
                <w:sz w:val="24"/>
                <w:szCs w:val="24"/>
                <w:lang w:eastAsia="ru-RU"/>
              </w:rPr>
              <w:t xml:space="preserve"> годы</w:t>
            </w:r>
          </w:p>
        </w:tc>
        <w:tc>
          <w:tcPr>
            <w:tcW w:w="1985" w:type="dxa"/>
          </w:tcPr>
          <w:p w:rsidR="00827456" w:rsidRPr="009E6744" w:rsidRDefault="00827456" w:rsidP="00F10BE8">
            <w:pPr>
              <w:rPr>
                <w:sz w:val="24"/>
                <w:szCs w:val="24"/>
                <w:lang w:eastAsia="ru-RU"/>
              </w:rPr>
            </w:pPr>
            <w:r w:rsidRPr="009E6744">
              <w:rPr>
                <w:sz w:val="24"/>
                <w:szCs w:val="24"/>
                <w:lang w:eastAsia="ru-RU"/>
              </w:rPr>
              <w:t>КДН и ЗП</w:t>
            </w:r>
          </w:p>
        </w:tc>
        <w:tc>
          <w:tcPr>
            <w:tcW w:w="1134" w:type="dxa"/>
          </w:tcPr>
          <w:p w:rsidR="00827456" w:rsidRPr="009E6744" w:rsidRDefault="00827456" w:rsidP="00F10BE8">
            <w:pPr>
              <w:jc w:val="center"/>
              <w:rPr>
                <w:sz w:val="24"/>
                <w:szCs w:val="24"/>
                <w:lang w:eastAsia="ru-RU"/>
              </w:rPr>
            </w:pPr>
            <w:r w:rsidRPr="009E6744">
              <w:rPr>
                <w:sz w:val="24"/>
                <w:szCs w:val="24"/>
                <w:lang w:eastAsia="ru-RU"/>
              </w:rPr>
              <w:t>-</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2.14</w:t>
            </w:r>
            <w:r w:rsidR="00827456" w:rsidRPr="009E6744">
              <w:rPr>
                <w:sz w:val="24"/>
                <w:szCs w:val="24"/>
                <w:lang w:eastAsia="ru-RU"/>
              </w:rPr>
              <w:t>.</w:t>
            </w:r>
          </w:p>
        </w:tc>
        <w:tc>
          <w:tcPr>
            <w:tcW w:w="4252" w:type="dxa"/>
          </w:tcPr>
          <w:p w:rsidR="00827456" w:rsidRPr="009E6744" w:rsidRDefault="00827456" w:rsidP="00F10BE8">
            <w:pPr>
              <w:rPr>
                <w:sz w:val="24"/>
                <w:szCs w:val="24"/>
                <w:lang w:eastAsia="ru-RU"/>
              </w:rPr>
            </w:pPr>
            <w:r w:rsidRPr="009E6744">
              <w:rPr>
                <w:sz w:val="24"/>
                <w:szCs w:val="24"/>
                <w:lang w:eastAsia="ru-RU"/>
              </w:rPr>
              <w:t>Улучшить освещенность улиц и мест пребывания граждан в темное время суток</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Default="00827456" w:rsidP="002330B3">
            <w:pPr>
              <w:rPr>
                <w:sz w:val="24"/>
                <w:szCs w:val="24"/>
                <w:lang w:eastAsia="ru-RU"/>
              </w:rPr>
            </w:pPr>
            <w:r w:rsidRPr="009E6744">
              <w:rPr>
                <w:sz w:val="24"/>
                <w:szCs w:val="24"/>
                <w:lang w:eastAsia="ru-RU"/>
              </w:rPr>
              <w:t xml:space="preserve">Администрации поселений </w:t>
            </w:r>
            <w:r w:rsidR="002330B3">
              <w:rPr>
                <w:sz w:val="24"/>
                <w:szCs w:val="24"/>
                <w:lang w:eastAsia="ru-RU"/>
              </w:rPr>
              <w:t>Нижнедевицкого</w:t>
            </w:r>
            <w:r w:rsidRPr="009E6744">
              <w:rPr>
                <w:sz w:val="24"/>
                <w:szCs w:val="24"/>
                <w:lang w:eastAsia="ru-RU"/>
              </w:rPr>
              <w:t xml:space="preserve"> муниципального района Воронежской области</w:t>
            </w:r>
          </w:p>
          <w:p w:rsidR="002330B3" w:rsidRPr="009E6744" w:rsidRDefault="002330B3" w:rsidP="002330B3">
            <w:pPr>
              <w:rPr>
                <w:sz w:val="24"/>
                <w:szCs w:val="24"/>
                <w:lang w:eastAsia="ru-RU"/>
              </w:rPr>
            </w:pPr>
          </w:p>
        </w:tc>
        <w:tc>
          <w:tcPr>
            <w:tcW w:w="1134" w:type="dxa"/>
          </w:tcPr>
          <w:p w:rsidR="00827456" w:rsidRPr="009E6744" w:rsidRDefault="00827456" w:rsidP="00F10BE8">
            <w:pPr>
              <w:jc w:val="center"/>
              <w:rPr>
                <w:sz w:val="24"/>
                <w:szCs w:val="24"/>
                <w:lang w:eastAsia="ru-RU"/>
              </w:rPr>
            </w:pPr>
          </w:p>
        </w:tc>
      </w:tr>
      <w:tr w:rsidR="00827456" w:rsidRPr="009E6744" w:rsidTr="00F10BE8">
        <w:tc>
          <w:tcPr>
            <w:tcW w:w="9640" w:type="dxa"/>
            <w:gridSpan w:val="5"/>
          </w:tcPr>
          <w:p w:rsidR="00827456" w:rsidRPr="009E6744" w:rsidRDefault="00827456" w:rsidP="002330B3">
            <w:pPr>
              <w:jc w:val="center"/>
              <w:rPr>
                <w:sz w:val="24"/>
                <w:szCs w:val="24"/>
                <w:lang w:eastAsia="ru-RU"/>
              </w:rPr>
            </w:pPr>
            <w:r w:rsidRPr="009E6744">
              <w:rPr>
                <w:b/>
                <w:bCs/>
                <w:color w:val="000000"/>
                <w:spacing w:val="-5"/>
                <w:sz w:val="24"/>
                <w:szCs w:val="24"/>
                <w:lang w:eastAsia="ru-RU"/>
              </w:rPr>
              <w:t>3. Профилактика правонарушений связанных с экстремизмом и терроризмом</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3.1.</w:t>
            </w:r>
          </w:p>
        </w:tc>
        <w:tc>
          <w:tcPr>
            <w:tcW w:w="4252" w:type="dxa"/>
          </w:tcPr>
          <w:p w:rsidR="00827456" w:rsidRPr="009E6744" w:rsidRDefault="00827456" w:rsidP="00F10BE8">
            <w:pPr>
              <w:shd w:val="clear" w:color="auto" w:fill="FFFFFF"/>
              <w:rPr>
                <w:color w:val="000000"/>
                <w:spacing w:val="-7"/>
                <w:sz w:val="24"/>
                <w:szCs w:val="24"/>
                <w:lang w:eastAsia="ru-RU"/>
              </w:rPr>
            </w:pPr>
            <w:r w:rsidRPr="009E6744">
              <w:rPr>
                <w:color w:val="000000"/>
                <w:spacing w:val="-7"/>
                <w:sz w:val="24"/>
                <w:szCs w:val="24"/>
                <w:lang w:eastAsia="ru-RU"/>
              </w:rPr>
              <w:t>Опубликовать в средствах массовой информации</w:t>
            </w:r>
          </w:p>
          <w:p w:rsidR="00827456" w:rsidRPr="009E6744" w:rsidRDefault="00827456" w:rsidP="00F10BE8">
            <w:pPr>
              <w:shd w:val="clear" w:color="auto" w:fill="FFFFFF"/>
              <w:rPr>
                <w:color w:val="000000"/>
                <w:spacing w:val="-5"/>
                <w:sz w:val="24"/>
                <w:szCs w:val="24"/>
                <w:lang w:eastAsia="ru-RU"/>
              </w:rPr>
            </w:pPr>
            <w:r w:rsidRPr="009E6744">
              <w:rPr>
                <w:color w:val="000000"/>
                <w:spacing w:val="-5"/>
                <w:sz w:val="24"/>
                <w:szCs w:val="24"/>
                <w:lang w:eastAsia="ru-RU"/>
              </w:rPr>
              <w:t xml:space="preserve"> цикл выступлений по</w:t>
            </w:r>
          </w:p>
          <w:p w:rsidR="00827456" w:rsidRPr="009E6744" w:rsidRDefault="00827456" w:rsidP="00F10BE8">
            <w:pPr>
              <w:shd w:val="clear" w:color="auto" w:fill="FFFFFF"/>
              <w:rPr>
                <w:color w:val="000000"/>
                <w:spacing w:val="-7"/>
                <w:sz w:val="24"/>
                <w:szCs w:val="24"/>
                <w:lang w:eastAsia="ru-RU"/>
              </w:rPr>
            </w:pPr>
            <w:r w:rsidRPr="009E6744">
              <w:rPr>
                <w:color w:val="000000"/>
                <w:spacing w:val="-7"/>
                <w:sz w:val="24"/>
                <w:szCs w:val="24"/>
                <w:lang w:eastAsia="ru-RU"/>
              </w:rPr>
              <w:t>противодействию экстремизму,</w:t>
            </w:r>
          </w:p>
          <w:p w:rsidR="00827456" w:rsidRPr="009E6744" w:rsidRDefault="00827456" w:rsidP="00F10BE8">
            <w:pPr>
              <w:shd w:val="clear" w:color="auto" w:fill="FFFFFF"/>
              <w:rPr>
                <w:sz w:val="24"/>
                <w:szCs w:val="24"/>
                <w:lang w:eastAsia="ru-RU"/>
              </w:rPr>
            </w:pPr>
            <w:r w:rsidRPr="009E6744">
              <w:rPr>
                <w:sz w:val="24"/>
                <w:szCs w:val="24"/>
                <w:lang w:eastAsia="ru-RU"/>
              </w:rPr>
              <w:t xml:space="preserve"> национализму, терроризму, постоянно проводить работу по разъяснению требований законодательства, предусматривающих ответственность за правонарушение экстремистской направленности</w:t>
            </w:r>
          </w:p>
        </w:tc>
        <w:tc>
          <w:tcPr>
            <w:tcW w:w="1559" w:type="dxa"/>
          </w:tcPr>
          <w:p w:rsidR="00827456" w:rsidRPr="009E6744" w:rsidRDefault="00EB4D85" w:rsidP="00F10BE8">
            <w:pPr>
              <w:rPr>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EB4D85" w:rsidP="00F10BE8">
            <w:pPr>
              <w:shd w:val="clear" w:color="auto" w:fill="FFFFFF"/>
              <w:rPr>
                <w:sz w:val="24"/>
                <w:szCs w:val="24"/>
                <w:lang w:eastAsia="ru-RU"/>
              </w:rPr>
            </w:pPr>
            <w:r w:rsidRPr="009E6744">
              <w:rPr>
                <w:sz w:val="24"/>
                <w:szCs w:val="24"/>
                <w:lang w:eastAsia="ru-RU"/>
              </w:rPr>
              <w:t>О</w:t>
            </w:r>
            <w:r>
              <w:rPr>
                <w:sz w:val="24"/>
                <w:szCs w:val="24"/>
                <w:lang w:eastAsia="ru-RU"/>
              </w:rPr>
              <w:t xml:space="preserve">тделение </w:t>
            </w:r>
            <w:r w:rsidRPr="009E6744">
              <w:rPr>
                <w:sz w:val="24"/>
                <w:szCs w:val="24"/>
                <w:lang w:eastAsia="ru-RU"/>
              </w:rPr>
              <w:t>МВД</w:t>
            </w:r>
            <w:r w:rsidR="00827456" w:rsidRPr="009E6744">
              <w:rPr>
                <w:color w:val="000000"/>
                <w:spacing w:val="-2"/>
                <w:sz w:val="24"/>
                <w:szCs w:val="24"/>
                <w:lang w:eastAsia="ru-RU"/>
              </w:rPr>
              <w:t xml:space="preserve">, </w:t>
            </w:r>
            <w:r w:rsidR="00827456" w:rsidRPr="009E6744">
              <w:rPr>
                <w:color w:val="000000"/>
                <w:spacing w:val="-3"/>
                <w:sz w:val="24"/>
                <w:szCs w:val="24"/>
                <w:lang w:eastAsia="ru-RU"/>
              </w:rPr>
              <w:t xml:space="preserve">прокуратура </w:t>
            </w:r>
          </w:p>
          <w:p w:rsidR="00827456" w:rsidRPr="009E6744" w:rsidRDefault="00827456" w:rsidP="00F10BE8">
            <w:pPr>
              <w:widowControl w:val="0"/>
              <w:shd w:val="clear" w:color="auto" w:fill="FFFFFF"/>
              <w:autoSpaceDE w:val="0"/>
              <w:autoSpaceDN w:val="0"/>
              <w:adjustRightInd w:val="0"/>
              <w:rPr>
                <w:sz w:val="24"/>
                <w:szCs w:val="24"/>
                <w:lang w:eastAsia="ru-RU"/>
              </w:rPr>
            </w:pPr>
          </w:p>
        </w:tc>
        <w:tc>
          <w:tcPr>
            <w:tcW w:w="1134" w:type="dxa"/>
          </w:tcPr>
          <w:p w:rsidR="00827456" w:rsidRPr="009E6744" w:rsidRDefault="00827456" w:rsidP="00F10BE8">
            <w:pPr>
              <w:jc w:val="center"/>
              <w:rPr>
                <w:sz w:val="24"/>
                <w:szCs w:val="24"/>
                <w:lang w:eastAsia="ru-RU"/>
              </w:rPr>
            </w:pPr>
            <w:r w:rsidRPr="009E6744">
              <w:rPr>
                <w:sz w:val="24"/>
                <w:szCs w:val="24"/>
                <w:lang w:eastAsia="ru-RU"/>
              </w:rPr>
              <w:t>-</w:t>
            </w:r>
          </w:p>
        </w:tc>
      </w:tr>
      <w:tr w:rsidR="00827456" w:rsidRPr="009E6744" w:rsidTr="00F10BE8">
        <w:tc>
          <w:tcPr>
            <w:tcW w:w="710" w:type="dxa"/>
          </w:tcPr>
          <w:p w:rsidR="00827456" w:rsidRPr="009E6744" w:rsidRDefault="00827456" w:rsidP="00EB4D85">
            <w:pPr>
              <w:jc w:val="center"/>
              <w:rPr>
                <w:sz w:val="24"/>
                <w:szCs w:val="24"/>
                <w:lang w:eastAsia="ru-RU"/>
              </w:rPr>
            </w:pPr>
            <w:r w:rsidRPr="009E6744">
              <w:rPr>
                <w:sz w:val="24"/>
                <w:szCs w:val="24"/>
                <w:lang w:eastAsia="ru-RU"/>
              </w:rPr>
              <w:t>3.</w:t>
            </w:r>
            <w:r w:rsidR="00EB4D85">
              <w:rPr>
                <w:sz w:val="24"/>
                <w:szCs w:val="24"/>
                <w:lang w:eastAsia="ru-RU"/>
              </w:rPr>
              <w:t>2</w:t>
            </w:r>
            <w:r w:rsidRPr="009E6744">
              <w:rPr>
                <w:sz w:val="24"/>
                <w:szCs w:val="24"/>
                <w:lang w:eastAsia="ru-RU"/>
              </w:rPr>
              <w:t>.</w:t>
            </w:r>
          </w:p>
        </w:tc>
        <w:tc>
          <w:tcPr>
            <w:tcW w:w="4252" w:type="dxa"/>
          </w:tcPr>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Реализовать    комплекс</w:t>
            </w:r>
          </w:p>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мероприятий   по профилактике экстремизма и терроризма, групповых</w:t>
            </w:r>
          </w:p>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правонарушений общественного</w:t>
            </w:r>
          </w:p>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color w:val="000000"/>
                <w:spacing w:val="-2"/>
                <w:sz w:val="24"/>
                <w:szCs w:val="24"/>
                <w:lang w:eastAsia="ru-RU"/>
              </w:rPr>
              <w:t>порядка</w:t>
            </w:r>
          </w:p>
        </w:tc>
        <w:tc>
          <w:tcPr>
            <w:tcW w:w="1559" w:type="dxa"/>
          </w:tcPr>
          <w:p w:rsidR="00827456" w:rsidRPr="009E6744" w:rsidRDefault="00EB4D85" w:rsidP="00F10BE8">
            <w:pPr>
              <w:rPr>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shd w:val="clear" w:color="auto" w:fill="FFFFFF"/>
              <w:rPr>
                <w:sz w:val="24"/>
                <w:szCs w:val="24"/>
                <w:lang w:eastAsia="ru-RU"/>
              </w:rPr>
            </w:pPr>
            <w:r w:rsidRPr="009E6744">
              <w:rPr>
                <w:color w:val="000000"/>
                <w:spacing w:val="-4"/>
                <w:sz w:val="24"/>
                <w:szCs w:val="24"/>
                <w:lang w:eastAsia="ru-RU"/>
              </w:rPr>
              <w:t>отдел по</w:t>
            </w:r>
          </w:p>
          <w:p w:rsidR="00827456" w:rsidRPr="009E6744" w:rsidRDefault="00827456" w:rsidP="00F10BE8">
            <w:pPr>
              <w:rPr>
                <w:sz w:val="24"/>
                <w:szCs w:val="24"/>
                <w:lang w:eastAsia="ru-RU"/>
              </w:rPr>
            </w:pPr>
            <w:r w:rsidRPr="009E6744">
              <w:rPr>
                <w:color w:val="000000"/>
                <w:spacing w:val="-2"/>
                <w:sz w:val="24"/>
                <w:szCs w:val="24"/>
                <w:lang w:eastAsia="ru-RU"/>
              </w:rPr>
              <w:t xml:space="preserve">образованию, спорту </w:t>
            </w:r>
            <w:r w:rsidR="002330B3">
              <w:rPr>
                <w:sz w:val="24"/>
                <w:szCs w:val="24"/>
                <w:lang w:eastAsia="ru-RU"/>
              </w:rPr>
              <w:t>и работе с молодежью</w:t>
            </w:r>
            <w:r w:rsidRPr="009E6744">
              <w:rPr>
                <w:color w:val="000000"/>
                <w:spacing w:val="-2"/>
                <w:sz w:val="24"/>
                <w:szCs w:val="24"/>
                <w:lang w:eastAsia="ru-RU"/>
              </w:rPr>
              <w:t xml:space="preserve">, отдел по культуре,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color w:val="000000"/>
                <w:spacing w:val="-2"/>
                <w:sz w:val="24"/>
                <w:szCs w:val="24"/>
                <w:lang w:eastAsia="ru-RU"/>
              </w:rPr>
              <w:t xml:space="preserve">, КДН и ЗП </w:t>
            </w:r>
          </w:p>
        </w:tc>
        <w:tc>
          <w:tcPr>
            <w:tcW w:w="1134" w:type="dxa"/>
          </w:tcPr>
          <w:p w:rsidR="00827456" w:rsidRPr="009E6744" w:rsidRDefault="00827456" w:rsidP="00F10BE8">
            <w:pPr>
              <w:jc w:val="center"/>
              <w:rPr>
                <w:sz w:val="24"/>
                <w:szCs w:val="24"/>
                <w:lang w:eastAsia="ru-RU"/>
              </w:rPr>
            </w:pPr>
            <w:r w:rsidRPr="009E6744">
              <w:rPr>
                <w:sz w:val="24"/>
                <w:szCs w:val="24"/>
                <w:lang w:eastAsia="ru-RU"/>
              </w:rPr>
              <w:t>-</w:t>
            </w:r>
          </w:p>
        </w:tc>
      </w:tr>
      <w:tr w:rsidR="00827456" w:rsidRPr="009E6744" w:rsidTr="00F10BE8">
        <w:tc>
          <w:tcPr>
            <w:tcW w:w="9640" w:type="dxa"/>
            <w:gridSpan w:val="5"/>
          </w:tcPr>
          <w:p w:rsidR="00827456" w:rsidRPr="009E6744" w:rsidRDefault="00827456" w:rsidP="00F10BE8">
            <w:pPr>
              <w:jc w:val="center"/>
              <w:rPr>
                <w:b/>
                <w:sz w:val="24"/>
                <w:szCs w:val="24"/>
                <w:lang w:eastAsia="ru-RU"/>
              </w:rPr>
            </w:pPr>
            <w:r w:rsidRPr="009E6744">
              <w:rPr>
                <w:b/>
                <w:sz w:val="24"/>
                <w:szCs w:val="24"/>
                <w:lang w:eastAsia="ru-RU"/>
              </w:rPr>
              <w:t>4. Профилактика правонарушений среди лиц, освободившихся из мест лишения свободы</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4</w:t>
            </w:r>
            <w:r w:rsidR="00827456" w:rsidRPr="009E6744">
              <w:rPr>
                <w:sz w:val="24"/>
                <w:szCs w:val="24"/>
                <w:lang w:eastAsia="ru-RU"/>
              </w:rPr>
              <w:t>.1.</w:t>
            </w:r>
          </w:p>
        </w:tc>
        <w:tc>
          <w:tcPr>
            <w:tcW w:w="4252" w:type="dxa"/>
          </w:tcPr>
          <w:p w:rsidR="00827456" w:rsidRPr="009E6744" w:rsidRDefault="00827456" w:rsidP="00F10BE8">
            <w:pPr>
              <w:shd w:val="clear" w:color="auto" w:fill="FFFFFF"/>
              <w:rPr>
                <w:sz w:val="24"/>
                <w:szCs w:val="24"/>
                <w:lang w:eastAsia="ru-RU"/>
              </w:rPr>
            </w:pPr>
            <w:r w:rsidRPr="009E6744">
              <w:rPr>
                <w:sz w:val="24"/>
                <w:szCs w:val="24"/>
                <w:lang w:eastAsia="ru-RU"/>
              </w:rPr>
              <w:t>Обеспечить информирование граждан о состоянии рынка труда и возможностях службы занятости населения, о проведении дней службы занятости, ярмарках вакансий через средства массовой информации и другие информационные источники</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2330B3">
            <w:pPr>
              <w:rPr>
                <w:sz w:val="24"/>
                <w:szCs w:val="24"/>
                <w:lang w:eastAsia="ru-RU"/>
              </w:rPr>
            </w:pPr>
            <w:r w:rsidRPr="009E6744">
              <w:rPr>
                <w:color w:val="000000"/>
                <w:spacing w:val="-2"/>
                <w:sz w:val="24"/>
                <w:szCs w:val="24"/>
                <w:lang w:eastAsia="ru-RU"/>
              </w:rPr>
              <w:t xml:space="preserve">Администрации поселений </w:t>
            </w:r>
            <w:r w:rsidR="002330B3">
              <w:rPr>
                <w:color w:val="000000"/>
                <w:spacing w:val="-2"/>
                <w:sz w:val="24"/>
                <w:szCs w:val="24"/>
                <w:lang w:eastAsia="ru-RU"/>
              </w:rPr>
              <w:t>Нижнедевицкого</w:t>
            </w:r>
            <w:r w:rsidRPr="009E6744">
              <w:rPr>
                <w:color w:val="000000"/>
                <w:spacing w:val="-2"/>
                <w:sz w:val="24"/>
                <w:szCs w:val="24"/>
                <w:lang w:eastAsia="ru-RU"/>
              </w:rPr>
              <w:t xml:space="preserve"> муниципального района Воронежской области, ЦЗН</w:t>
            </w:r>
          </w:p>
        </w:tc>
        <w:tc>
          <w:tcPr>
            <w:tcW w:w="1134" w:type="dxa"/>
          </w:tcPr>
          <w:p w:rsidR="00827456" w:rsidRPr="009E6744" w:rsidRDefault="00827456" w:rsidP="00F10BE8">
            <w:pPr>
              <w:jc w:val="center"/>
              <w:rPr>
                <w:sz w:val="24"/>
                <w:szCs w:val="24"/>
                <w:lang w:eastAsia="ru-RU"/>
              </w:rPr>
            </w:pPr>
            <w:r w:rsidRPr="009E6744">
              <w:rPr>
                <w:sz w:val="24"/>
                <w:szCs w:val="24"/>
                <w:lang w:eastAsia="ru-RU"/>
              </w:rPr>
              <w:t>-</w:t>
            </w:r>
          </w:p>
        </w:tc>
      </w:tr>
      <w:tr w:rsidR="00827456" w:rsidRPr="009E6744" w:rsidTr="00F10BE8">
        <w:tc>
          <w:tcPr>
            <w:tcW w:w="9640" w:type="dxa"/>
            <w:gridSpan w:val="5"/>
          </w:tcPr>
          <w:p w:rsidR="00827456" w:rsidRPr="009E6744" w:rsidRDefault="00827456" w:rsidP="00F10BE8">
            <w:pPr>
              <w:jc w:val="center"/>
              <w:rPr>
                <w:b/>
                <w:sz w:val="24"/>
                <w:szCs w:val="24"/>
                <w:lang w:eastAsia="ru-RU"/>
              </w:rPr>
            </w:pPr>
            <w:r w:rsidRPr="009E6744">
              <w:rPr>
                <w:b/>
                <w:sz w:val="24"/>
                <w:szCs w:val="24"/>
                <w:lang w:eastAsia="ru-RU"/>
              </w:rPr>
              <w:t>5. Профилактика правонарушений на административных участках</w:t>
            </w:r>
          </w:p>
        </w:tc>
      </w:tr>
      <w:tr w:rsidR="00827456" w:rsidRPr="009E6744" w:rsidTr="00F10BE8">
        <w:tc>
          <w:tcPr>
            <w:tcW w:w="710" w:type="dxa"/>
          </w:tcPr>
          <w:p w:rsidR="00827456" w:rsidRPr="009E6744" w:rsidRDefault="002330B3" w:rsidP="00F10BE8">
            <w:pPr>
              <w:jc w:val="center"/>
              <w:rPr>
                <w:sz w:val="24"/>
                <w:szCs w:val="24"/>
                <w:lang w:eastAsia="ru-RU"/>
              </w:rPr>
            </w:pPr>
            <w:r>
              <w:rPr>
                <w:sz w:val="24"/>
                <w:szCs w:val="24"/>
                <w:lang w:eastAsia="ru-RU"/>
              </w:rPr>
              <w:t>5</w:t>
            </w:r>
            <w:r w:rsidR="00827456" w:rsidRPr="009E6744">
              <w:rPr>
                <w:sz w:val="24"/>
                <w:szCs w:val="24"/>
                <w:lang w:eastAsia="ru-RU"/>
              </w:rPr>
              <w:t>.1.</w:t>
            </w:r>
          </w:p>
        </w:tc>
        <w:tc>
          <w:tcPr>
            <w:tcW w:w="4252" w:type="dxa"/>
          </w:tcPr>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color w:val="000000"/>
                <w:spacing w:val="-4"/>
                <w:sz w:val="24"/>
                <w:szCs w:val="24"/>
                <w:lang w:eastAsia="ru-RU"/>
              </w:rPr>
              <w:t>Рассмотреть на Координационном  совете вопрос об организации работы службы участковых – уполномоченных полиции</w:t>
            </w:r>
          </w:p>
        </w:tc>
        <w:tc>
          <w:tcPr>
            <w:tcW w:w="1559" w:type="dxa"/>
          </w:tcPr>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color w:val="000000"/>
                <w:spacing w:val="-4"/>
                <w:sz w:val="24"/>
                <w:szCs w:val="24"/>
                <w:lang w:eastAsia="ru-RU"/>
              </w:rPr>
              <w:t>ежегодно</w:t>
            </w:r>
          </w:p>
        </w:tc>
        <w:tc>
          <w:tcPr>
            <w:tcW w:w="1985" w:type="dxa"/>
          </w:tcPr>
          <w:p w:rsidR="00827456" w:rsidRPr="009E6744" w:rsidRDefault="00EB4D85" w:rsidP="00F10BE8">
            <w:pPr>
              <w:widowControl w:val="0"/>
              <w:shd w:val="clear" w:color="auto" w:fill="FFFFFF"/>
              <w:autoSpaceDE w:val="0"/>
              <w:autoSpaceDN w:val="0"/>
              <w:adjustRightInd w:val="0"/>
              <w:rPr>
                <w:sz w:val="24"/>
                <w:szCs w:val="24"/>
                <w:lang w:eastAsia="ru-RU"/>
              </w:rPr>
            </w:pPr>
            <w:r w:rsidRPr="009E6744">
              <w:rPr>
                <w:sz w:val="24"/>
                <w:szCs w:val="24"/>
                <w:lang w:eastAsia="ru-RU"/>
              </w:rPr>
              <w:t>О</w:t>
            </w:r>
            <w:r>
              <w:rPr>
                <w:sz w:val="24"/>
                <w:szCs w:val="24"/>
                <w:lang w:eastAsia="ru-RU"/>
              </w:rPr>
              <w:t xml:space="preserve">тделение </w:t>
            </w:r>
            <w:r w:rsidRPr="009E6744">
              <w:rPr>
                <w:sz w:val="24"/>
                <w:szCs w:val="24"/>
                <w:lang w:eastAsia="ru-RU"/>
              </w:rPr>
              <w:t>МВД</w:t>
            </w:r>
            <w:r w:rsidR="00827456" w:rsidRPr="009E6744">
              <w:rPr>
                <w:color w:val="000000"/>
                <w:spacing w:val="-3"/>
                <w:sz w:val="24"/>
                <w:szCs w:val="24"/>
                <w:lang w:eastAsia="ru-RU"/>
              </w:rPr>
              <w:t xml:space="preserve">, администрация муниципального района </w:t>
            </w:r>
          </w:p>
        </w:tc>
        <w:tc>
          <w:tcPr>
            <w:tcW w:w="1134" w:type="dxa"/>
          </w:tcPr>
          <w:p w:rsidR="00827456" w:rsidRPr="009E6744" w:rsidRDefault="00827456" w:rsidP="00F10BE8">
            <w:pPr>
              <w:shd w:val="clear" w:color="auto" w:fill="FFFFFF"/>
              <w:jc w:val="center"/>
              <w:rPr>
                <w:sz w:val="24"/>
                <w:szCs w:val="24"/>
                <w:lang w:eastAsia="ru-RU"/>
              </w:rPr>
            </w:pPr>
            <w:r w:rsidRPr="009E6744">
              <w:rPr>
                <w:sz w:val="24"/>
                <w:szCs w:val="24"/>
                <w:lang w:eastAsia="ru-RU"/>
              </w:rPr>
              <w:t>-</w:t>
            </w:r>
          </w:p>
        </w:tc>
      </w:tr>
      <w:tr w:rsidR="00827456" w:rsidRPr="009E6744" w:rsidTr="00F10BE8">
        <w:tc>
          <w:tcPr>
            <w:tcW w:w="9640" w:type="dxa"/>
            <w:gridSpan w:val="5"/>
          </w:tcPr>
          <w:p w:rsidR="00827456" w:rsidRPr="009E6744" w:rsidRDefault="00827456" w:rsidP="00F10BE8">
            <w:pPr>
              <w:shd w:val="clear" w:color="auto" w:fill="FFFFFF"/>
              <w:jc w:val="center"/>
              <w:rPr>
                <w:b/>
                <w:sz w:val="24"/>
                <w:szCs w:val="24"/>
                <w:lang w:eastAsia="ru-RU"/>
              </w:rPr>
            </w:pPr>
            <w:r w:rsidRPr="009E6744">
              <w:rPr>
                <w:b/>
                <w:sz w:val="24"/>
                <w:szCs w:val="24"/>
                <w:lang w:eastAsia="ru-RU"/>
              </w:rPr>
              <w:t>6. Информационно-методическое обеспечение профилактики правонарушений</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6.1</w:t>
            </w:r>
          </w:p>
        </w:tc>
        <w:tc>
          <w:tcPr>
            <w:tcW w:w="4252" w:type="dxa"/>
          </w:tcPr>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sz w:val="24"/>
                <w:szCs w:val="24"/>
                <w:lang w:eastAsia="ru-RU"/>
              </w:rPr>
              <w:t>Продолжить формирование базы данных о детях, нуждающихся в социальной помощи и медико-психологической поддержке</w:t>
            </w:r>
          </w:p>
        </w:tc>
        <w:tc>
          <w:tcPr>
            <w:tcW w:w="1559" w:type="dxa"/>
          </w:tcPr>
          <w:p w:rsidR="00827456" w:rsidRPr="009E6744" w:rsidRDefault="00EB4D85" w:rsidP="00F10BE8">
            <w:pPr>
              <w:widowControl w:val="0"/>
              <w:shd w:val="clear" w:color="auto" w:fill="FFFFFF"/>
              <w:autoSpaceDE w:val="0"/>
              <w:autoSpaceDN w:val="0"/>
              <w:adjustRightInd w:val="0"/>
              <w:rPr>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shd w:val="clear" w:color="auto" w:fill="FFFFFF"/>
              <w:rPr>
                <w:sz w:val="24"/>
                <w:szCs w:val="24"/>
                <w:lang w:eastAsia="ru-RU"/>
              </w:rPr>
            </w:pPr>
            <w:r w:rsidRPr="009E6744">
              <w:rPr>
                <w:color w:val="000000"/>
                <w:spacing w:val="5"/>
                <w:sz w:val="24"/>
                <w:szCs w:val="24"/>
                <w:lang w:eastAsia="ru-RU"/>
              </w:rPr>
              <w:t>КДН и ЗП</w:t>
            </w:r>
          </w:p>
        </w:tc>
        <w:tc>
          <w:tcPr>
            <w:tcW w:w="1134" w:type="dxa"/>
          </w:tcPr>
          <w:p w:rsidR="00827456" w:rsidRPr="009E6744" w:rsidRDefault="00827456" w:rsidP="00F10BE8">
            <w:pPr>
              <w:shd w:val="clear" w:color="auto" w:fill="FFFFFF"/>
              <w:jc w:val="center"/>
              <w:rPr>
                <w:sz w:val="24"/>
                <w:szCs w:val="24"/>
                <w:lang w:eastAsia="ru-RU"/>
              </w:rPr>
            </w:pPr>
            <w:r w:rsidRPr="009E6744">
              <w:rPr>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6.2.</w:t>
            </w:r>
          </w:p>
        </w:tc>
        <w:tc>
          <w:tcPr>
            <w:tcW w:w="4252" w:type="dxa"/>
          </w:tcPr>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Создать банк данных о</w:t>
            </w:r>
          </w:p>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 xml:space="preserve">выявленных </w:t>
            </w:r>
            <w:proofErr w:type="gramStart"/>
            <w:r w:rsidRPr="009E6744">
              <w:rPr>
                <w:color w:val="000000"/>
                <w:spacing w:val="-2"/>
                <w:sz w:val="24"/>
                <w:szCs w:val="24"/>
                <w:lang w:eastAsia="ru-RU"/>
              </w:rPr>
              <w:t>фактах</w:t>
            </w:r>
            <w:proofErr w:type="gramEnd"/>
          </w:p>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нарушений       жилищных,</w:t>
            </w:r>
          </w:p>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трудовых   и   иных   прав,</w:t>
            </w:r>
          </w:p>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lastRenderedPageBreak/>
              <w:t>свобод   и законных</w:t>
            </w:r>
          </w:p>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интересов      детей      и</w:t>
            </w:r>
          </w:p>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color w:val="000000"/>
                <w:spacing w:val="-4"/>
                <w:sz w:val="24"/>
                <w:szCs w:val="24"/>
                <w:lang w:eastAsia="ru-RU"/>
              </w:rPr>
              <w:t>подростков</w:t>
            </w:r>
          </w:p>
        </w:tc>
        <w:tc>
          <w:tcPr>
            <w:tcW w:w="1559" w:type="dxa"/>
          </w:tcPr>
          <w:p w:rsidR="00827456" w:rsidRPr="009E6744" w:rsidRDefault="00EB4D85" w:rsidP="00F10BE8">
            <w:pPr>
              <w:widowControl w:val="0"/>
              <w:shd w:val="clear" w:color="auto" w:fill="FFFFFF"/>
              <w:autoSpaceDE w:val="0"/>
              <w:autoSpaceDN w:val="0"/>
              <w:adjustRightInd w:val="0"/>
              <w:rPr>
                <w:sz w:val="24"/>
                <w:szCs w:val="24"/>
                <w:lang w:eastAsia="ru-RU"/>
              </w:rPr>
            </w:pPr>
            <w:r w:rsidRPr="009E6744">
              <w:rPr>
                <w:sz w:val="24"/>
                <w:szCs w:val="24"/>
                <w:lang w:eastAsia="ru-RU"/>
              </w:rPr>
              <w:lastRenderedPageBreak/>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Отдел по</w:t>
            </w:r>
          </w:p>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color w:val="000000"/>
                <w:spacing w:val="-2"/>
                <w:sz w:val="24"/>
                <w:szCs w:val="24"/>
                <w:lang w:eastAsia="ru-RU"/>
              </w:rPr>
              <w:t xml:space="preserve">образованию, спорту и </w:t>
            </w:r>
            <w:r w:rsidR="002330B3">
              <w:rPr>
                <w:sz w:val="24"/>
                <w:szCs w:val="24"/>
                <w:lang w:eastAsia="ru-RU"/>
              </w:rPr>
              <w:t>работе с молодежью</w:t>
            </w:r>
          </w:p>
        </w:tc>
        <w:tc>
          <w:tcPr>
            <w:tcW w:w="1134" w:type="dxa"/>
          </w:tcPr>
          <w:p w:rsidR="00827456" w:rsidRPr="009E6744" w:rsidRDefault="00827456" w:rsidP="00F10BE8">
            <w:pPr>
              <w:shd w:val="clear" w:color="auto" w:fill="FFFFFF"/>
              <w:jc w:val="center"/>
              <w:rPr>
                <w:sz w:val="24"/>
                <w:szCs w:val="24"/>
                <w:lang w:eastAsia="ru-RU"/>
              </w:rPr>
            </w:pPr>
            <w:r w:rsidRPr="009E6744">
              <w:rPr>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lastRenderedPageBreak/>
              <w:t>6.3.</w:t>
            </w:r>
          </w:p>
        </w:tc>
        <w:tc>
          <w:tcPr>
            <w:tcW w:w="4252" w:type="dxa"/>
          </w:tcPr>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Создать   условия  для</w:t>
            </w:r>
            <w:r w:rsidR="00F73886">
              <w:rPr>
                <w:sz w:val="24"/>
                <w:szCs w:val="24"/>
                <w:lang w:eastAsia="ru-RU"/>
              </w:rPr>
              <w:t xml:space="preserve"> </w:t>
            </w:r>
            <w:r w:rsidRPr="009E6744">
              <w:rPr>
                <w:color w:val="000000"/>
                <w:spacing w:val="-2"/>
                <w:sz w:val="24"/>
                <w:szCs w:val="24"/>
                <w:lang w:eastAsia="ru-RU"/>
              </w:rPr>
              <w:t>обеспечения занятости</w:t>
            </w:r>
            <w:r w:rsidR="00F73886">
              <w:rPr>
                <w:sz w:val="24"/>
                <w:szCs w:val="24"/>
                <w:lang w:eastAsia="ru-RU"/>
              </w:rPr>
              <w:t xml:space="preserve"> </w:t>
            </w:r>
            <w:r w:rsidRPr="009E6744">
              <w:rPr>
                <w:color w:val="000000"/>
                <w:spacing w:val="-3"/>
                <w:sz w:val="24"/>
                <w:szCs w:val="24"/>
                <w:lang w:eastAsia="ru-RU"/>
              </w:rPr>
              <w:t>подростков путем:</w:t>
            </w:r>
          </w:p>
          <w:p w:rsidR="00827456" w:rsidRPr="009E6744" w:rsidRDefault="00827456" w:rsidP="00F10BE8">
            <w:pPr>
              <w:shd w:val="clear" w:color="auto" w:fill="FFFFFF"/>
              <w:rPr>
                <w:sz w:val="24"/>
                <w:szCs w:val="24"/>
                <w:lang w:eastAsia="ru-RU"/>
              </w:rPr>
            </w:pPr>
            <w:r w:rsidRPr="009E6744">
              <w:rPr>
                <w:color w:val="000000"/>
                <w:spacing w:val="1"/>
                <w:sz w:val="24"/>
                <w:szCs w:val="24"/>
                <w:lang w:eastAsia="ru-RU"/>
              </w:rPr>
              <w:t xml:space="preserve">- организации          </w:t>
            </w:r>
            <w:proofErr w:type="gramStart"/>
            <w:r w:rsidRPr="009E6744">
              <w:rPr>
                <w:color w:val="000000"/>
                <w:spacing w:val="1"/>
                <w:sz w:val="24"/>
                <w:szCs w:val="24"/>
                <w:lang w:eastAsia="ru-RU"/>
              </w:rPr>
              <w:t>временного</w:t>
            </w:r>
            <w:proofErr w:type="gramEnd"/>
          </w:p>
          <w:p w:rsidR="00827456" w:rsidRPr="009E6744" w:rsidRDefault="002330B3" w:rsidP="00F10BE8">
            <w:pPr>
              <w:shd w:val="clear" w:color="auto" w:fill="FFFFFF"/>
              <w:rPr>
                <w:sz w:val="24"/>
                <w:szCs w:val="24"/>
                <w:lang w:eastAsia="ru-RU"/>
              </w:rPr>
            </w:pPr>
            <w:r>
              <w:rPr>
                <w:color w:val="000000"/>
                <w:spacing w:val="-3"/>
                <w:sz w:val="24"/>
                <w:szCs w:val="24"/>
                <w:lang w:eastAsia="ru-RU"/>
              </w:rPr>
              <w:t>т</w:t>
            </w:r>
            <w:r w:rsidR="00827456" w:rsidRPr="009E6744">
              <w:rPr>
                <w:color w:val="000000"/>
                <w:spacing w:val="-3"/>
                <w:sz w:val="24"/>
                <w:szCs w:val="24"/>
                <w:lang w:eastAsia="ru-RU"/>
              </w:rPr>
              <w:t>рудоустройства</w:t>
            </w:r>
            <w:r>
              <w:rPr>
                <w:sz w:val="24"/>
                <w:szCs w:val="24"/>
                <w:lang w:eastAsia="ru-RU"/>
              </w:rPr>
              <w:t xml:space="preserve"> </w:t>
            </w:r>
            <w:r w:rsidR="00827456" w:rsidRPr="009E6744">
              <w:rPr>
                <w:color w:val="000000"/>
                <w:spacing w:val="-3"/>
                <w:sz w:val="24"/>
                <w:szCs w:val="24"/>
                <w:lang w:eastAsia="ru-RU"/>
              </w:rPr>
              <w:t>несовершеннолетних граждан в</w:t>
            </w:r>
            <w:r>
              <w:rPr>
                <w:sz w:val="24"/>
                <w:szCs w:val="24"/>
                <w:lang w:eastAsia="ru-RU"/>
              </w:rPr>
              <w:t xml:space="preserve"> </w:t>
            </w:r>
            <w:r w:rsidR="00827456" w:rsidRPr="009E6744">
              <w:rPr>
                <w:color w:val="000000"/>
                <w:spacing w:val="-2"/>
                <w:sz w:val="24"/>
                <w:szCs w:val="24"/>
                <w:lang w:eastAsia="ru-RU"/>
              </w:rPr>
              <w:t xml:space="preserve">возрасте от 14 до 18 лет, </w:t>
            </w:r>
            <w:r w:rsidR="00827456" w:rsidRPr="009E6744">
              <w:rPr>
                <w:color w:val="000000"/>
                <w:spacing w:val="-4"/>
                <w:sz w:val="24"/>
                <w:szCs w:val="24"/>
                <w:lang w:eastAsia="ru-RU"/>
              </w:rPr>
              <w:t xml:space="preserve">детей-сирот, </w:t>
            </w:r>
            <w:r w:rsidR="00827456" w:rsidRPr="009E6744">
              <w:rPr>
                <w:color w:val="000000"/>
                <w:spacing w:val="-1"/>
                <w:sz w:val="24"/>
                <w:szCs w:val="24"/>
                <w:lang w:eastAsia="ru-RU"/>
              </w:rPr>
              <w:t xml:space="preserve">детей,      оставшихся      без </w:t>
            </w:r>
            <w:r w:rsidR="00827456" w:rsidRPr="009E6744">
              <w:rPr>
                <w:color w:val="000000"/>
                <w:spacing w:val="-3"/>
                <w:sz w:val="24"/>
                <w:szCs w:val="24"/>
                <w:lang w:eastAsia="ru-RU"/>
              </w:rPr>
              <w:t xml:space="preserve">попечения </w:t>
            </w:r>
            <w:r w:rsidR="00827456" w:rsidRPr="009E6744">
              <w:rPr>
                <w:color w:val="000000"/>
                <w:sz w:val="24"/>
                <w:szCs w:val="24"/>
                <w:lang w:eastAsia="ru-RU"/>
              </w:rPr>
              <w:t>родителей, несовершеннолетних,</w:t>
            </w:r>
          </w:p>
          <w:p w:rsidR="00827456" w:rsidRPr="009E6744" w:rsidRDefault="00827456" w:rsidP="00F10BE8">
            <w:pPr>
              <w:shd w:val="clear" w:color="auto" w:fill="FFFFFF"/>
              <w:rPr>
                <w:sz w:val="24"/>
                <w:szCs w:val="24"/>
                <w:lang w:eastAsia="ru-RU"/>
              </w:rPr>
            </w:pPr>
            <w:proofErr w:type="gramStart"/>
            <w:r w:rsidRPr="009E6744">
              <w:rPr>
                <w:color w:val="000000"/>
                <w:spacing w:val="-3"/>
                <w:sz w:val="24"/>
                <w:szCs w:val="24"/>
                <w:lang w:eastAsia="ru-RU"/>
              </w:rPr>
              <w:t>возвратившихся из     мест</w:t>
            </w:r>
            <w:proofErr w:type="gramEnd"/>
          </w:p>
          <w:p w:rsidR="00827456" w:rsidRPr="009E6744" w:rsidRDefault="00827456" w:rsidP="00F10BE8">
            <w:pPr>
              <w:shd w:val="clear" w:color="auto" w:fill="FFFFFF"/>
              <w:rPr>
                <w:sz w:val="24"/>
                <w:szCs w:val="24"/>
                <w:lang w:eastAsia="ru-RU"/>
              </w:rPr>
            </w:pPr>
            <w:r w:rsidRPr="009E6744">
              <w:rPr>
                <w:color w:val="000000"/>
                <w:spacing w:val="1"/>
                <w:sz w:val="24"/>
                <w:szCs w:val="24"/>
                <w:lang w:eastAsia="ru-RU"/>
              </w:rPr>
              <w:t>лишения     свободы    и</w:t>
            </w:r>
          </w:p>
          <w:p w:rsidR="00827456" w:rsidRPr="009E6744" w:rsidRDefault="00827456" w:rsidP="00F10BE8">
            <w:pPr>
              <w:shd w:val="clear" w:color="auto" w:fill="FFFFFF"/>
              <w:rPr>
                <w:sz w:val="24"/>
                <w:szCs w:val="24"/>
                <w:lang w:eastAsia="ru-RU"/>
              </w:rPr>
            </w:pPr>
            <w:r w:rsidRPr="009E6744">
              <w:rPr>
                <w:color w:val="000000"/>
                <w:spacing w:val="-4"/>
                <w:sz w:val="24"/>
                <w:szCs w:val="24"/>
                <w:lang w:eastAsia="ru-RU"/>
              </w:rPr>
              <w:t xml:space="preserve">специальных   </w:t>
            </w:r>
            <w:proofErr w:type="spellStart"/>
            <w:r w:rsidRPr="009E6744">
              <w:rPr>
                <w:color w:val="000000"/>
                <w:spacing w:val="-4"/>
                <w:sz w:val="24"/>
                <w:szCs w:val="24"/>
                <w:lang w:eastAsia="ru-RU"/>
              </w:rPr>
              <w:t>учебно</w:t>
            </w:r>
            <w:proofErr w:type="spellEnd"/>
            <w:r w:rsidRPr="009E6744">
              <w:rPr>
                <w:color w:val="000000"/>
                <w:spacing w:val="-4"/>
                <w:sz w:val="24"/>
                <w:szCs w:val="24"/>
                <w:lang w:eastAsia="ru-RU"/>
              </w:rPr>
              <w:t>-</w:t>
            </w:r>
          </w:p>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воспитательных учреждений</w:t>
            </w:r>
          </w:p>
          <w:p w:rsidR="00827456" w:rsidRPr="009E6744" w:rsidRDefault="00827456" w:rsidP="00F10BE8">
            <w:pPr>
              <w:shd w:val="clear" w:color="auto" w:fill="FFFFFF"/>
              <w:rPr>
                <w:sz w:val="24"/>
                <w:szCs w:val="24"/>
                <w:lang w:eastAsia="ru-RU"/>
              </w:rPr>
            </w:pPr>
            <w:r w:rsidRPr="009E6744">
              <w:rPr>
                <w:color w:val="000000"/>
                <w:spacing w:val="2"/>
                <w:sz w:val="24"/>
                <w:szCs w:val="24"/>
                <w:lang w:eastAsia="ru-RU"/>
              </w:rPr>
              <w:t>закрытого        типа,</w:t>
            </w:r>
          </w:p>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несовершеннолетних,</w:t>
            </w:r>
          </w:p>
          <w:p w:rsidR="00827456" w:rsidRPr="009E6744" w:rsidRDefault="00827456" w:rsidP="00F10BE8">
            <w:pPr>
              <w:shd w:val="clear" w:color="auto" w:fill="FFFFFF"/>
              <w:rPr>
                <w:sz w:val="24"/>
                <w:szCs w:val="24"/>
                <w:lang w:eastAsia="ru-RU"/>
              </w:rPr>
            </w:pPr>
            <w:proofErr w:type="gramStart"/>
            <w:r w:rsidRPr="009E6744">
              <w:rPr>
                <w:color w:val="000000"/>
                <w:spacing w:val="-2"/>
                <w:sz w:val="24"/>
                <w:szCs w:val="24"/>
                <w:lang w:eastAsia="ru-RU"/>
              </w:rPr>
              <w:t>имеющих</w:t>
            </w:r>
            <w:proofErr w:type="gramEnd"/>
            <w:r w:rsidRPr="009E6744">
              <w:rPr>
                <w:color w:val="000000"/>
                <w:spacing w:val="-2"/>
                <w:sz w:val="24"/>
                <w:szCs w:val="24"/>
                <w:lang w:eastAsia="ru-RU"/>
              </w:rPr>
              <w:t xml:space="preserve"> отклонения в развитии</w:t>
            </w:r>
          </w:p>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 xml:space="preserve">и </w:t>
            </w:r>
            <w:proofErr w:type="gramStart"/>
            <w:r w:rsidRPr="009E6744">
              <w:rPr>
                <w:color w:val="000000"/>
                <w:spacing w:val="-3"/>
                <w:sz w:val="24"/>
                <w:szCs w:val="24"/>
                <w:lang w:eastAsia="ru-RU"/>
              </w:rPr>
              <w:t>поведении</w:t>
            </w:r>
            <w:proofErr w:type="gramEnd"/>
            <w:r w:rsidRPr="009E6744">
              <w:rPr>
                <w:color w:val="000000"/>
                <w:spacing w:val="-2"/>
                <w:sz w:val="24"/>
                <w:szCs w:val="24"/>
                <w:lang w:eastAsia="ru-RU"/>
              </w:rPr>
              <w:t xml:space="preserve">  в</w:t>
            </w:r>
          </w:p>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color w:val="000000"/>
                <w:spacing w:val="-2"/>
                <w:sz w:val="24"/>
                <w:szCs w:val="24"/>
                <w:lang w:eastAsia="ru-RU"/>
              </w:rPr>
              <w:t>свободное от учебы время.</w:t>
            </w:r>
          </w:p>
        </w:tc>
        <w:tc>
          <w:tcPr>
            <w:tcW w:w="1559" w:type="dxa"/>
          </w:tcPr>
          <w:p w:rsidR="00827456" w:rsidRPr="009E6744" w:rsidRDefault="00EB4D85" w:rsidP="00F10BE8">
            <w:pPr>
              <w:widowControl w:val="0"/>
              <w:shd w:val="clear" w:color="auto" w:fill="FFFFFF"/>
              <w:autoSpaceDE w:val="0"/>
              <w:autoSpaceDN w:val="0"/>
              <w:adjustRightInd w:val="0"/>
              <w:rPr>
                <w:sz w:val="24"/>
                <w:szCs w:val="24"/>
                <w:lang w:eastAsia="ru-RU"/>
              </w:rPr>
            </w:pPr>
            <w:r w:rsidRPr="009E6744">
              <w:rPr>
                <w:sz w:val="24"/>
                <w:szCs w:val="24"/>
                <w:lang w:eastAsia="ru-RU"/>
              </w:rPr>
              <w:t>20</w:t>
            </w:r>
            <w:r>
              <w:rPr>
                <w:sz w:val="24"/>
                <w:szCs w:val="24"/>
                <w:lang w:eastAsia="ru-RU"/>
              </w:rPr>
              <w:t>20</w:t>
            </w:r>
            <w:r w:rsidRPr="009E6744">
              <w:rPr>
                <w:sz w:val="24"/>
                <w:szCs w:val="24"/>
                <w:lang w:eastAsia="ru-RU"/>
              </w:rPr>
              <w:t xml:space="preserve"> – 20</w:t>
            </w:r>
            <w:r>
              <w:rPr>
                <w:sz w:val="24"/>
                <w:szCs w:val="24"/>
                <w:lang w:eastAsia="ru-RU"/>
              </w:rPr>
              <w:t>25</w:t>
            </w:r>
            <w:r w:rsidRPr="009E6744">
              <w:rPr>
                <w:sz w:val="24"/>
                <w:szCs w:val="24"/>
                <w:lang w:eastAsia="ru-RU"/>
              </w:rPr>
              <w:t xml:space="preserve"> годы</w:t>
            </w:r>
          </w:p>
        </w:tc>
        <w:tc>
          <w:tcPr>
            <w:tcW w:w="1985" w:type="dxa"/>
          </w:tcPr>
          <w:p w:rsidR="00827456" w:rsidRPr="009E6744" w:rsidRDefault="00827456" w:rsidP="00F10BE8">
            <w:pPr>
              <w:shd w:val="clear" w:color="auto" w:fill="FFFFFF"/>
              <w:rPr>
                <w:sz w:val="24"/>
                <w:szCs w:val="24"/>
                <w:lang w:eastAsia="ru-RU"/>
              </w:rPr>
            </w:pPr>
            <w:r w:rsidRPr="009E6744">
              <w:rPr>
                <w:color w:val="000000"/>
                <w:spacing w:val="-3"/>
                <w:sz w:val="24"/>
                <w:szCs w:val="24"/>
                <w:lang w:eastAsia="ru-RU"/>
              </w:rPr>
              <w:t>Отдел по образованию</w:t>
            </w:r>
            <w:r w:rsidR="002330B3">
              <w:rPr>
                <w:color w:val="000000"/>
                <w:spacing w:val="-3"/>
                <w:sz w:val="24"/>
                <w:szCs w:val="24"/>
                <w:lang w:eastAsia="ru-RU"/>
              </w:rPr>
              <w:t xml:space="preserve">, спорту </w:t>
            </w:r>
            <w:r w:rsidR="002330B3">
              <w:rPr>
                <w:sz w:val="24"/>
                <w:szCs w:val="24"/>
                <w:lang w:eastAsia="ru-RU"/>
              </w:rPr>
              <w:t>и работе с молодежью</w:t>
            </w:r>
            <w:r w:rsidRPr="009E6744">
              <w:rPr>
                <w:color w:val="000000"/>
                <w:spacing w:val="-3"/>
                <w:sz w:val="24"/>
                <w:szCs w:val="24"/>
                <w:lang w:eastAsia="ru-RU"/>
              </w:rPr>
              <w:t xml:space="preserve">,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color w:val="000000"/>
                <w:spacing w:val="-3"/>
                <w:sz w:val="24"/>
                <w:szCs w:val="24"/>
                <w:lang w:eastAsia="ru-RU"/>
              </w:rPr>
              <w:t>, ЦЗН</w:t>
            </w:r>
          </w:p>
          <w:p w:rsidR="00827456" w:rsidRPr="009E6744" w:rsidRDefault="00827456" w:rsidP="00F10BE8">
            <w:pPr>
              <w:widowControl w:val="0"/>
              <w:shd w:val="clear" w:color="auto" w:fill="FFFFFF"/>
              <w:autoSpaceDE w:val="0"/>
              <w:autoSpaceDN w:val="0"/>
              <w:adjustRightInd w:val="0"/>
              <w:rPr>
                <w:sz w:val="24"/>
                <w:szCs w:val="24"/>
                <w:lang w:eastAsia="ru-RU"/>
              </w:rPr>
            </w:pPr>
          </w:p>
        </w:tc>
        <w:tc>
          <w:tcPr>
            <w:tcW w:w="1134" w:type="dxa"/>
          </w:tcPr>
          <w:p w:rsidR="00827456" w:rsidRPr="009E6744" w:rsidRDefault="00827456" w:rsidP="00F10BE8">
            <w:pPr>
              <w:widowControl w:val="0"/>
              <w:shd w:val="clear" w:color="auto" w:fill="FFFFFF"/>
              <w:autoSpaceDE w:val="0"/>
              <w:autoSpaceDN w:val="0"/>
              <w:adjustRightInd w:val="0"/>
              <w:jc w:val="center"/>
              <w:rPr>
                <w:sz w:val="24"/>
                <w:szCs w:val="24"/>
                <w:lang w:eastAsia="ru-RU"/>
              </w:rPr>
            </w:pPr>
            <w:r w:rsidRPr="009E6744">
              <w:rPr>
                <w:sz w:val="24"/>
                <w:szCs w:val="24"/>
                <w:lang w:eastAsia="ru-RU"/>
              </w:rPr>
              <w:t>-</w:t>
            </w:r>
          </w:p>
        </w:tc>
      </w:tr>
      <w:tr w:rsidR="00827456" w:rsidRPr="009E6744" w:rsidTr="00F10BE8">
        <w:tc>
          <w:tcPr>
            <w:tcW w:w="9640" w:type="dxa"/>
            <w:gridSpan w:val="5"/>
          </w:tcPr>
          <w:p w:rsidR="00827456" w:rsidRPr="009E6744" w:rsidRDefault="00827456" w:rsidP="00F10BE8">
            <w:pPr>
              <w:jc w:val="center"/>
              <w:rPr>
                <w:b/>
                <w:sz w:val="24"/>
                <w:szCs w:val="24"/>
                <w:lang w:eastAsia="ru-RU"/>
              </w:rPr>
            </w:pPr>
            <w:r w:rsidRPr="009E6744">
              <w:rPr>
                <w:b/>
                <w:sz w:val="24"/>
                <w:szCs w:val="24"/>
                <w:lang w:eastAsia="ru-RU"/>
              </w:rPr>
              <w:t>7. Кадровое и ресурсное обеспечение правоохранительной деятельности</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7.1.</w:t>
            </w:r>
          </w:p>
        </w:tc>
        <w:tc>
          <w:tcPr>
            <w:tcW w:w="4252" w:type="dxa"/>
          </w:tcPr>
          <w:p w:rsidR="00827456" w:rsidRPr="009E6744" w:rsidRDefault="00827456" w:rsidP="00F10BE8">
            <w:pPr>
              <w:widowControl w:val="0"/>
              <w:shd w:val="clear" w:color="auto" w:fill="FFFFFF"/>
              <w:autoSpaceDE w:val="0"/>
              <w:autoSpaceDN w:val="0"/>
              <w:adjustRightInd w:val="0"/>
              <w:rPr>
                <w:sz w:val="24"/>
                <w:szCs w:val="24"/>
                <w:lang w:eastAsia="ru-RU"/>
              </w:rPr>
            </w:pPr>
            <w:r w:rsidRPr="009E6744">
              <w:rPr>
                <w:sz w:val="24"/>
                <w:szCs w:val="24"/>
                <w:lang w:eastAsia="ru-RU"/>
              </w:rPr>
              <w:t>Осуществлять комплекс мер по социально-бытовому обеспечению участковых уполномоченных полиции на обслуживаемых административных участках</w:t>
            </w:r>
          </w:p>
        </w:tc>
        <w:tc>
          <w:tcPr>
            <w:tcW w:w="1559" w:type="dxa"/>
          </w:tcPr>
          <w:p w:rsidR="00827456" w:rsidRPr="009E6744" w:rsidRDefault="00827456" w:rsidP="00F10BE8">
            <w:pPr>
              <w:shd w:val="clear" w:color="auto" w:fill="FFFFFF"/>
              <w:rPr>
                <w:sz w:val="24"/>
                <w:szCs w:val="24"/>
                <w:lang w:eastAsia="ru-RU"/>
              </w:rPr>
            </w:pPr>
            <w:r w:rsidRPr="009E6744">
              <w:rPr>
                <w:sz w:val="24"/>
                <w:szCs w:val="24"/>
                <w:lang w:eastAsia="ru-RU"/>
              </w:rPr>
              <w:t>Ежегодно</w:t>
            </w:r>
          </w:p>
        </w:tc>
        <w:tc>
          <w:tcPr>
            <w:tcW w:w="1985" w:type="dxa"/>
          </w:tcPr>
          <w:p w:rsidR="00827456" w:rsidRPr="009E6744" w:rsidRDefault="00827456" w:rsidP="002330B3">
            <w:pPr>
              <w:widowControl w:val="0"/>
              <w:shd w:val="clear" w:color="auto" w:fill="FFFFFF"/>
              <w:autoSpaceDE w:val="0"/>
              <w:autoSpaceDN w:val="0"/>
              <w:adjustRightInd w:val="0"/>
              <w:rPr>
                <w:sz w:val="24"/>
                <w:szCs w:val="24"/>
                <w:lang w:eastAsia="ru-RU"/>
              </w:rPr>
            </w:pPr>
            <w:r w:rsidRPr="009E6744">
              <w:rPr>
                <w:sz w:val="24"/>
                <w:szCs w:val="24"/>
                <w:lang w:eastAsia="ru-RU"/>
              </w:rPr>
              <w:t xml:space="preserve">Администрации поселений </w:t>
            </w:r>
            <w:r w:rsidR="002330B3">
              <w:rPr>
                <w:sz w:val="24"/>
                <w:szCs w:val="24"/>
                <w:lang w:eastAsia="ru-RU"/>
              </w:rPr>
              <w:t>Нижнедевицкого</w:t>
            </w:r>
            <w:r w:rsidRPr="009E6744">
              <w:rPr>
                <w:sz w:val="24"/>
                <w:szCs w:val="24"/>
                <w:lang w:eastAsia="ru-RU"/>
              </w:rPr>
              <w:t xml:space="preserve"> муниципального района Воронежской области, </w:t>
            </w:r>
            <w:r w:rsidR="00EB4D85" w:rsidRPr="009E6744">
              <w:rPr>
                <w:sz w:val="24"/>
                <w:szCs w:val="24"/>
                <w:lang w:eastAsia="ru-RU"/>
              </w:rPr>
              <w:t>О</w:t>
            </w:r>
            <w:r w:rsidR="00EB4D85">
              <w:rPr>
                <w:sz w:val="24"/>
                <w:szCs w:val="24"/>
                <w:lang w:eastAsia="ru-RU"/>
              </w:rPr>
              <w:t xml:space="preserve">тделение </w:t>
            </w:r>
            <w:r w:rsidR="00EB4D85" w:rsidRPr="009E6744">
              <w:rPr>
                <w:sz w:val="24"/>
                <w:szCs w:val="24"/>
                <w:lang w:eastAsia="ru-RU"/>
              </w:rPr>
              <w:t>МВД</w:t>
            </w:r>
            <w:r w:rsidRPr="009E6744">
              <w:rPr>
                <w:sz w:val="24"/>
                <w:szCs w:val="24"/>
                <w:lang w:eastAsia="ru-RU"/>
              </w:rPr>
              <w:t xml:space="preserve"> </w:t>
            </w:r>
          </w:p>
        </w:tc>
        <w:tc>
          <w:tcPr>
            <w:tcW w:w="1134" w:type="dxa"/>
          </w:tcPr>
          <w:p w:rsidR="00827456" w:rsidRPr="009E6744" w:rsidRDefault="00827456" w:rsidP="00F10BE8">
            <w:pPr>
              <w:widowControl w:val="0"/>
              <w:shd w:val="clear" w:color="auto" w:fill="FFFFFF"/>
              <w:autoSpaceDE w:val="0"/>
              <w:autoSpaceDN w:val="0"/>
              <w:adjustRightInd w:val="0"/>
              <w:jc w:val="center"/>
              <w:rPr>
                <w:sz w:val="24"/>
                <w:szCs w:val="24"/>
                <w:lang w:eastAsia="ru-RU"/>
              </w:rPr>
            </w:pPr>
            <w:r w:rsidRPr="009E6744">
              <w:rPr>
                <w:sz w:val="24"/>
                <w:szCs w:val="24"/>
                <w:lang w:eastAsia="ru-RU"/>
              </w:rPr>
              <w:t>-</w:t>
            </w:r>
          </w:p>
        </w:tc>
      </w:tr>
      <w:tr w:rsidR="00827456" w:rsidRPr="009E6744" w:rsidTr="00F10BE8">
        <w:tc>
          <w:tcPr>
            <w:tcW w:w="9640" w:type="dxa"/>
            <w:gridSpan w:val="5"/>
          </w:tcPr>
          <w:p w:rsidR="00827456" w:rsidRPr="009E6744" w:rsidRDefault="00827456" w:rsidP="00F10BE8">
            <w:pPr>
              <w:widowControl w:val="0"/>
              <w:shd w:val="clear" w:color="auto" w:fill="FFFFFF"/>
              <w:autoSpaceDE w:val="0"/>
              <w:autoSpaceDN w:val="0"/>
              <w:adjustRightInd w:val="0"/>
              <w:jc w:val="center"/>
              <w:rPr>
                <w:b/>
                <w:sz w:val="24"/>
                <w:szCs w:val="24"/>
                <w:lang w:eastAsia="ru-RU"/>
              </w:rPr>
            </w:pPr>
            <w:r w:rsidRPr="009E6744">
              <w:rPr>
                <w:b/>
                <w:sz w:val="24"/>
                <w:szCs w:val="24"/>
                <w:lang w:eastAsia="ru-RU"/>
              </w:rPr>
              <w:t>8. Профилактика коррупционных правонарушений</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8.1.</w:t>
            </w:r>
          </w:p>
        </w:tc>
        <w:tc>
          <w:tcPr>
            <w:tcW w:w="4252" w:type="dxa"/>
          </w:tcPr>
          <w:p w:rsidR="00827456" w:rsidRPr="009E6744" w:rsidRDefault="00827456" w:rsidP="00F10BE8">
            <w:pPr>
              <w:rPr>
                <w:sz w:val="24"/>
                <w:szCs w:val="24"/>
                <w:lang w:eastAsia="ru-RU"/>
              </w:rPr>
            </w:pPr>
            <w:r w:rsidRPr="009E6744">
              <w:rPr>
                <w:sz w:val="24"/>
                <w:szCs w:val="24"/>
                <w:lang w:eastAsia="ru-RU"/>
              </w:rPr>
              <w:t>Осуществить комплекс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Администрация муниципального района, прокуратура, ОМВД области</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8.2.</w:t>
            </w:r>
          </w:p>
        </w:tc>
        <w:tc>
          <w:tcPr>
            <w:tcW w:w="4252" w:type="dxa"/>
          </w:tcPr>
          <w:p w:rsidR="00827456" w:rsidRPr="009E6744" w:rsidRDefault="00827456" w:rsidP="00F10BE8">
            <w:pPr>
              <w:rPr>
                <w:sz w:val="24"/>
                <w:szCs w:val="24"/>
                <w:lang w:eastAsia="ru-RU"/>
              </w:rPr>
            </w:pPr>
            <w:r>
              <w:rPr>
                <w:sz w:val="24"/>
                <w:szCs w:val="24"/>
                <w:lang w:eastAsia="ru-RU"/>
              </w:rPr>
              <w:t>Провести</w:t>
            </w:r>
            <w:r w:rsidRPr="009E6744">
              <w:rPr>
                <w:sz w:val="24"/>
                <w:szCs w:val="24"/>
                <w:lang w:eastAsia="ru-RU"/>
              </w:rPr>
              <w:t xml:space="preserve"> мероприятия по формированию в органах местного самоуправления негативного отношения к дарению подарков выборным должностным лицам и муниципальным служащим в связи с их должностным положением или в связи с исполнением ими служебных обязанностей</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8.3.</w:t>
            </w:r>
          </w:p>
        </w:tc>
        <w:tc>
          <w:tcPr>
            <w:tcW w:w="4252" w:type="dxa"/>
          </w:tcPr>
          <w:p w:rsidR="00827456" w:rsidRPr="009E6744" w:rsidRDefault="00827456" w:rsidP="00F10BE8">
            <w:pPr>
              <w:rPr>
                <w:sz w:val="24"/>
                <w:szCs w:val="24"/>
                <w:lang w:eastAsia="ru-RU"/>
              </w:rPr>
            </w:pPr>
            <w:r w:rsidRPr="009E6744">
              <w:rPr>
                <w:sz w:val="24"/>
                <w:szCs w:val="24"/>
                <w:lang w:eastAsia="ru-RU"/>
              </w:rPr>
              <w:t xml:space="preserve">Разработать и реализовать мероприятия по снижению экономической заинтересованности в совершении коррупционных правонарушений  </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lastRenderedPageBreak/>
              <w:t>8.4.</w:t>
            </w:r>
          </w:p>
        </w:tc>
        <w:tc>
          <w:tcPr>
            <w:tcW w:w="4252" w:type="dxa"/>
          </w:tcPr>
          <w:p w:rsidR="00827456" w:rsidRPr="009E6744" w:rsidRDefault="00827456" w:rsidP="00F10BE8">
            <w:pPr>
              <w:rPr>
                <w:sz w:val="24"/>
                <w:szCs w:val="24"/>
                <w:lang w:eastAsia="ru-RU"/>
              </w:rPr>
            </w:pPr>
            <w:r w:rsidRPr="009E6744">
              <w:rPr>
                <w:sz w:val="24"/>
                <w:szCs w:val="24"/>
                <w:lang w:eastAsia="ru-RU"/>
              </w:rPr>
              <w:t xml:space="preserve">Рассмотреть вопросы правоприменительной практики по результатам вступивших в законную силу решений судов, арбитражных судов о признании </w:t>
            </w:r>
            <w:proofErr w:type="gramStart"/>
            <w:r w:rsidRPr="009E6744">
              <w:rPr>
                <w:sz w:val="24"/>
                <w:szCs w:val="24"/>
                <w:lang w:eastAsia="ru-RU"/>
              </w:rPr>
              <w:t>недействительными</w:t>
            </w:r>
            <w:proofErr w:type="gramEnd"/>
            <w:r w:rsidRPr="009E6744">
              <w:rPr>
                <w:sz w:val="24"/>
                <w:szCs w:val="24"/>
                <w:lang w:eastAsia="ru-RU"/>
              </w:rPr>
              <w:t xml:space="preserve"> ненормативных правовых актов, незаконными решений и действий (бездействия) органов государственной власти,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tc>
        <w:tc>
          <w:tcPr>
            <w:tcW w:w="1559" w:type="dxa"/>
          </w:tcPr>
          <w:p w:rsidR="00827456" w:rsidRPr="009E6744" w:rsidRDefault="00827456" w:rsidP="00F10BE8">
            <w:pPr>
              <w:rPr>
                <w:sz w:val="24"/>
                <w:szCs w:val="24"/>
                <w:lang w:eastAsia="ru-RU"/>
              </w:rPr>
            </w:pPr>
            <w:r w:rsidRPr="009E6744">
              <w:rPr>
                <w:sz w:val="24"/>
                <w:szCs w:val="24"/>
                <w:lang w:eastAsia="ru-RU"/>
              </w:rPr>
              <w:t>Не реже 1 раза в полугодие</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8.5.</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Провести работу по выявлению случаев возникновения конфликта интересов, одной из сторон которого являются выборные должностные лица органов местного самоуправления, а также муниципальные служащие, и принять предусмотренные законодательством Российской Федерации меры по предотвращению и урегулированию конфликта интересов. Обсудить вопрос о состоянии этой работы и мерах по ее совершенствованию на заседании Совета по противодействию коррупции при главе администрации муниципального района </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прокуратура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8.6.</w:t>
            </w:r>
          </w:p>
        </w:tc>
        <w:tc>
          <w:tcPr>
            <w:tcW w:w="4252" w:type="dxa"/>
          </w:tcPr>
          <w:p w:rsidR="00827456" w:rsidRPr="009E6744" w:rsidRDefault="00827456" w:rsidP="00F10BE8">
            <w:pPr>
              <w:rPr>
                <w:sz w:val="24"/>
                <w:szCs w:val="24"/>
                <w:lang w:eastAsia="ru-RU"/>
              </w:rPr>
            </w:pPr>
            <w:r w:rsidRPr="009E6744">
              <w:rPr>
                <w:sz w:val="24"/>
                <w:szCs w:val="24"/>
                <w:lang w:eastAsia="ru-RU"/>
              </w:rPr>
              <w:t>Систематически проводить органами местного самоуправления оценок коррупционных рисков, возникающих при реализации ими своих функций и внесение уточнений в перечни должностей  муниципальной службы, замещение которых связано с коррупционными рисками</w:t>
            </w:r>
          </w:p>
        </w:tc>
        <w:tc>
          <w:tcPr>
            <w:tcW w:w="1559" w:type="dxa"/>
          </w:tcPr>
          <w:p w:rsidR="00827456" w:rsidRPr="009E6744" w:rsidRDefault="00827456" w:rsidP="00F10BE8">
            <w:pPr>
              <w:rPr>
                <w:sz w:val="24"/>
                <w:szCs w:val="24"/>
                <w:lang w:eastAsia="ru-RU"/>
              </w:rPr>
            </w:pPr>
            <w:r w:rsidRPr="009E6744">
              <w:rPr>
                <w:sz w:val="24"/>
                <w:szCs w:val="24"/>
                <w:lang w:eastAsia="ru-RU"/>
              </w:rPr>
              <w:t>Не реже  1 раза в полугодие</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8.7.</w:t>
            </w:r>
          </w:p>
        </w:tc>
        <w:tc>
          <w:tcPr>
            <w:tcW w:w="4252" w:type="dxa"/>
          </w:tcPr>
          <w:p w:rsidR="00827456" w:rsidRPr="009E6744" w:rsidRDefault="00827456" w:rsidP="00F10BE8">
            <w:pPr>
              <w:rPr>
                <w:sz w:val="24"/>
                <w:szCs w:val="24"/>
                <w:lang w:eastAsia="ru-RU"/>
              </w:rPr>
            </w:pPr>
            <w:r w:rsidRPr="009E6744">
              <w:rPr>
                <w:sz w:val="24"/>
                <w:szCs w:val="24"/>
                <w:lang w:eastAsia="ru-RU"/>
              </w:rPr>
              <w:t>Организовать рассмотрение на заседаниях Совета по противодействию коррупции при главе администрации муниципального района вопросов:</w:t>
            </w:r>
          </w:p>
          <w:p w:rsidR="008C6A7B" w:rsidRDefault="00827456" w:rsidP="00F10BE8">
            <w:pPr>
              <w:rPr>
                <w:sz w:val="24"/>
                <w:szCs w:val="24"/>
                <w:lang w:eastAsia="ru-RU"/>
              </w:rPr>
            </w:pPr>
            <w:r w:rsidRPr="009E6744">
              <w:rPr>
                <w:sz w:val="24"/>
                <w:szCs w:val="24"/>
                <w:lang w:eastAsia="ru-RU"/>
              </w:rPr>
              <w:t>- о состоянии работы по развитию нормативно-правовой базы муниципальных образований в сфере противодействия коррупции и мерах по ее совершенствованию;</w:t>
            </w:r>
          </w:p>
          <w:p w:rsidR="00827456" w:rsidRPr="009E6744" w:rsidRDefault="00827456" w:rsidP="00F10BE8">
            <w:pPr>
              <w:rPr>
                <w:sz w:val="24"/>
                <w:szCs w:val="24"/>
                <w:lang w:eastAsia="ru-RU"/>
              </w:rPr>
            </w:pPr>
            <w:r w:rsidRPr="009E6744">
              <w:rPr>
                <w:sz w:val="24"/>
                <w:szCs w:val="24"/>
                <w:lang w:eastAsia="ru-RU"/>
              </w:rPr>
              <w:t xml:space="preserve"> - об организации противодействия коррупции в муниципальных учреждениях</w:t>
            </w:r>
          </w:p>
        </w:tc>
        <w:tc>
          <w:tcPr>
            <w:tcW w:w="1559" w:type="dxa"/>
          </w:tcPr>
          <w:p w:rsidR="00827456" w:rsidRPr="009E6744" w:rsidRDefault="00827456" w:rsidP="00F10BE8">
            <w:pPr>
              <w:rPr>
                <w:sz w:val="24"/>
                <w:szCs w:val="24"/>
                <w:lang w:eastAsia="ru-RU"/>
              </w:rPr>
            </w:pPr>
            <w:r w:rsidRPr="009E6744">
              <w:rPr>
                <w:sz w:val="24"/>
                <w:szCs w:val="24"/>
                <w:lang w:eastAsia="ru-RU"/>
              </w:rPr>
              <w:t>1 раз в полугодие</w:t>
            </w:r>
          </w:p>
        </w:tc>
        <w:tc>
          <w:tcPr>
            <w:tcW w:w="1985" w:type="dxa"/>
          </w:tcPr>
          <w:p w:rsidR="00827456" w:rsidRPr="009E6744" w:rsidRDefault="00827456" w:rsidP="00F10BE8">
            <w:pPr>
              <w:rPr>
                <w:sz w:val="24"/>
                <w:szCs w:val="24"/>
                <w:lang w:eastAsia="ru-RU"/>
              </w:rPr>
            </w:pPr>
            <w:r w:rsidRPr="009E6744">
              <w:rPr>
                <w:sz w:val="24"/>
                <w:szCs w:val="24"/>
                <w:lang w:eastAsia="ru-RU"/>
              </w:rPr>
              <w:t>Администрация муниципального</w:t>
            </w:r>
          </w:p>
          <w:p w:rsidR="00827456" w:rsidRPr="009E6744" w:rsidRDefault="00827456" w:rsidP="00F10BE8">
            <w:pPr>
              <w:rPr>
                <w:sz w:val="24"/>
                <w:szCs w:val="24"/>
                <w:lang w:eastAsia="ru-RU"/>
              </w:rPr>
            </w:pPr>
            <w:r w:rsidRPr="009E6744">
              <w:rPr>
                <w:sz w:val="24"/>
                <w:szCs w:val="24"/>
                <w:lang w:eastAsia="ru-RU"/>
              </w:rPr>
              <w:t xml:space="preserve">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8.8.</w:t>
            </w:r>
          </w:p>
        </w:tc>
        <w:tc>
          <w:tcPr>
            <w:tcW w:w="4252" w:type="dxa"/>
          </w:tcPr>
          <w:p w:rsidR="00827456" w:rsidRPr="009E6744" w:rsidRDefault="00827456" w:rsidP="00F10BE8">
            <w:pPr>
              <w:rPr>
                <w:sz w:val="24"/>
                <w:szCs w:val="24"/>
                <w:lang w:eastAsia="ru-RU"/>
              </w:rPr>
            </w:pPr>
            <w:proofErr w:type="gramStart"/>
            <w:r w:rsidRPr="009E6744">
              <w:rPr>
                <w:sz w:val="24"/>
                <w:szCs w:val="24"/>
                <w:lang w:eastAsia="ru-RU"/>
              </w:rPr>
              <w:t xml:space="preserve">Довести до лиц, замещающих муниципальные должности, должности муниципальной службы положений законодательства </w:t>
            </w:r>
            <w:r w:rsidRPr="009E6744">
              <w:rPr>
                <w:sz w:val="24"/>
                <w:szCs w:val="24"/>
                <w:lang w:eastAsia="ru-RU"/>
              </w:rPr>
              <w:lastRenderedPageBreak/>
              <w:t>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proofErr w:type="gramEnd"/>
            <w:r w:rsidRPr="009E6744">
              <w:rPr>
                <w:sz w:val="24"/>
                <w:szCs w:val="24"/>
                <w:lang w:eastAsia="ru-RU"/>
              </w:rPr>
              <w:t xml:space="preserve"> Федерации о противодействии коррупции </w:t>
            </w:r>
          </w:p>
        </w:tc>
        <w:tc>
          <w:tcPr>
            <w:tcW w:w="1559" w:type="dxa"/>
          </w:tcPr>
          <w:p w:rsidR="00827456" w:rsidRPr="009E6744" w:rsidRDefault="00827456" w:rsidP="00F10BE8">
            <w:pPr>
              <w:rPr>
                <w:sz w:val="24"/>
                <w:szCs w:val="24"/>
                <w:lang w:eastAsia="ru-RU"/>
              </w:rPr>
            </w:pPr>
            <w:r w:rsidRPr="009E6744">
              <w:rPr>
                <w:sz w:val="24"/>
                <w:szCs w:val="24"/>
                <w:lang w:eastAsia="ru-RU"/>
              </w:rPr>
              <w:lastRenderedPageBreak/>
              <w:t>Не реже 1 раза в полугодие</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прокуратура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lastRenderedPageBreak/>
              <w:t>8.9.</w:t>
            </w:r>
          </w:p>
        </w:tc>
        <w:tc>
          <w:tcPr>
            <w:tcW w:w="4252" w:type="dxa"/>
          </w:tcPr>
          <w:p w:rsidR="00827456" w:rsidRPr="009E6744" w:rsidRDefault="00827456" w:rsidP="00F10BE8">
            <w:pPr>
              <w:rPr>
                <w:sz w:val="24"/>
                <w:szCs w:val="24"/>
                <w:lang w:eastAsia="ru-RU"/>
              </w:rPr>
            </w:pPr>
            <w:r w:rsidRPr="009E6744">
              <w:rPr>
                <w:sz w:val="24"/>
                <w:szCs w:val="24"/>
                <w:lang w:eastAsia="ru-RU"/>
              </w:rPr>
              <w:t xml:space="preserve">Осуществить комплекс организационных,  разъяснительных и иных мер по недопущению лицами, замещающими муниципальные должности и должности муниципальной службы,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tc>
        <w:tc>
          <w:tcPr>
            <w:tcW w:w="1559" w:type="dxa"/>
          </w:tcPr>
          <w:p w:rsidR="00827456" w:rsidRPr="009E6744" w:rsidRDefault="00827456" w:rsidP="00F10BE8">
            <w:pPr>
              <w:rPr>
                <w:sz w:val="24"/>
                <w:szCs w:val="24"/>
                <w:lang w:eastAsia="ru-RU"/>
              </w:rPr>
            </w:pPr>
            <w:r w:rsidRPr="009E6744">
              <w:rPr>
                <w:sz w:val="24"/>
                <w:szCs w:val="24"/>
                <w:lang w:eastAsia="ru-RU"/>
              </w:rPr>
              <w:t>1 квартал ежегодно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8.10.</w:t>
            </w:r>
          </w:p>
        </w:tc>
        <w:tc>
          <w:tcPr>
            <w:tcW w:w="4252" w:type="dxa"/>
          </w:tcPr>
          <w:p w:rsidR="00827456" w:rsidRPr="009E6744" w:rsidRDefault="00827456" w:rsidP="00F10BE8">
            <w:pPr>
              <w:rPr>
                <w:sz w:val="24"/>
                <w:szCs w:val="24"/>
                <w:lang w:eastAsia="ru-RU"/>
              </w:rPr>
            </w:pPr>
            <w:r w:rsidRPr="009E6744">
              <w:rPr>
                <w:sz w:val="24"/>
                <w:szCs w:val="24"/>
                <w:lang w:eastAsia="ru-RU"/>
              </w:rPr>
              <w:t>Обеспечить взаимодействие с общественными объединениями, по противодействию коррупции и другими институтами гражданского общества, при реализации полномочий по противодействию коррупции</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r w:rsidR="00827456" w:rsidRPr="009E6744" w:rsidTr="00F10BE8">
        <w:tc>
          <w:tcPr>
            <w:tcW w:w="710" w:type="dxa"/>
          </w:tcPr>
          <w:p w:rsidR="00827456" w:rsidRPr="009E6744" w:rsidRDefault="00827456" w:rsidP="00F10BE8">
            <w:pPr>
              <w:jc w:val="center"/>
              <w:rPr>
                <w:sz w:val="24"/>
                <w:szCs w:val="24"/>
                <w:lang w:eastAsia="ru-RU"/>
              </w:rPr>
            </w:pPr>
            <w:r w:rsidRPr="009E6744">
              <w:rPr>
                <w:sz w:val="24"/>
                <w:szCs w:val="24"/>
                <w:lang w:eastAsia="ru-RU"/>
              </w:rPr>
              <w:t>8.11.</w:t>
            </w:r>
          </w:p>
        </w:tc>
        <w:tc>
          <w:tcPr>
            <w:tcW w:w="4252" w:type="dxa"/>
          </w:tcPr>
          <w:p w:rsidR="00827456" w:rsidRPr="009E6744" w:rsidRDefault="00827456" w:rsidP="00F10BE8">
            <w:pPr>
              <w:rPr>
                <w:sz w:val="24"/>
                <w:szCs w:val="24"/>
                <w:lang w:eastAsia="ru-RU"/>
              </w:rPr>
            </w:pPr>
            <w:r w:rsidRPr="009E6744">
              <w:rPr>
                <w:sz w:val="24"/>
                <w:szCs w:val="24"/>
                <w:lang w:eastAsia="ru-RU"/>
              </w:rPr>
              <w:t>Принять меры по реализации принципов публичности и открытости,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w:t>
            </w:r>
          </w:p>
        </w:tc>
        <w:tc>
          <w:tcPr>
            <w:tcW w:w="1559" w:type="dxa"/>
          </w:tcPr>
          <w:p w:rsidR="00827456" w:rsidRPr="009E6744" w:rsidRDefault="00827456" w:rsidP="00F10BE8">
            <w:pPr>
              <w:rPr>
                <w:sz w:val="24"/>
                <w:szCs w:val="24"/>
                <w:lang w:eastAsia="ru-RU"/>
              </w:rPr>
            </w:pPr>
            <w:r w:rsidRPr="009E6744">
              <w:rPr>
                <w:sz w:val="24"/>
                <w:szCs w:val="24"/>
                <w:lang w:eastAsia="ru-RU"/>
              </w:rPr>
              <w:t>Постоянно</w:t>
            </w:r>
          </w:p>
        </w:tc>
        <w:tc>
          <w:tcPr>
            <w:tcW w:w="1985" w:type="dxa"/>
          </w:tcPr>
          <w:p w:rsidR="00827456" w:rsidRPr="009E6744" w:rsidRDefault="00827456" w:rsidP="00F10BE8">
            <w:pPr>
              <w:rPr>
                <w:sz w:val="24"/>
                <w:szCs w:val="24"/>
                <w:lang w:eastAsia="ru-RU"/>
              </w:rPr>
            </w:pPr>
            <w:r w:rsidRPr="009E6744">
              <w:rPr>
                <w:sz w:val="24"/>
                <w:szCs w:val="24"/>
                <w:lang w:eastAsia="ru-RU"/>
              </w:rPr>
              <w:t xml:space="preserve">Администрация  муниципального района </w:t>
            </w:r>
          </w:p>
        </w:tc>
        <w:tc>
          <w:tcPr>
            <w:tcW w:w="1134" w:type="dxa"/>
          </w:tcPr>
          <w:p w:rsidR="00827456" w:rsidRPr="009E6744" w:rsidRDefault="00827456" w:rsidP="00F10BE8">
            <w:pPr>
              <w:keepNext/>
              <w:jc w:val="center"/>
              <w:outlineLvl w:val="3"/>
              <w:rPr>
                <w:b/>
                <w:bCs/>
                <w:sz w:val="24"/>
                <w:szCs w:val="24"/>
                <w:lang w:eastAsia="ru-RU"/>
              </w:rPr>
            </w:pPr>
            <w:r w:rsidRPr="009E6744">
              <w:rPr>
                <w:b/>
                <w:bCs/>
                <w:sz w:val="24"/>
                <w:szCs w:val="24"/>
                <w:lang w:eastAsia="ru-RU"/>
              </w:rPr>
              <w:t>-</w:t>
            </w:r>
          </w:p>
        </w:tc>
      </w:tr>
    </w:tbl>
    <w:p w:rsidR="00827456" w:rsidRPr="009E6744" w:rsidRDefault="00827456" w:rsidP="00827456">
      <w:pPr>
        <w:shd w:val="clear" w:color="auto" w:fill="FFFFFF"/>
        <w:jc w:val="both"/>
        <w:rPr>
          <w:color w:val="000000"/>
          <w:spacing w:val="-1"/>
          <w:sz w:val="24"/>
          <w:szCs w:val="24"/>
          <w:lang w:eastAsia="ru-RU"/>
        </w:rPr>
      </w:pPr>
    </w:p>
    <w:tbl>
      <w:tblPr>
        <w:tblW w:w="0" w:type="auto"/>
        <w:tblInd w:w="-106" w:type="dxa"/>
        <w:tblLook w:val="00A0"/>
      </w:tblPr>
      <w:tblGrid>
        <w:gridCol w:w="9862"/>
      </w:tblGrid>
      <w:tr w:rsidR="00827456" w:rsidRPr="009E6744" w:rsidTr="00F10BE8">
        <w:tc>
          <w:tcPr>
            <w:tcW w:w="9168" w:type="dxa"/>
          </w:tcPr>
          <w:tbl>
            <w:tblPr>
              <w:tblW w:w="9644" w:type="dxa"/>
              <w:tblInd w:w="2" w:type="dxa"/>
              <w:tblLook w:val="00A0"/>
            </w:tblPr>
            <w:tblGrid>
              <w:gridCol w:w="9644"/>
            </w:tblGrid>
            <w:tr w:rsidR="00827456" w:rsidRPr="009E6744" w:rsidTr="00F10BE8">
              <w:tc>
                <w:tcPr>
                  <w:tcW w:w="9644" w:type="dxa"/>
                  <w:vAlign w:val="center"/>
                </w:tcPr>
                <w:p w:rsidR="00827456" w:rsidRPr="009E6744" w:rsidRDefault="00827456" w:rsidP="00F10BE8">
                  <w:pPr>
                    <w:jc w:val="center"/>
                    <w:rPr>
                      <w:b/>
                      <w:sz w:val="24"/>
                      <w:szCs w:val="24"/>
                      <w:lang w:eastAsia="ru-RU"/>
                    </w:rPr>
                  </w:pPr>
                  <w:r w:rsidRPr="009E6744">
                    <w:rPr>
                      <w:b/>
                      <w:sz w:val="24"/>
                      <w:szCs w:val="24"/>
                      <w:lang w:eastAsia="ru-RU"/>
                    </w:rPr>
                    <w:t>4. Основные меры муниципального и правового регулирования подпрограммы</w:t>
                  </w:r>
                </w:p>
                <w:p w:rsidR="00827456" w:rsidRDefault="00827456" w:rsidP="00F10BE8">
                  <w:pPr>
                    <w:jc w:val="both"/>
                    <w:rPr>
                      <w:sz w:val="24"/>
                      <w:szCs w:val="24"/>
                      <w:lang w:eastAsia="ru-RU"/>
                    </w:rPr>
                  </w:pPr>
                  <w:r w:rsidRPr="009E6744">
                    <w:rPr>
                      <w:sz w:val="24"/>
                      <w:szCs w:val="24"/>
                      <w:lang w:eastAsia="ru-RU"/>
                    </w:rPr>
                    <w:t xml:space="preserve"> </w:t>
                  </w:r>
                </w:p>
                <w:p w:rsidR="00827456" w:rsidRPr="009E6744" w:rsidRDefault="00827456" w:rsidP="00F10BE8">
                  <w:pPr>
                    <w:ind w:firstLine="563"/>
                    <w:jc w:val="both"/>
                    <w:rPr>
                      <w:sz w:val="24"/>
                      <w:szCs w:val="24"/>
                      <w:lang w:eastAsia="ru-RU"/>
                    </w:rPr>
                  </w:pPr>
                  <w:r w:rsidRPr="009E6744">
                    <w:rPr>
                      <w:sz w:val="24"/>
                      <w:szCs w:val="24"/>
                      <w:lang w:eastAsia="ru-RU"/>
                    </w:rPr>
                    <w:t>Правовая основа:</w:t>
                  </w:r>
                </w:p>
                <w:p w:rsidR="00827456" w:rsidRPr="009E6744" w:rsidRDefault="00827456" w:rsidP="00F10BE8">
                  <w:pPr>
                    <w:jc w:val="both"/>
                    <w:rPr>
                      <w:sz w:val="24"/>
                      <w:szCs w:val="24"/>
                      <w:lang w:eastAsia="ru-RU"/>
                    </w:rPr>
                  </w:pPr>
                  <w:r>
                    <w:rPr>
                      <w:sz w:val="24"/>
                      <w:szCs w:val="24"/>
                      <w:lang w:eastAsia="ru-RU"/>
                    </w:rPr>
                    <w:t xml:space="preserve">1) </w:t>
                  </w:r>
                  <w:r w:rsidRPr="009E6744">
                    <w:rPr>
                      <w:sz w:val="24"/>
                      <w:szCs w:val="24"/>
                      <w:lang w:eastAsia="ru-RU"/>
                    </w:rPr>
                    <w:t xml:space="preserve"> Конституция РФ.</w:t>
                  </w:r>
                </w:p>
                <w:p w:rsidR="00827456" w:rsidRPr="009E6744" w:rsidRDefault="00827456" w:rsidP="00F10BE8">
                  <w:pPr>
                    <w:jc w:val="both"/>
                    <w:rPr>
                      <w:sz w:val="24"/>
                      <w:szCs w:val="24"/>
                      <w:lang w:eastAsia="ru-RU"/>
                    </w:rPr>
                  </w:pPr>
                  <w:r>
                    <w:rPr>
                      <w:sz w:val="24"/>
                      <w:szCs w:val="24"/>
                      <w:lang w:eastAsia="ru-RU"/>
                    </w:rPr>
                    <w:t>2)</w:t>
                  </w:r>
                  <w:r w:rsidRPr="009E6744">
                    <w:rPr>
                      <w:sz w:val="24"/>
                      <w:szCs w:val="24"/>
                      <w:lang w:eastAsia="ru-RU"/>
                    </w:rPr>
                    <w:t xml:space="preserve"> Федеральный закон от 06.10.2003 г. №131-ФЗ «Об общих принципах организации местного самоуправления в Российской Федерации».</w:t>
                  </w:r>
                </w:p>
                <w:p w:rsidR="00827456" w:rsidRPr="009E6744" w:rsidRDefault="00827456" w:rsidP="00F10BE8">
                  <w:pPr>
                    <w:jc w:val="both"/>
                    <w:rPr>
                      <w:sz w:val="24"/>
                      <w:szCs w:val="24"/>
                      <w:lang w:eastAsia="ru-RU"/>
                    </w:rPr>
                  </w:pPr>
                  <w:r w:rsidRPr="009E6744">
                    <w:rPr>
                      <w:sz w:val="24"/>
                      <w:szCs w:val="24"/>
                      <w:lang w:eastAsia="ru-RU"/>
                    </w:rPr>
                    <w:t xml:space="preserve">3) </w:t>
                  </w:r>
                  <w:r>
                    <w:rPr>
                      <w:sz w:val="24"/>
                      <w:szCs w:val="24"/>
                      <w:lang w:eastAsia="ru-RU"/>
                    </w:rPr>
                    <w:t xml:space="preserve"> </w:t>
                  </w:r>
                  <w:r w:rsidR="00EB4D85">
                    <w:rPr>
                      <w:sz w:val="24"/>
                      <w:szCs w:val="24"/>
                      <w:lang w:eastAsia="ru-RU"/>
                    </w:rPr>
                    <w:t>Федеральный закон</w:t>
                  </w:r>
                  <w:r w:rsidRPr="009E6744">
                    <w:rPr>
                      <w:sz w:val="24"/>
                      <w:szCs w:val="24"/>
                      <w:lang w:eastAsia="ru-RU"/>
                    </w:rPr>
                    <w:t xml:space="preserve"> от 0</w:t>
                  </w:r>
                  <w:r w:rsidR="00EB4D85">
                    <w:rPr>
                      <w:sz w:val="24"/>
                      <w:szCs w:val="24"/>
                      <w:lang w:eastAsia="ru-RU"/>
                    </w:rPr>
                    <w:t>7</w:t>
                  </w:r>
                  <w:r w:rsidRPr="009E6744">
                    <w:rPr>
                      <w:sz w:val="24"/>
                      <w:szCs w:val="24"/>
                      <w:lang w:eastAsia="ru-RU"/>
                    </w:rPr>
                    <w:t>.0</w:t>
                  </w:r>
                  <w:r w:rsidR="00EB4D85">
                    <w:rPr>
                      <w:sz w:val="24"/>
                      <w:szCs w:val="24"/>
                      <w:lang w:eastAsia="ru-RU"/>
                    </w:rPr>
                    <w:t>2</w:t>
                  </w:r>
                  <w:r w:rsidRPr="009E6744">
                    <w:rPr>
                      <w:sz w:val="24"/>
                      <w:szCs w:val="24"/>
                      <w:lang w:eastAsia="ru-RU"/>
                    </w:rPr>
                    <w:t xml:space="preserve">.2011 г. </w:t>
                  </w:r>
                  <w:r w:rsidR="00EB4D85">
                    <w:rPr>
                      <w:sz w:val="24"/>
                      <w:szCs w:val="24"/>
                      <w:lang w:eastAsia="ru-RU"/>
                    </w:rPr>
                    <w:t xml:space="preserve">№ 3-ФЗ </w:t>
                  </w:r>
                  <w:r w:rsidRPr="009E6744">
                    <w:rPr>
                      <w:sz w:val="24"/>
                      <w:szCs w:val="24"/>
                      <w:lang w:eastAsia="ru-RU"/>
                    </w:rPr>
                    <w:t>«О полиции</w:t>
                  </w:r>
                  <w:r>
                    <w:rPr>
                      <w:sz w:val="24"/>
                      <w:szCs w:val="24"/>
                      <w:lang w:eastAsia="ru-RU"/>
                    </w:rPr>
                    <w:t>»</w:t>
                  </w:r>
                  <w:r w:rsidRPr="009E6744">
                    <w:rPr>
                      <w:sz w:val="24"/>
                      <w:szCs w:val="24"/>
                      <w:lang w:eastAsia="ru-RU"/>
                    </w:rPr>
                    <w:t>.</w:t>
                  </w:r>
                </w:p>
                <w:p w:rsidR="00827456" w:rsidRPr="009E6744" w:rsidRDefault="00827456" w:rsidP="00F10BE8">
                  <w:pPr>
                    <w:jc w:val="both"/>
                    <w:rPr>
                      <w:sz w:val="24"/>
                      <w:szCs w:val="24"/>
                      <w:lang w:eastAsia="ru-RU"/>
                    </w:rPr>
                  </w:pPr>
                  <w:r w:rsidRPr="009E6744">
                    <w:rPr>
                      <w:sz w:val="24"/>
                      <w:szCs w:val="24"/>
                      <w:lang w:eastAsia="ru-RU"/>
                    </w:rPr>
                    <w:t xml:space="preserve">4) Закон Воронежской области от 31.12.2003 года № 74 – </w:t>
                  </w:r>
                  <w:proofErr w:type="gramStart"/>
                  <w:r w:rsidRPr="009E6744">
                    <w:rPr>
                      <w:sz w:val="24"/>
                      <w:szCs w:val="24"/>
                      <w:lang w:eastAsia="ru-RU"/>
                    </w:rPr>
                    <w:t>ОЗ</w:t>
                  </w:r>
                  <w:proofErr w:type="gramEnd"/>
                  <w:r w:rsidRPr="009E6744">
                    <w:rPr>
                      <w:sz w:val="24"/>
                      <w:szCs w:val="24"/>
                      <w:lang w:eastAsia="ru-RU"/>
                    </w:rPr>
                    <w:t xml:space="preserve"> «Об административных правонарушениях на территории Воронежской области»</w:t>
                  </w:r>
                </w:p>
                <w:p w:rsidR="00EB4D85" w:rsidRDefault="00827456" w:rsidP="00EB4D85">
                  <w:pPr>
                    <w:suppressAutoHyphens w:val="0"/>
                    <w:autoSpaceDE w:val="0"/>
                    <w:autoSpaceDN w:val="0"/>
                    <w:adjustRightInd w:val="0"/>
                    <w:jc w:val="both"/>
                    <w:rPr>
                      <w:sz w:val="24"/>
                      <w:szCs w:val="24"/>
                      <w:lang w:eastAsia="ru-RU"/>
                    </w:rPr>
                  </w:pPr>
                  <w:r w:rsidRPr="009E6744">
                    <w:rPr>
                      <w:sz w:val="24"/>
                      <w:szCs w:val="24"/>
                      <w:lang w:eastAsia="ru-RU"/>
                    </w:rPr>
                    <w:t xml:space="preserve">5) </w:t>
                  </w:r>
                  <w:r w:rsidR="00EB4D85">
                    <w:rPr>
                      <w:sz w:val="24"/>
                      <w:szCs w:val="24"/>
                      <w:lang w:eastAsia="ru-RU"/>
                    </w:rPr>
                    <w:t>Федеральный закон от 23.06.2016 № 182-ФЗ «Об основах системы профилактики правонарушений в Российской Федерации»</w:t>
                  </w:r>
                </w:p>
                <w:p w:rsidR="00827456" w:rsidRPr="009E6744" w:rsidRDefault="003A2FDE" w:rsidP="00F10BE8">
                  <w:pPr>
                    <w:jc w:val="both"/>
                    <w:rPr>
                      <w:sz w:val="24"/>
                      <w:szCs w:val="24"/>
                      <w:lang w:eastAsia="ru-RU"/>
                    </w:rPr>
                  </w:pPr>
                  <w:r>
                    <w:rPr>
                      <w:sz w:val="24"/>
                      <w:szCs w:val="24"/>
                      <w:lang w:eastAsia="ru-RU"/>
                    </w:rPr>
                    <w:lastRenderedPageBreak/>
                    <w:t>6</w:t>
                  </w:r>
                  <w:r w:rsidR="00827456" w:rsidRPr="009E6744">
                    <w:rPr>
                      <w:sz w:val="24"/>
                      <w:szCs w:val="24"/>
                      <w:lang w:eastAsia="ru-RU"/>
                    </w:rPr>
                    <w:t>) Законы и иные нормативные акты Российской Федерации и Воронежской области.</w:t>
                  </w:r>
                </w:p>
                <w:p w:rsidR="00827456" w:rsidRPr="009E6744" w:rsidRDefault="00827456" w:rsidP="00F10BE8">
                  <w:pPr>
                    <w:jc w:val="both"/>
                    <w:rPr>
                      <w:b/>
                      <w:sz w:val="24"/>
                      <w:szCs w:val="24"/>
                      <w:lang w:eastAsia="ru-RU"/>
                    </w:rPr>
                  </w:pPr>
                </w:p>
                <w:p w:rsidR="00827456" w:rsidRPr="009E6744" w:rsidRDefault="00827456" w:rsidP="00F10BE8">
                  <w:pPr>
                    <w:jc w:val="both"/>
                    <w:rPr>
                      <w:sz w:val="24"/>
                      <w:szCs w:val="24"/>
                      <w:lang w:eastAsia="ru-RU"/>
                    </w:rPr>
                  </w:pPr>
                  <w:r w:rsidRPr="009E6744">
                    <w:rPr>
                      <w:b/>
                      <w:sz w:val="24"/>
                      <w:szCs w:val="24"/>
                      <w:lang w:eastAsia="ru-RU"/>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827456" w:rsidRPr="009E6744" w:rsidRDefault="00827456" w:rsidP="00F10BE8">
                  <w:pPr>
                    <w:contextualSpacing/>
                    <w:jc w:val="both"/>
                    <w:rPr>
                      <w:b/>
                      <w:sz w:val="24"/>
                      <w:szCs w:val="24"/>
                      <w:lang w:eastAsia="ru-RU"/>
                    </w:rPr>
                  </w:pPr>
                </w:p>
                <w:p w:rsidR="00827456" w:rsidRPr="009E6744" w:rsidRDefault="00827456" w:rsidP="00F10BE8">
                  <w:pPr>
                    <w:ind w:firstLine="563"/>
                    <w:contextualSpacing/>
                    <w:jc w:val="both"/>
                    <w:rPr>
                      <w:sz w:val="24"/>
                      <w:szCs w:val="24"/>
                      <w:lang w:eastAsia="ru-RU"/>
                    </w:rPr>
                  </w:pPr>
                  <w:r w:rsidRPr="009E6744">
                    <w:rPr>
                      <w:sz w:val="24"/>
                      <w:szCs w:val="24"/>
                      <w:lang w:eastAsia="ru-RU"/>
                    </w:rPr>
                    <w:t xml:space="preserve">В рамках реализации подпрограммы участие общественных, научных и иных организаций, а также внебюджетных фондов, юридических и физических лиц предполагается на </w:t>
                  </w:r>
                  <w:proofErr w:type="spellStart"/>
                  <w:r w:rsidRPr="009E6744">
                    <w:rPr>
                      <w:sz w:val="24"/>
                      <w:szCs w:val="24"/>
                      <w:lang w:eastAsia="ru-RU"/>
                    </w:rPr>
                    <w:t>непланируемой</w:t>
                  </w:r>
                  <w:proofErr w:type="spellEnd"/>
                  <w:r w:rsidRPr="009E6744">
                    <w:rPr>
                      <w:sz w:val="24"/>
                      <w:szCs w:val="24"/>
                      <w:lang w:eastAsia="ru-RU"/>
                    </w:rPr>
                    <w:t xml:space="preserve"> добровольной основе.</w:t>
                  </w:r>
                </w:p>
              </w:tc>
            </w:tr>
          </w:tbl>
          <w:p w:rsidR="00827456" w:rsidRPr="009E6744" w:rsidRDefault="00827456" w:rsidP="00F10BE8">
            <w:pPr>
              <w:jc w:val="both"/>
              <w:rPr>
                <w:sz w:val="24"/>
                <w:szCs w:val="24"/>
                <w:lang w:eastAsia="ru-RU"/>
              </w:rPr>
            </w:pPr>
          </w:p>
        </w:tc>
      </w:tr>
    </w:tbl>
    <w:p w:rsidR="00827456" w:rsidRPr="009E6744" w:rsidRDefault="00827456" w:rsidP="00827456">
      <w:pPr>
        <w:jc w:val="both"/>
        <w:rPr>
          <w:sz w:val="24"/>
          <w:szCs w:val="24"/>
          <w:lang w:eastAsia="ru-RU"/>
        </w:rPr>
      </w:pPr>
    </w:p>
    <w:p w:rsidR="00827456" w:rsidRPr="009E6744" w:rsidRDefault="00827456" w:rsidP="00827456">
      <w:pPr>
        <w:rPr>
          <w:sz w:val="24"/>
          <w:szCs w:val="24"/>
          <w:lang w:eastAsia="ru-RU"/>
        </w:rPr>
      </w:pPr>
    </w:p>
    <w:p w:rsidR="00827456" w:rsidRPr="009E6744" w:rsidRDefault="00EB7325" w:rsidP="00827456">
      <w:pPr>
        <w:jc w:val="center"/>
        <w:rPr>
          <w:b/>
          <w:bCs/>
          <w:color w:val="1E1E1E"/>
          <w:sz w:val="24"/>
          <w:szCs w:val="24"/>
          <w:lang w:eastAsia="ru-RU"/>
        </w:rPr>
      </w:pPr>
      <w:r>
        <w:rPr>
          <w:b/>
          <w:bCs/>
          <w:color w:val="1E1E1E"/>
          <w:sz w:val="24"/>
          <w:szCs w:val="24"/>
          <w:lang w:eastAsia="ru-RU"/>
        </w:rPr>
        <w:t>6</w:t>
      </w:r>
      <w:r w:rsidR="00827456" w:rsidRPr="009E6744">
        <w:rPr>
          <w:b/>
          <w:bCs/>
          <w:color w:val="1E1E1E"/>
          <w:sz w:val="24"/>
          <w:szCs w:val="24"/>
          <w:lang w:eastAsia="ru-RU"/>
        </w:rPr>
        <w:t>. Анализ рисков реализации подпрограммы и описание мер управления рисками реализации подпрограммы</w:t>
      </w:r>
    </w:p>
    <w:p w:rsidR="00827456" w:rsidRDefault="00827456" w:rsidP="00827456">
      <w:pPr>
        <w:rPr>
          <w:sz w:val="24"/>
          <w:szCs w:val="24"/>
          <w:lang w:eastAsia="ru-RU"/>
        </w:rPr>
      </w:pPr>
    </w:p>
    <w:p w:rsidR="00827456" w:rsidRPr="009E6744" w:rsidRDefault="00827456" w:rsidP="00827456">
      <w:pPr>
        <w:ind w:firstLine="567"/>
        <w:rPr>
          <w:sz w:val="24"/>
          <w:szCs w:val="24"/>
          <w:lang w:eastAsia="ru-RU"/>
        </w:rPr>
      </w:pPr>
      <w:r w:rsidRPr="009E6744">
        <w:rPr>
          <w:sz w:val="24"/>
          <w:szCs w:val="24"/>
          <w:lang w:eastAsia="ru-RU"/>
        </w:rPr>
        <w:t>Риски реализации подпрограммы, а также соответствующие меры по управлению данными рисками представлены в таблице 1.</w:t>
      </w:r>
    </w:p>
    <w:p w:rsidR="00827456" w:rsidRDefault="00827456" w:rsidP="00827456">
      <w:pPr>
        <w:jc w:val="both"/>
        <w:rPr>
          <w:sz w:val="24"/>
          <w:szCs w:val="24"/>
          <w:lang w:eastAsia="ru-RU"/>
        </w:rPr>
      </w:pPr>
      <w:r w:rsidRPr="009E6744">
        <w:rPr>
          <w:sz w:val="24"/>
          <w:szCs w:val="24"/>
          <w:lang w:eastAsia="ru-RU"/>
        </w:rPr>
        <w:t xml:space="preserve">                                                                                                                                        </w:t>
      </w:r>
    </w:p>
    <w:p w:rsidR="00827456" w:rsidRPr="009E6744" w:rsidRDefault="00827456" w:rsidP="00827456">
      <w:pPr>
        <w:jc w:val="center"/>
        <w:rPr>
          <w:sz w:val="24"/>
          <w:szCs w:val="24"/>
          <w:lang w:eastAsia="ru-RU"/>
        </w:rPr>
      </w:pPr>
      <w:r w:rsidRPr="009E6744">
        <w:rPr>
          <w:sz w:val="24"/>
          <w:szCs w:val="24"/>
          <w:lang w:eastAsia="ru-RU"/>
        </w:rPr>
        <w:t>Риски реализации подпрограммы и меры по их управлению</w:t>
      </w:r>
    </w:p>
    <w:p w:rsidR="00827456" w:rsidRPr="009E6744" w:rsidRDefault="00827456" w:rsidP="00827456">
      <w:pPr>
        <w:jc w:val="right"/>
        <w:rPr>
          <w:sz w:val="24"/>
          <w:szCs w:val="24"/>
          <w:lang w:eastAsia="ru-RU"/>
        </w:rPr>
      </w:pPr>
      <w:r w:rsidRPr="009E6744">
        <w:rPr>
          <w:sz w:val="24"/>
          <w:szCs w:val="24"/>
          <w:lang w:eastAsia="ru-RU"/>
        </w:rPr>
        <w:t>Таблица 1</w:t>
      </w:r>
    </w:p>
    <w:p w:rsidR="00827456" w:rsidRPr="009E6744" w:rsidRDefault="00827456" w:rsidP="00827456">
      <w:pPr>
        <w:jc w:val="right"/>
        <w:rPr>
          <w:sz w:val="24"/>
          <w:szCs w:val="24"/>
          <w:highlight w:val="yellow"/>
          <w:lang w:eastAsia="ru-RU"/>
        </w:rPr>
      </w:pPr>
    </w:p>
    <w:tbl>
      <w:tblPr>
        <w:tblW w:w="0" w:type="auto"/>
        <w:tblInd w:w="-7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tblPr>
      <w:tblGrid>
        <w:gridCol w:w="4200"/>
        <w:gridCol w:w="5380"/>
      </w:tblGrid>
      <w:tr w:rsidR="00827456" w:rsidRPr="009E6744" w:rsidTr="00F10BE8">
        <w:tc>
          <w:tcPr>
            <w:tcW w:w="4200" w:type="dxa"/>
            <w:tcBorders>
              <w:top w:val="single" w:sz="4" w:space="0" w:color="00000A"/>
              <w:bottom w:val="single" w:sz="4" w:space="0" w:color="00000A"/>
              <w:right w:val="single" w:sz="4" w:space="0" w:color="00000A"/>
            </w:tcBorders>
            <w:tcMar>
              <w:top w:w="0" w:type="dxa"/>
              <w:left w:w="75" w:type="dxa"/>
              <w:bottom w:w="0" w:type="dxa"/>
              <w:right w:w="75" w:type="dxa"/>
            </w:tcMar>
          </w:tcPr>
          <w:p w:rsidR="00827456" w:rsidRPr="009E6744" w:rsidRDefault="00827456" w:rsidP="00F10BE8">
            <w:pPr>
              <w:jc w:val="center"/>
              <w:rPr>
                <w:sz w:val="24"/>
                <w:szCs w:val="24"/>
                <w:lang w:eastAsia="ru-RU"/>
              </w:rPr>
            </w:pPr>
            <w:r w:rsidRPr="009E6744">
              <w:rPr>
                <w:sz w:val="24"/>
                <w:szCs w:val="24"/>
                <w:lang w:eastAsia="ru-RU"/>
              </w:rPr>
              <w:t>Вид риска</w:t>
            </w:r>
          </w:p>
        </w:tc>
        <w:tc>
          <w:tcPr>
            <w:tcW w:w="5380" w:type="dxa"/>
            <w:tcBorders>
              <w:top w:val="single" w:sz="4" w:space="0" w:color="00000A"/>
              <w:left w:val="single" w:sz="4" w:space="0" w:color="00000A"/>
              <w:bottom w:val="single" w:sz="4" w:space="0" w:color="00000A"/>
            </w:tcBorders>
            <w:tcMar>
              <w:top w:w="0" w:type="dxa"/>
              <w:left w:w="75" w:type="dxa"/>
              <w:bottom w:w="0" w:type="dxa"/>
              <w:right w:w="75" w:type="dxa"/>
            </w:tcMar>
          </w:tcPr>
          <w:p w:rsidR="00827456" w:rsidRPr="009E6744" w:rsidRDefault="00827456" w:rsidP="00F10BE8">
            <w:pPr>
              <w:jc w:val="center"/>
              <w:rPr>
                <w:sz w:val="24"/>
                <w:szCs w:val="24"/>
                <w:lang w:eastAsia="ru-RU"/>
              </w:rPr>
            </w:pPr>
            <w:r w:rsidRPr="009E6744">
              <w:rPr>
                <w:sz w:val="24"/>
                <w:szCs w:val="24"/>
                <w:lang w:eastAsia="ru-RU"/>
              </w:rPr>
              <w:t>Меры по управлению рисками</w:t>
            </w:r>
          </w:p>
        </w:tc>
      </w:tr>
      <w:tr w:rsidR="00827456" w:rsidRPr="009E6744" w:rsidTr="00F10BE8">
        <w:trPr>
          <w:trHeight w:val="728"/>
        </w:trPr>
        <w:tc>
          <w:tcPr>
            <w:tcW w:w="4200" w:type="dxa"/>
            <w:tcBorders>
              <w:top w:val="single" w:sz="4" w:space="0" w:color="00000A"/>
              <w:bottom w:val="single" w:sz="4" w:space="0" w:color="00000A"/>
              <w:right w:val="single" w:sz="4" w:space="0" w:color="00000A"/>
            </w:tcBorders>
            <w:tcMar>
              <w:top w:w="0" w:type="dxa"/>
              <w:left w:w="75" w:type="dxa"/>
              <w:bottom w:w="0" w:type="dxa"/>
              <w:right w:w="75" w:type="dxa"/>
            </w:tcMar>
          </w:tcPr>
          <w:p w:rsidR="00827456" w:rsidRPr="009E6744" w:rsidRDefault="00827456" w:rsidP="00F10BE8">
            <w:pPr>
              <w:rPr>
                <w:sz w:val="24"/>
                <w:szCs w:val="24"/>
                <w:lang w:eastAsia="ru-RU"/>
              </w:rPr>
            </w:pPr>
            <w:r w:rsidRPr="009E6744">
              <w:rPr>
                <w:sz w:val="24"/>
                <w:szCs w:val="24"/>
                <w:lang w:eastAsia="ru-RU"/>
              </w:rPr>
              <w:t xml:space="preserve">Неисполнение    (некачественное исполнение)   мероприятий подпрограммы    </w:t>
            </w:r>
          </w:p>
        </w:tc>
        <w:tc>
          <w:tcPr>
            <w:tcW w:w="5380" w:type="dxa"/>
            <w:tcBorders>
              <w:top w:val="single" w:sz="4" w:space="0" w:color="00000A"/>
              <w:left w:val="single" w:sz="4" w:space="0" w:color="00000A"/>
              <w:bottom w:val="single" w:sz="4" w:space="0" w:color="00000A"/>
            </w:tcBorders>
            <w:tcMar>
              <w:top w:w="0" w:type="dxa"/>
              <w:left w:w="75" w:type="dxa"/>
              <w:bottom w:w="0" w:type="dxa"/>
              <w:right w:w="75" w:type="dxa"/>
            </w:tcMar>
          </w:tcPr>
          <w:p w:rsidR="00827456" w:rsidRPr="009E6744" w:rsidRDefault="00827456" w:rsidP="00F10BE8">
            <w:pPr>
              <w:rPr>
                <w:sz w:val="24"/>
                <w:szCs w:val="24"/>
                <w:lang w:eastAsia="ru-RU"/>
              </w:rPr>
            </w:pPr>
            <w:r w:rsidRPr="009E6744">
              <w:rPr>
                <w:sz w:val="24"/>
                <w:szCs w:val="24"/>
                <w:lang w:eastAsia="ru-RU"/>
              </w:rPr>
              <w:t xml:space="preserve">Мониторинг     поэтапного      исполнения мероприятий подпрограммы             </w:t>
            </w:r>
          </w:p>
        </w:tc>
      </w:tr>
    </w:tbl>
    <w:p w:rsidR="00827456" w:rsidRPr="009E6744" w:rsidRDefault="00827456" w:rsidP="00827456">
      <w:pPr>
        <w:rPr>
          <w:sz w:val="24"/>
          <w:szCs w:val="24"/>
          <w:lang w:eastAsia="ru-RU"/>
        </w:rPr>
      </w:pPr>
    </w:p>
    <w:p w:rsidR="00827456" w:rsidRPr="009E6744" w:rsidRDefault="00EB7325" w:rsidP="00827456">
      <w:pPr>
        <w:jc w:val="center"/>
        <w:rPr>
          <w:b/>
          <w:sz w:val="24"/>
          <w:szCs w:val="24"/>
          <w:lang w:eastAsia="ru-RU"/>
        </w:rPr>
      </w:pPr>
      <w:r>
        <w:rPr>
          <w:b/>
          <w:sz w:val="24"/>
          <w:szCs w:val="24"/>
          <w:lang w:eastAsia="ru-RU"/>
        </w:rPr>
        <w:t>7</w:t>
      </w:r>
      <w:r w:rsidR="00827456" w:rsidRPr="009E6744">
        <w:rPr>
          <w:b/>
          <w:sz w:val="24"/>
          <w:szCs w:val="24"/>
          <w:lang w:eastAsia="ru-RU"/>
        </w:rPr>
        <w:t>. Оценка эффективности муниципальной подпрограммы</w:t>
      </w:r>
    </w:p>
    <w:p w:rsidR="00827456" w:rsidRPr="009E6744" w:rsidRDefault="00827456" w:rsidP="00827456">
      <w:pPr>
        <w:jc w:val="center"/>
        <w:rPr>
          <w:b/>
          <w:sz w:val="24"/>
          <w:szCs w:val="24"/>
          <w:lang w:eastAsia="ru-RU"/>
        </w:rPr>
      </w:pPr>
    </w:p>
    <w:p w:rsidR="00827456" w:rsidRPr="009E6744" w:rsidRDefault="00827456" w:rsidP="00947462">
      <w:pPr>
        <w:shd w:val="clear" w:color="auto" w:fill="FFFFFF"/>
        <w:ind w:firstLine="567"/>
        <w:jc w:val="both"/>
        <w:rPr>
          <w:sz w:val="24"/>
          <w:szCs w:val="24"/>
          <w:lang w:eastAsia="ru-RU"/>
        </w:rPr>
      </w:pPr>
      <w:r w:rsidRPr="009E6744">
        <w:rPr>
          <w:color w:val="000000"/>
          <w:sz w:val="24"/>
          <w:szCs w:val="24"/>
          <w:lang w:eastAsia="ru-RU"/>
        </w:rPr>
        <w:t>Реализация подпрограммы в полном объеме послужит:</w:t>
      </w:r>
    </w:p>
    <w:p w:rsidR="00827456" w:rsidRPr="009E6744" w:rsidRDefault="00827456" w:rsidP="00947462">
      <w:pPr>
        <w:widowControl w:val="0"/>
        <w:numPr>
          <w:ilvl w:val="0"/>
          <w:numId w:val="15"/>
        </w:numPr>
        <w:shd w:val="clear" w:color="auto" w:fill="FFFFFF"/>
        <w:tabs>
          <w:tab w:val="left" w:pos="1118"/>
        </w:tabs>
        <w:suppressAutoHyphens w:val="0"/>
        <w:autoSpaceDE w:val="0"/>
        <w:autoSpaceDN w:val="0"/>
        <w:adjustRightInd w:val="0"/>
        <w:jc w:val="both"/>
        <w:rPr>
          <w:color w:val="000000"/>
          <w:sz w:val="24"/>
          <w:szCs w:val="24"/>
          <w:lang w:eastAsia="ru-RU"/>
        </w:rPr>
      </w:pPr>
      <w:r w:rsidRPr="009E6744">
        <w:rPr>
          <w:color w:val="000000"/>
          <w:spacing w:val="-1"/>
          <w:sz w:val="24"/>
          <w:szCs w:val="24"/>
          <w:lang w:eastAsia="ru-RU"/>
        </w:rPr>
        <w:t xml:space="preserve">улучшению социальной ситуации в районе, созданию эффективного механизма </w:t>
      </w:r>
      <w:r w:rsidRPr="009E6744">
        <w:rPr>
          <w:color w:val="000000"/>
          <w:sz w:val="24"/>
          <w:szCs w:val="24"/>
          <w:lang w:eastAsia="ru-RU"/>
        </w:rPr>
        <w:t>профилактики правонарушений;</w:t>
      </w:r>
    </w:p>
    <w:p w:rsidR="00827456" w:rsidRPr="009E6744" w:rsidRDefault="00827456" w:rsidP="00947462">
      <w:pPr>
        <w:widowControl w:val="0"/>
        <w:numPr>
          <w:ilvl w:val="0"/>
          <w:numId w:val="15"/>
        </w:numPr>
        <w:shd w:val="clear" w:color="auto" w:fill="FFFFFF"/>
        <w:tabs>
          <w:tab w:val="left" w:pos="1118"/>
        </w:tabs>
        <w:suppressAutoHyphens w:val="0"/>
        <w:autoSpaceDE w:val="0"/>
        <w:autoSpaceDN w:val="0"/>
        <w:adjustRightInd w:val="0"/>
        <w:jc w:val="both"/>
        <w:rPr>
          <w:color w:val="000000"/>
          <w:sz w:val="24"/>
          <w:szCs w:val="24"/>
          <w:lang w:eastAsia="ru-RU"/>
        </w:rPr>
      </w:pPr>
      <w:r w:rsidRPr="009E6744">
        <w:rPr>
          <w:color w:val="000000"/>
          <w:sz w:val="24"/>
          <w:szCs w:val="24"/>
          <w:lang w:eastAsia="ru-RU"/>
        </w:rPr>
        <w:t>повышению доверия населения к правоохранительным органам и органам местного самоуправления</w:t>
      </w:r>
      <w:r w:rsidRPr="009E6744">
        <w:rPr>
          <w:color w:val="000000"/>
          <w:spacing w:val="-1"/>
          <w:sz w:val="24"/>
          <w:szCs w:val="24"/>
          <w:lang w:eastAsia="ru-RU"/>
        </w:rPr>
        <w:t xml:space="preserve"> в целом;</w:t>
      </w:r>
    </w:p>
    <w:p w:rsidR="00827456" w:rsidRPr="009E6744" w:rsidRDefault="00827456" w:rsidP="00947462">
      <w:pPr>
        <w:widowControl w:val="0"/>
        <w:numPr>
          <w:ilvl w:val="0"/>
          <w:numId w:val="15"/>
        </w:numPr>
        <w:shd w:val="clear" w:color="auto" w:fill="FFFFFF"/>
        <w:tabs>
          <w:tab w:val="left" w:pos="1118"/>
        </w:tabs>
        <w:suppressAutoHyphens w:val="0"/>
        <w:autoSpaceDE w:val="0"/>
        <w:autoSpaceDN w:val="0"/>
        <w:adjustRightInd w:val="0"/>
        <w:jc w:val="both"/>
        <w:rPr>
          <w:color w:val="000000"/>
          <w:sz w:val="24"/>
          <w:szCs w:val="24"/>
          <w:lang w:eastAsia="ru-RU"/>
        </w:rPr>
      </w:pPr>
      <w:r w:rsidRPr="009E6744">
        <w:rPr>
          <w:color w:val="000000"/>
          <w:spacing w:val="-1"/>
          <w:sz w:val="24"/>
          <w:szCs w:val="24"/>
          <w:lang w:eastAsia="ru-RU"/>
        </w:rPr>
        <w:t xml:space="preserve">стабилизации оперативной обстановки на территории района, </w:t>
      </w:r>
    </w:p>
    <w:p w:rsidR="00827456" w:rsidRPr="009E6744" w:rsidRDefault="00827456" w:rsidP="00947462">
      <w:pPr>
        <w:widowControl w:val="0"/>
        <w:numPr>
          <w:ilvl w:val="0"/>
          <w:numId w:val="15"/>
        </w:numPr>
        <w:shd w:val="clear" w:color="auto" w:fill="FFFFFF"/>
        <w:tabs>
          <w:tab w:val="left" w:pos="1118"/>
        </w:tabs>
        <w:suppressAutoHyphens w:val="0"/>
        <w:autoSpaceDE w:val="0"/>
        <w:autoSpaceDN w:val="0"/>
        <w:adjustRightInd w:val="0"/>
        <w:jc w:val="both"/>
        <w:rPr>
          <w:color w:val="000000"/>
          <w:sz w:val="24"/>
          <w:szCs w:val="24"/>
          <w:lang w:eastAsia="ru-RU"/>
        </w:rPr>
      </w:pPr>
      <w:r w:rsidRPr="009E6744">
        <w:rPr>
          <w:color w:val="000000"/>
          <w:sz w:val="24"/>
          <w:szCs w:val="24"/>
          <w:lang w:eastAsia="ru-RU"/>
        </w:rPr>
        <w:t>увеличению результативности профилактической работы по</w:t>
      </w:r>
      <w:r w:rsidRPr="009E6744">
        <w:rPr>
          <w:color w:val="000000"/>
          <w:sz w:val="24"/>
          <w:szCs w:val="24"/>
          <w:lang w:eastAsia="ru-RU"/>
        </w:rPr>
        <w:br/>
      </w:r>
      <w:r w:rsidRPr="009E6744">
        <w:rPr>
          <w:color w:val="000000"/>
          <w:spacing w:val="-1"/>
          <w:sz w:val="24"/>
          <w:szCs w:val="24"/>
          <w:lang w:eastAsia="ru-RU"/>
        </w:rPr>
        <w:t>правонарушениям, связанным с терроризмом, экстремизмом, компьютерной</w:t>
      </w:r>
      <w:r w:rsidR="00947462">
        <w:rPr>
          <w:color w:val="000000"/>
          <w:spacing w:val="-1"/>
          <w:sz w:val="24"/>
          <w:szCs w:val="24"/>
          <w:lang w:eastAsia="ru-RU"/>
        </w:rPr>
        <w:t xml:space="preserve"> </w:t>
      </w:r>
      <w:r w:rsidRPr="009E6744">
        <w:rPr>
          <w:color w:val="000000"/>
          <w:sz w:val="24"/>
          <w:szCs w:val="24"/>
          <w:lang w:eastAsia="ru-RU"/>
        </w:rPr>
        <w:t>преступностью, наркобизнесом, нарушением конституционных прав граждан;</w:t>
      </w:r>
    </w:p>
    <w:p w:rsidR="00827456" w:rsidRPr="009E6744" w:rsidRDefault="00827456" w:rsidP="00947462">
      <w:pPr>
        <w:widowControl w:val="0"/>
        <w:numPr>
          <w:ilvl w:val="0"/>
          <w:numId w:val="16"/>
        </w:numPr>
        <w:shd w:val="clear" w:color="auto" w:fill="FFFFFF"/>
        <w:tabs>
          <w:tab w:val="left" w:pos="144"/>
        </w:tabs>
        <w:suppressAutoHyphens w:val="0"/>
        <w:autoSpaceDE w:val="0"/>
        <w:autoSpaceDN w:val="0"/>
        <w:adjustRightInd w:val="0"/>
        <w:jc w:val="both"/>
        <w:rPr>
          <w:color w:val="000000"/>
          <w:sz w:val="24"/>
          <w:szCs w:val="24"/>
          <w:lang w:eastAsia="ru-RU"/>
        </w:rPr>
      </w:pPr>
      <w:r w:rsidRPr="009E6744">
        <w:rPr>
          <w:color w:val="000000"/>
          <w:spacing w:val="-1"/>
          <w:sz w:val="24"/>
          <w:szCs w:val="24"/>
          <w:lang w:eastAsia="ru-RU"/>
        </w:rPr>
        <w:t>сокращению доли преступлений, совершенных несовершеннолетними или при</w:t>
      </w:r>
      <w:r w:rsidR="00947462">
        <w:rPr>
          <w:color w:val="000000"/>
          <w:spacing w:val="-1"/>
          <w:sz w:val="24"/>
          <w:szCs w:val="24"/>
          <w:lang w:eastAsia="ru-RU"/>
        </w:rPr>
        <w:t xml:space="preserve"> </w:t>
      </w:r>
      <w:r w:rsidRPr="009E6744">
        <w:rPr>
          <w:color w:val="000000"/>
          <w:sz w:val="24"/>
          <w:szCs w:val="24"/>
          <w:lang w:eastAsia="ru-RU"/>
        </w:rPr>
        <w:t>их соучастии, в общем числе зарегистрированных преступлений;</w:t>
      </w:r>
    </w:p>
    <w:p w:rsidR="00827456" w:rsidRPr="009E6744" w:rsidRDefault="00827456" w:rsidP="00947462">
      <w:pPr>
        <w:widowControl w:val="0"/>
        <w:numPr>
          <w:ilvl w:val="0"/>
          <w:numId w:val="16"/>
        </w:numPr>
        <w:shd w:val="clear" w:color="auto" w:fill="FFFFFF"/>
        <w:tabs>
          <w:tab w:val="left" w:pos="144"/>
        </w:tabs>
        <w:suppressAutoHyphens w:val="0"/>
        <w:autoSpaceDE w:val="0"/>
        <w:autoSpaceDN w:val="0"/>
        <w:adjustRightInd w:val="0"/>
        <w:jc w:val="both"/>
        <w:rPr>
          <w:color w:val="000000"/>
          <w:sz w:val="24"/>
          <w:szCs w:val="24"/>
          <w:lang w:eastAsia="ru-RU"/>
        </w:rPr>
      </w:pPr>
      <w:r w:rsidRPr="009E6744">
        <w:rPr>
          <w:color w:val="000000"/>
          <w:spacing w:val="-1"/>
          <w:sz w:val="24"/>
          <w:szCs w:val="24"/>
          <w:lang w:eastAsia="ru-RU"/>
        </w:rPr>
        <w:t>повышению информированности граждан о правомерных</w:t>
      </w:r>
      <w:r w:rsidR="00947462">
        <w:rPr>
          <w:color w:val="000000"/>
          <w:spacing w:val="-1"/>
          <w:sz w:val="24"/>
          <w:szCs w:val="24"/>
          <w:lang w:eastAsia="ru-RU"/>
        </w:rPr>
        <w:t xml:space="preserve"> </w:t>
      </w:r>
      <w:r w:rsidRPr="009E6744">
        <w:rPr>
          <w:color w:val="000000"/>
          <w:sz w:val="24"/>
          <w:szCs w:val="24"/>
          <w:lang w:eastAsia="ru-RU"/>
        </w:rPr>
        <w:t>способах защиты от преступных пос</w:t>
      </w:r>
      <w:r w:rsidR="00947462">
        <w:rPr>
          <w:color w:val="000000"/>
          <w:sz w:val="24"/>
          <w:szCs w:val="24"/>
          <w:lang w:eastAsia="ru-RU"/>
        </w:rPr>
        <w:t xml:space="preserve">ягательств, проведению политики </w:t>
      </w:r>
      <w:r w:rsidRPr="009E6744">
        <w:rPr>
          <w:color w:val="000000"/>
          <w:sz w:val="24"/>
          <w:szCs w:val="24"/>
          <w:lang w:eastAsia="ru-RU"/>
        </w:rPr>
        <w:t xml:space="preserve">открытости </w:t>
      </w:r>
      <w:r w:rsidR="00947462">
        <w:rPr>
          <w:color w:val="000000"/>
          <w:sz w:val="24"/>
          <w:szCs w:val="24"/>
          <w:lang w:eastAsia="ru-RU"/>
        </w:rPr>
        <w:t>полиции</w:t>
      </w:r>
      <w:r w:rsidRPr="009E6744">
        <w:rPr>
          <w:color w:val="000000"/>
          <w:sz w:val="24"/>
          <w:szCs w:val="24"/>
          <w:lang w:eastAsia="ru-RU"/>
        </w:rPr>
        <w:t xml:space="preserve"> для населения;</w:t>
      </w:r>
    </w:p>
    <w:p w:rsidR="00827456" w:rsidRPr="00E663CF" w:rsidRDefault="00827456" w:rsidP="00947462">
      <w:pPr>
        <w:widowControl w:val="0"/>
        <w:numPr>
          <w:ilvl w:val="0"/>
          <w:numId w:val="16"/>
        </w:numPr>
        <w:shd w:val="clear" w:color="auto" w:fill="FFFFFF"/>
        <w:tabs>
          <w:tab w:val="left" w:pos="144"/>
        </w:tabs>
        <w:autoSpaceDE w:val="0"/>
        <w:autoSpaceDN w:val="0"/>
        <w:adjustRightInd w:val="0"/>
        <w:jc w:val="both"/>
        <w:rPr>
          <w:sz w:val="24"/>
          <w:szCs w:val="24"/>
          <w:lang w:eastAsia="ru-RU"/>
        </w:rPr>
      </w:pPr>
      <w:r w:rsidRPr="009E6744">
        <w:rPr>
          <w:color w:val="000000"/>
          <w:spacing w:val="-1"/>
          <w:sz w:val="24"/>
          <w:szCs w:val="24"/>
          <w:lang w:eastAsia="ru-RU"/>
        </w:rPr>
        <w:t>обеспечению привлечения различных категорий граждан,</w:t>
      </w:r>
      <w:r w:rsidR="00947462">
        <w:rPr>
          <w:color w:val="000000"/>
          <w:spacing w:val="-1"/>
          <w:sz w:val="24"/>
          <w:szCs w:val="24"/>
          <w:lang w:eastAsia="ru-RU"/>
        </w:rPr>
        <w:t xml:space="preserve"> </w:t>
      </w:r>
      <w:r w:rsidRPr="009E6744">
        <w:rPr>
          <w:color w:val="000000"/>
          <w:sz w:val="24"/>
          <w:szCs w:val="24"/>
          <w:lang w:eastAsia="ru-RU"/>
        </w:rPr>
        <w:t>организаций независимо от органи</w:t>
      </w:r>
      <w:r w:rsidR="00947462">
        <w:rPr>
          <w:color w:val="000000"/>
          <w:sz w:val="24"/>
          <w:szCs w:val="24"/>
          <w:lang w:eastAsia="ru-RU"/>
        </w:rPr>
        <w:t xml:space="preserve">зационно-правовой формы и формы </w:t>
      </w:r>
      <w:r w:rsidRPr="009E6744">
        <w:rPr>
          <w:color w:val="000000"/>
          <w:sz w:val="24"/>
          <w:szCs w:val="24"/>
          <w:lang w:eastAsia="ru-RU"/>
        </w:rPr>
        <w:t>собственности к содействию полиции в профилактике преступлений и</w:t>
      </w:r>
      <w:r w:rsidR="00947462">
        <w:rPr>
          <w:color w:val="000000"/>
          <w:sz w:val="24"/>
          <w:szCs w:val="24"/>
          <w:lang w:eastAsia="ru-RU"/>
        </w:rPr>
        <w:t xml:space="preserve"> </w:t>
      </w:r>
      <w:r w:rsidRPr="009E6744">
        <w:rPr>
          <w:color w:val="000000"/>
          <w:spacing w:val="-1"/>
          <w:sz w:val="24"/>
          <w:szCs w:val="24"/>
          <w:lang w:eastAsia="ru-RU"/>
        </w:rPr>
        <w:t>правонарушений.</w:t>
      </w:r>
      <w:r w:rsidRPr="009E6744">
        <w:rPr>
          <w:sz w:val="24"/>
          <w:szCs w:val="24"/>
          <w:lang w:eastAsia="ru-RU"/>
        </w:rPr>
        <w:t xml:space="preserve"> </w:t>
      </w:r>
    </w:p>
    <w:p w:rsidR="00827456" w:rsidRDefault="00827456" w:rsidP="00947462">
      <w:pPr>
        <w:tabs>
          <w:tab w:val="left" w:pos="3360"/>
        </w:tabs>
        <w:jc w:val="both"/>
        <w:rPr>
          <w:b/>
          <w:color w:val="000000"/>
          <w:sz w:val="24"/>
          <w:szCs w:val="24"/>
          <w:lang w:eastAsia="ru-RU"/>
        </w:rPr>
      </w:pPr>
      <w:r>
        <w:rPr>
          <w:b/>
          <w:color w:val="000000"/>
          <w:sz w:val="24"/>
          <w:szCs w:val="24"/>
          <w:lang w:eastAsia="ru-RU"/>
        </w:rPr>
        <w:tab/>
      </w:r>
    </w:p>
    <w:p w:rsidR="00827456" w:rsidRDefault="00827456"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530212" w:rsidRDefault="00530212" w:rsidP="00827456">
      <w:pPr>
        <w:tabs>
          <w:tab w:val="left" w:pos="3360"/>
        </w:tabs>
        <w:rPr>
          <w:b/>
          <w:color w:val="000000"/>
          <w:sz w:val="24"/>
          <w:szCs w:val="24"/>
          <w:lang w:eastAsia="ru-RU"/>
        </w:rPr>
      </w:pPr>
    </w:p>
    <w:p w:rsidR="00F73886" w:rsidRDefault="00F73886"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EB4D85" w:rsidRDefault="00EB4D85" w:rsidP="00827456">
      <w:pPr>
        <w:tabs>
          <w:tab w:val="left" w:pos="3360"/>
        </w:tabs>
        <w:rPr>
          <w:b/>
          <w:color w:val="000000"/>
          <w:sz w:val="24"/>
          <w:szCs w:val="24"/>
          <w:lang w:eastAsia="ru-RU"/>
        </w:rPr>
      </w:pPr>
    </w:p>
    <w:p w:rsidR="00F73886" w:rsidRDefault="00F73886" w:rsidP="00827456">
      <w:pPr>
        <w:tabs>
          <w:tab w:val="left" w:pos="3360"/>
        </w:tabs>
        <w:rPr>
          <w:b/>
          <w:color w:val="000000"/>
          <w:sz w:val="24"/>
          <w:szCs w:val="24"/>
          <w:lang w:eastAsia="ru-RU"/>
        </w:rPr>
      </w:pPr>
    </w:p>
    <w:p w:rsidR="00530212" w:rsidRDefault="00530212" w:rsidP="00530212">
      <w:pPr>
        <w:ind w:firstLine="5040"/>
        <w:jc w:val="center"/>
        <w:rPr>
          <w:sz w:val="24"/>
          <w:szCs w:val="24"/>
        </w:rPr>
      </w:pPr>
      <w:r>
        <w:rPr>
          <w:sz w:val="24"/>
          <w:szCs w:val="24"/>
        </w:rPr>
        <w:t>Приложение 2</w:t>
      </w:r>
    </w:p>
    <w:p w:rsidR="00530212" w:rsidRDefault="00530212" w:rsidP="00530212">
      <w:pPr>
        <w:ind w:firstLine="5040"/>
        <w:jc w:val="center"/>
        <w:rPr>
          <w:sz w:val="24"/>
          <w:szCs w:val="24"/>
        </w:rPr>
      </w:pPr>
      <w:r w:rsidRPr="00010382">
        <w:rPr>
          <w:sz w:val="24"/>
          <w:szCs w:val="24"/>
        </w:rPr>
        <w:t xml:space="preserve">к муниципальной программе </w:t>
      </w:r>
    </w:p>
    <w:p w:rsidR="00530212" w:rsidRDefault="00530212" w:rsidP="00530212">
      <w:pPr>
        <w:ind w:firstLine="5040"/>
        <w:jc w:val="center"/>
        <w:rPr>
          <w:rFonts w:eastAsia="Lucida Sans Unicode" w:cs="Tahoma"/>
          <w:sz w:val="24"/>
          <w:szCs w:val="24"/>
          <w:lang w:eastAsia="ru-RU" w:bidi="ru-RU"/>
        </w:rPr>
      </w:pPr>
      <w:r w:rsidRPr="00827456">
        <w:rPr>
          <w:sz w:val="24"/>
          <w:szCs w:val="24"/>
        </w:rPr>
        <w:t>«</w:t>
      </w:r>
      <w:r w:rsidRPr="00827456">
        <w:rPr>
          <w:rFonts w:eastAsia="Lucida Sans Unicode" w:cs="Tahoma"/>
          <w:sz w:val="24"/>
          <w:szCs w:val="24"/>
          <w:lang w:eastAsia="ru-RU" w:bidi="ru-RU"/>
        </w:rPr>
        <w:t xml:space="preserve">Комплексная программа профилактики </w:t>
      </w:r>
    </w:p>
    <w:p w:rsidR="00530212" w:rsidRDefault="00530212" w:rsidP="00530212">
      <w:pPr>
        <w:ind w:firstLine="5040"/>
        <w:jc w:val="center"/>
        <w:rPr>
          <w:rFonts w:eastAsia="Lucida Sans Unicode" w:cs="Tahoma"/>
          <w:sz w:val="24"/>
          <w:szCs w:val="24"/>
          <w:lang w:eastAsia="ru-RU" w:bidi="ru-RU"/>
        </w:rPr>
      </w:pPr>
      <w:r w:rsidRPr="00827456">
        <w:rPr>
          <w:rFonts w:eastAsia="Lucida Sans Unicode" w:cs="Tahoma"/>
          <w:sz w:val="24"/>
          <w:szCs w:val="24"/>
          <w:lang w:eastAsia="ru-RU" w:bidi="ru-RU"/>
        </w:rPr>
        <w:t xml:space="preserve">правонарушений в Нижнедевицком </w:t>
      </w:r>
    </w:p>
    <w:p w:rsidR="00530212" w:rsidRDefault="00530212" w:rsidP="00530212">
      <w:pPr>
        <w:ind w:firstLine="5040"/>
        <w:jc w:val="center"/>
        <w:rPr>
          <w:rFonts w:eastAsia="Lucida Sans Unicode" w:cs="Tahoma"/>
          <w:sz w:val="24"/>
          <w:szCs w:val="24"/>
          <w:lang w:eastAsia="ru-RU" w:bidi="ru-RU"/>
        </w:rPr>
      </w:pPr>
      <w:r w:rsidRPr="00827456">
        <w:rPr>
          <w:rFonts w:eastAsia="Lucida Sans Unicode" w:cs="Tahoma"/>
          <w:sz w:val="24"/>
          <w:szCs w:val="24"/>
          <w:lang w:eastAsia="ru-RU" w:bidi="ru-RU"/>
        </w:rPr>
        <w:t xml:space="preserve">муниципальном </w:t>
      </w:r>
      <w:proofErr w:type="gramStart"/>
      <w:r w:rsidRPr="00827456">
        <w:rPr>
          <w:rFonts w:eastAsia="Lucida Sans Unicode" w:cs="Tahoma"/>
          <w:sz w:val="24"/>
          <w:szCs w:val="24"/>
          <w:lang w:eastAsia="ru-RU" w:bidi="ru-RU"/>
        </w:rPr>
        <w:t>районе</w:t>
      </w:r>
      <w:proofErr w:type="gramEnd"/>
      <w:r w:rsidRPr="00827456">
        <w:rPr>
          <w:rFonts w:eastAsia="Lucida Sans Unicode" w:cs="Tahoma"/>
          <w:sz w:val="24"/>
          <w:szCs w:val="24"/>
          <w:lang w:eastAsia="ru-RU" w:bidi="ru-RU"/>
        </w:rPr>
        <w:t xml:space="preserve"> </w:t>
      </w:r>
    </w:p>
    <w:p w:rsidR="00530212" w:rsidRPr="00827456" w:rsidRDefault="00530212" w:rsidP="00530212">
      <w:pPr>
        <w:ind w:firstLine="5040"/>
        <w:jc w:val="center"/>
        <w:rPr>
          <w:sz w:val="24"/>
          <w:szCs w:val="24"/>
        </w:rPr>
      </w:pPr>
      <w:r w:rsidRPr="00827456">
        <w:rPr>
          <w:rFonts w:eastAsia="Lucida Sans Unicode" w:cs="Tahoma"/>
          <w:sz w:val="24"/>
          <w:szCs w:val="24"/>
          <w:lang w:eastAsia="ru-RU" w:bidi="ru-RU"/>
        </w:rPr>
        <w:t>на  20</w:t>
      </w:r>
      <w:r w:rsidR="00EB4D85">
        <w:rPr>
          <w:rFonts w:eastAsia="Lucida Sans Unicode" w:cs="Tahoma"/>
          <w:sz w:val="24"/>
          <w:szCs w:val="24"/>
          <w:lang w:eastAsia="ru-RU" w:bidi="ru-RU"/>
        </w:rPr>
        <w:t>20</w:t>
      </w:r>
      <w:r w:rsidRPr="00827456">
        <w:rPr>
          <w:rFonts w:eastAsia="Lucida Sans Unicode" w:cs="Tahoma"/>
          <w:sz w:val="24"/>
          <w:szCs w:val="24"/>
          <w:lang w:eastAsia="ru-RU" w:bidi="ru-RU"/>
        </w:rPr>
        <w:t>-20</w:t>
      </w:r>
      <w:r w:rsidR="00EB4D85">
        <w:rPr>
          <w:rFonts w:eastAsia="Lucida Sans Unicode" w:cs="Tahoma"/>
          <w:sz w:val="24"/>
          <w:szCs w:val="24"/>
          <w:lang w:eastAsia="ru-RU" w:bidi="ru-RU"/>
        </w:rPr>
        <w:t>25</w:t>
      </w:r>
      <w:r w:rsidRPr="00827456">
        <w:rPr>
          <w:rFonts w:eastAsia="Lucida Sans Unicode" w:cs="Tahoma"/>
          <w:sz w:val="24"/>
          <w:szCs w:val="24"/>
          <w:lang w:eastAsia="ru-RU" w:bidi="ru-RU"/>
        </w:rPr>
        <w:t xml:space="preserve"> годы»</w:t>
      </w:r>
    </w:p>
    <w:p w:rsidR="00530212" w:rsidRDefault="00530212" w:rsidP="00530212"/>
    <w:p w:rsidR="00530212" w:rsidRDefault="00530212" w:rsidP="00530212"/>
    <w:p w:rsidR="00530212" w:rsidRPr="00827456" w:rsidRDefault="00530212" w:rsidP="00530212">
      <w:pPr>
        <w:jc w:val="center"/>
        <w:rPr>
          <w:b/>
          <w:sz w:val="24"/>
          <w:szCs w:val="24"/>
        </w:rPr>
      </w:pPr>
      <w:r w:rsidRPr="00827456">
        <w:rPr>
          <w:b/>
          <w:sz w:val="24"/>
          <w:szCs w:val="24"/>
        </w:rPr>
        <w:t>Подпрограмма</w:t>
      </w:r>
    </w:p>
    <w:p w:rsidR="00530212" w:rsidRDefault="00530212" w:rsidP="00530212">
      <w:pPr>
        <w:jc w:val="center"/>
        <w:rPr>
          <w:b/>
          <w:sz w:val="24"/>
          <w:szCs w:val="24"/>
          <w:lang w:eastAsia="ru-RU"/>
        </w:rPr>
      </w:pPr>
      <w:r w:rsidRPr="00530212">
        <w:rPr>
          <w:b/>
          <w:sz w:val="24"/>
          <w:szCs w:val="24"/>
        </w:rPr>
        <w:t>«</w:t>
      </w:r>
      <w:r w:rsidRPr="00530212">
        <w:rPr>
          <w:b/>
          <w:sz w:val="24"/>
          <w:szCs w:val="24"/>
          <w:lang w:eastAsia="ru-RU"/>
        </w:rPr>
        <w:t xml:space="preserve">Комплексные меры противодействия злоупотреблению </w:t>
      </w:r>
    </w:p>
    <w:p w:rsidR="00530212" w:rsidRPr="00530212" w:rsidRDefault="00530212" w:rsidP="00530212">
      <w:pPr>
        <w:jc w:val="center"/>
        <w:rPr>
          <w:b/>
          <w:sz w:val="24"/>
          <w:szCs w:val="24"/>
        </w:rPr>
      </w:pPr>
      <w:r w:rsidRPr="00530212">
        <w:rPr>
          <w:b/>
          <w:sz w:val="24"/>
          <w:szCs w:val="24"/>
          <w:lang w:eastAsia="ru-RU"/>
        </w:rPr>
        <w:t>наркотиками и их незаконному обороту»</w:t>
      </w:r>
    </w:p>
    <w:p w:rsidR="00827456" w:rsidRPr="005D3A47" w:rsidRDefault="00827456" w:rsidP="00530212">
      <w:pPr>
        <w:rPr>
          <w:color w:val="000000"/>
          <w:sz w:val="24"/>
          <w:szCs w:val="24"/>
          <w:lang w:eastAsia="ru-RU"/>
        </w:rPr>
      </w:pPr>
    </w:p>
    <w:p w:rsidR="00827456" w:rsidRPr="00530212" w:rsidRDefault="00827456" w:rsidP="00530212">
      <w:pPr>
        <w:jc w:val="center"/>
        <w:rPr>
          <w:b/>
          <w:color w:val="000000"/>
          <w:sz w:val="24"/>
          <w:szCs w:val="24"/>
          <w:lang w:eastAsia="ru-RU"/>
        </w:rPr>
      </w:pPr>
      <w:r w:rsidRPr="00530212">
        <w:rPr>
          <w:b/>
          <w:color w:val="000000"/>
          <w:sz w:val="24"/>
          <w:szCs w:val="24"/>
          <w:lang w:eastAsia="ru-RU"/>
        </w:rPr>
        <w:t>ПАСПОРТ</w:t>
      </w:r>
      <w:r w:rsidRPr="00530212">
        <w:rPr>
          <w:b/>
          <w:color w:val="000000"/>
          <w:sz w:val="24"/>
          <w:szCs w:val="24"/>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Разработчик подпрограммы</w:t>
            </w:r>
          </w:p>
        </w:tc>
        <w:tc>
          <w:tcPr>
            <w:tcW w:w="6486" w:type="dxa"/>
            <w:shd w:val="clear" w:color="auto" w:fill="auto"/>
          </w:tcPr>
          <w:p w:rsidR="00827456" w:rsidRPr="005D3A47" w:rsidRDefault="00827456" w:rsidP="00530212">
            <w:pPr>
              <w:jc w:val="center"/>
              <w:rPr>
                <w:color w:val="C00000"/>
                <w:sz w:val="24"/>
                <w:szCs w:val="24"/>
                <w:lang w:eastAsia="ru-RU"/>
              </w:rPr>
            </w:pPr>
            <w:proofErr w:type="spellStart"/>
            <w:r w:rsidRPr="005D3A47">
              <w:rPr>
                <w:sz w:val="24"/>
                <w:szCs w:val="24"/>
                <w:lang w:eastAsia="ru-RU"/>
              </w:rPr>
              <w:t>Антинаркотическая</w:t>
            </w:r>
            <w:proofErr w:type="spellEnd"/>
            <w:r w:rsidRPr="005D3A47">
              <w:rPr>
                <w:sz w:val="24"/>
                <w:szCs w:val="24"/>
                <w:lang w:eastAsia="ru-RU"/>
              </w:rPr>
              <w:t xml:space="preserve"> комиссия </w:t>
            </w:r>
            <w:r w:rsidR="00530212">
              <w:rPr>
                <w:sz w:val="24"/>
                <w:szCs w:val="24"/>
                <w:lang w:eastAsia="ru-RU"/>
              </w:rPr>
              <w:t>Нижнедевицкого</w:t>
            </w:r>
            <w:r w:rsidRPr="005D3A47">
              <w:rPr>
                <w:sz w:val="24"/>
                <w:szCs w:val="24"/>
                <w:lang w:eastAsia="ru-RU"/>
              </w:rPr>
              <w:t xml:space="preserve"> муниципального района Воронежской области.</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Ответственный исполнитель подпрограммы</w:t>
            </w:r>
          </w:p>
        </w:tc>
        <w:tc>
          <w:tcPr>
            <w:tcW w:w="6486" w:type="dxa"/>
            <w:shd w:val="clear" w:color="auto" w:fill="auto"/>
            <w:vAlign w:val="bottom"/>
          </w:tcPr>
          <w:p w:rsidR="00827456" w:rsidRPr="005D3A47" w:rsidRDefault="00827456" w:rsidP="00530212">
            <w:pPr>
              <w:jc w:val="center"/>
              <w:rPr>
                <w:sz w:val="24"/>
                <w:szCs w:val="24"/>
                <w:lang w:eastAsia="ru-RU"/>
              </w:rPr>
            </w:pPr>
            <w:proofErr w:type="spellStart"/>
            <w:r>
              <w:rPr>
                <w:sz w:val="24"/>
                <w:szCs w:val="24"/>
                <w:lang w:eastAsia="ru-RU"/>
              </w:rPr>
              <w:t>А</w:t>
            </w:r>
            <w:r w:rsidRPr="005D3A47">
              <w:rPr>
                <w:sz w:val="24"/>
                <w:szCs w:val="24"/>
                <w:lang w:eastAsia="ru-RU"/>
              </w:rPr>
              <w:t>нтинаркотическая</w:t>
            </w:r>
            <w:proofErr w:type="spellEnd"/>
            <w:r w:rsidRPr="005D3A47">
              <w:rPr>
                <w:sz w:val="24"/>
                <w:szCs w:val="24"/>
                <w:lang w:eastAsia="ru-RU"/>
              </w:rPr>
              <w:t xml:space="preserve"> комиссия </w:t>
            </w:r>
            <w:r w:rsidR="00530212">
              <w:rPr>
                <w:sz w:val="24"/>
                <w:szCs w:val="24"/>
                <w:lang w:eastAsia="ru-RU"/>
              </w:rPr>
              <w:t>Нижнедевицкого</w:t>
            </w:r>
            <w:r w:rsidRPr="005D3A47">
              <w:rPr>
                <w:sz w:val="24"/>
                <w:szCs w:val="24"/>
                <w:lang w:eastAsia="ru-RU"/>
              </w:rPr>
              <w:t xml:space="preserve"> муниципального района Воронежской области.</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Исполнители подпрограммы</w:t>
            </w:r>
          </w:p>
        </w:tc>
        <w:tc>
          <w:tcPr>
            <w:tcW w:w="6486" w:type="dxa"/>
            <w:shd w:val="clear" w:color="auto" w:fill="auto"/>
          </w:tcPr>
          <w:p w:rsidR="00530212" w:rsidRDefault="00827456" w:rsidP="00F10BE8">
            <w:pPr>
              <w:jc w:val="both"/>
              <w:rPr>
                <w:sz w:val="24"/>
                <w:szCs w:val="24"/>
                <w:lang w:eastAsia="ru-RU"/>
              </w:rPr>
            </w:pPr>
            <w:r w:rsidRPr="005D3A47">
              <w:rPr>
                <w:sz w:val="24"/>
                <w:szCs w:val="24"/>
                <w:lang w:eastAsia="ru-RU"/>
              </w:rPr>
              <w:t xml:space="preserve">- </w:t>
            </w:r>
            <w:r w:rsidR="00530212" w:rsidRPr="009E6744">
              <w:rPr>
                <w:color w:val="000000"/>
                <w:sz w:val="24"/>
                <w:szCs w:val="24"/>
                <w:lang w:eastAsia="ru-RU"/>
              </w:rPr>
              <w:t>отдел по образованию,  спорту</w:t>
            </w:r>
            <w:r w:rsidR="00530212" w:rsidRPr="009E6744">
              <w:rPr>
                <w:sz w:val="24"/>
                <w:szCs w:val="24"/>
                <w:lang w:eastAsia="ru-RU"/>
              </w:rPr>
              <w:t xml:space="preserve"> и </w:t>
            </w:r>
            <w:r w:rsidR="00530212">
              <w:rPr>
                <w:sz w:val="24"/>
                <w:szCs w:val="24"/>
                <w:lang w:eastAsia="ru-RU"/>
              </w:rPr>
              <w:t xml:space="preserve">работе с </w:t>
            </w:r>
            <w:r w:rsidR="00530212" w:rsidRPr="009E6744">
              <w:rPr>
                <w:sz w:val="24"/>
                <w:szCs w:val="24"/>
                <w:lang w:eastAsia="ru-RU"/>
              </w:rPr>
              <w:t>молодёж</w:t>
            </w:r>
            <w:r w:rsidR="00530212">
              <w:rPr>
                <w:sz w:val="24"/>
                <w:szCs w:val="24"/>
                <w:lang w:eastAsia="ru-RU"/>
              </w:rPr>
              <w:t xml:space="preserve">ью администрации Нижнедевицкого муниципального района </w:t>
            </w:r>
            <w:r w:rsidR="00530212" w:rsidRPr="009E6744">
              <w:rPr>
                <w:sz w:val="24"/>
                <w:szCs w:val="24"/>
                <w:lang w:eastAsia="ru-RU"/>
              </w:rPr>
              <w:t xml:space="preserve">(далее отдел по образованию, спорту и </w:t>
            </w:r>
            <w:r w:rsidR="00530212">
              <w:rPr>
                <w:sz w:val="24"/>
                <w:szCs w:val="24"/>
                <w:lang w:eastAsia="ru-RU"/>
              </w:rPr>
              <w:t>работе с молодежью);</w:t>
            </w:r>
          </w:p>
          <w:p w:rsidR="00827456" w:rsidRPr="005D3A47" w:rsidRDefault="00530212" w:rsidP="00F10BE8">
            <w:pPr>
              <w:jc w:val="both"/>
              <w:rPr>
                <w:sz w:val="24"/>
                <w:szCs w:val="24"/>
                <w:lang w:eastAsia="ru-RU"/>
              </w:rPr>
            </w:pPr>
            <w:r>
              <w:rPr>
                <w:sz w:val="24"/>
                <w:szCs w:val="24"/>
                <w:lang w:eastAsia="ru-RU"/>
              </w:rPr>
              <w:t xml:space="preserve">- </w:t>
            </w:r>
            <w:r w:rsidRPr="009E6744">
              <w:rPr>
                <w:sz w:val="24"/>
                <w:szCs w:val="24"/>
                <w:lang w:eastAsia="ru-RU"/>
              </w:rPr>
              <w:t xml:space="preserve">отдел по культуре администрации </w:t>
            </w:r>
            <w:r>
              <w:rPr>
                <w:sz w:val="24"/>
                <w:szCs w:val="24"/>
                <w:lang w:eastAsia="ru-RU"/>
              </w:rPr>
              <w:t>Нижнедевицкого</w:t>
            </w:r>
            <w:r w:rsidRPr="009E6744">
              <w:rPr>
                <w:sz w:val="24"/>
                <w:szCs w:val="24"/>
                <w:lang w:eastAsia="ru-RU"/>
              </w:rPr>
              <w:t xml:space="preserve"> муниципального района Воронежской области (далее отдел по культуре)</w:t>
            </w:r>
            <w:r w:rsidR="00827456" w:rsidRPr="005D3A47">
              <w:rPr>
                <w:sz w:val="24"/>
                <w:szCs w:val="24"/>
                <w:lang w:eastAsia="ru-RU"/>
              </w:rPr>
              <w:t xml:space="preserve">; </w:t>
            </w:r>
          </w:p>
          <w:p w:rsidR="00827456" w:rsidRPr="005D3A47" w:rsidRDefault="00827456" w:rsidP="00F10BE8">
            <w:pPr>
              <w:jc w:val="both"/>
              <w:rPr>
                <w:sz w:val="24"/>
                <w:szCs w:val="24"/>
                <w:lang w:eastAsia="ru-RU"/>
              </w:rPr>
            </w:pPr>
            <w:r w:rsidRPr="005D3A47">
              <w:rPr>
                <w:sz w:val="24"/>
                <w:szCs w:val="24"/>
                <w:lang w:eastAsia="ru-RU"/>
              </w:rPr>
              <w:t xml:space="preserve">- БУЗ  ВО " </w:t>
            </w:r>
            <w:proofErr w:type="spellStart"/>
            <w:r w:rsidR="00530212">
              <w:rPr>
                <w:sz w:val="24"/>
                <w:szCs w:val="24"/>
                <w:lang w:eastAsia="ru-RU"/>
              </w:rPr>
              <w:t>Нижнедевицкая</w:t>
            </w:r>
            <w:proofErr w:type="spellEnd"/>
            <w:r w:rsidR="00EB4D85">
              <w:rPr>
                <w:sz w:val="24"/>
                <w:szCs w:val="24"/>
                <w:lang w:eastAsia="ru-RU"/>
              </w:rPr>
              <w:t xml:space="preserve"> </w:t>
            </w:r>
            <w:r w:rsidRPr="005D3A47">
              <w:rPr>
                <w:sz w:val="24"/>
                <w:szCs w:val="24"/>
                <w:lang w:eastAsia="ru-RU"/>
              </w:rPr>
              <w:t>РБ "</w:t>
            </w:r>
            <w:r w:rsidR="00530212">
              <w:rPr>
                <w:sz w:val="24"/>
                <w:szCs w:val="24"/>
                <w:lang w:eastAsia="ru-RU"/>
              </w:rPr>
              <w:t>(</w:t>
            </w:r>
            <w:r>
              <w:rPr>
                <w:sz w:val="24"/>
                <w:szCs w:val="24"/>
                <w:lang w:eastAsia="ru-RU"/>
              </w:rPr>
              <w:t xml:space="preserve">по согласованию); </w:t>
            </w:r>
          </w:p>
          <w:p w:rsidR="00827456" w:rsidRPr="005D3A47" w:rsidRDefault="00827456" w:rsidP="00F10BE8">
            <w:pPr>
              <w:jc w:val="both"/>
              <w:rPr>
                <w:sz w:val="24"/>
                <w:szCs w:val="24"/>
                <w:lang w:eastAsia="ru-RU"/>
              </w:rPr>
            </w:pPr>
            <w:r w:rsidRPr="005D3A47">
              <w:rPr>
                <w:sz w:val="24"/>
                <w:szCs w:val="24"/>
                <w:lang w:eastAsia="ru-RU"/>
              </w:rPr>
              <w:t xml:space="preserve">- комиссия по делам несовершеннолетних и защите прав при администрации </w:t>
            </w:r>
            <w:r w:rsidR="00530212">
              <w:rPr>
                <w:sz w:val="24"/>
                <w:szCs w:val="24"/>
                <w:lang w:eastAsia="ru-RU"/>
              </w:rPr>
              <w:t>Нижнедевицкого</w:t>
            </w:r>
            <w:r w:rsidRPr="005D3A47">
              <w:rPr>
                <w:sz w:val="24"/>
                <w:szCs w:val="24"/>
                <w:lang w:eastAsia="ru-RU"/>
              </w:rPr>
              <w:t xml:space="preserve"> муниципального района (далее - КДН и ЗП)</w:t>
            </w:r>
            <w:r>
              <w:rPr>
                <w:sz w:val="24"/>
                <w:szCs w:val="24"/>
                <w:lang w:eastAsia="ru-RU"/>
              </w:rPr>
              <w:t>;</w:t>
            </w:r>
          </w:p>
          <w:p w:rsidR="00827456" w:rsidRPr="005D3A47" w:rsidRDefault="00827456" w:rsidP="00F10BE8">
            <w:pPr>
              <w:jc w:val="both"/>
              <w:rPr>
                <w:sz w:val="24"/>
                <w:szCs w:val="24"/>
                <w:lang w:eastAsia="ru-RU"/>
              </w:rPr>
            </w:pPr>
            <w:r w:rsidRPr="005D3A47">
              <w:rPr>
                <w:sz w:val="24"/>
                <w:szCs w:val="24"/>
                <w:lang w:eastAsia="ru-RU"/>
              </w:rPr>
              <w:t>- отдел</w:t>
            </w:r>
            <w:r w:rsidR="00EB4D85">
              <w:rPr>
                <w:sz w:val="24"/>
                <w:szCs w:val="24"/>
                <w:lang w:eastAsia="ru-RU"/>
              </w:rPr>
              <w:t>ение</w:t>
            </w:r>
            <w:r w:rsidRPr="005D3A47">
              <w:rPr>
                <w:sz w:val="24"/>
                <w:szCs w:val="24"/>
                <w:lang w:eastAsia="ru-RU"/>
              </w:rPr>
              <w:t xml:space="preserve"> МВД России по </w:t>
            </w:r>
            <w:proofErr w:type="spellStart"/>
            <w:r w:rsidR="00234C86">
              <w:rPr>
                <w:sz w:val="24"/>
                <w:szCs w:val="24"/>
                <w:lang w:eastAsia="ru-RU"/>
              </w:rPr>
              <w:t>Нижнедевицком</w:t>
            </w:r>
            <w:r w:rsidRPr="005D3A47">
              <w:rPr>
                <w:sz w:val="24"/>
                <w:szCs w:val="24"/>
                <w:lang w:eastAsia="ru-RU"/>
              </w:rPr>
              <w:t>у</w:t>
            </w:r>
            <w:proofErr w:type="spellEnd"/>
            <w:r w:rsidRPr="005D3A47">
              <w:rPr>
                <w:sz w:val="24"/>
                <w:szCs w:val="24"/>
                <w:lang w:eastAsia="ru-RU"/>
              </w:rPr>
              <w:t xml:space="preserve"> району Воронежской области (по согласованию); </w:t>
            </w:r>
          </w:p>
          <w:p w:rsidR="00827456" w:rsidRPr="005D3A47" w:rsidRDefault="00827456" w:rsidP="00530212">
            <w:pPr>
              <w:jc w:val="both"/>
              <w:rPr>
                <w:sz w:val="24"/>
                <w:szCs w:val="24"/>
                <w:lang w:eastAsia="ru-RU"/>
              </w:rPr>
            </w:pPr>
            <w:r w:rsidRPr="005D3A47">
              <w:rPr>
                <w:sz w:val="24"/>
                <w:szCs w:val="24"/>
                <w:lang w:eastAsia="ru-RU"/>
              </w:rPr>
              <w:t xml:space="preserve">- администрации сельских поселений </w:t>
            </w:r>
            <w:r w:rsidR="00530212">
              <w:rPr>
                <w:sz w:val="24"/>
                <w:szCs w:val="24"/>
                <w:lang w:eastAsia="ru-RU"/>
              </w:rPr>
              <w:t xml:space="preserve">Нижнедевицкого </w:t>
            </w:r>
            <w:r w:rsidRPr="005D3A47">
              <w:rPr>
                <w:sz w:val="24"/>
                <w:szCs w:val="24"/>
                <w:lang w:eastAsia="ru-RU"/>
              </w:rPr>
              <w:t>муниципального района Воронежской области (по согласованию).</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Цель подпрограммы</w:t>
            </w:r>
          </w:p>
          <w:p w:rsidR="00827456" w:rsidRPr="005D3A47" w:rsidRDefault="00827456" w:rsidP="00F10BE8">
            <w:pPr>
              <w:jc w:val="center"/>
              <w:rPr>
                <w:sz w:val="24"/>
                <w:szCs w:val="24"/>
                <w:lang w:eastAsia="ru-RU"/>
              </w:rPr>
            </w:pPr>
          </w:p>
          <w:p w:rsidR="00827456" w:rsidRPr="005D3A47" w:rsidRDefault="00827456" w:rsidP="00F10BE8">
            <w:pPr>
              <w:jc w:val="center"/>
              <w:rPr>
                <w:sz w:val="24"/>
                <w:szCs w:val="24"/>
                <w:lang w:eastAsia="ru-RU"/>
              </w:rPr>
            </w:pPr>
          </w:p>
        </w:tc>
        <w:tc>
          <w:tcPr>
            <w:tcW w:w="6486" w:type="dxa"/>
            <w:shd w:val="clear" w:color="auto" w:fill="auto"/>
          </w:tcPr>
          <w:p w:rsidR="00827456" w:rsidRPr="005D3A47" w:rsidRDefault="00827456" w:rsidP="00F10BE8">
            <w:pPr>
              <w:jc w:val="both"/>
              <w:rPr>
                <w:sz w:val="24"/>
                <w:szCs w:val="24"/>
                <w:lang w:eastAsia="ru-RU"/>
              </w:rPr>
            </w:pPr>
            <w:r w:rsidRPr="005D3A47">
              <w:rPr>
                <w:sz w:val="24"/>
                <w:szCs w:val="24"/>
                <w:lang w:eastAsia="ru-RU"/>
              </w:rPr>
              <w:t xml:space="preserve">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Задачи подпрограммы</w:t>
            </w:r>
          </w:p>
        </w:tc>
        <w:tc>
          <w:tcPr>
            <w:tcW w:w="6486" w:type="dxa"/>
            <w:shd w:val="clear" w:color="auto" w:fill="auto"/>
          </w:tcPr>
          <w:p w:rsidR="00827456" w:rsidRPr="005D3A47" w:rsidRDefault="00827456" w:rsidP="00F10BE8">
            <w:pPr>
              <w:jc w:val="both"/>
              <w:rPr>
                <w:snapToGrid w:val="0"/>
                <w:sz w:val="24"/>
                <w:szCs w:val="24"/>
                <w:lang w:eastAsia="ru-RU"/>
              </w:rPr>
            </w:pPr>
            <w:r w:rsidRPr="005D3A47">
              <w:rPr>
                <w:snapToGrid w:val="0"/>
                <w:sz w:val="24"/>
                <w:szCs w:val="24"/>
                <w:lang w:eastAsia="ru-RU"/>
              </w:rPr>
              <w:t xml:space="preserve">-проведение работ по профилактике распространения  наркомании   и  связанных с ней правонарушений; </w:t>
            </w:r>
          </w:p>
          <w:p w:rsidR="00827456" w:rsidRPr="005D3A47" w:rsidRDefault="00827456" w:rsidP="00F10BE8">
            <w:pPr>
              <w:jc w:val="both"/>
              <w:rPr>
                <w:snapToGrid w:val="0"/>
                <w:sz w:val="24"/>
                <w:szCs w:val="24"/>
                <w:lang w:eastAsia="ru-RU"/>
              </w:rPr>
            </w:pPr>
            <w:r w:rsidRPr="005D3A47">
              <w:rPr>
                <w:snapToGrid w:val="0"/>
                <w:sz w:val="24"/>
                <w:szCs w:val="24"/>
                <w:lang w:eastAsia="ru-RU"/>
              </w:rPr>
              <w:t>-снижение доступности наркотических  средств  и психотропных веще</w:t>
            </w:r>
            <w:proofErr w:type="gramStart"/>
            <w:r w:rsidRPr="005D3A47">
              <w:rPr>
                <w:snapToGrid w:val="0"/>
                <w:sz w:val="24"/>
                <w:szCs w:val="24"/>
                <w:lang w:eastAsia="ru-RU"/>
              </w:rPr>
              <w:t>ств дл</w:t>
            </w:r>
            <w:proofErr w:type="gramEnd"/>
            <w:r w:rsidRPr="005D3A47">
              <w:rPr>
                <w:snapToGrid w:val="0"/>
                <w:sz w:val="24"/>
                <w:szCs w:val="24"/>
                <w:lang w:eastAsia="ru-RU"/>
              </w:rPr>
              <w:t>я незаконного  потребления;</w:t>
            </w:r>
          </w:p>
          <w:p w:rsidR="00827456" w:rsidRPr="005D3A47" w:rsidRDefault="00827456" w:rsidP="00F10BE8">
            <w:pPr>
              <w:jc w:val="both"/>
              <w:rPr>
                <w:snapToGrid w:val="0"/>
                <w:sz w:val="24"/>
                <w:szCs w:val="24"/>
                <w:lang w:eastAsia="ru-RU"/>
              </w:rPr>
            </w:pPr>
            <w:r w:rsidRPr="005D3A47">
              <w:rPr>
                <w:snapToGrid w:val="0"/>
                <w:sz w:val="24"/>
                <w:szCs w:val="24"/>
                <w:lang w:eastAsia="ru-RU"/>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w:t>
            </w:r>
            <w:r w:rsidRPr="005D3A47">
              <w:rPr>
                <w:snapToGrid w:val="0"/>
                <w:sz w:val="24"/>
                <w:szCs w:val="24"/>
                <w:lang w:eastAsia="ru-RU"/>
              </w:rPr>
              <w:lastRenderedPageBreak/>
              <w:t>нетерпимости   к   распространителям наркотических средств и психотропных веществ;</w:t>
            </w:r>
          </w:p>
          <w:p w:rsidR="00827456" w:rsidRPr="005D3A47" w:rsidRDefault="00827456" w:rsidP="00F10BE8">
            <w:pPr>
              <w:jc w:val="both"/>
              <w:rPr>
                <w:snapToGrid w:val="0"/>
                <w:sz w:val="24"/>
                <w:szCs w:val="24"/>
                <w:lang w:eastAsia="ru-RU"/>
              </w:rPr>
            </w:pPr>
            <w:r w:rsidRPr="005D3A47">
              <w:rPr>
                <w:snapToGrid w:val="0"/>
                <w:sz w:val="24"/>
                <w:szCs w:val="24"/>
                <w:lang w:eastAsia="ru-RU"/>
              </w:rPr>
              <w:t xml:space="preserve"> - повышение  роли  семьи  в  вопросах профилактики наркотизации детей и подростков;</w:t>
            </w:r>
          </w:p>
          <w:p w:rsidR="00827456" w:rsidRPr="005D3A47" w:rsidRDefault="00827456" w:rsidP="00F10BE8">
            <w:pPr>
              <w:jc w:val="both"/>
              <w:rPr>
                <w:snapToGrid w:val="0"/>
                <w:sz w:val="24"/>
                <w:szCs w:val="24"/>
                <w:lang w:eastAsia="ru-RU"/>
              </w:rPr>
            </w:pPr>
            <w:r w:rsidRPr="005D3A47">
              <w:rPr>
                <w:snapToGrid w:val="0"/>
                <w:sz w:val="24"/>
                <w:szCs w:val="24"/>
                <w:lang w:eastAsia="ru-RU"/>
              </w:rPr>
              <w:t xml:space="preserve">-  развитие системы  мониторинга  распространения   наркомании в районе;                  </w:t>
            </w:r>
          </w:p>
          <w:p w:rsidR="00827456" w:rsidRPr="005D3A47" w:rsidRDefault="00827456" w:rsidP="00F10BE8">
            <w:pPr>
              <w:jc w:val="both"/>
              <w:rPr>
                <w:sz w:val="24"/>
                <w:szCs w:val="24"/>
                <w:lang w:eastAsia="ru-RU"/>
              </w:rPr>
            </w:pPr>
            <w:r w:rsidRPr="005D3A47">
              <w:rPr>
                <w:sz w:val="24"/>
                <w:szCs w:val="24"/>
                <w:lang w:eastAsia="ru-RU"/>
              </w:rPr>
              <w:t xml:space="preserve">- повышение эффективности профилактической работы в образовательных учреждениях </w:t>
            </w:r>
            <w:r w:rsidR="00EA6682">
              <w:rPr>
                <w:sz w:val="24"/>
                <w:szCs w:val="24"/>
                <w:lang w:eastAsia="ru-RU"/>
              </w:rPr>
              <w:t>Нижнедевицкого</w:t>
            </w:r>
            <w:r w:rsidRPr="005D3A47">
              <w:rPr>
                <w:sz w:val="24"/>
                <w:szCs w:val="24"/>
                <w:lang w:eastAsia="ru-RU"/>
              </w:rPr>
              <w:t xml:space="preserve"> муниципального  района; </w:t>
            </w:r>
          </w:p>
          <w:p w:rsidR="00827456" w:rsidRPr="005D3A47" w:rsidRDefault="00827456" w:rsidP="00F10BE8">
            <w:pPr>
              <w:jc w:val="both"/>
              <w:rPr>
                <w:sz w:val="24"/>
                <w:szCs w:val="24"/>
                <w:lang w:eastAsia="ru-RU"/>
              </w:rPr>
            </w:pPr>
            <w:r w:rsidRPr="005D3A47">
              <w:rPr>
                <w:sz w:val="24"/>
                <w:szCs w:val="24"/>
                <w:lang w:eastAsia="ru-RU"/>
              </w:rPr>
              <w:t xml:space="preserve">- укрепление межведомственного взаимодействия при проведении </w:t>
            </w:r>
            <w:proofErr w:type="spellStart"/>
            <w:r w:rsidRPr="005D3A47">
              <w:rPr>
                <w:sz w:val="24"/>
                <w:szCs w:val="24"/>
                <w:lang w:eastAsia="ru-RU"/>
              </w:rPr>
              <w:t>антинаркотических</w:t>
            </w:r>
            <w:proofErr w:type="spellEnd"/>
            <w:r w:rsidRPr="005D3A47">
              <w:rPr>
                <w:sz w:val="24"/>
                <w:szCs w:val="24"/>
                <w:lang w:eastAsia="ru-RU"/>
              </w:rPr>
              <w:t xml:space="preserve"> мероприятий. </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lastRenderedPageBreak/>
              <w:t>Сроки и этапы реализации подпрограммы</w:t>
            </w:r>
          </w:p>
        </w:tc>
        <w:tc>
          <w:tcPr>
            <w:tcW w:w="6486" w:type="dxa"/>
            <w:shd w:val="clear" w:color="auto" w:fill="auto"/>
          </w:tcPr>
          <w:p w:rsidR="00827456" w:rsidRPr="005D3A47" w:rsidRDefault="00EB4D85" w:rsidP="00EB4D85">
            <w:pPr>
              <w:jc w:val="center"/>
              <w:rPr>
                <w:sz w:val="24"/>
                <w:szCs w:val="24"/>
                <w:lang w:eastAsia="ru-RU"/>
              </w:rPr>
            </w:pPr>
            <w:r>
              <w:rPr>
                <w:sz w:val="24"/>
                <w:szCs w:val="24"/>
                <w:lang w:eastAsia="ru-RU"/>
              </w:rPr>
              <w:t>2020</w:t>
            </w:r>
            <w:r w:rsidR="00827456" w:rsidRPr="005D3A47">
              <w:rPr>
                <w:sz w:val="24"/>
                <w:szCs w:val="24"/>
                <w:lang w:eastAsia="ru-RU"/>
              </w:rPr>
              <w:t>-20</w:t>
            </w:r>
            <w:r>
              <w:rPr>
                <w:sz w:val="24"/>
                <w:szCs w:val="24"/>
                <w:lang w:eastAsia="ru-RU"/>
              </w:rPr>
              <w:t>25</w:t>
            </w:r>
            <w:r w:rsidR="00827456" w:rsidRPr="005D3A47">
              <w:rPr>
                <w:sz w:val="24"/>
                <w:szCs w:val="24"/>
                <w:lang w:eastAsia="ru-RU"/>
              </w:rPr>
              <w:t xml:space="preserve"> г.г. Программа реализуется в один этап</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Основные мероприятия подпрограммы</w:t>
            </w:r>
          </w:p>
        </w:tc>
        <w:tc>
          <w:tcPr>
            <w:tcW w:w="6486" w:type="dxa"/>
            <w:shd w:val="clear" w:color="auto" w:fill="auto"/>
          </w:tcPr>
          <w:p w:rsidR="00827456" w:rsidRPr="005D3A47" w:rsidRDefault="00827456" w:rsidP="00F10BE8">
            <w:pPr>
              <w:rPr>
                <w:sz w:val="24"/>
                <w:szCs w:val="24"/>
                <w:lang w:eastAsia="ru-RU"/>
              </w:rPr>
            </w:pPr>
            <w:r w:rsidRPr="005D3A47">
              <w:rPr>
                <w:sz w:val="24"/>
                <w:szCs w:val="24"/>
                <w:lang w:eastAsia="ru-RU"/>
              </w:rPr>
              <w:t>1. Организационные мероприятия.</w:t>
            </w:r>
          </w:p>
          <w:p w:rsidR="00827456" w:rsidRPr="005D3A47" w:rsidRDefault="00827456" w:rsidP="00F10BE8">
            <w:pPr>
              <w:rPr>
                <w:sz w:val="24"/>
                <w:szCs w:val="24"/>
                <w:lang w:eastAsia="ru-RU"/>
              </w:rPr>
            </w:pPr>
            <w:r w:rsidRPr="005D3A47">
              <w:rPr>
                <w:sz w:val="24"/>
                <w:szCs w:val="24"/>
                <w:lang w:eastAsia="ru-RU"/>
              </w:rPr>
              <w:t>2. Социологические исследования.</w:t>
            </w:r>
          </w:p>
          <w:p w:rsidR="00827456" w:rsidRPr="005D3A47" w:rsidRDefault="00827456" w:rsidP="00F10BE8">
            <w:pPr>
              <w:rPr>
                <w:sz w:val="24"/>
                <w:szCs w:val="24"/>
                <w:lang w:eastAsia="ru-RU"/>
              </w:rPr>
            </w:pPr>
            <w:r w:rsidRPr="005D3A47">
              <w:rPr>
                <w:sz w:val="24"/>
                <w:szCs w:val="24"/>
                <w:lang w:eastAsia="ru-RU"/>
              </w:rPr>
              <w:t xml:space="preserve">3. Воспитательно-педагогическая работа с несовершеннолетними в учебных заведениях. </w:t>
            </w:r>
          </w:p>
          <w:p w:rsidR="00827456" w:rsidRPr="005D3A47" w:rsidRDefault="00827456" w:rsidP="00F10BE8">
            <w:pPr>
              <w:rPr>
                <w:sz w:val="24"/>
                <w:szCs w:val="24"/>
                <w:lang w:eastAsia="ru-RU"/>
              </w:rPr>
            </w:pPr>
            <w:r w:rsidRPr="005D3A47">
              <w:rPr>
                <w:sz w:val="24"/>
                <w:szCs w:val="24"/>
                <w:lang w:eastAsia="ru-RU"/>
              </w:rPr>
              <w:t>4. Социальная защита несовершеннолетних.</w:t>
            </w:r>
          </w:p>
          <w:p w:rsidR="00827456" w:rsidRPr="005D3A47" w:rsidRDefault="00827456" w:rsidP="00F10BE8">
            <w:pPr>
              <w:rPr>
                <w:sz w:val="24"/>
                <w:szCs w:val="24"/>
                <w:lang w:eastAsia="ru-RU"/>
              </w:rPr>
            </w:pPr>
            <w:r w:rsidRPr="005D3A47">
              <w:rPr>
                <w:sz w:val="24"/>
                <w:szCs w:val="24"/>
                <w:lang w:eastAsia="ru-RU"/>
              </w:rPr>
              <w:t>4. Культурно-массовая работа.</w:t>
            </w:r>
          </w:p>
        </w:tc>
      </w:tr>
      <w:tr w:rsidR="00827456" w:rsidRPr="005D3A47" w:rsidTr="00F10BE8">
        <w:tc>
          <w:tcPr>
            <w:tcW w:w="3085" w:type="dxa"/>
            <w:shd w:val="clear" w:color="auto" w:fill="auto"/>
          </w:tcPr>
          <w:p w:rsidR="00827456" w:rsidRPr="005D3A47" w:rsidRDefault="00827456" w:rsidP="00EB7325">
            <w:pPr>
              <w:jc w:val="center"/>
              <w:rPr>
                <w:sz w:val="24"/>
                <w:szCs w:val="24"/>
                <w:lang w:eastAsia="ru-RU"/>
              </w:rPr>
            </w:pPr>
            <w:r w:rsidRPr="005D3A47">
              <w:rPr>
                <w:sz w:val="24"/>
                <w:szCs w:val="24"/>
                <w:lang w:eastAsia="ru-RU"/>
              </w:rPr>
              <w:t xml:space="preserve">Объемы и источники финансирования подпрограммы </w:t>
            </w:r>
          </w:p>
        </w:tc>
        <w:tc>
          <w:tcPr>
            <w:tcW w:w="6486" w:type="dxa"/>
            <w:shd w:val="clear" w:color="auto" w:fill="auto"/>
            <w:vAlign w:val="bottom"/>
          </w:tcPr>
          <w:p w:rsidR="00EB7325" w:rsidRDefault="00EB7325" w:rsidP="00EB7325">
            <w:pPr>
              <w:rPr>
                <w:sz w:val="24"/>
                <w:szCs w:val="24"/>
                <w:lang w:eastAsia="ru-RU"/>
              </w:rPr>
            </w:pPr>
            <w:r>
              <w:rPr>
                <w:sz w:val="24"/>
                <w:szCs w:val="24"/>
                <w:lang w:eastAsia="ru-RU"/>
              </w:rPr>
              <w:t xml:space="preserve">Бюджет муниципального района – </w:t>
            </w:r>
            <w:r w:rsidR="00EB4D85">
              <w:rPr>
                <w:sz w:val="24"/>
                <w:szCs w:val="24"/>
                <w:lang w:eastAsia="ru-RU"/>
              </w:rPr>
              <w:t xml:space="preserve">600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В том числе:</w:t>
            </w:r>
          </w:p>
          <w:p w:rsidR="00EB7325" w:rsidRDefault="00EB7325" w:rsidP="00EB7325">
            <w:pPr>
              <w:rPr>
                <w:sz w:val="24"/>
                <w:szCs w:val="24"/>
                <w:lang w:eastAsia="ru-RU"/>
              </w:rPr>
            </w:pPr>
            <w:r>
              <w:rPr>
                <w:sz w:val="24"/>
                <w:szCs w:val="24"/>
                <w:lang w:eastAsia="ru-RU"/>
              </w:rPr>
              <w:t>20</w:t>
            </w:r>
            <w:r w:rsidR="00EB4D85">
              <w:rPr>
                <w:sz w:val="24"/>
                <w:szCs w:val="24"/>
                <w:lang w:eastAsia="ru-RU"/>
              </w:rPr>
              <w:t>20</w:t>
            </w:r>
            <w:r>
              <w:rPr>
                <w:sz w:val="24"/>
                <w:szCs w:val="24"/>
                <w:lang w:eastAsia="ru-RU"/>
              </w:rPr>
              <w:t xml:space="preserve"> – </w:t>
            </w:r>
            <w:r w:rsidR="00EB4D85">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EB4D85">
              <w:rPr>
                <w:sz w:val="24"/>
                <w:szCs w:val="24"/>
                <w:lang w:eastAsia="ru-RU"/>
              </w:rPr>
              <w:t>21</w:t>
            </w:r>
            <w:r>
              <w:rPr>
                <w:sz w:val="24"/>
                <w:szCs w:val="24"/>
                <w:lang w:eastAsia="ru-RU"/>
              </w:rPr>
              <w:t xml:space="preserve"> – </w:t>
            </w:r>
            <w:r w:rsidR="00EB4D85">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EB4D85">
              <w:rPr>
                <w:sz w:val="24"/>
                <w:szCs w:val="24"/>
                <w:lang w:eastAsia="ru-RU"/>
              </w:rPr>
              <w:t>22</w:t>
            </w:r>
            <w:r>
              <w:rPr>
                <w:sz w:val="24"/>
                <w:szCs w:val="24"/>
                <w:lang w:eastAsia="ru-RU"/>
              </w:rPr>
              <w:t xml:space="preserve"> – </w:t>
            </w:r>
            <w:r w:rsidR="00EB4D85">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EB4D85">
              <w:rPr>
                <w:sz w:val="24"/>
                <w:szCs w:val="24"/>
                <w:lang w:eastAsia="ru-RU"/>
              </w:rPr>
              <w:t>23</w:t>
            </w:r>
            <w:r>
              <w:rPr>
                <w:sz w:val="24"/>
                <w:szCs w:val="24"/>
                <w:lang w:eastAsia="ru-RU"/>
              </w:rPr>
              <w:t xml:space="preserve"> – </w:t>
            </w:r>
            <w:r w:rsidR="00EB4D85">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EB4D85">
              <w:rPr>
                <w:sz w:val="24"/>
                <w:szCs w:val="24"/>
                <w:lang w:eastAsia="ru-RU"/>
              </w:rPr>
              <w:t>24</w:t>
            </w:r>
            <w:r>
              <w:rPr>
                <w:sz w:val="24"/>
                <w:szCs w:val="24"/>
                <w:lang w:eastAsia="ru-RU"/>
              </w:rPr>
              <w:t xml:space="preserve"> – </w:t>
            </w:r>
            <w:r w:rsidR="00EB4D85">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827456" w:rsidRPr="005D3A47" w:rsidRDefault="00EB7325" w:rsidP="00EB4D85">
            <w:pPr>
              <w:rPr>
                <w:sz w:val="24"/>
                <w:szCs w:val="24"/>
                <w:lang w:eastAsia="ru-RU"/>
              </w:rPr>
            </w:pPr>
            <w:r>
              <w:rPr>
                <w:sz w:val="24"/>
                <w:szCs w:val="24"/>
                <w:lang w:eastAsia="ru-RU"/>
              </w:rPr>
              <w:t>20</w:t>
            </w:r>
            <w:r w:rsidR="00EB4D85">
              <w:rPr>
                <w:sz w:val="24"/>
                <w:szCs w:val="24"/>
                <w:lang w:eastAsia="ru-RU"/>
              </w:rPr>
              <w:t>25</w:t>
            </w:r>
            <w:r>
              <w:rPr>
                <w:sz w:val="24"/>
                <w:szCs w:val="24"/>
                <w:lang w:eastAsia="ru-RU"/>
              </w:rPr>
              <w:t xml:space="preserve"> – </w:t>
            </w:r>
            <w:r w:rsidR="00EB4D85">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Важнейшие целевые индикаторы и показатели подпрограммы</w:t>
            </w:r>
          </w:p>
        </w:tc>
        <w:tc>
          <w:tcPr>
            <w:tcW w:w="6486" w:type="dxa"/>
            <w:shd w:val="clear" w:color="auto" w:fill="auto"/>
          </w:tcPr>
          <w:p w:rsidR="00827456" w:rsidRPr="005D3A47" w:rsidRDefault="00827456" w:rsidP="00F10BE8">
            <w:pPr>
              <w:jc w:val="both"/>
              <w:rPr>
                <w:snapToGrid w:val="0"/>
                <w:sz w:val="24"/>
                <w:szCs w:val="24"/>
                <w:lang w:eastAsia="ru-RU"/>
              </w:rPr>
            </w:pPr>
            <w:r w:rsidRPr="005D3A47">
              <w:rPr>
                <w:snapToGrid w:val="0"/>
                <w:sz w:val="24"/>
                <w:szCs w:val="24"/>
                <w:lang w:eastAsia="ru-RU"/>
              </w:rPr>
              <w:t>- Снижение  темпа   роста  количества   больных,  обратившихся за стационарной помощью  по  поводу "синдрома зависимости от наркотических веществ";</w:t>
            </w:r>
          </w:p>
          <w:p w:rsidR="00827456" w:rsidRPr="005D3A47" w:rsidRDefault="00827456" w:rsidP="00F10BE8">
            <w:pPr>
              <w:jc w:val="both"/>
              <w:rPr>
                <w:snapToGrid w:val="0"/>
                <w:sz w:val="24"/>
                <w:szCs w:val="24"/>
                <w:lang w:eastAsia="ru-RU"/>
              </w:rPr>
            </w:pPr>
            <w:r w:rsidRPr="005D3A47">
              <w:rPr>
                <w:snapToGrid w:val="0"/>
                <w:sz w:val="24"/>
                <w:szCs w:val="24"/>
                <w:lang w:eastAsia="ru-RU"/>
              </w:rPr>
              <w:t xml:space="preserve"> -увеличение доли  граждан,   прошедших    обследование с   использованием  </w:t>
            </w:r>
            <w:proofErr w:type="spellStart"/>
            <w:r w:rsidRPr="005D3A47">
              <w:rPr>
                <w:snapToGrid w:val="0"/>
                <w:sz w:val="24"/>
                <w:szCs w:val="24"/>
                <w:lang w:eastAsia="ru-RU"/>
              </w:rPr>
              <w:t>иммунохроматографических</w:t>
            </w:r>
            <w:proofErr w:type="spellEnd"/>
            <w:r w:rsidRPr="005D3A47">
              <w:rPr>
                <w:snapToGrid w:val="0"/>
                <w:sz w:val="24"/>
                <w:szCs w:val="24"/>
                <w:lang w:eastAsia="ru-RU"/>
              </w:rPr>
              <w:t xml:space="preserve">  тестов по  направлению   органов   </w:t>
            </w:r>
            <w:proofErr w:type="spellStart"/>
            <w:r w:rsidRPr="005D3A47">
              <w:rPr>
                <w:snapToGrid w:val="0"/>
                <w:sz w:val="24"/>
                <w:szCs w:val="24"/>
                <w:lang w:eastAsia="ru-RU"/>
              </w:rPr>
              <w:t>госнаркоконтроля</w:t>
            </w:r>
            <w:proofErr w:type="spellEnd"/>
            <w:r w:rsidRPr="005D3A47">
              <w:rPr>
                <w:snapToGrid w:val="0"/>
                <w:sz w:val="24"/>
                <w:szCs w:val="24"/>
                <w:lang w:eastAsia="ru-RU"/>
              </w:rPr>
              <w:t xml:space="preserve">   и  призывных комиссий;</w:t>
            </w:r>
          </w:p>
          <w:p w:rsidR="00827456" w:rsidRPr="005D3A47" w:rsidRDefault="00827456" w:rsidP="00F10BE8">
            <w:pPr>
              <w:jc w:val="both"/>
              <w:rPr>
                <w:snapToGrid w:val="0"/>
                <w:sz w:val="24"/>
                <w:szCs w:val="24"/>
                <w:lang w:eastAsia="ru-RU"/>
              </w:rPr>
            </w:pPr>
            <w:r w:rsidRPr="005D3A47">
              <w:rPr>
                <w:snapToGrid w:val="0"/>
                <w:sz w:val="24"/>
                <w:szCs w:val="24"/>
                <w:lang w:eastAsia="ru-RU"/>
              </w:rPr>
              <w:t>-увеличение количества клубных формирований для  детей и подростков;</w:t>
            </w:r>
          </w:p>
          <w:p w:rsidR="00827456" w:rsidRPr="005D3A47" w:rsidRDefault="00827456" w:rsidP="00F10BE8">
            <w:pPr>
              <w:jc w:val="both"/>
              <w:rPr>
                <w:snapToGrid w:val="0"/>
                <w:sz w:val="24"/>
                <w:szCs w:val="24"/>
                <w:lang w:eastAsia="ru-RU"/>
              </w:rPr>
            </w:pPr>
            <w:r w:rsidRPr="005D3A47">
              <w:rPr>
                <w:snapToGrid w:val="0"/>
                <w:sz w:val="24"/>
                <w:szCs w:val="24"/>
                <w:lang w:eastAsia="ru-RU"/>
              </w:rPr>
              <w:t xml:space="preserve">- повышение уровня информированности  молодежи в  возрасте  от  14  до   24   лет   по   проблемам   употребления   </w:t>
            </w:r>
            <w:proofErr w:type="spellStart"/>
            <w:r w:rsidRPr="005D3A47">
              <w:rPr>
                <w:snapToGrid w:val="0"/>
                <w:sz w:val="24"/>
                <w:szCs w:val="24"/>
                <w:lang w:eastAsia="ru-RU"/>
              </w:rPr>
              <w:t>психоактивных</w:t>
            </w:r>
            <w:proofErr w:type="spellEnd"/>
            <w:r w:rsidRPr="005D3A47">
              <w:rPr>
                <w:snapToGrid w:val="0"/>
                <w:sz w:val="24"/>
                <w:szCs w:val="24"/>
                <w:lang w:eastAsia="ru-RU"/>
              </w:rPr>
              <w:t xml:space="preserve">   веществ;</w:t>
            </w:r>
          </w:p>
          <w:p w:rsidR="00827456" w:rsidRPr="005D3A47" w:rsidRDefault="00827456" w:rsidP="00F10BE8">
            <w:pPr>
              <w:jc w:val="both"/>
              <w:rPr>
                <w:snapToGrid w:val="0"/>
                <w:sz w:val="24"/>
                <w:szCs w:val="24"/>
                <w:lang w:eastAsia="ru-RU"/>
              </w:rPr>
            </w:pPr>
            <w:r w:rsidRPr="005D3A47">
              <w:rPr>
                <w:snapToGrid w:val="0"/>
                <w:sz w:val="24"/>
                <w:szCs w:val="24"/>
                <w:lang w:eastAsia="ru-RU"/>
              </w:rPr>
              <w:t>- увеличение  доли  молодежи в возрасте от 14 до 24 лет, вовлеченных в  мероприятия, направленные на  пропаганду  здорового  образа  жизни;</w:t>
            </w:r>
          </w:p>
          <w:p w:rsidR="00827456" w:rsidRPr="005D3A47" w:rsidRDefault="00827456" w:rsidP="00F10BE8">
            <w:pPr>
              <w:jc w:val="both"/>
              <w:rPr>
                <w:snapToGrid w:val="0"/>
                <w:sz w:val="24"/>
                <w:szCs w:val="24"/>
                <w:lang w:eastAsia="ru-RU"/>
              </w:rPr>
            </w:pPr>
            <w:r w:rsidRPr="005D3A47">
              <w:rPr>
                <w:snapToGrid w:val="0"/>
                <w:sz w:val="24"/>
                <w:szCs w:val="24"/>
                <w:lang w:eastAsia="ru-RU"/>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rsidR="00827456" w:rsidRPr="005D3A47" w:rsidRDefault="00827456" w:rsidP="00F10BE8">
            <w:pPr>
              <w:jc w:val="both"/>
              <w:rPr>
                <w:snapToGrid w:val="0"/>
                <w:sz w:val="24"/>
                <w:szCs w:val="24"/>
                <w:lang w:eastAsia="ru-RU"/>
              </w:rPr>
            </w:pPr>
            <w:r w:rsidRPr="005D3A47">
              <w:rPr>
                <w:snapToGrid w:val="0"/>
                <w:sz w:val="24"/>
                <w:szCs w:val="24"/>
                <w:lang w:eastAsia="ru-RU"/>
              </w:rPr>
              <w:t>- площадь уничтоженных незаконных посевов, а также дикорастущих растений, содержащих наркотические вещества;</w:t>
            </w:r>
          </w:p>
          <w:p w:rsidR="00827456" w:rsidRPr="005D3A47" w:rsidRDefault="00827456" w:rsidP="00F10BE8">
            <w:pPr>
              <w:jc w:val="both"/>
              <w:rPr>
                <w:snapToGrid w:val="0"/>
                <w:sz w:val="24"/>
                <w:szCs w:val="24"/>
                <w:lang w:eastAsia="ru-RU"/>
              </w:rPr>
            </w:pPr>
            <w:r w:rsidRPr="005D3A47">
              <w:rPr>
                <w:snapToGrid w:val="0"/>
                <w:sz w:val="24"/>
                <w:szCs w:val="24"/>
                <w:lang w:eastAsia="ru-RU"/>
              </w:rPr>
              <w:t>- количество изъятых из незаконного оборота наркотических средств, психотропных веществ и их аналогов, сильнодействующих веществ.</w:t>
            </w:r>
          </w:p>
        </w:tc>
      </w:tr>
      <w:tr w:rsidR="00827456" w:rsidRPr="005D3A47" w:rsidTr="00F10BE8">
        <w:tc>
          <w:tcPr>
            <w:tcW w:w="3085" w:type="dxa"/>
            <w:shd w:val="clear" w:color="auto" w:fill="auto"/>
          </w:tcPr>
          <w:p w:rsidR="00827456" w:rsidRPr="005D3A47" w:rsidRDefault="00827456" w:rsidP="00F10BE8">
            <w:pPr>
              <w:jc w:val="center"/>
              <w:rPr>
                <w:sz w:val="24"/>
                <w:szCs w:val="24"/>
                <w:lang w:eastAsia="ru-RU"/>
              </w:rPr>
            </w:pPr>
            <w:r w:rsidRPr="005D3A47">
              <w:rPr>
                <w:sz w:val="24"/>
                <w:szCs w:val="24"/>
                <w:lang w:eastAsia="ru-RU"/>
              </w:rPr>
              <w:t>Ожидаемые результаты</w:t>
            </w:r>
          </w:p>
        </w:tc>
        <w:tc>
          <w:tcPr>
            <w:tcW w:w="6486" w:type="dxa"/>
            <w:shd w:val="clear" w:color="auto" w:fill="auto"/>
          </w:tcPr>
          <w:p w:rsidR="00827456" w:rsidRPr="005D3A47" w:rsidRDefault="00827456" w:rsidP="00F10BE8">
            <w:pPr>
              <w:jc w:val="both"/>
              <w:rPr>
                <w:snapToGrid w:val="0"/>
                <w:sz w:val="24"/>
                <w:szCs w:val="24"/>
                <w:lang w:eastAsia="ru-RU"/>
              </w:rPr>
            </w:pPr>
            <w:r w:rsidRPr="005D3A47">
              <w:rPr>
                <w:snapToGrid w:val="0"/>
                <w:sz w:val="24"/>
                <w:szCs w:val="24"/>
                <w:lang w:eastAsia="ru-RU"/>
              </w:rPr>
              <w:t>- снижение заболеваемости наркоманией на территории района   на 15  %;</w:t>
            </w:r>
          </w:p>
          <w:p w:rsidR="00827456" w:rsidRPr="005D3A47" w:rsidRDefault="00827456" w:rsidP="00F10BE8">
            <w:pPr>
              <w:jc w:val="both"/>
              <w:rPr>
                <w:snapToGrid w:val="0"/>
                <w:sz w:val="24"/>
                <w:szCs w:val="24"/>
                <w:lang w:eastAsia="ru-RU"/>
              </w:rPr>
            </w:pPr>
            <w:r w:rsidRPr="005D3A47">
              <w:rPr>
                <w:snapToGrid w:val="0"/>
                <w:sz w:val="24"/>
                <w:szCs w:val="24"/>
                <w:lang w:eastAsia="ru-RU"/>
              </w:rPr>
              <w:t xml:space="preserve">-своевременное осуществление мониторинга </w:t>
            </w:r>
            <w:r w:rsidRPr="005D3A47">
              <w:rPr>
                <w:snapToGrid w:val="0"/>
                <w:sz w:val="24"/>
                <w:szCs w:val="24"/>
                <w:lang w:eastAsia="ru-RU"/>
              </w:rPr>
              <w:lastRenderedPageBreak/>
              <w:t>распространения наркомании, незаконного оборота наркотиков и связанных с этим потерь общества;</w:t>
            </w:r>
          </w:p>
          <w:p w:rsidR="00827456" w:rsidRPr="005D3A47" w:rsidRDefault="00827456" w:rsidP="00F10BE8">
            <w:pPr>
              <w:jc w:val="both"/>
              <w:rPr>
                <w:sz w:val="24"/>
                <w:szCs w:val="24"/>
                <w:lang w:eastAsia="ru-RU"/>
              </w:rPr>
            </w:pPr>
            <w:r w:rsidRPr="005D3A47">
              <w:rPr>
                <w:sz w:val="24"/>
                <w:szCs w:val="24"/>
                <w:lang w:eastAsia="ru-RU"/>
              </w:rPr>
              <w:t>- приостановление роста злоупотребления наркотиками и их незаконного оборота, а в перспективе постепенное сокращение наркомании и связанной с ней преступности на 20  %;</w:t>
            </w:r>
          </w:p>
          <w:p w:rsidR="00827456" w:rsidRPr="005D3A47" w:rsidRDefault="00827456" w:rsidP="00F10BE8">
            <w:pPr>
              <w:jc w:val="both"/>
              <w:rPr>
                <w:sz w:val="24"/>
                <w:szCs w:val="24"/>
                <w:lang w:eastAsia="ru-RU"/>
              </w:rPr>
            </w:pPr>
            <w:r w:rsidRPr="005D3A47">
              <w:rPr>
                <w:sz w:val="24"/>
                <w:szCs w:val="24"/>
                <w:lang w:eastAsia="ru-RU"/>
              </w:rPr>
              <w:t>- увеличение количества подростков и молодежи, занятых общественно полезной деятельностью, на 50%;</w:t>
            </w:r>
          </w:p>
          <w:p w:rsidR="00827456" w:rsidRPr="005D3A47" w:rsidRDefault="00827456" w:rsidP="00F10BE8">
            <w:pPr>
              <w:jc w:val="both"/>
              <w:rPr>
                <w:sz w:val="24"/>
                <w:szCs w:val="24"/>
                <w:lang w:eastAsia="ru-RU"/>
              </w:rPr>
            </w:pPr>
            <w:r w:rsidRPr="005D3A47">
              <w:rPr>
                <w:sz w:val="24"/>
                <w:szCs w:val="24"/>
                <w:lang w:eastAsia="ru-RU"/>
              </w:rPr>
              <w:t xml:space="preserve">- увеличение количества лиц из числа потребителей наркотиков, обратившихся в наркологическую службу для прохождения лечения и реабилитации, на 10%;  </w:t>
            </w:r>
          </w:p>
          <w:p w:rsidR="00827456" w:rsidRPr="005D3A47" w:rsidRDefault="00827456" w:rsidP="00F10BE8">
            <w:pPr>
              <w:jc w:val="both"/>
              <w:rPr>
                <w:sz w:val="24"/>
                <w:szCs w:val="24"/>
                <w:lang w:eastAsia="ru-RU"/>
              </w:rPr>
            </w:pPr>
            <w:r w:rsidRPr="005D3A47">
              <w:rPr>
                <w:sz w:val="24"/>
                <w:szCs w:val="24"/>
                <w:lang w:eastAsia="ru-RU"/>
              </w:rPr>
              <w:t xml:space="preserve">- улучшение взаимодействия между правоохранительными органами, органами местного самоуправления, общественными организациями по профилактике наркомании среди населения </w:t>
            </w:r>
            <w:r w:rsidR="00EA6682">
              <w:rPr>
                <w:sz w:val="24"/>
                <w:szCs w:val="24"/>
                <w:lang w:eastAsia="ru-RU"/>
              </w:rPr>
              <w:t>Нижнедевицкого</w:t>
            </w:r>
            <w:r w:rsidRPr="005D3A47">
              <w:rPr>
                <w:sz w:val="24"/>
                <w:szCs w:val="24"/>
                <w:lang w:eastAsia="ru-RU"/>
              </w:rPr>
              <w:t xml:space="preserve"> муниципального района; </w:t>
            </w:r>
          </w:p>
          <w:p w:rsidR="00827456" w:rsidRPr="005D3A47" w:rsidRDefault="00827456" w:rsidP="00F10BE8">
            <w:pPr>
              <w:jc w:val="both"/>
              <w:rPr>
                <w:sz w:val="24"/>
                <w:szCs w:val="24"/>
                <w:lang w:eastAsia="ru-RU"/>
              </w:rPr>
            </w:pPr>
            <w:r w:rsidRPr="005D3A47">
              <w:rPr>
                <w:sz w:val="24"/>
                <w:szCs w:val="24"/>
                <w:lang w:eastAsia="ru-RU"/>
              </w:rPr>
              <w:t xml:space="preserve">- повышение качества работы правоохранительных органов в сфере пресечения незаконного оборота наркотиков. </w:t>
            </w:r>
          </w:p>
          <w:p w:rsidR="00827456" w:rsidRPr="005D3A47" w:rsidRDefault="00827456" w:rsidP="00F10BE8">
            <w:pPr>
              <w:jc w:val="both"/>
              <w:rPr>
                <w:sz w:val="24"/>
                <w:szCs w:val="24"/>
                <w:lang w:eastAsia="ru-RU"/>
              </w:rPr>
            </w:pPr>
            <w:r w:rsidRPr="005D3A47">
              <w:rPr>
                <w:sz w:val="24"/>
                <w:szCs w:val="24"/>
                <w:lang w:eastAsia="ru-RU"/>
              </w:rPr>
              <w:t xml:space="preserve"> </w:t>
            </w:r>
          </w:p>
        </w:tc>
      </w:tr>
    </w:tbl>
    <w:p w:rsidR="00827456" w:rsidRPr="005D3A47" w:rsidRDefault="00827456" w:rsidP="00827456">
      <w:pPr>
        <w:rPr>
          <w:sz w:val="24"/>
          <w:szCs w:val="24"/>
          <w:lang w:eastAsia="ru-RU"/>
        </w:rPr>
      </w:pPr>
    </w:p>
    <w:p w:rsidR="00827456" w:rsidRPr="005D3A47" w:rsidRDefault="00827456" w:rsidP="00827456">
      <w:pPr>
        <w:spacing w:line="100" w:lineRule="atLeast"/>
        <w:jc w:val="center"/>
        <w:rPr>
          <w:b/>
          <w:sz w:val="24"/>
          <w:szCs w:val="24"/>
          <w:lang w:eastAsia="ru-RU"/>
        </w:rPr>
      </w:pPr>
      <w:r w:rsidRPr="005D3A47">
        <w:rPr>
          <w:b/>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827456" w:rsidRPr="005D3A47" w:rsidRDefault="00827456" w:rsidP="00827456">
      <w:pPr>
        <w:jc w:val="center"/>
        <w:rPr>
          <w:b/>
          <w:sz w:val="24"/>
          <w:szCs w:val="24"/>
          <w:lang w:eastAsia="ru-RU"/>
        </w:rPr>
      </w:pP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Среди множества социальных проблем современного российского общества проблема массовой наркотизации населения выходит на одно из первых мест.</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Необходимость принятия настоящей подпрограммы вызвана тем, что современная ситуация в России, в том числе в области и в районе, характеризуется неуклонным расширением незаконного распространения и немедицинского потребления наркотиков, что представляет серьезную угрозу здоровью нации, экономике страны, правопорядку и безопасности государства.</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Географическое положение и климатические условия </w:t>
      </w:r>
      <w:r w:rsidR="00EA6682">
        <w:rPr>
          <w:snapToGrid w:val="0"/>
          <w:sz w:val="24"/>
          <w:szCs w:val="24"/>
          <w:lang w:eastAsia="ru-RU"/>
        </w:rPr>
        <w:t>Нижнедевицкого</w:t>
      </w:r>
      <w:r w:rsidRPr="005D3A47">
        <w:rPr>
          <w:snapToGrid w:val="0"/>
          <w:sz w:val="24"/>
          <w:szCs w:val="24"/>
          <w:lang w:eastAsia="ru-RU"/>
        </w:rPr>
        <w:t xml:space="preserve"> муниципального района благоприятствуют прохождению по территории района каналов поставки наркотиков, незаконному культивированию </w:t>
      </w:r>
      <w:proofErr w:type="spellStart"/>
      <w:r w:rsidRPr="005D3A47">
        <w:rPr>
          <w:snapToGrid w:val="0"/>
          <w:sz w:val="24"/>
          <w:szCs w:val="24"/>
          <w:lang w:eastAsia="ru-RU"/>
        </w:rPr>
        <w:t>наркосодержащих</w:t>
      </w:r>
      <w:proofErr w:type="spellEnd"/>
      <w:r w:rsidRPr="005D3A47">
        <w:rPr>
          <w:snapToGrid w:val="0"/>
          <w:sz w:val="24"/>
          <w:szCs w:val="24"/>
          <w:lang w:eastAsia="ru-RU"/>
        </w:rPr>
        <w:t xml:space="preserve"> растений, в том числе конопли, с последующей ее переработкой в марихуану.</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Особую обеспокоенность вызывает распространенность наркомании среди молодежи. Лица в возрасте до 30 лет составляют две трети от общего числа потребителей наркотиков. За последние три года отмечается стойкая тенденция к процессу "омоложения" </w:t>
      </w:r>
      <w:proofErr w:type="spellStart"/>
      <w:r w:rsidRPr="005D3A47">
        <w:rPr>
          <w:snapToGrid w:val="0"/>
          <w:sz w:val="24"/>
          <w:szCs w:val="24"/>
          <w:lang w:eastAsia="ru-RU"/>
        </w:rPr>
        <w:t>наркоконтингента</w:t>
      </w:r>
      <w:proofErr w:type="spellEnd"/>
      <w:r w:rsidRPr="005D3A47">
        <w:rPr>
          <w:snapToGrid w:val="0"/>
          <w:sz w:val="24"/>
          <w:szCs w:val="24"/>
          <w:lang w:eastAsia="ru-RU"/>
        </w:rPr>
        <w:t>. Потребители наркотиков являются потенциальными носителями таких заболеваний, как гепатит "В" и "С", ВИЧ-инфекция, сифилис и др.</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Очевидно, что в решении этой проблемы необходима организация взаимодействия всех уровней власти, правоохранительных структур, общественных и религиозных организаций. </w:t>
      </w:r>
    </w:p>
    <w:p w:rsidR="00827456" w:rsidRPr="005D3A47" w:rsidRDefault="00827456" w:rsidP="00827456">
      <w:pPr>
        <w:ind w:firstLine="567"/>
        <w:jc w:val="both"/>
        <w:rPr>
          <w:sz w:val="24"/>
          <w:szCs w:val="24"/>
          <w:lang w:eastAsia="ru-RU"/>
        </w:rPr>
      </w:pPr>
      <w:proofErr w:type="gramStart"/>
      <w:r w:rsidRPr="005D3A47">
        <w:rPr>
          <w:sz w:val="24"/>
          <w:szCs w:val="24"/>
          <w:lang w:eastAsia="ru-RU"/>
        </w:rPr>
        <w:t xml:space="preserve">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 направленных на лечение и реабилитацию лиц, больных наркоманией, развитие имеющихся и создание новых профилактических кабинетов и спортивно-оздоровительных клубов, разработку новых методик и технологий пресечения незаконного оборота наркотиков, подготовку специалистов. </w:t>
      </w:r>
      <w:proofErr w:type="gramEnd"/>
    </w:p>
    <w:p w:rsidR="00827456" w:rsidRPr="005D3A47" w:rsidRDefault="00827456" w:rsidP="00827456">
      <w:pPr>
        <w:spacing w:line="100" w:lineRule="atLeast"/>
        <w:jc w:val="center"/>
        <w:rPr>
          <w:sz w:val="24"/>
          <w:szCs w:val="24"/>
          <w:lang w:eastAsia="ru-RU"/>
        </w:rPr>
      </w:pPr>
    </w:p>
    <w:p w:rsidR="00827456" w:rsidRPr="005D3A47" w:rsidRDefault="00827456" w:rsidP="00827456">
      <w:pPr>
        <w:spacing w:line="100" w:lineRule="atLeast"/>
        <w:jc w:val="center"/>
        <w:rPr>
          <w:b/>
          <w:sz w:val="24"/>
          <w:szCs w:val="24"/>
          <w:lang w:eastAsia="ru-RU"/>
        </w:rPr>
      </w:pPr>
      <w:r w:rsidRPr="005D3A47">
        <w:rPr>
          <w:b/>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27456" w:rsidRPr="005D3A47" w:rsidRDefault="00827456" w:rsidP="00827456">
      <w:pPr>
        <w:jc w:val="both"/>
        <w:rPr>
          <w:b/>
          <w:sz w:val="24"/>
          <w:szCs w:val="24"/>
          <w:lang w:eastAsia="ru-RU"/>
        </w:rPr>
      </w:pPr>
    </w:p>
    <w:p w:rsidR="00827456" w:rsidRPr="00EA6682" w:rsidRDefault="00EA6682" w:rsidP="00EA6682">
      <w:pPr>
        <w:ind w:firstLine="567"/>
        <w:jc w:val="both"/>
        <w:rPr>
          <w:sz w:val="24"/>
          <w:szCs w:val="24"/>
          <w:lang w:eastAsia="ru-RU"/>
        </w:rPr>
      </w:pPr>
      <w:r>
        <w:rPr>
          <w:sz w:val="24"/>
          <w:szCs w:val="24"/>
          <w:lang w:eastAsia="ru-RU"/>
        </w:rPr>
        <w:lastRenderedPageBreak/>
        <w:t xml:space="preserve">2.1 </w:t>
      </w:r>
      <w:r w:rsidR="00827456" w:rsidRPr="00EA6682">
        <w:rPr>
          <w:sz w:val="24"/>
          <w:szCs w:val="24"/>
          <w:lang w:eastAsia="ru-RU"/>
        </w:rPr>
        <w:t xml:space="preserve">Цель - 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w:t>
      </w:r>
    </w:p>
    <w:p w:rsidR="00827456" w:rsidRPr="005D3A47" w:rsidRDefault="00827456" w:rsidP="00827456">
      <w:pPr>
        <w:ind w:firstLine="567"/>
        <w:jc w:val="both"/>
        <w:rPr>
          <w:sz w:val="24"/>
          <w:szCs w:val="24"/>
          <w:lang w:eastAsia="ru-RU"/>
        </w:rPr>
      </w:pPr>
      <w:r w:rsidRPr="005D3A47">
        <w:rPr>
          <w:sz w:val="24"/>
          <w:szCs w:val="24"/>
          <w:lang w:eastAsia="ru-RU"/>
        </w:rPr>
        <w:t>Задачи:</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 проведение работ по профилактике распространения  наркомании   и  связанных с ней правонарушений; </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снижение доступности наркотических  средств  и   психотропных  веще</w:t>
      </w:r>
      <w:proofErr w:type="gramStart"/>
      <w:r w:rsidRPr="005D3A47">
        <w:rPr>
          <w:snapToGrid w:val="0"/>
          <w:sz w:val="24"/>
          <w:szCs w:val="24"/>
          <w:lang w:eastAsia="ru-RU"/>
        </w:rPr>
        <w:t>ств  дл</w:t>
      </w:r>
      <w:proofErr w:type="gramEnd"/>
      <w:r w:rsidRPr="005D3A47">
        <w:rPr>
          <w:snapToGrid w:val="0"/>
          <w:sz w:val="24"/>
          <w:szCs w:val="24"/>
          <w:lang w:eastAsia="ru-RU"/>
        </w:rPr>
        <w:t>я   незаконного потребления;</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 </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повышение  роли  семьи  в  вопросах профилактики наркотизации детей и подростков;</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 развитие системы  мониторинга  распространения   наркомании в районе;                  </w:t>
      </w:r>
    </w:p>
    <w:p w:rsidR="00827456" w:rsidRPr="005D3A47" w:rsidRDefault="00827456" w:rsidP="00827456">
      <w:pPr>
        <w:ind w:firstLine="567"/>
        <w:jc w:val="both"/>
        <w:rPr>
          <w:sz w:val="24"/>
          <w:szCs w:val="24"/>
          <w:lang w:eastAsia="ru-RU"/>
        </w:rPr>
      </w:pPr>
      <w:r w:rsidRPr="005D3A47">
        <w:rPr>
          <w:sz w:val="24"/>
          <w:szCs w:val="24"/>
          <w:lang w:eastAsia="ru-RU"/>
        </w:rPr>
        <w:t xml:space="preserve">- повышение эффективности профилактической работы в образовательных учреждениях </w:t>
      </w:r>
      <w:r w:rsidR="00EA6682">
        <w:rPr>
          <w:sz w:val="24"/>
          <w:szCs w:val="24"/>
          <w:lang w:eastAsia="ru-RU"/>
        </w:rPr>
        <w:t>Нижнедевицкого</w:t>
      </w:r>
      <w:r w:rsidRPr="005D3A47">
        <w:rPr>
          <w:sz w:val="24"/>
          <w:szCs w:val="24"/>
          <w:lang w:eastAsia="ru-RU"/>
        </w:rPr>
        <w:t xml:space="preserve"> муниципального района; </w:t>
      </w:r>
    </w:p>
    <w:p w:rsidR="00827456" w:rsidRPr="005D3A47" w:rsidRDefault="00827456" w:rsidP="00827456">
      <w:pPr>
        <w:ind w:firstLine="567"/>
        <w:jc w:val="both"/>
        <w:rPr>
          <w:sz w:val="24"/>
          <w:szCs w:val="24"/>
          <w:lang w:eastAsia="ru-RU"/>
        </w:rPr>
      </w:pPr>
      <w:r w:rsidRPr="005D3A47">
        <w:rPr>
          <w:sz w:val="24"/>
          <w:szCs w:val="24"/>
          <w:lang w:eastAsia="ru-RU"/>
        </w:rPr>
        <w:t xml:space="preserve">- укрепление межведомственного взаимодействия при проведении </w:t>
      </w:r>
      <w:proofErr w:type="spellStart"/>
      <w:r w:rsidRPr="005D3A47">
        <w:rPr>
          <w:sz w:val="24"/>
          <w:szCs w:val="24"/>
          <w:lang w:eastAsia="ru-RU"/>
        </w:rPr>
        <w:t>антинаркотических</w:t>
      </w:r>
      <w:proofErr w:type="spellEnd"/>
      <w:r w:rsidRPr="005D3A47">
        <w:rPr>
          <w:sz w:val="24"/>
          <w:szCs w:val="24"/>
          <w:lang w:eastAsia="ru-RU"/>
        </w:rPr>
        <w:t xml:space="preserve"> мероприятий. </w:t>
      </w:r>
    </w:p>
    <w:p w:rsidR="00827456" w:rsidRPr="005D3A47" w:rsidRDefault="00827456" w:rsidP="00827456">
      <w:pPr>
        <w:ind w:firstLine="567"/>
        <w:jc w:val="center"/>
        <w:rPr>
          <w:b/>
          <w:sz w:val="24"/>
          <w:szCs w:val="24"/>
          <w:lang w:eastAsia="ru-RU"/>
        </w:rPr>
      </w:pPr>
    </w:p>
    <w:p w:rsidR="00827456" w:rsidRPr="005D3A47" w:rsidRDefault="00EA6682" w:rsidP="00827456">
      <w:pPr>
        <w:ind w:firstLine="567"/>
        <w:jc w:val="center"/>
        <w:rPr>
          <w:snapToGrid w:val="0"/>
          <w:sz w:val="24"/>
          <w:szCs w:val="24"/>
          <w:lang w:eastAsia="ru-RU"/>
        </w:rPr>
      </w:pPr>
      <w:r>
        <w:rPr>
          <w:snapToGrid w:val="0"/>
          <w:sz w:val="24"/>
          <w:szCs w:val="24"/>
          <w:lang w:eastAsia="ru-RU"/>
        </w:rPr>
        <w:t>2.2.</w:t>
      </w:r>
      <w:r w:rsidR="00827456" w:rsidRPr="005D3A47">
        <w:rPr>
          <w:snapToGrid w:val="0"/>
          <w:sz w:val="24"/>
          <w:szCs w:val="24"/>
          <w:lang w:eastAsia="ru-RU"/>
        </w:rPr>
        <w:t xml:space="preserve"> Важнейшие целевые индикаторы и показатели подпрограммы:</w:t>
      </w:r>
    </w:p>
    <w:p w:rsidR="00827456" w:rsidRPr="005D3A47" w:rsidRDefault="00827456" w:rsidP="00827456">
      <w:pPr>
        <w:ind w:firstLine="567"/>
        <w:jc w:val="center"/>
        <w:rPr>
          <w:b/>
          <w:snapToGrid w:val="0"/>
          <w:sz w:val="24"/>
          <w:szCs w:val="24"/>
          <w:lang w:eastAsia="ru-RU"/>
        </w:rPr>
      </w:pP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Снижение  темпа   роста  количества   больных,  обратившихся за стационарной помощью  по  поводу синдрома зависимости от наркотических веществ;</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 -увеличение доли  граждан,   прошедших    обследование с   использованием  </w:t>
      </w:r>
      <w:proofErr w:type="spellStart"/>
      <w:r w:rsidRPr="005D3A47">
        <w:rPr>
          <w:snapToGrid w:val="0"/>
          <w:sz w:val="24"/>
          <w:szCs w:val="24"/>
          <w:lang w:eastAsia="ru-RU"/>
        </w:rPr>
        <w:t>иммунохроматографических</w:t>
      </w:r>
      <w:proofErr w:type="spellEnd"/>
      <w:r w:rsidRPr="005D3A47">
        <w:rPr>
          <w:snapToGrid w:val="0"/>
          <w:sz w:val="24"/>
          <w:szCs w:val="24"/>
          <w:lang w:eastAsia="ru-RU"/>
        </w:rPr>
        <w:t xml:space="preserve">  тестов по  направлению   органов   </w:t>
      </w:r>
      <w:proofErr w:type="spellStart"/>
      <w:r w:rsidRPr="005D3A47">
        <w:rPr>
          <w:snapToGrid w:val="0"/>
          <w:sz w:val="24"/>
          <w:szCs w:val="24"/>
          <w:lang w:eastAsia="ru-RU"/>
        </w:rPr>
        <w:t>госнаркоконтроля</w:t>
      </w:r>
      <w:proofErr w:type="spellEnd"/>
      <w:r w:rsidRPr="005D3A47">
        <w:rPr>
          <w:snapToGrid w:val="0"/>
          <w:sz w:val="24"/>
          <w:szCs w:val="24"/>
          <w:lang w:eastAsia="ru-RU"/>
        </w:rPr>
        <w:t xml:space="preserve">   и  призывных комиссий;</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-увеличение количества клубных формирований для  детей и подростков;</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xml:space="preserve">- повышение уровня информированности  молодежи в  возрасте  от  14  до   24   лет   по   проблемам   употребления   </w:t>
      </w:r>
      <w:proofErr w:type="spellStart"/>
      <w:r w:rsidRPr="005D3A47">
        <w:rPr>
          <w:snapToGrid w:val="0"/>
          <w:sz w:val="24"/>
          <w:szCs w:val="24"/>
          <w:lang w:eastAsia="ru-RU"/>
        </w:rPr>
        <w:t>психоактивных</w:t>
      </w:r>
      <w:proofErr w:type="spellEnd"/>
      <w:r w:rsidRPr="005D3A47">
        <w:rPr>
          <w:snapToGrid w:val="0"/>
          <w:sz w:val="24"/>
          <w:szCs w:val="24"/>
          <w:lang w:eastAsia="ru-RU"/>
        </w:rPr>
        <w:t xml:space="preserve">   веществ;</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увеличение  доли  молодежи в возрасте от 14 до 24 лет, вовлеченных в  мероприятия, направленные на  пропаганду  здорового  образа  жизни;</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площадь уничтоженных незаконных посевов, а также дикорастущих растений, содержащих наркотические вещества;</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количество изъятых из незаконного оборота наркотических средств, психотропных веществ и их аналогов, сильнодействующих веществ.</w:t>
      </w:r>
    </w:p>
    <w:p w:rsidR="00827456" w:rsidRPr="005D3A47" w:rsidRDefault="00827456" w:rsidP="00827456">
      <w:pPr>
        <w:ind w:firstLine="567"/>
        <w:jc w:val="both"/>
        <w:rPr>
          <w:b/>
          <w:snapToGrid w:val="0"/>
          <w:sz w:val="24"/>
          <w:szCs w:val="24"/>
          <w:lang w:eastAsia="ru-RU"/>
        </w:rPr>
      </w:pPr>
    </w:p>
    <w:p w:rsidR="00827456" w:rsidRPr="005D3A47" w:rsidRDefault="00827456" w:rsidP="00827456">
      <w:pPr>
        <w:ind w:firstLine="567"/>
        <w:jc w:val="center"/>
        <w:rPr>
          <w:sz w:val="24"/>
          <w:szCs w:val="24"/>
          <w:lang w:eastAsia="ru-RU"/>
        </w:rPr>
      </w:pPr>
      <w:r w:rsidRPr="00EA6682">
        <w:rPr>
          <w:sz w:val="24"/>
          <w:szCs w:val="24"/>
          <w:lang w:eastAsia="ru-RU"/>
        </w:rPr>
        <w:t xml:space="preserve"> </w:t>
      </w:r>
      <w:r w:rsidR="00EA6682" w:rsidRPr="00EA6682">
        <w:rPr>
          <w:sz w:val="24"/>
          <w:szCs w:val="24"/>
          <w:lang w:eastAsia="ru-RU"/>
        </w:rPr>
        <w:t xml:space="preserve">2.3. </w:t>
      </w:r>
      <w:r w:rsidRPr="00EA6682">
        <w:rPr>
          <w:sz w:val="24"/>
          <w:szCs w:val="24"/>
          <w:lang w:eastAsia="ru-RU"/>
        </w:rPr>
        <w:t>Механизм</w:t>
      </w:r>
      <w:r w:rsidRPr="005D3A47">
        <w:rPr>
          <w:sz w:val="24"/>
          <w:szCs w:val="24"/>
          <w:lang w:eastAsia="ru-RU"/>
        </w:rPr>
        <w:t xml:space="preserve"> реализации подпрограммы</w:t>
      </w:r>
    </w:p>
    <w:p w:rsidR="00827456" w:rsidRPr="005D3A47" w:rsidRDefault="00827456" w:rsidP="00827456">
      <w:pPr>
        <w:ind w:firstLine="567"/>
        <w:jc w:val="center"/>
        <w:rPr>
          <w:sz w:val="24"/>
          <w:szCs w:val="24"/>
          <w:lang w:eastAsia="ru-RU"/>
        </w:rPr>
      </w:pPr>
    </w:p>
    <w:p w:rsidR="00827456" w:rsidRPr="005D3A47" w:rsidRDefault="00827456" w:rsidP="00827456">
      <w:pPr>
        <w:ind w:firstLine="567"/>
        <w:jc w:val="both"/>
        <w:rPr>
          <w:sz w:val="24"/>
          <w:szCs w:val="24"/>
          <w:lang w:eastAsia="ru-RU"/>
        </w:rPr>
      </w:pPr>
      <w:r w:rsidRPr="005D3A47">
        <w:rPr>
          <w:sz w:val="24"/>
          <w:szCs w:val="24"/>
          <w:lang w:eastAsia="ru-RU"/>
        </w:rPr>
        <w:t>Механизм реализации подпрограммы определяется её муниципальным статусом и межведомственным характером содержания системы подпрограммных мероприятий.</w:t>
      </w:r>
    </w:p>
    <w:p w:rsidR="00827456" w:rsidRPr="005D3A47" w:rsidRDefault="00827456" w:rsidP="00827456">
      <w:pPr>
        <w:ind w:firstLine="567"/>
        <w:jc w:val="both"/>
        <w:rPr>
          <w:sz w:val="24"/>
          <w:szCs w:val="24"/>
          <w:lang w:eastAsia="ru-RU"/>
        </w:rPr>
      </w:pPr>
      <w:proofErr w:type="gramStart"/>
      <w:r w:rsidRPr="005D3A47">
        <w:rPr>
          <w:sz w:val="24"/>
          <w:szCs w:val="24"/>
          <w:lang w:eastAsia="ru-RU"/>
        </w:rPr>
        <w:t>Контроль за</w:t>
      </w:r>
      <w:proofErr w:type="gramEnd"/>
      <w:r w:rsidRPr="005D3A47">
        <w:rPr>
          <w:sz w:val="24"/>
          <w:szCs w:val="24"/>
          <w:lang w:eastAsia="ru-RU"/>
        </w:rPr>
        <w:t xml:space="preserve"> ходом исполнения подпрограммных мероприятий осуществляет </w:t>
      </w:r>
      <w:proofErr w:type="spellStart"/>
      <w:r w:rsidRPr="005D3A47">
        <w:rPr>
          <w:sz w:val="24"/>
          <w:szCs w:val="24"/>
          <w:lang w:eastAsia="ru-RU"/>
        </w:rPr>
        <w:t>антинаркотическая</w:t>
      </w:r>
      <w:proofErr w:type="spellEnd"/>
      <w:r w:rsidRPr="005D3A47">
        <w:rPr>
          <w:sz w:val="24"/>
          <w:szCs w:val="24"/>
          <w:lang w:eastAsia="ru-RU"/>
        </w:rPr>
        <w:t xml:space="preserve"> комиссия </w:t>
      </w:r>
      <w:r w:rsidR="00EA6682">
        <w:rPr>
          <w:sz w:val="24"/>
          <w:szCs w:val="24"/>
          <w:lang w:eastAsia="ru-RU"/>
        </w:rPr>
        <w:t>Нижнедевицкого</w:t>
      </w:r>
      <w:r w:rsidRPr="005D3A47">
        <w:rPr>
          <w:sz w:val="24"/>
          <w:szCs w:val="24"/>
          <w:lang w:eastAsia="ru-RU"/>
        </w:rPr>
        <w:t xml:space="preserve"> муниципального района. При недостаточном финансировании мероприятий подпрограммы исполнители подпрограммных мероприятий вносят в комиссию предложения об изменении сроков их реализации либо о снятии с контроля. </w:t>
      </w:r>
    </w:p>
    <w:p w:rsidR="00827456" w:rsidRPr="005D3A47" w:rsidRDefault="00827456" w:rsidP="00827456">
      <w:pPr>
        <w:ind w:firstLine="567"/>
        <w:jc w:val="both"/>
        <w:rPr>
          <w:sz w:val="24"/>
          <w:szCs w:val="24"/>
          <w:lang w:eastAsia="ru-RU"/>
        </w:rPr>
      </w:pPr>
      <w:r w:rsidRPr="005D3A47">
        <w:rPr>
          <w:sz w:val="24"/>
          <w:szCs w:val="24"/>
          <w:lang w:eastAsia="ru-RU"/>
        </w:rPr>
        <w:t xml:space="preserve">Итоги хода реализации подпрограммы рассматриваются ежеквартально на заседаниях </w:t>
      </w:r>
      <w:proofErr w:type="spellStart"/>
      <w:r w:rsidRPr="005D3A47">
        <w:rPr>
          <w:sz w:val="24"/>
          <w:szCs w:val="24"/>
          <w:lang w:eastAsia="ru-RU"/>
        </w:rPr>
        <w:t>антинаркотической</w:t>
      </w:r>
      <w:proofErr w:type="spellEnd"/>
      <w:r w:rsidRPr="005D3A47">
        <w:rPr>
          <w:sz w:val="24"/>
          <w:szCs w:val="24"/>
          <w:lang w:eastAsia="ru-RU"/>
        </w:rPr>
        <w:t xml:space="preserve"> комиссии </w:t>
      </w:r>
      <w:r w:rsidR="00EA6682">
        <w:rPr>
          <w:sz w:val="24"/>
          <w:szCs w:val="24"/>
          <w:lang w:eastAsia="ru-RU"/>
        </w:rPr>
        <w:t>Нижнедевицкого</w:t>
      </w:r>
      <w:r w:rsidR="00EA6682" w:rsidRPr="005D3A47">
        <w:rPr>
          <w:sz w:val="24"/>
          <w:szCs w:val="24"/>
          <w:lang w:eastAsia="ru-RU"/>
        </w:rPr>
        <w:t xml:space="preserve"> </w:t>
      </w:r>
      <w:r w:rsidRPr="005D3A47">
        <w:rPr>
          <w:sz w:val="24"/>
          <w:szCs w:val="24"/>
          <w:lang w:eastAsia="ru-RU"/>
        </w:rPr>
        <w:t xml:space="preserve">муниципального района. </w:t>
      </w:r>
    </w:p>
    <w:p w:rsidR="00827456" w:rsidRPr="005D3A47" w:rsidRDefault="00827456" w:rsidP="00827456">
      <w:pPr>
        <w:ind w:firstLine="567"/>
        <w:jc w:val="both"/>
        <w:rPr>
          <w:sz w:val="24"/>
          <w:szCs w:val="24"/>
          <w:lang w:eastAsia="ru-RU"/>
        </w:rPr>
      </w:pPr>
      <w:r w:rsidRPr="005D3A47">
        <w:rPr>
          <w:sz w:val="24"/>
          <w:szCs w:val="24"/>
          <w:lang w:eastAsia="ru-RU"/>
        </w:rPr>
        <w:t>Реализацию подпрограммы осуществляют исполнители подпрограммы.</w:t>
      </w:r>
    </w:p>
    <w:p w:rsidR="00827456" w:rsidRPr="005D3A47" w:rsidRDefault="00827456" w:rsidP="00827456">
      <w:pPr>
        <w:ind w:firstLine="567"/>
        <w:jc w:val="center"/>
        <w:rPr>
          <w:b/>
          <w:snapToGrid w:val="0"/>
          <w:sz w:val="24"/>
          <w:szCs w:val="24"/>
          <w:lang w:eastAsia="ru-RU"/>
        </w:rPr>
      </w:pPr>
    </w:p>
    <w:p w:rsidR="00827456" w:rsidRPr="005D3A47" w:rsidRDefault="00827456" w:rsidP="00827456">
      <w:pPr>
        <w:ind w:firstLine="567"/>
        <w:jc w:val="both"/>
        <w:rPr>
          <w:sz w:val="24"/>
          <w:szCs w:val="24"/>
          <w:lang w:eastAsia="ru-RU"/>
        </w:rPr>
      </w:pPr>
      <w:r w:rsidRPr="005D3A47">
        <w:rPr>
          <w:sz w:val="24"/>
          <w:szCs w:val="24"/>
          <w:lang w:eastAsia="ru-RU"/>
        </w:rPr>
        <w:t>Срок и этапы реализац</w:t>
      </w:r>
      <w:r>
        <w:rPr>
          <w:sz w:val="24"/>
          <w:szCs w:val="24"/>
          <w:lang w:eastAsia="ru-RU"/>
        </w:rPr>
        <w:t>ии подпрограммы – 2014 - 2019 г</w:t>
      </w:r>
      <w:r w:rsidRPr="005D3A47">
        <w:rPr>
          <w:sz w:val="24"/>
          <w:szCs w:val="24"/>
          <w:lang w:eastAsia="ru-RU"/>
        </w:rPr>
        <w:t>г. Подпрограмма реализуется в один этап.</w:t>
      </w:r>
    </w:p>
    <w:p w:rsidR="00827456" w:rsidRPr="005D3A47" w:rsidRDefault="00827456" w:rsidP="00827456">
      <w:pPr>
        <w:jc w:val="center"/>
        <w:rPr>
          <w:b/>
          <w:sz w:val="24"/>
          <w:szCs w:val="24"/>
          <w:lang w:eastAsia="ru-RU"/>
        </w:rPr>
      </w:pPr>
    </w:p>
    <w:p w:rsidR="00827456" w:rsidRPr="005D3A47" w:rsidRDefault="00827456" w:rsidP="00827456">
      <w:pPr>
        <w:tabs>
          <w:tab w:val="left" w:pos="2055"/>
        </w:tabs>
        <w:jc w:val="center"/>
        <w:rPr>
          <w:b/>
          <w:sz w:val="24"/>
          <w:szCs w:val="24"/>
          <w:lang w:eastAsia="ru-RU"/>
        </w:rPr>
      </w:pPr>
      <w:r w:rsidRPr="005D3A47">
        <w:rPr>
          <w:b/>
          <w:sz w:val="24"/>
          <w:szCs w:val="24"/>
          <w:lang w:eastAsia="ru-RU"/>
        </w:rPr>
        <w:t>3. Характеристика основных мероприятий подпрограммы.</w:t>
      </w:r>
    </w:p>
    <w:p w:rsidR="00827456" w:rsidRPr="005D3A47" w:rsidRDefault="00827456" w:rsidP="00827456">
      <w:pPr>
        <w:tabs>
          <w:tab w:val="left" w:pos="2055"/>
        </w:tabs>
        <w:jc w:val="center"/>
        <w:rPr>
          <w:b/>
          <w:sz w:val="24"/>
          <w:szCs w:val="24"/>
          <w:lang w:eastAsia="ru-RU"/>
        </w:rPr>
      </w:pPr>
    </w:p>
    <w:p w:rsidR="00827456" w:rsidRPr="005D3A47" w:rsidRDefault="00827456" w:rsidP="00EA6682">
      <w:pPr>
        <w:ind w:firstLine="567"/>
        <w:jc w:val="both"/>
        <w:rPr>
          <w:sz w:val="24"/>
          <w:szCs w:val="24"/>
          <w:lang w:eastAsia="ru-RU"/>
        </w:rPr>
      </w:pPr>
      <w:r w:rsidRPr="005D3A47">
        <w:rPr>
          <w:sz w:val="24"/>
          <w:szCs w:val="24"/>
          <w:lang w:eastAsia="ru-RU"/>
        </w:rPr>
        <w:lastRenderedPageBreak/>
        <w:t>В рамках  реализации  подпрограммных мероприятий планируется проведение следующих работ: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3928"/>
        <w:gridCol w:w="1818"/>
        <w:gridCol w:w="2860"/>
      </w:tblGrid>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sz w:val="24"/>
                <w:szCs w:val="24"/>
                <w:lang w:eastAsia="ru-RU"/>
              </w:rPr>
              <w:t>№</w:t>
            </w:r>
            <w:proofErr w:type="spellStart"/>
            <w:proofErr w:type="gramStart"/>
            <w:r w:rsidRPr="005D3A47">
              <w:rPr>
                <w:sz w:val="24"/>
                <w:szCs w:val="24"/>
                <w:lang w:eastAsia="ru-RU"/>
              </w:rPr>
              <w:t>п</w:t>
            </w:r>
            <w:proofErr w:type="spellEnd"/>
            <w:proofErr w:type="gramEnd"/>
            <w:r w:rsidRPr="005D3A47">
              <w:rPr>
                <w:sz w:val="24"/>
                <w:szCs w:val="24"/>
                <w:lang w:eastAsia="ru-RU"/>
              </w:rPr>
              <w:t>/</w:t>
            </w:r>
            <w:proofErr w:type="spellStart"/>
            <w:r w:rsidRPr="005D3A47">
              <w:rPr>
                <w:sz w:val="24"/>
                <w:szCs w:val="24"/>
                <w:lang w:eastAsia="ru-RU"/>
              </w:rPr>
              <w:t>п</w:t>
            </w:r>
            <w:proofErr w:type="spellEnd"/>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Наименование мероприятий</w:t>
            </w:r>
          </w:p>
        </w:tc>
        <w:tc>
          <w:tcPr>
            <w:tcW w:w="1818" w:type="dxa"/>
            <w:shd w:val="clear" w:color="auto" w:fill="auto"/>
          </w:tcPr>
          <w:p w:rsidR="00827456" w:rsidRPr="005D3A47" w:rsidRDefault="00827456" w:rsidP="00F10BE8">
            <w:pPr>
              <w:jc w:val="both"/>
              <w:rPr>
                <w:sz w:val="24"/>
                <w:szCs w:val="24"/>
                <w:lang w:eastAsia="ru-RU"/>
              </w:rPr>
            </w:pPr>
            <w:r w:rsidRPr="005D3A47">
              <w:rPr>
                <w:sz w:val="24"/>
                <w:szCs w:val="24"/>
                <w:lang w:eastAsia="ru-RU"/>
              </w:rPr>
              <w:t>Время проведения</w:t>
            </w:r>
          </w:p>
        </w:tc>
        <w:tc>
          <w:tcPr>
            <w:tcW w:w="2860" w:type="dxa"/>
            <w:shd w:val="clear" w:color="auto" w:fill="auto"/>
          </w:tcPr>
          <w:p w:rsidR="00827456" w:rsidRPr="005D3A47" w:rsidRDefault="00827456" w:rsidP="00F10BE8">
            <w:pPr>
              <w:jc w:val="both"/>
              <w:rPr>
                <w:sz w:val="24"/>
                <w:szCs w:val="24"/>
                <w:lang w:eastAsia="ru-RU"/>
              </w:rPr>
            </w:pPr>
            <w:r w:rsidRPr="005D3A47">
              <w:rPr>
                <w:sz w:val="24"/>
                <w:szCs w:val="24"/>
                <w:lang w:eastAsia="ru-RU"/>
              </w:rPr>
              <w:t>Ответственные исполнители</w:t>
            </w:r>
          </w:p>
        </w:tc>
      </w:tr>
      <w:tr w:rsidR="00827456" w:rsidRPr="005D3A47" w:rsidTr="00F10BE8">
        <w:tc>
          <w:tcPr>
            <w:tcW w:w="9464" w:type="dxa"/>
            <w:gridSpan w:val="4"/>
            <w:shd w:val="clear" w:color="auto" w:fill="auto"/>
          </w:tcPr>
          <w:p w:rsidR="00827456" w:rsidRPr="005D3A47" w:rsidRDefault="00F73886" w:rsidP="00F10BE8">
            <w:pPr>
              <w:jc w:val="both"/>
              <w:rPr>
                <w:b/>
                <w:sz w:val="24"/>
                <w:szCs w:val="24"/>
                <w:lang w:eastAsia="ru-RU"/>
              </w:rPr>
            </w:pPr>
            <w:r>
              <w:rPr>
                <w:b/>
                <w:sz w:val="24"/>
                <w:szCs w:val="24"/>
                <w:lang w:eastAsia="ru-RU"/>
              </w:rPr>
              <w:t>1.</w:t>
            </w:r>
            <w:r w:rsidR="00827456" w:rsidRPr="005D3A47">
              <w:rPr>
                <w:b/>
                <w:sz w:val="24"/>
                <w:szCs w:val="24"/>
                <w:lang w:eastAsia="ru-RU"/>
              </w:rPr>
              <w:t xml:space="preserve"> Организационная работа</w:t>
            </w:r>
          </w:p>
        </w:tc>
      </w:tr>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1.1.</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 xml:space="preserve">Работа по выявлению, обследованию, учёту и лечению лиц, злоупотребляющих </w:t>
            </w:r>
            <w:proofErr w:type="spellStart"/>
            <w:r w:rsidRPr="005D3A47">
              <w:rPr>
                <w:sz w:val="24"/>
                <w:szCs w:val="24"/>
                <w:lang w:eastAsia="ru-RU"/>
              </w:rPr>
              <w:t>психоактивными</w:t>
            </w:r>
            <w:proofErr w:type="spellEnd"/>
            <w:r w:rsidRPr="005D3A47">
              <w:rPr>
                <w:sz w:val="24"/>
                <w:szCs w:val="24"/>
                <w:lang w:eastAsia="ru-RU"/>
              </w:rPr>
              <w:t xml:space="preserve"> веществами.</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 xml:space="preserve"> 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БУЗ ВО «</w:t>
            </w:r>
            <w:proofErr w:type="spellStart"/>
            <w:r w:rsidR="00EA6682">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p w:rsidR="00827456" w:rsidRPr="005D3A47" w:rsidRDefault="00827456" w:rsidP="00F10BE8">
            <w:pPr>
              <w:jc w:val="both"/>
              <w:rPr>
                <w:sz w:val="24"/>
                <w:szCs w:val="24"/>
                <w:lang w:eastAsia="ru-RU"/>
              </w:rPr>
            </w:pPr>
            <w:r w:rsidRPr="005D3A47">
              <w:rPr>
                <w:bCs/>
                <w:sz w:val="24"/>
                <w:szCs w:val="24"/>
                <w:lang w:eastAsia="ru-RU"/>
              </w:rPr>
              <w:t>Отдел</w:t>
            </w:r>
            <w:r w:rsidR="003A2FDE">
              <w:rPr>
                <w:bCs/>
                <w:sz w:val="24"/>
                <w:szCs w:val="24"/>
                <w:lang w:eastAsia="ru-RU"/>
              </w:rPr>
              <w:t>ение</w:t>
            </w:r>
            <w:r w:rsidRPr="005D3A47">
              <w:rPr>
                <w:bCs/>
                <w:sz w:val="24"/>
                <w:szCs w:val="24"/>
                <w:lang w:eastAsia="ru-RU"/>
              </w:rPr>
              <w:t xml:space="preserve"> МВД России по </w:t>
            </w:r>
            <w:proofErr w:type="spellStart"/>
            <w:r w:rsidR="00234C86">
              <w:rPr>
                <w:bCs/>
                <w:sz w:val="24"/>
                <w:szCs w:val="24"/>
                <w:lang w:eastAsia="ru-RU"/>
              </w:rPr>
              <w:t>Нижнедевицком</w:t>
            </w:r>
            <w:r w:rsidRPr="005D3A47">
              <w:rPr>
                <w:bCs/>
                <w:sz w:val="24"/>
                <w:szCs w:val="24"/>
                <w:lang w:eastAsia="ru-RU"/>
              </w:rPr>
              <w:t>у</w:t>
            </w:r>
            <w:proofErr w:type="spellEnd"/>
            <w:r w:rsidRPr="005D3A47">
              <w:rPr>
                <w:bCs/>
                <w:sz w:val="24"/>
                <w:szCs w:val="24"/>
                <w:lang w:eastAsia="ru-RU"/>
              </w:rPr>
              <w:t xml:space="preserve"> району</w:t>
            </w:r>
          </w:p>
        </w:tc>
      </w:tr>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1.2.</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Осуществление оценки уровня незаконного оборота наркотических средств и связанной с наркоманией преступности, выявление каналов распространения наркотиков, путей и способов их перевозки в район.</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jc w:val="both"/>
              <w:rPr>
                <w:sz w:val="24"/>
                <w:szCs w:val="24"/>
                <w:lang w:eastAsia="ru-RU"/>
              </w:rPr>
            </w:pPr>
            <w:r w:rsidRPr="005D3A47">
              <w:rPr>
                <w:sz w:val="24"/>
                <w:szCs w:val="24"/>
                <w:lang w:eastAsia="ru-RU"/>
              </w:rPr>
              <w:t>Отдел</w:t>
            </w:r>
            <w:r w:rsidR="003A2FDE">
              <w:rPr>
                <w:sz w:val="24"/>
                <w:szCs w:val="24"/>
                <w:lang w:eastAsia="ru-RU"/>
              </w:rPr>
              <w:t>ение</w:t>
            </w:r>
            <w:r w:rsidRPr="005D3A47">
              <w:rPr>
                <w:sz w:val="24"/>
                <w:szCs w:val="24"/>
                <w:lang w:eastAsia="ru-RU"/>
              </w:rPr>
              <w:t xml:space="preserve"> МВД России по </w:t>
            </w:r>
            <w:proofErr w:type="spellStart"/>
            <w:r w:rsidR="00234C86">
              <w:rPr>
                <w:sz w:val="24"/>
                <w:szCs w:val="24"/>
                <w:lang w:eastAsia="ru-RU"/>
              </w:rPr>
              <w:t>Нижнедевицком</w:t>
            </w:r>
            <w:r w:rsidRPr="005D3A47">
              <w:rPr>
                <w:sz w:val="24"/>
                <w:szCs w:val="24"/>
                <w:lang w:eastAsia="ru-RU"/>
              </w:rPr>
              <w:t>у</w:t>
            </w:r>
            <w:proofErr w:type="spellEnd"/>
            <w:r w:rsidRPr="005D3A47">
              <w:rPr>
                <w:sz w:val="24"/>
                <w:szCs w:val="24"/>
                <w:lang w:eastAsia="ru-RU"/>
              </w:rPr>
              <w:t xml:space="preserve"> району</w:t>
            </w:r>
          </w:p>
        </w:tc>
      </w:tr>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1.3.</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Организация и проведение проверок соблюдения правил торговли, с целью пресечения, продажи под</w:t>
            </w:r>
            <w:r w:rsidRPr="005D3A47">
              <w:rPr>
                <w:bCs/>
                <w:sz w:val="24"/>
                <w:szCs w:val="24"/>
                <w:lang w:eastAsia="ru-RU"/>
              </w:rPr>
              <w:softHyphen/>
              <w:t xml:space="preserve">росткам табачных, </w:t>
            </w:r>
            <w:proofErr w:type="spellStart"/>
            <w:proofErr w:type="gramStart"/>
            <w:r w:rsidRPr="005D3A47">
              <w:rPr>
                <w:bCs/>
                <w:sz w:val="24"/>
                <w:szCs w:val="24"/>
                <w:lang w:eastAsia="ru-RU"/>
              </w:rPr>
              <w:t>вино-водочных</w:t>
            </w:r>
            <w:proofErr w:type="spellEnd"/>
            <w:proofErr w:type="gramEnd"/>
            <w:r w:rsidRPr="005D3A47">
              <w:rPr>
                <w:bCs/>
                <w:sz w:val="24"/>
                <w:szCs w:val="24"/>
                <w:lang w:eastAsia="ru-RU"/>
              </w:rPr>
              <w:t xml:space="preserve"> изделий.</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Отдел</w:t>
            </w:r>
            <w:r w:rsidR="003A2FDE">
              <w:rPr>
                <w:bCs/>
                <w:sz w:val="24"/>
                <w:szCs w:val="24"/>
                <w:lang w:eastAsia="ru-RU"/>
              </w:rPr>
              <w:t>ение</w:t>
            </w:r>
            <w:r w:rsidRPr="005D3A47">
              <w:rPr>
                <w:bCs/>
                <w:sz w:val="24"/>
                <w:szCs w:val="24"/>
                <w:lang w:eastAsia="ru-RU"/>
              </w:rPr>
              <w:t xml:space="preserve"> МВД России по </w:t>
            </w:r>
            <w:proofErr w:type="spellStart"/>
            <w:r w:rsidR="00234C86">
              <w:rPr>
                <w:bCs/>
                <w:sz w:val="24"/>
                <w:szCs w:val="24"/>
                <w:lang w:eastAsia="ru-RU"/>
              </w:rPr>
              <w:t>Нижнедевицком</w:t>
            </w:r>
            <w:r w:rsidRPr="005D3A47">
              <w:rPr>
                <w:bCs/>
                <w:sz w:val="24"/>
                <w:szCs w:val="24"/>
                <w:lang w:eastAsia="ru-RU"/>
              </w:rPr>
              <w:t>у</w:t>
            </w:r>
            <w:proofErr w:type="spellEnd"/>
            <w:r w:rsidRPr="005D3A47">
              <w:rPr>
                <w:bCs/>
                <w:sz w:val="24"/>
                <w:szCs w:val="24"/>
                <w:lang w:eastAsia="ru-RU"/>
              </w:rPr>
              <w:t xml:space="preserve"> району</w:t>
            </w:r>
          </w:p>
          <w:p w:rsidR="00827456" w:rsidRPr="005D3A47" w:rsidRDefault="00827456" w:rsidP="00F10BE8">
            <w:pPr>
              <w:jc w:val="both"/>
              <w:rPr>
                <w:sz w:val="24"/>
                <w:szCs w:val="24"/>
                <w:lang w:eastAsia="ru-RU"/>
              </w:rPr>
            </w:pPr>
          </w:p>
        </w:tc>
      </w:tr>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1.4.</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Контроль  мест концентрации детей и молодёжи (дискотеки, кафе, бары, подвалы).</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E97EF6">
            <w:pPr>
              <w:jc w:val="both"/>
              <w:rPr>
                <w:sz w:val="24"/>
                <w:szCs w:val="24"/>
                <w:lang w:eastAsia="ru-RU"/>
              </w:rPr>
            </w:pPr>
            <w:r w:rsidRPr="005D3A47">
              <w:rPr>
                <w:sz w:val="24"/>
                <w:szCs w:val="24"/>
                <w:lang w:eastAsia="ru-RU"/>
              </w:rPr>
              <w:t xml:space="preserve">Отдел по образованию, спорту и </w:t>
            </w:r>
            <w:r w:rsidR="00E97EF6">
              <w:rPr>
                <w:sz w:val="24"/>
                <w:szCs w:val="24"/>
                <w:lang w:eastAsia="ru-RU"/>
              </w:rPr>
              <w:t>работе с молодежью</w:t>
            </w:r>
            <w:r w:rsidRPr="005D3A47">
              <w:rPr>
                <w:sz w:val="24"/>
                <w:szCs w:val="24"/>
                <w:lang w:eastAsia="ru-RU"/>
              </w:rPr>
              <w:t>, КДН и ЗП</w:t>
            </w:r>
          </w:p>
        </w:tc>
      </w:tr>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1.5.</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E97EF6">
            <w:pPr>
              <w:jc w:val="both"/>
              <w:rPr>
                <w:sz w:val="24"/>
                <w:szCs w:val="24"/>
                <w:lang w:eastAsia="ru-RU"/>
              </w:rPr>
            </w:pPr>
            <w:r w:rsidRPr="005D3A47">
              <w:rPr>
                <w:sz w:val="24"/>
                <w:szCs w:val="24"/>
                <w:lang w:eastAsia="ru-RU"/>
              </w:rPr>
              <w:t>Ор</w:t>
            </w:r>
            <w:r w:rsidR="00E97EF6">
              <w:rPr>
                <w:sz w:val="24"/>
                <w:szCs w:val="24"/>
                <w:lang w:eastAsia="ru-RU"/>
              </w:rPr>
              <w:t>ганизация в приёмном отделении Б</w:t>
            </w:r>
            <w:r w:rsidRPr="005D3A47">
              <w:rPr>
                <w:sz w:val="24"/>
                <w:szCs w:val="24"/>
                <w:lang w:eastAsia="ru-RU"/>
              </w:rPr>
              <w:t xml:space="preserve">УЗ </w:t>
            </w:r>
            <w:r w:rsidR="00E97EF6">
              <w:rPr>
                <w:sz w:val="24"/>
                <w:szCs w:val="24"/>
                <w:lang w:eastAsia="ru-RU"/>
              </w:rPr>
              <w:t xml:space="preserve">ВО </w:t>
            </w:r>
            <w:r w:rsidRPr="005D3A47">
              <w:rPr>
                <w:sz w:val="24"/>
                <w:szCs w:val="24"/>
                <w:lang w:eastAsia="ru-RU"/>
              </w:rPr>
              <w:t>«</w:t>
            </w:r>
            <w:proofErr w:type="spellStart"/>
            <w:r w:rsidR="00E97EF6">
              <w:rPr>
                <w:sz w:val="24"/>
                <w:szCs w:val="24"/>
                <w:lang w:eastAsia="ru-RU"/>
              </w:rPr>
              <w:t>Нижнедевицкая</w:t>
            </w:r>
            <w:proofErr w:type="spellEnd"/>
            <w:r w:rsidR="00E97EF6">
              <w:rPr>
                <w:sz w:val="24"/>
                <w:szCs w:val="24"/>
                <w:lang w:eastAsia="ru-RU"/>
              </w:rPr>
              <w:t xml:space="preserve"> ЦРБ</w:t>
            </w:r>
            <w:r w:rsidRPr="005D3A47">
              <w:rPr>
                <w:sz w:val="24"/>
                <w:szCs w:val="24"/>
                <w:lang w:eastAsia="ru-RU"/>
              </w:rPr>
              <w:t>» освидетельствования несовершеннолетних на предмет потребления наркотических веществ</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 xml:space="preserve"> 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БУЗ ВО «</w:t>
            </w:r>
            <w:proofErr w:type="spellStart"/>
            <w:r w:rsidR="00EA6682">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p w:rsidR="00827456" w:rsidRPr="005D3A47" w:rsidRDefault="00827456" w:rsidP="00F10BE8">
            <w:pPr>
              <w:jc w:val="both"/>
              <w:rPr>
                <w:sz w:val="24"/>
                <w:szCs w:val="24"/>
                <w:lang w:eastAsia="ru-RU"/>
              </w:rPr>
            </w:pPr>
          </w:p>
        </w:tc>
      </w:tr>
      <w:tr w:rsidR="00827456" w:rsidRPr="005D3A47" w:rsidTr="00F10BE8">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w:t>
            </w:r>
            <w:r w:rsidRPr="005D3A47">
              <w:rPr>
                <w:bCs/>
                <w:sz w:val="24"/>
                <w:szCs w:val="24"/>
                <w:lang w:val="en-US" w:eastAsia="ru-RU"/>
              </w:rPr>
              <w:t>6</w:t>
            </w:r>
            <w:r w:rsidRPr="005D3A47">
              <w:rPr>
                <w:bCs/>
                <w:sz w:val="24"/>
                <w:szCs w:val="24"/>
                <w:lang w:eastAsia="ru-RU"/>
              </w:rPr>
              <w:t>.</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Оказание консультаций и лечебной помощи детям и подросткам, попавшим в трудную жизненную ситуацию или оставшимся без попечения родителей, для коррекции психических расстройств и нарушения поведения.</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3A2FDE" w:rsidP="00F10BE8">
            <w:pPr>
              <w:jc w:val="both"/>
              <w:rPr>
                <w:bCs/>
                <w:sz w:val="24"/>
                <w:szCs w:val="24"/>
                <w:lang w:eastAsia="ru-RU"/>
              </w:rPr>
            </w:pPr>
            <w:r>
              <w:rPr>
                <w:bCs/>
                <w:sz w:val="24"/>
                <w:szCs w:val="24"/>
                <w:lang w:eastAsia="ru-RU"/>
              </w:rPr>
              <w:t xml:space="preserve">БУЗ ВО </w:t>
            </w:r>
            <w:r w:rsidR="00EA6682">
              <w:rPr>
                <w:bCs/>
                <w:sz w:val="24"/>
                <w:szCs w:val="24"/>
                <w:lang w:eastAsia="ru-RU"/>
              </w:rPr>
              <w:t>«</w:t>
            </w:r>
            <w:proofErr w:type="spellStart"/>
            <w:r w:rsidR="00EA6682">
              <w:rPr>
                <w:bCs/>
                <w:sz w:val="24"/>
                <w:szCs w:val="24"/>
                <w:lang w:eastAsia="ru-RU"/>
              </w:rPr>
              <w:t>Нижнедевицкая</w:t>
            </w:r>
            <w:proofErr w:type="spellEnd"/>
            <w:r>
              <w:rPr>
                <w:bCs/>
                <w:sz w:val="24"/>
                <w:szCs w:val="24"/>
                <w:lang w:eastAsia="ru-RU"/>
              </w:rPr>
              <w:t xml:space="preserve">  </w:t>
            </w:r>
            <w:r w:rsidR="00827456" w:rsidRPr="005D3A47">
              <w:rPr>
                <w:bCs/>
                <w:sz w:val="24"/>
                <w:szCs w:val="24"/>
                <w:lang w:eastAsia="ru-RU"/>
              </w:rPr>
              <w:t>РБ»</w:t>
            </w:r>
          </w:p>
          <w:p w:rsidR="00827456" w:rsidRPr="005D3A47" w:rsidRDefault="00827456" w:rsidP="00F10BE8">
            <w:pPr>
              <w:jc w:val="both"/>
              <w:rPr>
                <w:sz w:val="24"/>
                <w:szCs w:val="24"/>
                <w:lang w:eastAsia="ru-RU"/>
              </w:rPr>
            </w:pPr>
          </w:p>
        </w:tc>
      </w:tr>
      <w:tr w:rsidR="00827456" w:rsidRPr="005D3A47" w:rsidTr="00F10BE8">
        <w:trPr>
          <w:trHeight w:val="1180"/>
        </w:trPr>
        <w:tc>
          <w:tcPr>
            <w:tcW w:w="85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1.</w:t>
            </w:r>
            <w:r w:rsidRPr="005D3A47">
              <w:rPr>
                <w:bCs/>
                <w:sz w:val="24"/>
                <w:szCs w:val="24"/>
                <w:lang w:val="en-US" w:eastAsia="ru-RU"/>
              </w:rPr>
              <w:t>7</w:t>
            </w:r>
            <w:r w:rsidRPr="005D3A47">
              <w:rPr>
                <w:bCs/>
                <w:sz w:val="24"/>
                <w:szCs w:val="24"/>
                <w:lang w:eastAsia="ru-RU"/>
              </w:rPr>
              <w:t>.</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Выявление детей и подростков, замеченных в употреблении ПАВ,  и неблагополучных семей с болезнями зависимости от ПАВ.</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E97EF6">
            <w:pPr>
              <w:jc w:val="both"/>
              <w:rPr>
                <w:sz w:val="24"/>
                <w:szCs w:val="24"/>
                <w:lang w:eastAsia="ru-RU"/>
              </w:rPr>
            </w:pPr>
            <w:r w:rsidRPr="005D3A47">
              <w:rPr>
                <w:bCs/>
                <w:sz w:val="24"/>
                <w:szCs w:val="24"/>
                <w:lang w:eastAsia="ru-RU"/>
              </w:rPr>
              <w:t>БУЗ ВО «</w:t>
            </w:r>
            <w:proofErr w:type="spellStart"/>
            <w:r w:rsidR="00EA6682">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r w:rsidRPr="005D3A47">
              <w:rPr>
                <w:sz w:val="24"/>
                <w:szCs w:val="24"/>
                <w:lang w:eastAsia="ru-RU"/>
              </w:rPr>
              <w:t>, КДН и ЗП, отдел по образовани</w:t>
            </w:r>
            <w:r>
              <w:rPr>
                <w:sz w:val="24"/>
                <w:szCs w:val="24"/>
                <w:lang w:eastAsia="ru-RU"/>
              </w:rPr>
              <w:t xml:space="preserve">ю, спорту и </w:t>
            </w:r>
            <w:r w:rsidR="00E97EF6">
              <w:rPr>
                <w:sz w:val="24"/>
                <w:szCs w:val="24"/>
                <w:lang w:eastAsia="ru-RU"/>
              </w:rPr>
              <w:t>работе с молодежью</w:t>
            </w:r>
          </w:p>
        </w:tc>
      </w:tr>
      <w:tr w:rsidR="00827456" w:rsidRPr="005D3A47" w:rsidTr="00F10BE8">
        <w:tc>
          <w:tcPr>
            <w:tcW w:w="85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1.8.</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Своевременная госпитализация больных наркологического профиля в психиатрические стационары.</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rPr>
                <w:sz w:val="24"/>
                <w:szCs w:val="24"/>
                <w:lang w:eastAsia="ru-RU"/>
              </w:rPr>
            </w:pPr>
            <w:r w:rsidRPr="005D3A47">
              <w:rPr>
                <w:bCs/>
                <w:sz w:val="24"/>
                <w:szCs w:val="24"/>
                <w:lang w:eastAsia="ru-RU"/>
              </w:rPr>
              <w:t>БУЗ ВО «</w:t>
            </w:r>
            <w:proofErr w:type="spellStart"/>
            <w:r w:rsidR="00E97EF6">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tc>
      </w:tr>
      <w:tr w:rsidR="00827456" w:rsidRPr="005D3A47" w:rsidTr="00F10BE8">
        <w:tc>
          <w:tcPr>
            <w:tcW w:w="85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1.</w:t>
            </w:r>
            <w:r w:rsidRPr="005D3A47">
              <w:rPr>
                <w:bCs/>
                <w:sz w:val="24"/>
                <w:szCs w:val="24"/>
                <w:lang w:val="en-US" w:eastAsia="ru-RU"/>
              </w:rPr>
              <w:t>9</w:t>
            </w:r>
            <w:r w:rsidRPr="005D3A47">
              <w:rPr>
                <w:bCs/>
                <w:sz w:val="24"/>
                <w:szCs w:val="24"/>
                <w:lang w:eastAsia="ru-RU"/>
              </w:rPr>
              <w:t>.</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Проведение освидетельствования с использованием  тест полосок для определения фактов употребления наркотических веществ.</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rPr>
                <w:sz w:val="24"/>
                <w:szCs w:val="24"/>
                <w:lang w:eastAsia="ru-RU"/>
              </w:rPr>
            </w:pPr>
            <w:r w:rsidRPr="005D3A47">
              <w:rPr>
                <w:bCs/>
                <w:sz w:val="24"/>
                <w:szCs w:val="24"/>
                <w:lang w:eastAsia="ru-RU"/>
              </w:rPr>
              <w:t>БУЗ ВО «</w:t>
            </w:r>
            <w:proofErr w:type="spellStart"/>
            <w:r w:rsidR="00E97EF6">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tc>
      </w:tr>
      <w:tr w:rsidR="00827456" w:rsidRPr="005D3A47" w:rsidTr="00F10BE8">
        <w:tc>
          <w:tcPr>
            <w:tcW w:w="85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1.1</w:t>
            </w:r>
            <w:r w:rsidRPr="005D3A47">
              <w:rPr>
                <w:bCs/>
                <w:sz w:val="24"/>
                <w:szCs w:val="24"/>
                <w:lang w:val="en-US" w:eastAsia="ru-RU"/>
              </w:rPr>
              <w:t>0</w:t>
            </w:r>
            <w:r w:rsidRPr="005D3A47">
              <w:rPr>
                <w:bCs/>
                <w:sz w:val="24"/>
                <w:szCs w:val="24"/>
                <w:lang w:eastAsia="ru-RU"/>
              </w:rPr>
              <w:t>.</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 xml:space="preserve">Проведение занятий с медицинским персоналом  по методике </w:t>
            </w:r>
            <w:r w:rsidRPr="005D3A47">
              <w:rPr>
                <w:sz w:val="24"/>
                <w:szCs w:val="24"/>
                <w:lang w:eastAsia="ru-RU"/>
              </w:rPr>
              <w:lastRenderedPageBreak/>
              <w:t>освидетельствования с учетом изменений в методических рекомендациях ГУЗ и УГ ИБДД</w:t>
            </w:r>
          </w:p>
        </w:tc>
        <w:tc>
          <w:tcPr>
            <w:tcW w:w="181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lastRenderedPageBreak/>
              <w:t>Ежеквартально</w:t>
            </w:r>
          </w:p>
        </w:tc>
        <w:tc>
          <w:tcPr>
            <w:tcW w:w="2860" w:type="dxa"/>
            <w:shd w:val="clear" w:color="auto" w:fill="auto"/>
          </w:tcPr>
          <w:p w:rsidR="00827456" w:rsidRPr="005D3A47" w:rsidRDefault="00827456" w:rsidP="00F10BE8">
            <w:pPr>
              <w:rPr>
                <w:sz w:val="24"/>
                <w:szCs w:val="24"/>
                <w:lang w:eastAsia="ru-RU"/>
              </w:rPr>
            </w:pPr>
            <w:r w:rsidRPr="005D3A47">
              <w:rPr>
                <w:bCs/>
                <w:sz w:val="24"/>
                <w:szCs w:val="24"/>
                <w:lang w:eastAsia="ru-RU"/>
              </w:rPr>
              <w:t>БУЗ ВО «</w:t>
            </w:r>
            <w:proofErr w:type="spellStart"/>
            <w:r w:rsidR="00E97EF6">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tc>
      </w:tr>
      <w:tr w:rsidR="00827456" w:rsidRPr="005D3A47" w:rsidTr="00F10BE8">
        <w:tc>
          <w:tcPr>
            <w:tcW w:w="858" w:type="dxa"/>
            <w:shd w:val="clear" w:color="auto" w:fill="auto"/>
          </w:tcPr>
          <w:p w:rsidR="00827456" w:rsidRPr="00E97EF6" w:rsidRDefault="00E97EF6" w:rsidP="00F10BE8">
            <w:pPr>
              <w:jc w:val="both"/>
              <w:rPr>
                <w:bCs/>
                <w:sz w:val="24"/>
                <w:szCs w:val="24"/>
                <w:lang w:eastAsia="ru-RU"/>
              </w:rPr>
            </w:pPr>
            <w:r>
              <w:rPr>
                <w:bCs/>
                <w:sz w:val="24"/>
                <w:szCs w:val="24"/>
                <w:lang w:val="en-US" w:eastAsia="ru-RU"/>
              </w:rPr>
              <w:lastRenderedPageBreak/>
              <w:t>1.1</w:t>
            </w:r>
            <w:r>
              <w:rPr>
                <w:bCs/>
                <w:sz w:val="24"/>
                <w:szCs w:val="24"/>
                <w:lang w:eastAsia="ru-RU"/>
              </w:rPr>
              <w:t>1</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Обучение среднего мед</w:t>
            </w:r>
            <w:proofErr w:type="gramStart"/>
            <w:r w:rsidRPr="005D3A47">
              <w:rPr>
                <w:sz w:val="24"/>
                <w:szCs w:val="24"/>
                <w:lang w:eastAsia="ru-RU"/>
              </w:rPr>
              <w:t>.</w:t>
            </w:r>
            <w:proofErr w:type="gramEnd"/>
            <w:r w:rsidRPr="005D3A47">
              <w:rPr>
                <w:sz w:val="24"/>
                <w:szCs w:val="24"/>
                <w:lang w:eastAsia="ru-RU"/>
              </w:rPr>
              <w:t xml:space="preserve"> </w:t>
            </w:r>
            <w:proofErr w:type="gramStart"/>
            <w:r w:rsidRPr="005D3A47">
              <w:rPr>
                <w:sz w:val="24"/>
                <w:szCs w:val="24"/>
                <w:lang w:eastAsia="ru-RU"/>
              </w:rPr>
              <w:t>п</w:t>
            </w:r>
            <w:proofErr w:type="gramEnd"/>
            <w:r w:rsidRPr="005D3A47">
              <w:rPr>
                <w:sz w:val="24"/>
                <w:szCs w:val="24"/>
                <w:lang w:eastAsia="ru-RU"/>
              </w:rPr>
              <w:t xml:space="preserve">ерсонала по </w:t>
            </w:r>
            <w:proofErr w:type="spellStart"/>
            <w:r w:rsidRPr="005D3A47">
              <w:rPr>
                <w:sz w:val="24"/>
                <w:szCs w:val="24"/>
                <w:lang w:eastAsia="ru-RU"/>
              </w:rPr>
              <w:t>предрейсовому</w:t>
            </w:r>
            <w:proofErr w:type="spellEnd"/>
            <w:r w:rsidRPr="005D3A47">
              <w:rPr>
                <w:sz w:val="24"/>
                <w:szCs w:val="24"/>
                <w:lang w:eastAsia="ru-RU"/>
              </w:rPr>
              <w:t xml:space="preserve"> осмотру водителей на базе областного наркологического диспансера</w:t>
            </w:r>
          </w:p>
        </w:tc>
        <w:tc>
          <w:tcPr>
            <w:tcW w:w="181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Ежегодно</w:t>
            </w:r>
          </w:p>
        </w:tc>
        <w:tc>
          <w:tcPr>
            <w:tcW w:w="2860" w:type="dxa"/>
            <w:shd w:val="clear" w:color="auto" w:fill="auto"/>
          </w:tcPr>
          <w:p w:rsidR="00827456" w:rsidRPr="005D3A47" w:rsidRDefault="00827456" w:rsidP="00F10BE8">
            <w:pPr>
              <w:rPr>
                <w:sz w:val="24"/>
                <w:szCs w:val="24"/>
                <w:lang w:eastAsia="ru-RU"/>
              </w:rPr>
            </w:pPr>
            <w:r w:rsidRPr="005D3A47">
              <w:rPr>
                <w:bCs/>
                <w:sz w:val="24"/>
                <w:szCs w:val="24"/>
                <w:lang w:eastAsia="ru-RU"/>
              </w:rPr>
              <w:t>БУЗ ВО «</w:t>
            </w:r>
            <w:proofErr w:type="spellStart"/>
            <w:r w:rsidR="00E97EF6">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tc>
      </w:tr>
      <w:tr w:rsidR="00827456" w:rsidRPr="005D3A47" w:rsidTr="00F10BE8">
        <w:tc>
          <w:tcPr>
            <w:tcW w:w="858" w:type="dxa"/>
            <w:shd w:val="clear" w:color="auto" w:fill="auto"/>
          </w:tcPr>
          <w:p w:rsidR="00827456" w:rsidRPr="005D3A47" w:rsidRDefault="00E97EF6" w:rsidP="00F10BE8">
            <w:pPr>
              <w:jc w:val="both"/>
              <w:rPr>
                <w:bCs/>
                <w:sz w:val="24"/>
                <w:szCs w:val="24"/>
                <w:lang w:eastAsia="ru-RU"/>
              </w:rPr>
            </w:pPr>
            <w:r>
              <w:rPr>
                <w:bCs/>
                <w:sz w:val="24"/>
                <w:szCs w:val="24"/>
                <w:lang w:eastAsia="ru-RU"/>
              </w:rPr>
              <w:t>1.12</w:t>
            </w:r>
            <w:r w:rsidR="00827456" w:rsidRPr="005D3A47">
              <w:rPr>
                <w:bCs/>
                <w:sz w:val="24"/>
                <w:szCs w:val="24"/>
                <w:lang w:eastAsia="ru-RU"/>
              </w:rPr>
              <w:t>.</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Осуществление деятельности по пропаганде здорового образа жизни и по разъяснению действующего законодательства, направленного на борьбу с наркотиками</w:t>
            </w:r>
          </w:p>
        </w:tc>
        <w:tc>
          <w:tcPr>
            <w:tcW w:w="181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В течение года</w:t>
            </w:r>
          </w:p>
        </w:tc>
        <w:tc>
          <w:tcPr>
            <w:tcW w:w="2860" w:type="dxa"/>
            <w:shd w:val="clear" w:color="auto" w:fill="auto"/>
          </w:tcPr>
          <w:p w:rsidR="00827456" w:rsidRPr="005D3A47" w:rsidRDefault="00827456" w:rsidP="00E97EF6">
            <w:pPr>
              <w:jc w:val="both"/>
              <w:rPr>
                <w:bCs/>
                <w:sz w:val="24"/>
                <w:szCs w:val="24"/>
                <w:lang w:eastAsia="ru-RU"/>
              </w:rPr>
            </w:pPr>
            <w:r w:rsidRPr="005D3A47">
              <w:rPr>
                <w:bCs/>
                <w:sz w:val="24"/>
                <w:szCs w:val="24"/>
                <w:lang w:eastAsia="ru-RU"/>
              </w:rPr>
              <w:t>БУЗ ВО «</w:t>
            </w:r>
            <w:proofErr w:type="spellStart"/>
            <w:r w:rsidR="00E97EF6">
              <w:rPr>
                <w:bCs/>
                <w:sz w:val="24"/>
                <w:szCs w:val="24"/>
                <w:lang w:eastAsia="ru-RU"/>
              </w:rPr>
              <w:t>Нижнедевицкая</w:t>
            </w:r>
            <w:proofErr w:type="spellEnd"/>
            <w:r w:rsidRPr="005D3A47">
              <w:rPr>
                <w:bCs/>
                <w:sz w:val="24"/>
                <w:szCs w:val="24"/>
                <w:lang w:eastAsia="ru-RU"/>
              </w:rPr>
              <w:t xml:space="preserve">  РБ»</w:t>
            </w:r>
            <w:r w:rsidRPr="005D3A47">
              <w:rPr>
                <w:sz w:val="24"/>
                <w:szCs w:val="24"/>
                <w:lang w:eastAsia="ru-RU"/>
              </w:rPr>
              <w:t xml:space="preserve">, </w:t>
            </w:r>
            <w:r w:rsidRPr="005D3A47">
              <w:rPr>
                <w:bCs/>
                <w:sz w:val="24"/>
                <w:szCs w:val="24"/>
                <w:lang w:eastAsia="ru-RU"/>
              </w:rPr>
              <w:t xml:space="preserve">отдел по образованию, спорту и </w:t>
            </w:r>
            <w:r w:rsidR="00E97EF6">
              <w:rPr>
                <w:bCs/>
                <w:sz w:val="24"/>
                <w:szCs w:val="24"/>
                <w:lang w:eastAsia="ru-RU"/>
              </w:rPr>
              <w:t>работе с молодежью</w:t>
            </w:r>
            <w:r w:rsidRPr="005D3A47">
              <w:rPr>
                <w:bCs/>
                <w:sz w:val="24"/>
                <w:szCs w:val="24"/>
                <w:lang w:eastAsia="ru-RU"/>
              </w:rPr>
              <w:t xml:space="preserve">, </w:t>
            </w:r>
            <w:proofErr w:type="spellStart"/>
            <w:r w:rsidRPr="005D3A47">
              <w:rPr>
                <w:bCs/>
                <w:sz w:val="24"/>
                <w:szCs w:val="24"/>
                <w:lang w:eastAsia="ru-RU"/>
              </w:rPr>
              <w:t>отдел</w:t>
            </w:r>
            <w:r w:rsidR="003A2FDE">
              <w:rPr>
                <w:bCs/>
                <w:sz w:val="24"/>
                <w:szCs w:val="24"/>
                <w:lang w:eastAsia="ru-RU"/>
              </w:rPr>
              <w:t>ние</w:t>
            </w:r>
            <w:proofErr w:type="spellEnd"/>
            <w:r w:rsidRPr="005D3A47">
              <w:rPr>
                <w:bCs/>
                <w:sz w:val="24"/>
                <w:szCs w:val="24"/>
                <w:lang w:eastAsia="ru-RU"/>
              </w:rPr>
              <w:t xml:space="preserve"> МВД России по </w:t>
            </w:r>
            <w:proofErr w:type="spellStart"/>
            <w:r w:rsidR="00234C86">
              <w:rPr>
                <w:bCs/>
                <w:sz w:val="24"/>
                <w:szCs w:val="24"/>
                <w:lang w:eastAsia="ru-RU"/>
              </w:rPr>
              <w:t>Нижнедевицком</w:t>
            </w:r>
            <w:r w:rsidRPr="005D3A47">
              <w:rPr>
                <w:bCs/>
                <w:sz w:val="24"/>
                <w:szCs w:val="24"/>
                <w:lang w:eastAsia="ru-RU"/>
              </w:rPr>
              <w:t>у</w:t>
            </w:r>
            <w:proofErr w:type="spellEnd"/>
            <w:r w:rsidRPr="005D3A47">
              <w:rPr>
                <w:bCs/>
                <w:sz w:val="24"/>
                <w:szCs w:val="24"/>
                <w:lang w:eastAsia="ru-RU"/>
              </w:rPr>
              <w:t xml:space="preserve"> району, районная газета «</w:t>
            </w:r>
            <w:r w:rsidR="00E97EF6">
              <w:rPr>
                <w:bCs/>
                <w:sz w:val="24"/>
                <w:szCs w:val="24"/>
                <w:lang w:eastAsia="ru-RU"/>
              </w:rPr>
              <w:t>Ленинский завет</w:t>
            </w:r>
            <w:r w:rsidRPr="005D3A47">
              <w:rPr>
                <w:bCs/>
                <w:sz w:val="24"/>
                <w:szCs w:val="24"/>
                <w:lang w:eastAsia="ru-RU"/>
              </w:rPr>
              <w:t>»</w:t>
            </w:r>
          </w:p>
        </w:tc>
      </w:tr>
      <w:tr w:rsidR="00827456" w:rsidRPr="005D3A47" w:rsidTr="00F10BE8">
        <w:tc>
          <w:tcPr>
            <w:tcW w:w="858" w:type="dxa"/>
            <w:shd w:val="clear" w:color="auto" w:fill="auto"/>
          </w:tcPr>
          <w:p w:rsidR="00827456" w:rsidRPr="005D3A47" w:rsidRDefault="00E97EF6" w:rsidP="00F10BE8">
            <w:pPr>
              <w:jc w:val="both"/>
              <w:rPr>
                <w:bCs/>
                <w:sz w:val="24"/>
                <w:szCs w:val="24"/>
                <w:lang w:eastAsia="ru-RU"/>
              </w:rPr>
            </w:pPr>
            <w:r>
              <w:rPr>
                <w:bCs/>
                <w:sz w:val="24"/>
                <w:szCs w:val="24"/>
                <w:lang w:eastAsia="ru-RU"/>
              </w:rPr>
              <w:t>1.13</w:t>
            </w:r>
          </w:p>
        </w:tc>
        <w:tc>
          <w:tcPr>
            <w:tcW w:w="3928" w:type="dxa"/>
            <w:shd w:val="clear" w:color="auto" w:fill="auto"/>
          </w:tcPr>
          <w:p w:rsidR="00827456" w:rsidRPr="005D3A47" w:rsidRDefault="00827456" w:rsidP="00E97EF6">
            <w:pPr>
              <w:jc w:val="both"/>
              <w:rPr>
                <w:sz w:val="24"/>
                <w:szCs w:val="24"/>
                <w:lang w:eastAsia="ru-RU"/>
              </w:rPr>
            </w:pPr>
            <w:r w:rsidRPr="005D3A47">
              <w:rPr>
                <w:sz w:val="24"/>
                <w:szCs w:val="24"/>
                <w:lang w:eastAsia="ru-RU"/>
              </w:rPr>
              <w:t>Проведение месячник</w:t>
            </w:r>
            <w:r w:rsidR="00E97EF6">
              <w:rPr>
                <w:sz w:val="24"/>
                <w:szCs w:val="24"/>
                <w:lang w:eastAsia="ru-RU"/>
              </w:rPr>
              <w:t>ов</w:t>
            </w:r>
            <w:r w:rsidRPr="005D3A47">
              <w:rPr>
                <w:sz w:val="24"/>
                <w:szCs w:val="24"/>
                <w:lang w:eastAsia="ru-RU"/>
              </w:rPr>
              <w:t xml:space="preserve"> с привлечением родительской общественности, медицинских работников, сотрудников полиции</w:t>
            </w:r>
          </w:p>
        </w:tc>
        <w:tc>
          <w:tcPr>
            <w:tcW w:w="181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 xml:space="preserve">Ежегодно </w:t>
            </w:r>
          </w:p>
          <w:p w:rsidR="00827456" w:rsidRPr="005D3A47" w:rsidRDefault="00827456" w:rsidP="00F10BE8">
            <w:pPr>
              <w:jc w:val="both"/>
              <w:rPr>
                <w:bCs/>
                <w:sz w:val="24"/>
                <w:szCs w:val="24"/>
                <w:lang w:eastAsia="ru-RU"/>
              </w:rPr>
            </w:pPr>
            <w:r w:rsidRPr="005D3A47">
              <w:rPr>
                <w:bCs/>
                <w:sz w:val="24"/>
                <w:szCs w:val="24"/>
                <w:lang w:eastAsia="ru-RU"/>
              </w:rPr>
              <w:t>апрель, октябрь</w:t>
            </w:r>
          </w:p>
        </w:tc>
        <w:tc>
          <w:tcPr>
            <w:tcW w:w="2860" w:type="dxa"/>
            <w:shd w:val="clear" w:color="auto" w:fill="auto"/>
          </w:tcPr>
          <w:p w:rsidR="00827456" w:rsidRPr="005D3A47" w:rsidRDefault="00827456" w:rsidP="00E97EF6">
            <w:pPr>
              <w:jc w:val="both"/>
              <w:rPr>
                <w:bCs/>
                <w:sz w:val="24"/>
                <w:szCs w:val="24"/>
                <w:lang w:eastAsia="ru-RU"/>
              </w:rPr>
            </w:pPr>
            <w:r w:rsidRPr="005D3A47">
              <w:rPr>
                <w:bCs/>
                <w:sz w:val="24"/>
                <w:szCs w:val="24"/>
                <w:lang w:eastAsia="ru-RU"/>
              </w:rPr>
              <w:t xml:space="preserve">Отдел по образованию, спорту и </w:t>
            </w:r>
            <w:r w:rsidR="00E97EF6">
              <w:rPr>
                <w:bCs/>
                <w:sz w:val="24"/>
                <w:szCs w:val="24"/>
                <w:lang w:eastAsia="ru-RU"/>
              </w:rPr>
              <w:t>работе с молодежью</w:t>
            </w:r>
          </w:p>
        </w:tc>
      </w:tr>
      <w:tr w:rsidR="00827456" w:rsidRPr="005D3A47" w:rsidTr="00F10BE8">
        <w:tc>
          <w:tcPr>
            <w:tcW w:w="858" w:type="dxa"/>
            <w:shd w:val="clear" w:color="auto" w:fill="auto"/>
          </w:tcPr>
          <w:p w:rsidR="00827456" w:rsidRPr="005D3A47" w:rsidRDefault="00E97EF6" w:rsidP="00F10BE8">
            <w:pPr>
              <w:jc w:val="both"/>
              <w:rPr>
                <w:bCs/>
                <w:sz w:val="24"/>
                <w:szCs w:val="24"/>
                <w:lang w:eastAsia="ru-RU"/>
              </w:rPr>
            </w:pPr>
            <w:r>
              <w:rPr>
                <w:bCs/>
                <w:sz w:val="24"/>
                <w:szCs w:val="24"/>
                <w:lang w:eastAsia="ru-RU"/>
              </w:rPr>
              <w:t>1.14</w:t>
            </w:r>
          </w:p>
        </w:tc>
        <w:tc>
          <w:tcPr>
            <w:tcW w:w="3928" w:type="dxa"/>
            <w:shd w:val="clear" w:color="auto" w:fill="auto"/>
          </w:tcPr>
          <w:p w:rsidR="00827456" w:rsidRPr="005D3A47" w:rsidRDefault="00827456" w:rsidP="00E97EF6">
            <w:pPr>
              <w:jc w:val="both"/>
              <w:rPr>
                <w:sz w:val="24"/>
                <w:szCs w:val="24"/>
                <w:lang w:eastAsia="ru-RU"/>
              </w:rPr>
            </w:pPr>
            <w:r w:rsidRPr="005D3A47">
              <w:rPr>
                <w:sz w:val="24"/>
                <w:szCs w:val="24"/>
                <w:lang w:eastAsia="ru-RU"/>
              </w:rPr>
              <w:t>Ежегодное проведение в районе операций с целью выявления и перекрытия источников и каналов поступления наркотических и сильнодействующих веществ в нелегальный оборот.</w:t>
            </w:r>
          </w:p>
        </w:tc>
        <w:tc>
          <w:tcPr>
            <w:tcW w:w="1818"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Ежегодно</w:t>
            </w:r>
          </w:p>
        </w:tc>
        <w:tc>
          <w:tcPr>
            <w:tcW w:w="2860"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 xml:space="preserve">Отдел МВД России по </w:t>
            </w:r>
            <w:proofErr w:type="spellStart"/>
            <w:r w:rsidR="00234C86">
              <w:rPr>
                <w:bCs/>
                <w:sz w:val="24"/>
                <w:szCs w:val="24"/>
                <w:lang w:eastAsia="ru-RU"/>
              </w:rPr>
              <w:t>Нижнедевицком</w:t>
            </w:r>
            <w:r w:rsidRPr="005D3A47">
              <w:rPr>
                <w:bCs/>
                <w:sz w:val="24"/>
                <w:szCs w:val="24"/>
                <w:lang w:eastAsia="ru-RU"/>
              </w:rPr>
              <w:t>у</w:t>
            </w:r>
            <w:proofErr w:type="spellEnd"/>
            <w:r w:rsidRPr="005D3A47">
              <w:rPr>
                <w:bCs/>
                <w:sz w:val="24"/>
                <w:szCs w:val="24"/>
                <w:lang w:eastAsia="ru-RU"/>
              </w:rPr>
              <w:t xml:space="preserve"> району</w:t>
            </w:r>
          </w:p>
        </w:tc>
      </w:tr>
      <w:tr w:rsidR="00827456" w:rsidRPr="005D3A47" w:rsidTr="00F10BE8">
        <w:tc>
          <w:tcPr>
            <w:tcW w:w="858" w:type="dxa"/>
            <w:shd w:val="clear" w:color="auto" w:fill="auto"/>
          </w:tcPr>
          <w:p w:rsidR="00827456" w:rsidRPr="00E97EF6" w:rsidRDefault="00E97EF6" w:rsidP="00F10BE8">
            <w:pPr>
              <w:jc w:val="both"/>
              <w:rPr>
                <w:bCs/>
                <w:sz w:val="24"/>
                <w:szCs w:val="24"/>
                <w:lang w:eastAsia="ru-RU"/>
              </w:rPr>
            </w:pPr>
            <w:r>
              <w:rPr>
                <w:bCs/>
                <w:sz w:val="24"/>
                <w:szCs w:val="24"/>
                <w:lang w:val="en-US" w:eastAsia="ru-RU"/>
              </w:rPr>
              <w:t>1.1</w:t>
            </w:r>
            <w:r>
              <w:rPr>
                <w:bCs/>
                <w:sz w:val="24"/>
                <w:szCs w:val="24"/>
                <w:lang w:eastAsia="ru-RU"/>
              </w:rPr>
              <w:t>5</w:t>
            </w:r>
          </w:p>
        </w:tc>
        <w:tc>
          <w:tcPr>
            <w:tcW w:w="3928" w:type="dxa"/>
            <w:shd w:val="clear" w:color="auto" w:fill="auto"/>
          </w:tcPr>
          <w:p w:rsidR="00827456" w:rsidRPr="005D3A47" w:rsidRDefault="00827456" w:rsidP="00E97EF6">
            <w:pPr>
              <w:jc w:val="both"/>
              <w:rPr>
                <w:sz w:val="24"/>
                <w:szCs w:val="24"/>
                <w:lang w:eastAsia="ru-RU"/>
              </w:rPr>
            </w:pPr>
            <w:r w:rsidRPr="005D3A47">
              <w:rPr>
                <w:sz w:val="24"/>
                <w:szCs w:val="24"/>
                <w:lang w:eastAsia="ru-RU"/>
              </w:rPr>
              <w:t xml:space="preserve">Проведение совместных сверок о подростках, состоящих на учете в ПДН ОВД и </w:t>
            </w:r>
            <w:r w:rsidR="00E97EF6">
              <w:rPr>
                <w:sz w:val="24"/>
                <w:szCs w:val="24"/>
                <w:lang w:eastAsia="ru-RU"/>
              </w:rPr>
              <w:t>Б</w:t>
            </w:r>
            <w:r w:rsidRPr="005D3A47">
              <w:rPr>
                <w:sz w:val="24"/>
                <w:szCs w:val="24"/>
                <w:lang w:eastAsia="ru-RU"/>
              </w:rPr>
              <w:t>УЗ</w:t>
            </w:r>
            <w:r w:rsidR="00E97EF6">
              <w:rPr>
                <w:sz w:val="24"/>
                <w:szCs w:val="24"/>
                <w:lang w:eastAsia="ru-RU"/>
              </w:rPr>
              <w:t xml:space="preserve"> ВО «</w:t>
            </w:r>
            <w:proofErr w:type="spellStart"/>
            <w:r w:rsidR="00E97EF6">
              <w:rPr>
                <w:bCs/>
                <w:sz w:val="24"/>
                <w:szCs w:val="24"/>
                <w:lang w:eastAsia="ru-RU"/>
              </w:rPr>
              <w:t>Нижнедевицкая</w:t>
            </w:r>
            <w:proofErr w:type="spellEnd"/>
            <w:r w:rsidRPr="005D3A47">
              <w:rPr>
                <w:sz w:val="24"/>
                <w:szCs w:val="24"/>
                <w:lang w:eastAsia="ru-RU"/>
              </w:rPr>
              <w:t xml:space="preserve"> ЦРБ</w:t>
            </w:r>
            <w:r w:rsidR="00E97EF6">
              <w:rPr>
                <w:sz w:val="24"/>
                <w:szCs w:val="24"/>
                <w:lang w:eastAsia="ru-RU"/>
              </w:rPr>
              <w:t>»</w:t>
            </w:r>
            <w:r w:rsidRPr="005D3A47">
              <w:rPr>
                <w:sz w:val="24"/>
                <w:szCs w:val="24"/>
                <w:lang w:eastAsia="ru-RU"/>
              </w:rPr>
              <w:t xml:space="preserve"> с диагнозами различных зависимостей.  </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Ежеквартально</w:t>
            </w:r>
          </w:p>
          <w:p w:rsidR="00827456" w:rsidRPr="005D3A47" w:rsidRDefault="00827456" w:rsidP="00F10BE8">
            <w:pPr>
              <w:jc w:val="both"/>
              <w:rPr>
                <w:bCs/>
                <w:sz w:val="24"/>
                <w:szCs w:val="24"/>
                <w:lang w:eastAsia="ru-RU"/>
              </w:rPr>
            </w:pPr>
          </w:p>
        </w:tc>
        <w:tc>
          <w:tcPr>
            <w:tcW w:w="2860" w:type="dxa"/>
            <w:shd w:val="clear" w:color="auto" w:fill="auto"/>
          </w:tcPr>
          <w:p w:rsidR="00827456" w:rsidRPr="005D3A47" w:rsidRDefault="00827456" w:rsidP="00F10BE8">
            <w:pPr>
              <w:jc w:val="both"/>
              <w:rPr>
                <w:bCs/>
                <w:sz w:val="24"/>
                <w:szCs w:val="24"/>
                <w:lang w:eastAsia="ru-RU"/>
              </w:rPr>
            </w:pPr>
            <w:r w:rsidRPr="005D3A47">
              <w:rPr>
                <w:bCs/>
                <w:sz w:val="24"/>
                <w:szCs w:val="24"/>
                <w:lang w:eastAsia="ru-RU"/>
              </w:rPr>
              <w:t>БУЗ ВО «</w:t>
            </w:r>
            <w:proofErr w:type="spellStart"/>
            <w:r w:rsidR="00E97EF6">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 Отдел</w:t>
            </w:r>
            <w:r w:rsidR="003A2FDE">
              <w:rPr>
                <w:bCs/>
                <w:sz w:val="24"/>
                <w:szCs w:val="24"/>
                <w:lang w:eastAsia="ru-RU"/>
              </w:rPr>
              <w:t xml:space="preserve">ение МВД России по </w:t>
            </w:r>
            <w:proofErr w:type="spellStart"/>
            <w:r w:rsidR="00234C86">
              <w:rPr>
                <w:bCs/>
                <w:sz w:val="24"/>
                <w:szCs w:val="24"/>
                <w:lang w:eastAsia="ru-RU"/>
              </w:rPr>
              <w:t>Нижнедевицком</w:t>
            </w:r>
            <w:r w:rsidRPr="005D3A47">
              <w:rPr>
                <w:bCs/>
                <w:sz w:val="24"/>
                <w:szCs w:val="24"/>
                <w:lang w:eastAsia="ru-RU"/>
              </w:rPr>
              <w:t>у</w:t>
            </w:r>
            <w:proofErr w:type="spellEnd"/>
            <w:r w:rsidRPr="005D3A47">
              <w:rPr>
                <w:bCs/>
                <w:sz w:val="24"/>
                <w:szCs w:val="24"/>
                <w:lang w:eastAsia="ru-RU"/>
              </w:rPr>
              <w:t xml:space="preserve"> району, КДН и ЗП</w:t>
            </w:r>
          </w:p>
        </w:tc>
      </w:tr>
      <w:tr w:rsidR="00827456" w:rsidRPr="005D3A47" w:rsidTr="00F10BE8">
        <w:tc>
          <w:tcPr>
            <w:tcW w:w="858" w:type="dxa"/>
            <w:shd w:val="clear" w:color="auto" w:fill="auto"/>
          </w:tcPr>
          <w:p w:rsidR="00827456" w:rsidRPr="00E97EF6" w:rsidRDefault="00E97EF6" w:rsidP="00F10BE8">
            <w:pPr>
              <w:jc w:val="both"/>
              <w:rPr>
                <w:bCs/>
                <w:sz w:val="24"/>
                <w:szCs w:val="24"/>
                <w:lang w:eastAsia="ru-RU"/>
              </w:rPr>
            </w:pPr>
            <w:r>
              <w:rPr>
                <w:bCs/>
                <w:sz w:val="24"/>
                <w:szCs w:val="24"/>
                <w:lang w:val="en-US" w:eastAsia="ru-RU"/>
              </w:rPr>
              <w:t>1.1</w:t>
            </w:r>
            <w:r>
              <w:rPr>
                <w:bCs/>
                <w:sz w:val="24"/>
                <w:szCs w:val="24"/>
                <w:lang w:eastAsia="ru-RU"/>
              </w:rPr>
              <w:t>6</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Принятие мер по выявлению и привлечению к ответственности взрослых лиц, за вовлечение несовершеннолетних в потребление спиртных напитков или одурманивающих веществ</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jc w:val="both"/>
              <w:rPr>
                <w:bCs/>
                <w:sz w:val="24"/>
                <w:szCs w:val="24"/>
                <w:lang w:eastAsia="ru-RU"/>
              </w:rPr>
            </w:pPr>
          </w:p>
        </w:tc>
        <w:tc>
          <w:tcPr>
            <w:tcW w:w="2860" w:type="dxa"/>
            <w:shd w:val="clear" w:color="auto" w:fill="auto"/>
          </w:tcPr>
          <w:p w:rsidR="00827456" w:rsidRPr="005D3A47" w:rsidRDefault="003A2FDE" w:rsidP="00F10BE8">
            <w:pPr>
              <w:jc w:val="both"/>
              <w:rPr>
                <w:bCs/>
                <w:sz w:val="24"/>
                <w:szCs w:val="24"/>
                <w:lang w:eastAsia="ru-RU"/>
              </w:rPr>
            </w:pPr>
            <w:r>
              <w:rPr>
                <w:bCs/>
                <w:sz w:val="24"/>
                <w:szCs w:val="24"/>
                <w:lang w:eastAsia="ru-RU"/>
              </w:rPr>
              <w:t xml:space="preserve">Отделение </w:t>
            </w:r>
            <w:r w:rsidR="00827456" w:rsidRPr="005D3A47">
              <w:rPr>
                <w:bCs/>
                <w:sz w:val="24"/>
                <w:szCs w:val="24"/>
                <w:lang w:eastAsia="ru-RU"/>
              </w:rPr>
              <w:t xml:space="preserve">МВД России по </w:t>
            </w:r>
            <w:proofErr w:type="spellStart"/>
            <w:r w:rsidR="00234C86">
              <w:rPr>
                <w:bCs/>
                <w:sz w:val="24"/>
                <w:szCs w:val="24"/>
                <w:lang w:eastAsia="ru-RU"/>
              </w:rPr>
              <w:t>Нижнедевицком</w:t>
            </w:r>
            <w:r w:rsidR="00827456" w:rsidRPr="005D3A47">
              <w:rPr>
                <w:bCs/>
                <w:sz w:val="24"/>
                <w:szCs w:val="24"/>
                <w:lang w:eastAsia="ru-RU"/>
              </w:rPr>
              <w:t>у</w:t>
            </w:r>
            <w:proofErr w:type="spellEnd"/>
            <w:r w:rsidR="00827456" w:rsidRPr="005D3A47">
              <w:rPr>
                <w:bCs/>
                <w:sz w:val="24"/>
                <w:szCs w:val="24"/>
                <w:lang w:eastAsia="ru-RU"/>
              </w:rPr>
              <w:t xml:space="preserve"> району</w:t>
            </w:r>
          </w:p>
        </w:tc>
      </w:tr>
      <w:tr w:rsidR="00827456" w:rsidRPr="005D3A47" w:rsidTr="00F10BE8">
        <w:tc>
          <w:tcPr>
            <w:tcW w:w="858" w:type="dxa"/>
            <w:shd w:val="clear" w:color="auto" w:fill="auto"/>
          </w:tcPr>
          <w:p w:rsidR="00827456" w:rsidRDefault="00E97EF6" w:rsidP="00F10BE8">
            <w:pPr>
              <w:widowControl w:val="0"/>
              <w:autoSpaceDE w:val="0"/>
              <w:autoSpaceDN w:val="0"/>
              <w:adjustRightInd w:val="0"/>
              <w:jc w:val="both"/>
              <w:rPr>
                <w:noProof/>
                <w:color w:val="007F00"/>
                <w:sz w:val="24"/>
                <w:szCs w:val="24"/>
                <w:lang w:eastAsia="ru-RU"/>
              </w:rPr>
            </w:pPr>
            <w:r>
              <w:rPr>
                <w:noProof/>
                <w:color w:val="000000"/>
                <w:sz w:val="24"/>
                <w:szCs w:val="24"/>
                <w:lang w:eastAsia="ru-RU"/>
              </w:rPr>
              <w:t>1.17</w:t>
            </w:r>
            <w:r w:rsidR="00827456" w:rsidRPr="005D3A47">
              <w:rPr>
                <w:noProof/>
                <w:color w:val="000000"/>
                <w:sz w:val="24"/>
                <w:szCs w:val="24"/>
                <w:lang w:eastAsia="ru-RU"/>
              </w:rPr>
              <w:t xml:space="preserve"> </w:t>
            </w:r>
          </w:p>
          <w:p w:rsidR="00E97EF6" w:rsidRPr="005D3A47" w:rsidRDefault="00E97EF6" w:rsidP="00F10BE8">
            <w:pPr>
              <w:widowControl w:val="0"/>
              <w:autoSpaceDE w:val="0"/>
              <w:autoSpaceDN w:val="0"/>
              <w:adjustRightInd w:val="0"/>
              <w:jc w:val="both"/>
              <w:rPr>
                <w:noProof/>
                <w:color w:val="007F00"/>
                <w:sz w:val="24"/>
                <w:szCs w:val="24"/>
                <w:lang w:eastAsia="ru-RU"/>
              </w:rPr>
            </w:pPr>
          </w:p>
          <w:p w:rsidR="00827456" w:rsidRPr="005D3A47" w:rsidRDefault="00827456" w:rsidP="00F10BE8">
            <w:pPr>
              <w:widowControl w:val="0"/>
              <w:autoSpaceDE w:val="0"/>
              <w:autoSpaceDN w:val="0"/>
              <w:adjustRightInd w:val="0"/>
              <w:jc w:val="both"/>
              <w:rPr>
                <w:noProof/>
                <w:color w:val="007F00"/>
                <w:sz w:val="24"/>
                <w:szCs w:val="24"/>
                <w:lang w:eastAsia="ru-RU"/>
              </w:rPr>
            </w:pP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Проведение систематического анализа положения дел со злоупотреблением алкоголя, наркотических, токсических веществ несовершеннолетними. Обеспечение принятия мер противодействия этим явлениям.</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7F00"/>
                <w:sz w:val="24"/>
                <w:szCs w:val="24"/>
                <w:lang w:eastAsia="ru-RU"/>
              </w:rPr>
            </w:pPr>
            <w:r w:rsidRPr="005D3A47">
              <w:rPr>
                <w:color w:val="000000"/>
                <w:sz w:val="24"/>
                <w:szCs w:val="24"/>
                <w:lang w:eastAsia="ru-RU"/>
              </w:rPr>
              <w:t xml:space="preserve">Отдел по образованию, спорту и </w:t>
            </w:r>
            <w:r w:rsidR="00E97EF6">
              <w:rPr>
                <w:color w:val="000000"/>
                <w:sz w:val="24"/>
                <w:szCs w:val="24"/>
                <w:lang w:eastAsia="ru-RU"/>
              </w:rPr>
              <w:t>работе с молодежью</w:t>
            </w:r>
            <w:r w:rsidRPr="005D3A47">
              <w:rPr>
                <w:color w:val="000000"/>
                <w:sz w:val="24"/>
                <w:szCs w:val="24"/>
                <w:lang w:eastAsia="ru-RU"/>
              </w:rPr>
              <w:t xml:space="preserve">, КДН и </w:t>
            </w:r>
            <w:r w:rsidRPr="005D3A47">
              <w:rPr>
                <w:sz w:val="24"/>
                <w:szCs w:val="24"/>
                <w:lang w:eastAsia="ru-RU"/>
              </w:rPr>
              <w:t>ЗП,</w:t>
            </w:r>
            <w:r w:rsidRPr="005D3A47">
              <w:rPr>
                <w:color w:val="000000"/>
                <w:sz w:val="24"/>
                <w:szCs w:val="24"/>
                <w:lang w:eastAsia="ru-RU"/>
              </w:rPr>
              <w:t xml:space="preserve"> Отдел</w:t>
            </w:r>
            <w:r w:rsidR="003A2FDE">
              <w:rPr>
                <w:color w:val="000000"/>
                <w:sz w:val="24"/>
                <w:szCs w:val="24"/>
                <w:lang w:eastAsia="ru-RU"/>
              </w:rPr>
              <w:t>ение</w:t>
            </w:r>
            <w:r w:rsidRPr="005D3A47">
              <w:rPr>
                <w:color w:val="000000"/>
                <w:sz w:val="24"/>
                <w:szCs w:val="24"/>
                <w:lang w:eastAsia="ru-RU"/>
              </w:rPr>
              <w:t xml:space="preserve"> МВД Рос</w:t>
            </w:r>
            <w:r w:rsidR="003A2FDE">
              <w:rPr>
                <w:color w:val="000000"/>
                <w:sz w:val="24"/>
                <w:szCs w:val="24"/>
                <w:lang w:eastAsia="ru-RU"/>
              </w:rPr>
              <w:t>с</w:t>
            </w:r>
            <w:r w:rsidRPr="005D3A47">
              <w:rPr>
                <w:color w:val="000000"/>
                <w:sz w:val="24"/>
                <w:szCs w:val="24"/>
                <w:lang w:eastAsia="ru-RU"/>
              </w:rPr>
              <w:t xml:space="preserve">ии по </w:t>
            </w:r>
            <w:proofErr w:type="spellStart"/>
            <w:r w:rsidR="00234C86">
              <w:rPr>
                <w:color w:val="000000"/>
                <w:sz w:val="24"/>
                <w:szCs w:val="24"/>
                <w:lang w:eastAsia="ru-RU"/>
              </w:rPr>
              <w:t>Нижнедевицком</w:t>
            </w:r>
            <w:r w:rsidRPr="005D3A47">
              <w:rPr>
                <w:color w:val="000000"/>
                <w:sz w:val="24"/>
                <w:szCs w:val="24"/>
                <w:lang w:eastAsia="ru-RU"/>
              </w:rPr>
              <w:t>у</w:t>
            </w:r>
            <w:proofErr w:type="spellEnd"/>
            <w:r w:rsidRPr="005D3A47">
              <w:rPr>
                <w:color w:val="000000"/>
                <w:sz w:val="24"/>
                <w:szCs w:val="24"/>
                <w:lang w:eastAsia="ru-RU"/>
              </w:rPr>
              <w:t xml:space="preserve"> району</w:t>
            </w:r>
          </w:p>
          <w:p w:rsidR="00827456" w:rsidRPr="005D3A47" w:rsidRDefault="00827456" w:rsidP="00F10BE8">
            <w:pPr>
              <w:widowControl w:val="0"/>
              <w:autoSpaceDE w:val="0"/>
              <w:autoSpaceDN w:val="0"/>
              <w:adjustRightInd w:val="0"/>
              <w:jc w:val="both"/>
              <w:rPr>
                <w:color w:val="007F00"/>
                <w:sz w:val="24"/>
                <w:szCs w:val="24"/>
                <w:lang w:eastAsia="ru-RU"/>
              </w:rPr>
            </w:pPr>
          </w:p>
        </w:tc>
      </w:tr>
      <w:tr w:rsidR="00827456" w:rsidRPr="005D3A47" w:rsidTr="00F10BE8">
        <w:tc>
          <w:tcPr>
            <w:tcW w:w="858" w:type="dxa"/>
            <w:shd w:val="clear" w:color="auto" w:fill="auto"/>
          </w:tcPr>
          <w:p w:rsidR="00827456" w:rsidRPr="005D3A47" w:rsidRDefault="00E97EF6" w:rsidP="00F10BE8">
            <w:pPr>
              <w:widowControl w:val="0"/>
              <w:autoSpaceDE w:val="0"/>
              <w:autoSpaceDN w:val="0"/>
              <w:adjustRightInd w:val="0"/>
              <w:jc w:val="both"/>
              <w:rPr>
                <w:noProof/>
                <w:color w:val="000000"/>
                <w:sz w:val="24"/>
                <w:szCs w:val="24"/>
                <w:lang w:eastAsia="ru-RU"/>
              </w:rPr>
            </w:pPr>
            <w:r>
              <w:rPr>
                <w:noProof/>
                <w:color w:val="000000"/>
                <w:sz w:val="24"/>
                <w:szCs w:val="24"/>
                <w:lang w:eastAsia="ru-RU"/>
              </w:rPr>
              <w:t>1.18</w:t>
            </w:r>
          </w:p>
          <w:p w:rsidR="00827456" w:rsidRPr="005D3A47" w:rsidRDefault="00827456" w:rsidP="00F10BE8">
            <w:pPr>
              <w:widowControl w:val="0"/>
              <w:autoSpaceDE w:val="0"/>
              <w:autoSpaceDN w:val="0"/>
              <w:adjustRightInd w:val="0"/>
              <w:jc w:val="both"/>
              <w:rPr>
                <w:noProof/>
                <w:color w:val="000000"/>
                <w:sz w:val="24"/>
                <w:szCs w:val="24"/>
                <w:lang w:eastAsia="ru-RU"/>
              </w:rPr>
            </w:pP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Организация постоянных проверок мест массового скопления несовершеннолетних в вечернее время совместно с учителями и представителями комиссий по делам детей и молодёжи при администрациях поселений </w:t>
            </w:r>
            <w:r w:rsidR="00E97EF6">
              <w:rPr>
                <w:bCs/>
                <w:sz w:val="24"/>
                <w:szCs w:val="24"/>
                <w:lang w:eastAsia="ru-RU"/>
              </w:rPr>
              <w:t>Нижнедевицкого</w:t>
            </w:r>
            <w:r w:rsidRPr="005D3A47">
              <w:rPr>
                <w:sz w:val="24"/>
                <w:szCs w:val="24"/>
                <w:lang w:eastAsia="ru-RU"/>
              </w:rPr>
              <w:t xml:space="preserve"> муниципального района. </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color w:val="000000"/>
                <w:sz w:val="24"/>
                <w:szCs w:val="24"/>
                <w:lang w:eastAsia="ru-RU"/>
              </w:rPr>
            </w:pPr>
          </w:p>
        </w:tc>
        <w:tc>
          <w:tcPr>
            <w:tcW w:w="2860" w:type="dxa"/>
            <w:shd w:val="clear" w:color="auto" w:fill="auto"/>
          </w:tcPr>
          <w:p w:rsidR="00827456" w:rsidRPr="005D3A47" w:rsidRDefault="00827456" w:rsidP="00E97EF6">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  Отдел</w:t>
            </w:r>
            <w:r w:rsidR="003A2FDE">
              <w:rPr>
                <w:color w:val="000000"/>
                <w:sz w:val="24"/>
                <w:szCs w:val="24"/>
                <w:lang w:eastAsia="ru-RU"/>
              </w:rPr>
              <w:t>ение</w:t>
            </w:r>
            <w:r w:rsidRPr="005D3A47">
              <w:rPr>
                <w:color w:val="000000"/>
                <w:sz w:val="24"/>
                <w:szCs w:val="24"/>
                <w:lang w:eastAsia="ru-RU"/>
              </w:rPr>
              <w:t xml:space="preserve"> МВД России по </w:t>
            </w:r>
            <w:proofErr w:type="spellStart"/>
            <w:r w:rsidR="00234C86">
              <w:rPr>
                <w:color w:val="000000"/>
                <w:sz w:val="24"/>
                <w:szCs w:val="24"/>
                <w:lang w:eastAsia="ru-RU"/>
              </w:rPr>
              <w:t>Нижнедевицком</w:t>
            </w:r>
            <w:r w:rsidRPr="005D3A47">
              <w:rPr>
                <w:color w:val="000000"/>
                <w:sz w:val="24"/>
                <w:szCs w:val="24"/>
                <w:lang w:eastAsia="ru-RU"/>
              </w:rPr>
              <w:t>у</w:t>
            </w:r>
            <w:proofErr w:type="spellEnd"/>
            <w:r w:rsidRPr="005D3A47">
              <w:rPr>
                <w:color w:val="000000"/>
                <w:sz w:val="24"/>
                <w:szCs w:val="24"/>
                <w:lang w:eastAsia="ru-RU"/>
              </w:rPr>
              <w:t xml:space="preserve"> району, КДН и ЗП,  отдел по образованию, спорту </w:t>
            </w:r>
            <w:r w:rsidR="00E97EF6">
              <w:rPr>
                <w:color w:val="000000"/>
                <w:sz w:val="24"/>
                <w:szCs w:val="24"/>
                <w:lang w:eastAsia="ru-RU"/>
              </w:rPr>
              <w:t>и работе с молодежью</w:t>
            </w:r>
          </w:p>
        </w:tc>
      </w:tr>
      <w:tr w:rsidR="00827456" w:rsidRPr="005D3A47" w:rsidTr="00F10BE8">
        <w:tc>
          <w:tcPr>
            <w:tcW w:w="858" w:type="dxa"/>
            <w:shd w:val="clear" w:color="auto" w:fill="auto"/>
          </w:tcPr>
          <w:p w:rsidR="00827456" w:rsidRPr="00E97EF6" w:rsidRDefault="00E97EF6" w:rsidP="00F10BE8">
            <w:pPr>
              <w:widowControl w:val="0"/>
              <w:autoSpaceDE w:val="0"/>
              <w:autoSpaceDN w:val="0"/>
              <w:adjustRightInd w:val="0"/>
              <w:jc w:val="both"/>
              <w:rPr>
                <w:sz w:val="24"/>
                <w:szCs w:val="24"/>
                <w:lang w:eastAsia="ru-RU"/>
              </w:rPr>
            </w:pPr>
            <w:r>
              <w:rPr>
                <w:sz w:val="24"/>
                <w:szCs w:val="24"/>
                <w:lang w:val="en-US" w:eastAsia="ru-RU"/>
              </w:rPr>
              <w:t>1.</w:t>
            </w:r>
            <w:r>
              <w:rPr>
                <w:sz w:val="24"/>
                <w:szCs w:val="24"/>
                <w:lang w:eastAsia="ru-RU"/>
              </w:rPr>
              <w:t>19</w:t>
            </w: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Организация мероприятий с </w:t>
            </w:r>
            <w:r w:rsidRPr="005D3A47">
              <w:rPr>
                <w:sz w:val="24"/>
                <w:szCs w:val="24"/>
                <w:lang w:eastAsia="ru-RU"/>
              </w:rPr>
              <w:lastRenderedPageBreak/>
              <w:t xml:space="preserve">привлечением глав сельских поселений, направленные на выявление и уничтожение незаконных посевов и очагов произрастания дикорастущих </w:t>
            </w:r>
            <w:proofErr w:type="spellStart"/>
            <w:r w:rsidRPr="005D3A47">
              <w:rPr>
                <w:sz w:val="24"/>
                <w:szCs w:val="24"/>
                <w:lang w:eastAsia="ru-RU"/>
              </w:rPr>
              <w:t>наркотикосодержащих</w:t>
            </w:r>
            <w:proofErr w:type="spellEnd"/>
            <w:r w:rsidRPr="005D3A47">
              <w:rPr>
                <w:sz w:val="24"/>
                <w:szCs w:val="24"/>
                <w:lang w:eastAsia="ru-RU"/>
              </w:rPr>
              <w:t xml:space="preserve"> растений.</w:t>
            </w:r>
          </w:p>
        </w:tc>
        <w:tc>
          <w:tcPr>
            <w:tcW w:w="181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lastRenderedPageBreak/>
              <w:t xml:space="preserve">Ежегодно Май </w:t>
            </w:r>
            <w:r w:rsidRPr="005D3A47">
              <w:rPr>
                <w:sz w:val="24"/>
                <w:szCs w:val="24"/>
                <w:lang w:eastAsia="ru-RU"/>
              </w:rPr>
              <w:lastRenderedPageBreak/>
              <w:t>- сентябрь</w:t>
            </w:r>
          </w:p>
        </w:tc>
        <w:tc>
          <w:tcPr>
            <w:tcW w:w="2860" w:type="dxa"/>
            <w:shd w:val="clear" w:color="auto" w:fill="auto"/>
          </w:tcPr>
          <w:p w:rsidR="00827456" w:rsidRPr="005D3A47" w:rsidRDefault="00827456" w:rsidP="00E97EF6">
            <w:pPr>
              <w:widowControl w:val="0"/>
              <w:autoSpaceDE w:val="0"/>
              <w:autoSpaceDN w:val="0"/>
              <w:adjustRightInd w:val="0"/>
              <w:jc w:val="both"/>
              <w:rPr>
                <w:color w:val="000000"/>
                <w:sz w:val="24"/>
                <w:szCs w:val="24"/>
                <w:lang w:eastAsia="ru-RU"/>
              </w:rPr>
            </w:pPr>
            <w:r w:rsidRPr="005D3A47">
              <w:rPr>
                <w:color w:val="000000"/>
                <w:sz w:val="24"/>
                <w:szCs w:val="24"/>
                <w:lang w:eastAsia="ru-RU"/>
              </w:rPr>
              <w:lastRenderedPageBreak/>
              <w:t>Отдел</w:t>
            </w:r>
            <w:r w:rsidR="003A2FDE">
              <w:rPr>
                <w:color w:val="000000"/>
                <w:sz w:val="24"/>
                <w:szCs w:val="24"/>
                <w:lang w:eastAsia="ru-RU"/>
              </w:rPr>
              <w:t>ение</w:t>
            </w:r>
            <w:r w:rsidRPr="005D3A47">
              <w:rPr>
                <w:color w:val="000000"/>
                <w:sz w:val="24"/>
                <w:szCs w:val="24"/>
                <w:lang w:eastAsia="ru-RU"/>
              </w:rPr>
              <w:t xml:space="preserve"> МВД России </w:t>
            </w:r>
            <w:r w:rsidRPr="005D3A47">
              <w:rPr>
                <w:color w:val="000000"/>
                <w:sz w:val="24"/>
                <w:szCs w:val="24"/>
                <w:lang w:eastAsia="ru-RU"/>
              </w:rPr>
              <w:lastRenderedPageBreak/>
              <w:t xml:space="preserve">по </w:t>
            </w:r>
            <w:proofErr w:type="spellStart"/>
            <w:r w:rsidR="00234C86">
              <w:rPr>
                <w:color w:val="000000"/>
                <w:sz w:val="24"/>
                <w:szCs w:val="24"/>
                <w:lang w:eastAsia="ru-RU"/>
              </w:rPr>
              <w:t>Нижнедевицком</w:t>
            </w:r>
            <w:r w:rsidRPr="005D3A47">
              <w:rPr>
                <w:color w:val="000000"/>
                <w:sz w:val="24"/>
                <w:szCs w:val="24"/>
                <w:lang w:eastAsia="ru-RU"/>
              </w:rPr>
              <w:t>у</w:t>
            </w:r>
            <w:proofErr w:type="spellEnd"/>
            <w:r w:rsidRPr="005D3A47">
              <w:rPr>
                <w:color w:val="000000"/>
                <w:sz w:val="24"/>
                <w:szCs w:val="24"/>
                <w:lang w:eastAsia="ru-RU"/>
              </w:rPr>
              <w:t xml:space="preserve"> району, главы сельских поселений </w:t>
            </w:r>
            <w:r w:rsidR="00E97EF6">
              <w:rPr>
                <w:bCs/>
                <w:sz w:val="24"/>
                <w:szCs w:val="24"/>
                <w:lang w:eastAsia="ru-RU"/>
              </w:rPr>
              <w:t>Нижнедевицкого</w:t>
            </w:r>
            <w:r w:rsidRPr="005D3A47">
              <w:rPr>
                <w:color w:val="000000"/>
                <w:sz w:val="24"/>
                <w:szCs w:val="24"/>
                <w:lang w:eastAsia="ru-RU"/>
              </w:rPr>
              <w:t xml:space="preserve"> муниципального района Воронежской области</w:t>
            </w:r>
          </w:p>
        </w:tc>
      </w:tr>
      <w:tr w:rsidR="00827456" w:rsidRPr="005D3A47" w:rsidTr="00F10BE8">
        <w:tc>
          <w:tcPr>
            <w:tcW w:w="9464" w:type="dxa"/>
            <w:gridSpan w:val="4"/>
            <w:shd w:val="clear" w:color="auto" w:fill="auto"/>
          </w:tcPr>
          <w:p w:rsidR="00827456" w:rsidRPr="005D3A47" w:rsidRDefault="00F73886" w:rsidP="00F73886">
            <w:pPr>
              <w:widowControl w:val="0"/>
              <w:autoSpaceDE w:val="0"/>
              <w:autoSpaceDN w:val="0"/>
              <w:adjustRightInd w:val="0"/>
              <w:jc w:val="both"/>
              <w:rPr>
                <w:color w:val="000000"/>
                <w:sz w:val="24"/>
                <w:szCs w:val="24"/>
                <w:lang w:eastAsia="ru-RU"/>
              </w:rPr>
            </w:pPr>
            <w:r>
              <w:rPr>
                <w:b/>
                <w:noProof/>
                <w:sz w:val="24"/>
                <w:szCs w:val="24"/>
                <w:lang w:eastAsia="ru-RU"/>
              </w:rPr>
              <w:lastRenderedPageBreak/>
              <w:t>2.</w:t>
            </w:r>
            <w:r w:rsidR="00827456" w:rsidRPr="005D3A47">
              <w:rPr>
                <w:b/>
                <w:noProof/>
                <w:sz w:val="24"/>
                <w:szCs w:val="24"/>
                <w:lang w:eastAsia="ru-RU"/>
              </w:rPr>
              <w:t xml:space="preserve"> </w:t>
            </w:r>
            <w:r w:rsidR="00827456" w:rsidRPr="005D3A47">
              <w:rPr>
                <w:b/>
                <w:sz w:val="24"/>
                <w:szCs w:val="24"/>
                <w:lang w:eastAsia="ru-RU"/>
              </w:rPr>
              <w:t xml:space="preserve"> Воспитательно-педагогическая работа с несовершеннолетними в учебных заведениях</w:t>
            </w:r>
          </w:p>
        </w:tc>
      </w:tr>
      <w:tr w:rsidR="00827456" w:rsidRPr="005D3A47" w:rsidTr="00F10BE8">
        <w:tc>
          <w:tcPr>
            <w:tcW w:w="858" w:type="dxa"/>
            <w:shd w:val="clear" w:color="auto" w:fill="auto"/>
          </w:tcPr>
          <w:p w:rsidR="00827456" w:rsidRPr="005D3A47" w:rsidRDefault="00E97EF6" w:rsidP="00F10BE8">
            <w:pPr>
              <w:widowControl w:val="0"/>
              <w:autoSpaceDE w:val="0"/>
              <w:autoSpaceDN w:val="0"/>
              <w:adjustRightInd w:val="0"/>
              <w:jc w:val="both"/>
              <w:rPr>
                <w:sz w:val="24"/>
                <w:szCs w:val="24"/>
                <w:lang w:eastAsia="ru-RU"/>
              </w:rPr>
            </w:pPr>
            <w:r>
              <w:rPr>
                <w:noProof/>
                <w:sz w:val="24"/>
                <w:szCs w:val="24"/>
                <w:lang w:eastAsia="ru-RU"/>
              </w:rPr>
              <w:t>2.1</w:t>
            </w:r>
            <w:r w:rsidR="00827456" w:rsidRPr="005D3A47">
              <w:rPr>
                <w:noProof/>
                <w:sz w:val="24"/>
                <w:szCs w:val="24"/>
                <w:lang w:eastAsia="ru-RU"/>
              </w:rPr>
              <w:t xml:space="preserve"> </w:t>
            </w:r>
          </w:p>
          <w:p w:rsidR="00827456" w:rsidRPr="005D3A47" w:rsidRDefault="00827456" w:rsidP="00F10BE8">
            <w:pPr>
              <w:widowControl w:val="0"/>
              <w:autoSpaceDE w:val="0"/>
              <w:autoSpaceDN w:val="0"/>
              <w:adjustRightInd w:val="0"/>
              <w:jc w:val="both"/>
              <w:rPr>
                <w:sz w:val="24"/>
                <w:szCs w:val="24"/>
                <w:lang w:eastAsia="ru-RU"/>
              </w:rPr>
            </w:pP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Популяризация среди родителей здорового образа жизни, организация и проведение спортивных мероприятий для родителей совместно с детьми.</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Отдел по образованию спорту и </w:t>
            </w:r>
            <w:r w:rsidR="00E97EF6">
              <w:rPr>
                <w:sz w:val="24"/>
                <w:szCs w:val="24"/>
                <w:lang w:eastAsia="ru-RU"/>
              </w:rPr>
              <w:t>работе с молодежью</w:t>
            </w:r>
          </w:p>
          <w:p w:rsidR="00827456" w:rsidRPr="005D3A47" w:rsidRDefault="00827456" w:rsidP="00F10BE8">
            <w:pPr>
              <w:widowControl w:val="0"/>
              <w:autoSpaceDE w:val="0"/>
              <w:autoSpaceDN w:val="0"/>
              <w:adjustRightInd w:val="0"/>
              <w:jc w:val="both"/>
              <w:rPr>
                <w:sz w:val="24"/>
                <w:szCs w:val="24"/>
                <w:lang w:eastAsia="ru-RU"/>
              </w:rPr>
            </w:pPr>
          </w:p>
        </w:tc>
      </w:tr>
      <w:tr w:rsidR="00827456" w:rsidRPr="005D3A47" w:rsidTr="00F10BE8">
        <w:trPr>
          <w:trHeight w:val="919"/>
        </w:trPr>
        <w:tc>
          <w:tcPr>
            <w:tcW w:w="85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p>
          <w:p w:rsidR="00827456" w:rsidRPr="005D3A47" w:rsidRDefault="00E97EF6" w:rsidP="00F10BE8">
            <w:pPr>
              <w:widowControl w:val="0"/>
              <w:autoSpaceDE w:val="0"/>
              <w:autoSpaceDN w:val="0"/>
              <w:adjustRightInd w:val="0"/>
              <w:jc w:val="both"/>
              <w:rPr>
                <w:sz w:val="24"/>
                <w:szCs w:val="24"/>
                <w:vertAlign w:val="superscript"/>
                <w:lang w:eastAsia="ru-RU"/>
              </w:rPr>
            </w:pPr>
            <w:r>
              <w:rPr>
                <w:noProof/>
                <w:sz w:val="24"/>
                <w:szCs w:val="24"/>
                <w:lang w:eastAsia="ru-RU"/>
              </w:rPr>
              <w:t>2</w:t>
            </w:r>
            <w:r w:rsidR="00827456" w:rsidRPr="005D3A47">
              <w:rPr>
                <w:noProof/>
                <w:sz w:val="24"/>
                <w:szCs w:val="24"/>
                <w:lang w:eastAsia="ru-RU"/>
              </w:rPr>
              <w:t>.</w:t>
            </w:r>
            <w:r>
              <w:rPr>
                <w:noProof/>
                <w:sz w:val="24"/>
                <w:szCs w:val="24"/>
                <w:lang w:eastAsia="ru-RU"/>
              </w:rPr>
              <w:t>2</w:t>
            </w:r>
            <w:r w:rsidR="00827456" w:rsidRPr="005D3A47">
              <w:rPr>
                <w:sz w:val="24"/>
                <w:szCs w:val="24"/>
                <w:lang w:eastAsia="ru-RU"/>
              </w:rPr>
              <w:t xml:space="preserve"> </w:t>
            </w:r>
          </w:p>
          <w:p w:rsidR="00827456" w:rsidRPr="005D3A47" w:rsidRDefault="00827456" w:rsidP="00F10BE8">
            <w:pPr>
              <w:widowControl w:val="0"/>
              <w:autoSpaceDE w:val="0"/>
              <w:autoSpaceDN w:val="0"/>
              <w:adjustRightInd w:val="0"/>
              <w:jc w:val="both"/>
              <w:rPr>
                <w:noProof/>
                <w:sz w:val="24"/>
                <w:szCs w:val="24"/>
                <w:lang w:eastAsia="ru-RU"/>
              </w:rPr>
            </w:pPr>
          </w:p>
          <w:p w:rsidR="00827456" w:rsidRPr="005D3A47" w:rsidRDefault="00827456" w:rsidP="00F10BE8">
            <w:pPr>
              <w:widowControl w:val="0"/>
              <w:autoSpaceDE w:val="0"/>
              <w:autoSpaceDN w:val="0"/>
              <w:adjustRightInd w:val="0"/>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 xml:space="preserve">Цикл </w:t>
            </w:r>
            <w:proofErr w:type="spellStart"/>
            <w:r w:rsidRPr="005D3A47">
              <w:rPr>
                <w:sz w:val="24"/>
                <w:szCs w:val="24"/>
                <w:lang w:eastAsia="ru-RU"/>
              </w:rPr>
              <w:t>здоровьесберегающих</w:t>
            </w:r>
            <w:proofErr w:type="spellEnd"/>
            <w:r w:rsidRPr="005D3A47">
              <w:rPr>
                <w:sz w:val="24"/>
                <w:szCs w:val="24"/>
                <w:lang w:eastAsia="ru-RU"/>
              </w:rPr>
              <w:t xml:space="preserve">  занятий  для дошкольников и родителей</w:t>
            </w:r>
          </w:p>
        </w:tc>
        <w:tc>
          <w:tcPr>
            <w:tcW w:w="1818" w:type="dxa"/>
            <w:shd w:val="clear" w:color="auto" w:fill="auto"/>
          </w:tcPr>
          <w:p w:rsidR="00827456" w:rsidRPr="005D3A47" w:rsidRDefault="00827456" w:rsidP="00F10BE8">
            <w:pPr>
              <w:jc w:val="both"/>
              <w:rPr>
                <w:sz w:val="24"/>
                <w:szCs w:val="24"/>
                <w:lang w:eastAsia="ru-RU"/>
              </w:rPr>
            </w:pPr>
            <w:r w:rsidRPr="005D3A47">
              <w:rPr>
                <w:sz w:val="24"/>
                <w:szCs w:val="24"/>
                <w:lang w:eastAsia="ru-RU"/>
              </w:rPr>
              <w:t>Ежегодно февраль</w:t>
            </w:r>
          </w:p>
        </w:tc>
        <w:tc>
          <w:tcPr>
            <w:tcW w:w="2860" w:type="dxa"/>
            <w:shd w:val="clear" w:color="auto" w:fill="auto"/>
          </w:tcPr>
          <w:p w:rsidR="00827456" w:rsidRPr="005D3A47" w:rsidRDefault="00827456" w:rsidP="00E97EF6">
            <w:pPr>
              <w:widowControl w:val="0"/>
              <w:autoSpaceDE w:val="0"/>
              <w:autoSpaceDN w:val="0"/>
              <w:adjustRightInd w:val="0"/>
              <w:jc w:val="both"/>
              <w:rPr>
                <w:sz w:val="24"/>
                <w:szCs w:val="24"/>
                <w:lang w:eastAsia="ru-RU"/>
              </w:rPr>
            </w:pPr>
            <w:r w:rsidRPr="005D3A47">
              <w:rPr>
                <w:sz w:val="24"/>
                <w:szCs w:val="24"/>
                <w:lang w:eastAsia="ru-RU"/>
              </w:rPr>
              <w:t xml:space="preserve">Отдел по образованию спорту и </w:t>
            </w:r>
            <w:r w:rsidR="00E97EF6">
              <w:rPr>
                <w:sz w:val="24"/>
                <w:szCs w:val="24"/>
                <w:lang w:eastAsia="ru-RU"/>
              </w:rPr>
              <w:t>работе с молодежью</w:t>
            </w:r>
          </w:p>
        </w:tc>
      </w:tr>
      <w:tr w:rsidR="00827456" w:rsidRPr="005D3A47" w:rsidTr="00F10BE8">
        <w:tc>
          <w:tcPr>
            <w:tcW w:w="858" w:type="dxa"/>
            <w:shd w:val="clear" w:color="auto" w:fill="auto"/>
          </w:tcPr>
          <w:p w:rsidR="00827456" w:rsidRPr="005D3A47" w:rsidRDefault="00E97EF6" w:rsidP="00F10BE8">
            <w:pPr>
              <w:widowControl w:val="0"/>
              <w:autoSpaceDE w:val="0"/>
              <w:autoSpaceDN w:val="0"/>
              <w:adjustRightInd w:val="0"/>
              <w:jc w:val="both"/>
              <w:rPr>
                <w:sz w:val="24"/>
                <w:szCs w:val="24"/>
                <w:lang w:eastAsia="ru-RU"/>
              </w:rPr>
            </w:pPr>
            <w:r>
              <w:rPr>
                <w:noProof/>
                <w:sz w:val="24"/>
                <w:szCs w:val="24"/>
                <w:lang w:eastAsia="ru-RU"/>
              </w:rPr>
              <w:t>2</w:t>
            </w:r>
            <w:r w:rsidR="00827456" w:rsidRPr="005D3A47">
              <w:rPr>
                <w:noProof/>
                <w:sz w:val="24"/>
                <w:szCs w:val="24"/>
                <w:lang w:eastAsia="ru-RU"/>
              </w:rPr>
              <w:t>.</w:t>
            </w:r>
            <w:r>
              <w:rPr>
                <w:noProof/>
                <w:sz w:val="24"/>
                <w:szCs w:val="24"/>
                <w:lang w:eastAsia="ru-RU"/>
              </w:rPr>
              <w:t>3</w:t>
            </w: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Районная акция по просвещению родительской общественности в части употребления несовершеннолетними ПАВ «Узнал сам – расскажи другому»</w:t>
            </w:r>
          </w:p>
        </w:tc>
        <w:tc>
          <w:tcPr>
            <w:tcW w:w="181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Ежегодно</w:t>
            </w:r>
          </w:p>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март</w:t>
            </w:r>
          </w:p>
        </w:tc>
        <w:tc>
          <w:tcPr>
            <w:tcW w:w="2860" w:type="dxa"/>
            <w:shd w:val="clear" w:color="auto" w:fill="auto"/>
          </w:tcPr>
          <w:p w:rsidR="00827456" w:rsidRPr="005D3A47" w:rsidRDefault="00827456" w:rsidP="00E97EF6">
            <w:pPr>
              <w:widowControl w:val="0"/>
              <w:autoSpaceDE w:val="0"/>
              <w:autoSpaceDN w:val="0"/>
              <w:adjustRightInd w:val="0"/>
              <w:jc w:val="both"/>
              <w:rPr>
                <w:sz w:val="24"/>
                <w:szCs w:val="24"/>
                <w:lang w:eastAsia="ru-RU"/>
              </w:rPr>
            </w:pPr>
            <w:r w:rsidRPr="005D3A47">
              <w:rPr>
                <w:sz w:val="24"/>
                <w:szCs w:val="24"/>
                <w:lang w:eastAsia="ru-RU"/>
              </w:rPr>
              <w:t xml:space="preserve">Отдел по образованию спорту и </w:t>
            </w:r>
            <w:r w:rsidR="00E97EF6">
              <w:rPr>
                <w:sz w:val="24"/>
                <w:szCs w:val="24"/>
                <w:lang w:eastAsia="ru-RU"/>
              </w:rPr>
              <w:t>работе с молодежью</w:t>
            </w:r>
          </w:p>
        </w:tc>
      </w:tr>
      <w:tr w:rsidR="00827456" w:rsidRPr="005D3A47" w:rsidTr="00F10BE8">
        <w:tc>
          <w:tcPr>
            <w:tcW w:w="858" w:type="dxa"/>
            <w:shd w:val="clear" w:color="auto" w:fill="auto"/>
          </w:tcPr>
          <w:p w:rsidR="00827456" w:rsidRPr="00E97EF6" w:rsidRDefault="00E97EF6" w:rsidP="00F10BE8">
            <w:pPr>
              <w:widowControl w:val="0"/>
              <w:autoSpaceDE w:val="0"/>
              <w:autoSpaceDN w:val="0"/>
              <w:adjustRightInd w:val="0"/>
              <w:jc w:val="both"/>
              <w:rPr>
                <w:noProof/>
                <w:sz w:val="24"/>
                <w:szCs w:val="24"/>
                <w:lang w:eastAsia="ru-RU"/>
              </w:rPr>
            </w:pPr>
            <w:r>
              <w:rPr>
                <w:noProof/>
                <w:sz w:val="24"/>
                <w:szCs w:val="24"/>
                <w:lang w:eastAsia="ru-RU"/>
              </w:rPr>
              <w:t>2.4</w:t>
            </w: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Совместные рейды  сотрудников полиции и педагогической, родительской общественности</w:t>
            </w:r>
          </w:p>
          <w:p w:rsidR="00827456" w:rsidRPr="005D3A47" w:rsidRDefault="00827456" w:rsidP="00F10BE8">
            <w:pPr>
              <w:widowControl w:val="0"/>
              <w:autoSpaceDE w:val="0"/>
              <w:autoSpaceDN w:val="0"/>
              <w:adjustRightInd w:val="0"/>
              <w:jc w:val="both"/>
              <w:rPr>
                <w:sz w:val="24"/>
                <w:szCs w:val="24"/>
                <w:lang w:eastAsia="ru-RU"/>
              </w:rPr>
            </w:pP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sz w:val="24"/>
                <w:szCs w:val="24"/>
                <w:lang w:eastAsia="ru-RU"/>
              </w:rPr>
            </w:pPr>
          </w:p>
        </w:tc>
        <w:tc>
          <w:tcPr>
            <w:tcW w:w="2860" w:type="dxa"/>
            <w:shd w:val="clear" w:color="auto" w:fill="auto"/>
          </w:tcPr>
          <w:p w:rsidR="00827456" w:rsidRPr="005D3A47" w:rsidRDefault="00827456" w:rsidP="00E97EF6">
            <w:pPr>
              <w:widowControl w:val="0"/>
              <w:autoSpaceDE w:val="0"/>
              <w:autoSpaceDN w:val="0"/>
              <w:adjustRightInd w:val="0"/>
              <w:jc w:val="both"/>
              <w:rPr>
                <w:sz w:val="24"/>
                <w:szCs w:val="24"/>
                <w:lang w:eastAsia="ru-RU"/>
              </w:rPr>
            </w:pPr>
            <w:r w:rsidRPr="005D3A47">
              <w:rPr>
                <w:sz w:val="24"/>
                <w:szCs w:val="24"/>
                <w:lang w:eastAsia="ru-RU"/>
              </w:rPr>
              <w:t xml:space="preserve">Отдел по образованию спорту и </w:t>
            </w:r>
            <w:r w:rsidR="00E97EF6">
              <w:rPr>
                <w:sz w:val="24"/>
                <w:szCs w:val="24"/>
                <w:lang w:eastAsia="ru-RU"/>
              </w:rPr>
              <w:t>работе с молодежью</w:t>
            </w:r>
            <w:r w:rsidRPr="005D3A47">
              <w:rPr>
                <w:sz w:val="24"/>
                <w:szCs w:val="24"/>
                <w:lang w:eastAsia="ru-RU"/>
              </w:rPr>
              <w:t xml:space="preserve">, Отдел МВД России по </w:t>
            </w:r>
            <w:proofErr w:type="spellStart"/>
            <w:r w:rsidR="00234C86">
              <w:rPr>
                <w:sz w:val="24"/>
                <w:szCs w:val="24"/>
                <w:lang w:eastAsia="ru-RU"/>
              </w:rPr>
              <w:t>Нижнедевицком</w:t>
            </w:r>
            <w:r w:rsidRPr="005D3A47">
              <w:rPr>
                <w:sz w:val="24"/>
                <w:szCs w:val="24"/>
                <w:lang w:eastAsia="ru-RU"/>
              </w:rPr>
              <w:t>у</w:t>
            </w:r>
            <w:proofErr w:type="spellEnd"/>
            <w:r w:rsidRPr="005D3A47">
              <w:rPr>
                <w:sz w:val="24"/>
                <w:szCs w:val="24"/>
                <w:lang w:eastAsia="ru-RU"/>
              </w:rPr>
              <w:t xml:space="preserve"> району</w:t>
            </w:r>
          </w:p>
        </w:tc>
      </w:tr>
      <w:tr w:rsidR="00827456" w:rsidRPr="005D3A47" w:rsidTr="00F10BE8">
        <w:tc>
          <w:tcPr>
            <w:tcW w:w="858" w:type="dxa"/>
            <w:shd w:val="clear" w:color="auto" w:fill="auto"/>
          </w:tcPr>
          <w:p w:rsidR="00827456" w:rsidRPr="005D3A47" w:rsidRDefault="00E97EF6" w:rsidP="00F10BE8">
            <w:pPr>
              <w:widowControl w:val="0"/>
              <w:autoSpaceDE w:val="0"/>
              <w:autoSpaceDN w:val="0"/>
              <w:adjustRightInd w:val="0"/>
              <w:jc w:val="both"/>
              <w:rPr>
                <w:noProof/>
                <w:color w:val="000000"/>
                <w:sz w:val="24"/>
                <w:szCs w:val="24"/>
                <w:lang w:eastAsia="ru-RU"/>
              </w:rPr>
            </w:pPr>
            <w:r>
              <w:rPr>
                <w:noProof/>
                <w:color w:val="000000"/>
                <w:sz w:val="24"/>
                <w:szCs w:val="24"/>
                <w:lang w:eastAsia="ru-RU"/>
              </w:rPr>
              <w:t>2</w:t>
            </w:r>
            <w:r w:rsidR="00827456" w:rsidRPr="005D3A47">
              <w:rPr>
                <w:noProof/>
                <w:color w:val="000000"/>
                <w:sz w:val="24"/>
                <w:szCs w:val="24"/>
                <w:lang w:eastAsia="ru-RU"/>
              </w:rPr>
              <w:t>.</w:t>
            </w:r>
            <w:r>
              <w:rPr>
                <w:noProof/>
                <w:color w:val="000000"/>
                <w:sz w:val="24"/>
                <w:szCs w:val="24"/>
                <w:lang w:eastAsia="ru-RU"/>
              </w:rPr>
              <w:t>5</w:t>
            </w:r>
          </w:p>
          <w:p w:rsidR="00827456" w:rsidRPr="005D3A47" w:rsidRDefault="00827456" w:rsidP="00F10BE8">
            <w:pPr>
              <w:widowControl w:val="0"/>
              <w:autoSpaceDE w:val="0"/>
              <w:autoSpaceDN w:val="0"/>
              <w:adjustRightInd w:val="0"/>
              <w:jc w:val="both"/>
              <w:rPr>
                <w:noProof/>
                <w:color w:val="000000"/>
                <w:sz w:val="24"/>
                <w:szCs w:val="24"/>
                <w:lang w:eastAsia="ru-RU"/>
              </w:rPr>
            </w:pPr>
          </w:p>
        </w:tc>
        <w:tc>
          <w:tcPr>
            <w:tcW w:w="3928"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Просмотр документальных и учебных  кинофильмов в школьных </w:t>
            </w:r>
            <w:proofErr w:type="spellStart"/>
            <w:r w:rsidRPr="005D3A47">
              <w:rPr>
                <w:color w:val="000000"/>
                <w:sz w:val="24"/>
                <w:szCs w:val="24"/>
                <w:lang w:eastAsia="ru-RU"/>
              </w:rPr>
              <w:t>медиатеках</w:t>
            </w:r>
            <w:proofErr w:type="spellEnd"/>
            <w:r w:rsidRPr="005D3A47">
              <w:rPr>
                <w:color w:val="000000"/>
                <w:sz w:val="24"/>
                <w:szCs w:val="24"/>
                <w:lang w:eastAsia="ru-RU"/>
              </w:rPr>
              <w:t>,  направленных на профилактику употребления ПАВ (работа дискуссионных клубов).</w:t>
            </w:r>
          </w:p>
        </w:tc>
        <w:tc>
          <w:tcPr>
            <w:tcW w:w="1818" w:type="dxa"/>
            <w:shd w:val="clear" w:color="auto" w:fill="auto"/>
          </w:tcPr>
          <w:p w:rsidR="00827456" w:rsidRPr="005D3A47" w:rsidRDefault="00827456" w:rsidP="00F10BE8">
            <w:pPr>
              <w:widowControl w:val="0"/>
              <w:autoSpaceDE w:val="0"/>
              <w:autoSpaceDN w:val="0"/>
              <w:adjustRightInd w:val="0"/>
              <w:jc w:val="both"/>
              <w:rPr>
                <w:color w:val="007F00"/>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E97EF6">
              <w:rPr>
                <w:sz w:val="24"/>
                <w:szCs w:val="24"/>
                <w:lang w:eastAsia="ru-RU"/>
              </w:rPr>
              <w:t>работе с молодежью</w:t>
            </w:r>
            <w:r w:rsidR="00E97EF6" w:rsidRPr="005D3A47">
              <w:rPr>
                <w:color w:val="000000"/>
                <w:sz w:val="24"/>
                <w:szCs w:val="24"/>
                <w:lang w:eastAsia="ru-RU"/>
              </w:rPr>
              <w:t xml:space="preserve"> </w:t>
            </w:r>
          </w:p>
        </w:tc>
      </w:tr>
      <w:tr w:rsidR="00827456" w:rsidRPr="005D3A47" w:rsidTr="00F10BE8">
        <w:tc>
          <w:tcPr>
            <w:tcW w:w="858" w:type="dxa"/>
            <w:shd w:val="clear" w:color="auto" w:fill="auto"/>
          </w:tcPr>
          <w:p w:rsidR="00827456" w:rsidRPr="005D3A47" w:rsidRDefault="00E97EF6" w:rsidP="00F10BE8">
            <w:pPr>
              <w:widowControl w:val="0"/>
              <w:autoSpaceDE w:val="0"/>
              <w:autoSpaceDN w:val="0"/>
              <w:adjustRightInd w:val="0"/>
              <w:jc w:val="both"/>
              <w:rPr>
                <w:noProof/>
                <w:color w:val="000000"/>
                <w:sz w:val="24"/>
                <w:szCs w:val="24"/>
                <w:lang w:val="en-US" w:eastAsia="ru-RU"/>
              </w:rPr>
            </w:pPr>
            <w:r>
              <w:rPr>
                <w:noProof/>
                <w:color w:val="000000"/>
                <w:sz w:val="24"/>
                <w:szCs w:val="24"/>
                <w:lang w:eastAsia="ru-RU"/>
              </w:rPr>
              <w:t>2</w:t>
            </w:r>
            <w:r w:rsidR="00827456" w:rsidRPr="005D3A47">
              <w:rPr>
                <w:noProof/>
                <w:color w:val="000000"/>
                <w:sz w:val="24"/>
                <w:szCs w:val="24"/>
                <w:lang w:eastAsia="ru-RU"/>
              </w:rPr>
              <w:t>.</w:t>
            </w:r>
            <w:r>
              <w:rPr>
                <w:noProof/>
                <w:color w:val="000000"/>
                <w:sz w:val="24"/>
                <w:szCs w:val="24"/>
                <w:lang w:eastAsia="ru-RU"/>
              </w:rPr>
              <w:t>6</w:t>
            </w:r>
          </w:p>
          <w:p w:rsidR="00827456" w:rsidRPr="005D3A47" w:rsidRDefault="00827456" w:rsidP="00F10BE8">
            <w:pPr>
              <w:widowControl w:val="0"/>
              <w:autoSpaceDE w:val="0"/>
              <w:autoSpaceDN w:val="0"/>
              <w:adjustRightInd w:val="0"/>
              <w:jc w:val="both"/>
              <w:rPr>
                <w:noProof/>
                <w:color w:val="000000"/>
                <w:sz w:val="24"/>
                <w:szCs w:val="24"/>
                <w:lang w:eastAsia="ru-RU"/>
              </w:rPr>
            </w:pPr>
          </w:p>
        </w:tc>
        <w:tc>
          <w:tcPr>
            <w:tcW w:w="3928" w:type="dxa"/>
            <w:shd w:val="clear" w:color="auto" w:fill="auto"/>
          </w:tcPr>
          <w:p w:rsidR="00827456" w:rsidRPr="005D3A47" w:rsidRDefault="00827456" w:rsidP="00F10BE8">
            <w:pPr>
              <w:widowControl w:val="0"/>
              <w:autoSpaceDE w:val="0"/>
              <w:autoSpaceDN w:val="0"/>
              <w:adjustRightInd w:val="0"/>
              <w:rPr>
                <w:color w:val="000000"/>
                <w:sz w:val="24"/>
                <w:szCs w:val="24"/>
                <w:lang w:eastAsia="ru-RU"/>
              </w:rPr>
            </w:pPr>
            <w:r w:rsidRPr="005D3A47">
              <w:rPr>
                <w:sz w:val="24"/>
                <w:szCs w:val="24"/>
                <w:lang w:eastAsia="ru-RU"/>
              </w:rPr>
              <w:t>Организация занятости детей и подростков во внеурочное время и во время каникул; активизация работы учреждений дополнительного об</w:t>
            </w:r>
            <w:r w:rsidRPr="005D3A47">
              <w:rPr>
                <w:sz w:val="24"/>
                <w:szCs w:val="24"/>
                <w:lang w:eastAsia="ru-RU"/>
              </w:rPr>
              <w:softHyphen/>
              <w:t>разования, открытие новых творческих объединений, востребованных в подростковой среде.</w:t>
            </w:r>
          </w:p>
        </w:tc>
        <w:tc>
          <w:tcPr>
            <w:tcW w:w="1818" w:type="dxa"/>
            <w:shd w:val="clear" w:color="auto" w:fill="auto"/>
          </w:tcPr>
          <w:p w:rsidR="00827456" w:rsidRPr="005D3A47" w:rsidRDefault="00827456" w:rsidP="00F10BE8">
            <w:pPr>
              <w:widowControl w:val="0"/>
              <w:autoSpaceDE w:val="0"/>
              <w:autoSpaceDN w:val="0"/>
              <w:adjustRightInd w:val="0"/>
              <w:jc w:val="both"/>
              <w:rPr>
                <w:color w:val="007F00"/>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005711F7" w:rsidRPr="005D3A47">
              <w:rPr>
                <w:color w:val="000000"/>
                <w:sz w:val="24"/>
                <w:szCs w:val="24"/>
                <w:lang w:eastAsia="ru-RU"/>
              </w:rPr>
              <w:t xml:space="preserve"> </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2.7</w:t>
            </w: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Активизация работы клубов и детских спортивных площадок по месту жительства.</w:t>
            </w:r>
          </w:p>
          <w:p w:rsidR="00827456" w:rsidRPr="005D3A47" w:rsidRDefault="00827456" w:rsidP="00F10BE8">
            <w:pPr>
              <w:widowControl w:val="0"/>
              <w:autoSpaceDE w:val="0"/>
              <w:autoSpaceDN w:val="0"/>
              <w:adjustRightInd w:val="0"/>
              <w:jc w:val="both"/>
              <w:rPr>
                <w:sz w:val="24"/>
                <w:szCs w:val="24"/>
                <w:lang w:eastAsia="ru-RU"/>
              </w:rPr>
            </w:pPr>
          </w:p>
        </w:tc>
        <w:tc>
          <w:tcPr>
            <w:tcW w:w="181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p>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Pr="005D3A47">
              <w:rPr>
                <w:color w:val="000000"/>
                <w:sz w:val="24"/>
                <w:szCs w:val="24"/>
                <w:lang w:eastAsia="ru-RU"/>
              </w:rPr>
              <w:t xml:space="preserve"> отдел по культуре.</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2.8</w:t>
            </w:r>
          </w:p>
        </w:tc>
        <w:tc>
          <w:tcPr>
            <w:tcW w:w="3928" w:type="dxa"/>
            <w:shd w:val="clear" w:color="auto" w:fill="auto"/>
          </w:tcPr>
          <w:p w:rsidR="00827456" w:rsidRPr="005D3A47" w:rsidRDefault="00827456" w:rsidP="005711F7">
            <w:pPr>
              <w:widowControl w:val="0"/>
              <w:autoSpaceDE w:val="0"/>
              <w:autoSpaceDN w:val="0"/>
              <w:adjustRightInd w:val="0"/>
              <w:jc w:val="both"/>
              <w:rPr>
                <w:sz w:val="24"/>
                <w:szCs w:val="24"/>
                <w:lang w:eastAsia="ru-RU"/>
              </w:rPr>
            </w:pPr>
            <w:r w:rsidRPr="005D3A47">
              <w:rPr>
                <w:sz w:val="24"/>
                <w:szCs w:val="24"/>
                <w:lang w:eastAsia="ru-RU"/>
              </w:rPr>
              <w:t>Организация и проведение районн</w:t>
            </w:r>
            <w:r w:rsidR="005711F7">
              <w:rPr>
                <w:sz w:val="24"/>
                <w:szCs w:val="24"/>
                <w:lang w:eastAsia="ru-RU"/>
              </w:rPr>
              <w:t>ых</w:t>
            </w:r>
            <w:r w:rsidRPr="005D3A47">
              <w:rPr>
                <w:sz w:val="24"/>
                <w:szCs w:val="24"/>
                <w:lang w:eastAsia="ru-RU"/>
              </w:rPr>
              <w:t xml:space="preserve"> оборонно-спортивн</w:t>
            </w:r>
            <w:r w:rsidR="005711F7">
              <w:rPr>
                <w:sz w:val="24"/>
                <w:szCs w:val="24"/>
                <w:lang w:eastAsia="ru-RU"/>
              </w:rPr>
              <w:t>ых</w:t>
            </w:r>
            <w:r w:rsidRPr="005D3A47">
              <w:rPr>
                <w:sz w:val="24"/>
                <w:szCs w:val="24"/>
                <w:lang w:eastAsia="ru-RU"/>
              </w:rPr>
              <w:t xml:space="preserve"> лагер</w:t>
            </w:r>
            <w:r w:rsidR="005711F7">
              <w:rPr>
                <w:sz w:val="24"/>
                <w:szCs w:val="24"/>
                <w:lang w:eastAsia="ru-RU"/>
              </w:rPr>
              <w:t>ей.</w:t>
            </w:r>
          </w:p>
        </w:tc>
        <w:tc>
          <w:tcPr>
            <w:tcW w:w="1818" w:type="dxa"/>
            <w:shd w:val="clear" w:color="auto" w:fill="auto"/>
          </w:tcPr>
          <w:p w:rsidR="00827456" w:rsidRPr="005D3A47" w:rsidRDefault="00827456" w:rsidP="00F10BE8">
            <w:pPr>
              <w:widowControl w:val="0"/>
              <w:autoSpaceDE w:val="0"/>
              <w:autoSpaceDN w:val="0"/>
              <w:adjustRightInd w:val="0"/>
              <w:jc w:val="both"/>
              <w:rPr>
                <w:color w:val="007F00"/>
                <w:sz w:val="24"/>
                <w:szCs w:val="24"/>
                <w:lang w:eastAsia="ru-RU"/>
              </w:rPr>
            </w:pPr>
            <w:r w:rsidRPr="005D3A47">
              <w:rPr>
                <w:color w:val="000000"/>
                <w:sz w:val="24"/>
                <w:szCs w:val="24"/>
                <w:lang w:eastAsia="ru-RU"/>
              </w:rPr>
              <w:t xml:space="preserve">Ежегодно июль </w:t>
            </w:r>
          </w:p>
          <w:p w:rsidR="00827456" w:rsidRPr="005D3A47" w:rsidRDefault="00827456" w:rsidP="00F10BE8">
            <w:pPr>
              <w:widowControl w:val="0"/>
              <w:autoSpaceDE w:val="0"/>
              <w:autoSpaceDN w:val="0"/>
              <w:adjustRightInd w:val="0"/>
              <w:jc w:val="both"/>
              <w:rPr>
                <w:color w:val="007F00"/>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Отдел по образованию</w:t>
            </w:r>
            <w:r>
              <w:rPr>
                <w:color w:val="000000"/>
                <w:sz w:val="24"/>
                <w:szCs w:val="24"/>
                <w:lang w:eastAsia="ru-RU"/>
              </w:rPr>
              <w:t xml:space="preserve">, спорту и </w:t>
            </w:r>
            <w:r w:rsidR="005711F7">
              <w:rPr>
                <w:sz w:val="24"/>
                <w:szCs w:val="24"/>
                <w:lang w:eastAsia="ru-RU"/>
              </w:rPr>
              <w:t>работе с молодежью</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2.9</w:t>
            </w: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Популяризация здорового образа жизни, привлечение к участию в массовых спортивных мероприятиях большего количества детей и мо</w:t>
            </w:r>
            <w:r w:rsidRPr="005D3A47">
              <w:rPr>
                <w:sz w:val="24"/>
                <w:szCs w:val="24"/>
                <w:lang w:eastAsia="ru-RU"/>
              </w:rPr>
              <w:softHyphen/>
              <w:t>лодежи, создание условий для активного отдыха, активизация тури</w:t>
            </w:r>
            <w:r w:rsidRPr="005D3A47">
              <w:rPr>
                <w:sz w:val="24"/>
                <w:szCs w:val="24"/>
                <w:lang w:eastAsia="ru-RU"/>
              </w:rPr>
              <w:softHyphen/>
              <w:t xml:space="preserve">стической </w:t>
            </w:r>
            <w:r w:rsidRPr="005D3A47">
              <w:rPr>
                <w:sz w:val="24"/>
                <w:szCs w:val="24"/>
                <w:lang w:eastAsia="ru-RU"/>
              </w:rPr>
              <w:lastRenderedPageBreak/>
              <w:t>деятельности.</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lastRenderedPageBreak/>
              <w:t>Постоянно</w:t>
            </w:r>
          </w:p>
          <w:p w:rsidR="00827456" w:rsidRPr="005D3A47" w:rsidRDefault="00827456" w:rsidP="00F10BE8">
            <w:pPr>
              <w:widowControl w:val="0"/>
              <w:tabs>
                <w:tab w:val="left" w:pos="2188"/>
              </w:tabs>
              <w:autoSpaceDE w:val="0"/>
              <w:autoSpaceDN w:val="0"/>
              <w:adjustRightInd w:val="0"/>
              <w:jc w:val="both"/>
              <w:rPr>
                <w:color w:val="007F00"/>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005711F7" w:rsidRPr="005D3A47">
              <w:rPr>
                <w:color w:val="000000"/>
                <w:sz w:val="24"/>
                <w:szCs w:val="24"/>
                <w:lang w:eastAsia="ru-RU"/>
              </w:rPr>
              <w:t xml:space="preserve"> </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lastRenderedPageBreak/>
              <w:t>2.8</w:t>
            </w: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Проведение молодежных акций "За здоровый образ жизн</w:t>
            </w:r>
            <w:r>
              <w:rPr>
                <w:sz w:val="24"/>
                <w:szCs w:val="24"/>
                <w:lang w:eastAsia="ru-RU"/>
              </w:rPr>
              <w:t>и" на моло</w:t>
            </w:r>
            <w:r>
              <w:rPr>
                <w:sz w:val="24"/>
                <w:szCs w:val="24"/>
                <w:lang w:eastAsia="ru-RU"/>
              </w:rPr>
              <w:softHyphen/>
              <w:t>дежных мероприятиях.</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i/>
                <w:iCs/>
                <w:color w:val="007F00"/>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Отдел по образованию</w:t>
            </w:r>
            <w:r>
              <w:rPr>
                <w:color w:val="000000"/>
                <w:sz w:val="24"/>
                <w:szCs w:val="24"/>
                <w:lang w:eastAsia="ru-RU"/>
              </w:rPr>
              <w:t xml:space="preserve">, спорту и </w:t>
            </w:r>
            <w:r w:rsidR="005711F7">
              <w:rPr>
                <w:sz w:val="24"/>
                <w:szCs w:val="24"/>
                <w:lang w:eastAsia="ru-RU"/>
              </w:rPr>
              <w:t>работе с молодежью</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2.9</w:t>
            </w: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proofErr w:type="gramStart"/>
            <w:r w:rsidRPr="005D3A47">
              <w:rPr>
                <w:sz w:val="24"/>
                <w:szCs w:val="24"/>
                <w:lang w:eastAsia="ru-RU"/>
              </w:rPr>
              <w:t xml:space="preserve">Проведение среди учащихся конкурсов на лучшие творческие работы по антиалкогольной, </w:t>
            </w:r>
            <w:proofErr w:type="spellStart"/>
            <w:r w:rsidRPr="005D3A47">
              <w:rPr>
                <w:sz w:val="24"/>
                <w:szCs w:val="24"/>
                <w:lang w:eastAsia="ru-RU"/>
              </w:rPr>
              <w:t>антинаркотической</w:t>
            </w:r>
            <w:proofErr w:type="spellEnd"/>
            <w:r w:rsidRPr="005D3A47">
              <w:rPr>
                <w:sz w:val="24"/>
                <w:szCs w:val="24"/>
                <w:lang w:eastAsia="ru-RU"/>
              </w:rPr>
              <w:t>, антиникотиновой проблемам.</w:t>
            </w:r>
            <w:proofErr w:type="gramEnd"/>
            <w:r w:rsidRPr="005D3A47">
              <w:rPr>
                <w:sz w:val="24"/>
                <w:szCs w:val="24"/>
                <w:lang w:eastAsia="ru-RU"/>
              </w:rPr>
              <w:t xml:space="preserve"> Организация выставок творческих работ в ДОЛ, </w:t>
            </w:r>
            <w:proofErr w:type="gramStart"/>
            <w:r w:rsidRPr="005D3A47">
              <w:rPr>
                <w:sz w:val="24"/>
                <w:szCs w:val="24"/>
                <w:lang w:eastAsia="ru-RU"/>
              </w:rPr>
              <w:t>клубах</w:t>
            </w:r>
            <w:proofErr w:type="gramEnd"/>
            <w:r w:rsidRPr="005D3A47">
              <w:rPr>
                <w:sz w:val="24"/>
                <w:szCs w:val="24"/>
                <w:lang w:eastAsia="ru-RU"/>
              </w:rPr>
              <w:t>, ОУ.</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005711F7" w:rsidRPr="005D3A47">
              <w:rPr>
                <w:color w:val="000000"/>
                <w:sz w:val="24"/>
                <w:szCs w:val="24"/>
                <w:lang w:eastAsia="ru-RU"/>
              </w:rPr>
              <w:t xml:space="preserve"> </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2.10</w:t>
            </w:r>
          </w:p>
        </w:tc>
        <w:tc>
          <w:tcPr>
            <w:tcW w:w="3928" w:type="dxa"/>
            <w:shd w:val="clear" w:color="auto" w:fill="auto"/>
          </w:tcPr>
          <w:p w:rsidR="00827456" w:rsidRPr="005D3A47" w:rsidRDefault="00827456" w:rsidP="00F10BE8">
            <w:pPr>
              <w:widowControl w:val="0"/>
              <w:autoSpaceDE w:val="0"/>
              <w:autoSpaceDN w:val="0"/>
              <w:adjustRightInd w:val="0"/>
              <w:rPr>
                <w:color w:val="000000"/>
                <w:sz w:val="24"/>
                <w:szCs w:val="24"/>
                <w:lang w:eastAsia="ru-RU"/>
              </w:rPr>
            </w:pPr>
            <w:r w:rsidRPr="005D3A47">
              <w:rPr>
                <w:color w:val="000000"/>
                <w:sz w:val="24"/>
                <w:szCs w:val="24"/>
                <w:lang w:eastAsia="ru-RU"/>
              </w:rPr>
              <w:t>Рекомендации по планированию воспитательной работы, включающие в себя вопросы профилактики употребления ПАВ на заседаниях мето</w:t>
            </w:r>
            <w:r w:rsidRPr="005D3A47">
              <w:rPr>
                <w:color w:val="000000"/>
                <w:sz w:val="24"/>
                <w:szCs w:val="24"/>
                <w:lang w:eastAsia="ru-RU"/>
              </w:rPr>
              <w:softHyphen/>
              <w:t>дических объединений классных руководителей, социальных педаго</w:t>
            </w:r>
            <w:r w:rsidRPr="005D3A47">
              <w:rPr>
                <w:color w:val="000000"/>
                <w:sz w:val="24"/>
                <w:szCs w:val="24"/>
                <w:lang w:eastAsia="ru-RU"/>
              </w:rPr>
              <w:softHyphen/>
              <w:t>гов, психологов.</w:t>
            </w:r>
          </w:p>
        </w:tc>
        <w:tc>
          <w:tcPr>
            <w:tcW w:w="181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Ежегодно май </w:t>
            </w: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005711F7" w:rsidRPr="005D3A47">
              <w:rPr>
                <w:color w:val="000000"/>
                <w:sz w:val="24"/>
                <w:szCs w:val="24"/>
                <w:lang w:eastAsia="ru-RU"/>
              </w:rPr>
              <w:t xml:space="preserve"> </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2.11</w:t>
            </w:r>
          </w:p>
        </w:tc>
        <w:tc>
          <w:tcPr>
            <w:tcW w:w="3928"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Популяризация здорового образа жизни, обучение проведению физ</w:t>
            </w:r>
            <w:r w:rsidRPr="005D3A47">
              <w:rPr>
                <w:color w:val="000000"/>
                <w:sz w:val="24"/>
                <w:szCs w:val="24"/>
                <w:lang w:eastAsia="ru-RU"/>
              </w:rPr>
              <w:softHyphen/>
              <w:t>культминуток на уроках, переменах, обобщение опыта по применению массовых подвижных игр в воспитательной работе, рекомендации по организации туристической деятельности различным категориям педа</w:t>
            </w:r>
            <w:r w:rsidRPr="005D3A47">
              <w:rPr>
                <w:color w:val="000000"/>
                <w:sz w:val="24"/>
                <w:szCs w:val="24"/>
                <w:lang w:eastAsia="ru-RU"/>
              </w:rPr>
              <w:softHyphen/>
              <w:t>гогов.</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noProof/>
                <w:sz w:val="24"/>
                <w:szCs w:val="24"/>
                <w:lang w:eastAsia="ru-RU"/>
              </w:rPr>
            </w:pPr>
          </w:p>
        </w:tc>
        <w:tc>
          <w:tcPr>
            <w:tcW w:w="2860" w:type="dxa"/>
            <w:shd w:val="clear" w:color="auto" w:fill="auto"/>
          </w:tcPr>
          <w:p w:rsidR="00827456" w:rsidRPr="005D3A47" w:rsidRDefault="00827456" w:rsidP="00F10BE8">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005711F7" w:rsidRPr="005D3A47">
              <w:rPr>
                <w:color w:val="000000"/>
                <w:sz w:val="24"/>
                <w:szCs w:val="24"/>
                <w:lang w:eastAsia="ru-RU"/>
              </w:rPr>
              <w:t xml:space="preserve"> </w:t>
            </w:r>
          </w:p>
        </w:tc>
      </w:tr>
      <w:tr w:rsidR="00827456" w:rsidRPr="005D3A47" w:rsidTr="00F10BE8">
        <w:tc>
          <w:tcPr>
            <w:tcW w:w="858" w:type="dxa"/>
            <w:shd w:val="clear" w:color="auto" w:fill="auto"/>
          </w:tcPr>
          <w:p w:rsidR="00827456" w:rsidRPr="005711F7" w:rsidRDefault="005711F7" w:rsidP="00F10BE8">
            <w:pPr>
              <w:jc w:val="both"/>
              <w:rPr>
                <w:sz w:val="24"/>
                <w:szCs w:val="24"/>
                <w:lang w:eastAsia="ru-RU"/>
              </w:rPr>
            </w:pPr>
            <w:r>
              <w:rPr>
                <w:sz w:val="24"/>
                <w:szCs w:val="24"/>
                <w:lang w:eastAsia="ru-RU"/>
              </w:rPr>
              <w:t>2.12</w:t>
            </w:r>
          </w:p>
        </w:tc>
        <w:tc>
          <w:tcPr>
            <w:tcW w:w="3928" w:type="dxa"/>
            <w:shd w:val="clear" w:color="auto" w:fill="auto"/>
          </w:tcPr>
          <w:p w:rsidR="00827456" w:rsidRPr="005D3A47" w:rsidRDefault="00827456" w:rsidP="00F10BE8">
            <w:pPr>
              <w:widowControl w:val="0"/>
              <w:autoSpaceDE w:val="0"/>
              <w:autoSpaceDN w:val="0"/>
              <w:adjustRightInd w:val="0"/>
              <w:rPr>
                <w:sz w:val="24"/>
                <w:szCs w:val="24"/>
                <w:lang w:eastAsia="ru-RU"/>
              </w:rPr>
            </w:pPr>
            <w:r w:rsidRPr="005D3A47">
              <w:rPr>
                <w:sz w:val="24"/>
                <w:szCs w:val="24"/>
                <w:lang w:eastAsia="ru-RU"/>
              </w:rPr>
              <w:t xml:space="preserve">Семинары представителей </w:t>
            </w:r>
            <w:proofErr w:type="spellStart"/>
            <w:r w:rsidRPr="005D3A47">
              <w:rPr>
                <w:sz w:val="24"/>
                <w:szCs w:val="24"/>
                <w:lang w:eastAsia="ru-RU"/>
              </w:rPr>
              <w:t>наркопостов</w:t>
            </w:r>
            <w:proofErr w:type="spellEnd"/>
            <w:r w:rsidRPr="005D3A47">
              <w:rPr>
                <w:sz w:val="24"/>
                <w:szCs w:val="24"/>
                <w:lang w:eastAsia="ru-RU"/>
              </w:rPr>
              <w:t xml:space="preserve"> ОУ и районных специалистов (психолог, нарколог, представитель отдела МВД России по </w:t>
            </w:r>
            <w:proofErr w:type="spellStart"/>
            <w:r w:rsidR="00234C86">
              <w:rPr>
                <w:sz w:val="24"/>
                <w:szCs w:val="24"/>
                <w:lang w:eastAsia="ru-RU"/>
              </w:rPr>
              <w:t>Нижнедевицком</w:t>
            </w:r>
            <w:r w:rsidRPr="005D3A47">
              <w:rPr>
                <w:sz w:val="24"/>
                <w:szCs w:val="24"/>
                <w:lang w:eastAsia="ru-RU"/>
              </w:rPr>
              <w:t>у</w:t>
            </w:r>
            <w:proofErr w:type="spellEnd"/>
            <w:r w:rsidRPr="005D3A47">
              <w:rPr>
                <w:sz w:val="24"/>
                <w:szCs w:val="24"/>
                <w:lang w:eastAsia="ru-RU"/>
              </w:rPr>
              <w:t xml:space="preserve"> району)</w:t>
            </w:r>
          </w:p>
        </w:tc>
        <w:tc>
          <w:tcPr>
            <w:tcW w:w="181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Ежегодно ноябрь, февраль </w:t>
            </w:r>
          </w:p>
        </w:tc>
        <w:tc>
          <w:tcPr>
            <w:tcW w:w="2860" w:type="dxa"/>
            <w:shd w:val="clear" w:color="auto" w:fill="auto"/>
          </w:tcPr>
          <w:p w:rsidR="00827456" w:rsidRPr="005D3A47" w:rsidRDefault="00827456" w:rsidP="005711F7">
            <w:pPr>
              <w:widowControl w:val="0"/>
              <w:autoSpaceDE w:val="0"/>
              <w:autoSpaceDN w:val="0"/>
              <w:adjustRightInd w:val="0"/>
              <w:jc w:val="both"/>
              <w:rPr>
                <w:color w:val="000000"/>
                <w:sz w:val="24"/>
                <w:szCs w:val="24"/>
                <w:lang w:eastAsia="ru-RU"/>
              </w:rPr>
            </w:pPr>
            <w:r w:rsidRPr="005D3A47">
              <w:rPr>
                <w:color w:val="000000"/>
                <w:sz w:val="24"/>
                <w:szCs w:val="24"/>
                <w:lang w:eastAsia="ru-RU"/>
              </w:rPr>
              <w:t xml:space="preserve">Отдел по образованию, спорту и </w:t>
            </w:r>
            <w:r w:rsidR="005711F7">
              <w:rPr>
                <w:sz w:val="24"/>
                <w:szCs w:val="24"/>
                <w:lang w:eastAsia="ru-RU"/>
              </w:rPr>
              <w:t>работе с молодежью</w:t>
            </w:r>
            <w:r w:rsidRPr="005D3A47">
              <w:rPr>
                <w:color w:val="000000"/>
                <w:sz w:val="24"/>
                <w:szCs w:val="24"/>
                <w:lang w:eastAsia="ru-RU"/>
              </w:rPr>
              <w:t>, Отдел</w:t>
            </w:r>
            <w:r w:rsidR="003A2FDE">
              <w:rPr>
                <w:color w:val="000000"/>
                <w:sz w:val="24"/>
                <w:szCs w:val="24"/>
                <w:lang w:eastAsia="ru-RU"/>
              </w:rPr>
              <w:t>ение</w:t>
            </w:r>
            <w:r w:rsidRPr="005D3A47">
              <w:rPr>
                <w:color w:val="000000"/>
                <w:sz w:val="24"/>
                <w:szCs w:val="24"/>
                <w:lang w:eastAsia="ru-RU"/>
              </w:rPr>
              <w:t xml:space="preserve"> МВД России по </w:t>
            </w:r>
            <w:proofErr w:type="spellStart"/>
            <w:r w:rsidR="00234C86">
              <w:rPr>
                <w:color w:val="000000"/>
                <w:sz w:val="24"/>
                <w:szCs w:val="24"/>
                <w:lang w:eastAsia="ru-RU"/>
              </w:rPr>
              <w:t>Нижнедевицком</w:t>
            </w:r>
            <w:r w:rsidR="003A2FDE">
              <w:rPr>
                <w:color w:val="000000"/>
                <w:sz w:val="24"/>
                <w:szCs w:val="24"/>
                <w:lang w:eastAsia="ru-RU"/>
              </w:rPr>
              <w:t>у</w:t>
            </w:r>
            <w:proofErr w:type="spellEnd"/>
            <w:r w:rsidR="003A2FDE">
              <w:rPr>
                <w:color w:val="000000"/>
                <w:sz w:val="24"/>
                <w:szCs w:val="24"/>
                <w:lang w:eastAsia="ru-RU"/>
              </w:rPr>
              <w:t xml:space="preserve"> </w:t>
            </w:r>
            <w:r w:rsidRPr="005D3A47">
              <w:rPr>
                <w:color w:val="000000"/>
                <w:sz w:val="24"/>
                <w:szCs w:val="24"/>
                <w:lang w:eastAsia="ru-RU"/>
              </w:rPr>
              <w:t xml:space="preserve">району, </w:t>
            </w:r>
            <w:r w:rsidRPr="005D3A47">
              <w:rPr>
                <w:bCs/>
                <w:sz w:val="24"/>
                <w:szCs w:val="24"/>
                <w:lang w:eastAsia="ru-RU"/>
              </w:rPr>
              <w:t>БУЗ ВО «</w:t>
            </w:r>
            <w:proofErr w:type="spellStart"/>
            <w:r w:rsidR="005711F7">
              <w:rPr>
                <w:bCs/>
                <w:sz w:val="24"/>
                <w:szCs w:val="24"/>
                <w:lang w:eastAsia="ru-RU"/>
              </w:rPr>
              <w:t>Нижнедевицкая</w:t>
            </w:r>
            <w:proofErr w:type="spellEnd"/>
            <w:r w:rsidR="003A2FDE">
              <w:rPr>
                <w:bCs/>
                <w:sz w:val="24"/>
                <w:szCs w:val="24"/>
                <w:lang w:eastAsia="ru-RU"/>
              </w:rPr>
              <w:t xml:space="preserve">  </w:t>
            </w:r>
            <w:r w:rsidRPr="005D3A47">
              <w:rPr>
                <w:bCs/>
                <w:sz w:val="24"/>
                <w:szCs w:val="24"/>
                <w:lang w:eastAsia="ru-RU"/>
              </w:rPr>
              <w:t>РБ»</w:t>
            </w:r>
          </w:p>
        </w:tc>
      </w:tr>
      <w:tr w:rsidR="00827456" w:rsidRPr="005D3A47" w:rsidTr="00F10BE8">
        <w:tc>
          <w:tcPr>
            <w:tcW w:w="9464" w:type="dxa"/>
            <w:gridSpan w:val="4"/>
            <w:shd w:val="clear" w:color="auto" w:fill="auto"/>
          </w:tcPr>
          <w:p w:rsidR="00827456" w:rsidRPr="005D3A47" w:rsidRDefault="00F73886" w:rsidP="00F10BE8">
            <w:pPr>
              <w:widowControl w:val="0"/>
              <w:autoSpaceDE w:val="0"/>
              <w:autoSpaceDN w:val="0"/>
              <w:adjustRightInd w:val="0"/>
              <w:jc w:val="both"/>
              <w:rPr>
                <w:b/>
                <w:color w:val="000000"/>
                <w:sz w:val="24"/>
                <w:szCs w:val="24"/>
                <w:lang w:eastAsia="ru-RU"/>
              </w:rPr>
            </w:pPr>
            <w:r>
              <w:rPr>
                <w:b/>
                <w:color w:val="000000"/>
                <w:sz w:val="24"/>
                <w:szCs w:val="24"/>
                <w:lang w:eastAsia="ru-RU"/>
              </w:rPr>
              <w:t>3</w:t>
            </w:r>
            <w:r w:rsidR="00827456" w:rsidRPr="005D3A47">
              <w:rPr>
                <w:b/>
                <w:color w:val="000000"/>
                <w:sz w:val="24"/>
                <w:szCs w:val="24"/>
                <w:lang w:eastAsia="ru-RU"/>
              </w:rPr>
              <w:t>. Социальная защита несовершеннолетних</w:t>
            </w:r>
          </w:p>
        </w:tc>
      </w:tr>
      <w:tr w:rsidR="00827456" w:rsidRPr="005D3A47" w:rsidTr="00F10BE8">
        <w:tc>
          <w:tcPr>
            <w:tcW w:w="858" w:type="dxa"/>
            <w:shd w:val="clear" w:color="auto" w:fill="auto"/>
          </w:tcPr>
          <w:p w:rsidR="00827456" w:rsidRPr="005D3A47" w:rsidRDefault="005711F7" w:rsidP="00F10BE8">
            <w:pPr>
              <w:widowControl w:val="0"/>
              <w:autoSpaceDE w:val="0"/>
              <w:autoSpaceDN w:val="0"/>
              <w:adjustRightInd w:val="0"/>
              <w:jc w:val="both"/>
              <w:rPr>
                <w:noProof/>
                <w:color w:val="000000"/>
                <w:sz w:val="24"/>
                <w:szCs w:val="24"/>
                <w:lang w:eastAsia="ru-RU"/>
              </w:rPr>
            </w:pPr>
            <w:r>
              <w:rPr>
                <w:noProof/>
                <w:color w:val="000000"/>
                <w:sz w:val="24"/>
                <w:szCs w:val="24"/>
                <w:lang w:eastAsia="ru-RU"/>
              </w:rPr>
              <w:t>3.1</w:t>
            </w:r>
          </w:p>
          <w:p w:rsidR="00827456" w:rsidRPr="005D3A47" w:rsidRDefault="00827456" w:rsidP="00F10BE8">
            <w:pPr>
              <w:widowControl w:val="0"/>
              <w:autoSpaceDE w:val="0"/>
              <w:autoSpaceDN w:val="0"/>
              <w:adjustRightInd w:val="0"/>
              <w:jc w:val="both"/>
              <w:rPr>
                <w:noProof/>
                <w:color w:val="000000"/>
                <w:sz w:val="24"/>
                <w:szCs w:val="24"/>
                <w:lang w:eastAsia="ru-RU"/>
              </w:rPr>
            </w:pPr>
          </w:p>
        </w:tc>
        <w:tc>
          <w:tcPr>
            <w:tcW w:w="392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pacing w:val="-2"/>
                <w:sz w:val="24"/>
                <w:szCs w:val="24"/>
                <w:lang w:eastAsia="ru-RU"/>
              </w:rPr>
              <w:t xml:space="preserve"> Разработка пособий для родителей, социальных и педагогических ра</w:t>
            </w:r>
            <w:r w:rsidRPr="005D3A47">
              <w:rPr>
                <w:spacing w:val="-1"/>
                <w:sz w:val="24"/>
                <w:szCs w:val="24"/>
                <w:lang w:eastAsia="ru-RU"/>
              </w:rPr>
              <w:t>ботников по фор</w:t>
            </w:r>
            <w:r w:rsidRPr="005D3A47">
              <w:rPr>
                <w:spacing w:val="-1"/>
                <w:sz w:val="24"/>
                <w:szCs w:val="24"/>
                <w:lang w:eastAsia="ru-RU"/>
              </w:rPr>
              <w:softHyphen/>
              <w:t>мированию у подростков негативного отношения к потреблению нар</w:t>
            </w:r>
            <w:r w:rsidRPr="005D3A47">
              <w:rPr>
                <w:spacing w:val="-1"/>
                <w:sz w:val="24"/>
                <w:szCs w:val="24"/>
                <w:lang w:eastAsia="ru-RU"/>
              </w:rPr>
              <w:softHyphen/>
            </w:r>
            <w:r w:rsidRPr="005D3A47">
              <w:rPr>
                <w:sz w:val="24"/>
                <w:szCs w:val="24"/>
                <w:lang w:eastAsia="ru-RU"/>
              </w:rPr>
              <w:t>котиков, по психолого-педагогической реабилитации несовершенно</w:t>
            </w:r>
            <w:r w:rsidRPr="005D3A47">
              <w:rPr>
                <w:sz w:val="24"/>
                <w:szCs w:val="24"/>
                <w:lang w:eastAsia="ru-RU"/>
              </w:rPr>
              <w:softHyphen/>
            </w:r>
            <w:r w:rsidRPr="005D3A47">
              <w:rPr>
                <w:spacing w:val="-1"/>
                <w:sz w:val="24"/>
                <w:szCs w:val="24"/>
                <w:lang w:eastAsia="ru-RU"/>
              </w:rPr>
              <w:t>летних, склонных к потреблению алкоголя и наркотиков.</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tc>
        <w:tc>
          <w:tcPr>
            <w:tcW w:w="2860"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p>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Отдел по образованию, спорту и </w:t>
            </w:r>
            <w:r w:rsidR="005711F7">
              <w:rPr>
                <w:sz w:val="24"/>
                <w:szCs w:val="24"/>
                <w:lang w:eastAsia="ru-RU"/>
              </w:rPr>
              <w:t>работе с молодежью</w:t>
            </w:r>
          </w:p>
        </w:tc>
      </w:tr>
      <w:tr w:rsidR="00827456" w:rsidRPr="005711F7" w:rsidTr="00F10BE8">
        <w:tc>
          <w:tcPr>
            <w:tcW w:w="858"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p>
          <w:p w:rsidR="00827456" w:rsidRPr="005D3A47" w:rsidRDefault="005711F7" w:rsidP="00F10BE8">
            <w:pPr>
              <w:widowControl w:val="0"/>
              <w:autoSpaceDE w:val="0"/>
              <w:autoSpaceDN w:val="0"/>
              <w:adjustRightInd w:val="0"/>
              <w:jc w:val="both"/>
              <w:rPr>
                <w:sz w:val="24"/>
                <w:szCs w:val="24"/>
                <w:lang w:eastAsia="ru-RU"/>
              </w:rPr>
            </w:pPr>
            <w:r>
              <w:rPr>
                <w:sz w:val="24"/>
                <w:szCs w:val="24"/>
                <w:lang w:eastAsia="ru-RU"/>
              </w:rPr>
              <w:t>3.2</w:t>
            </w:r>
          </w:p>
        </w:tc>
        <w:tc>
          <w:tcPr>
            <w:tcW w:w="3928" w:type="dxa"/>
            <w:shd w:val="clear" w:color="auto" w:fill="auto"/>
          </w:tcPr>
          <w:p w:rsidR="00827456" w:rsidRPr="005D3A47" w:rsidRDefault="00827456" w:rsidP="005711F7">
            <w:pPr>
              <w:shd w:val="clear" w:color="auto" w:fill="FFFFFF"/>
              <w:jc w:val="both"/>
              <w:rPr>
                <w:sz w:val="24"/>
                <w:szCs w:val="24"/>
                <w:lang w:eastAsia="ru-RU"/>
              </w:rPr>
            </w:pPr>
            <w:r w:rsidRPr="005D3A47">
              <w:rPr>
                <w:spacing w:val="-1"/>
                <w:sz w:val="24"/>
                <w:szCs w:val="24"/>
                <w:lang w:eastAsia="ru-RU"/>
              </w:rPr>
              <w:t xml:space="preserve">Внедрение в воспитательный процесс </w:t>
            </w:r>
            <w:r w:rsidR="005711F7">
              <w:rPr>
                <w:spacing w:val="-1"/>
                <w:sz w:val="24"/>
                <w:szCs w:val="24"/>
                <w:lang w:eastAsia="ru-RU"/>
              </w:rPr>
              <w:t>Нижнедевицкого</w:t>
            </w:r>
            <w:r w:rsidRPr="005D3A47">
              <w:rPr>
                <w:spacing w:val="-1"/>
                <w:sz w:val="24"/>
                <w:szCs w:val="24"/>
                <w:lang w:eastAsia="ru-RU"/>
              </w:rPr>
              <w:t xml:space="preserve"> социально-реабилитационного центра для несовершеннолетних программ </w:t>
            </w:r>
            <w:proofErr w:type="spellStart"/>
            <w:r w:rsidRPr="005D3A47">
              <w:rPr>
                <w:spacing w:val="-1"/>
                <w:sz w:val="24"/>
                <w:szCs w:val="24"/>
                <w:lang w:eastAsia="ru-RU"/>
              </w:rPr>
              <w:t>антинарко</w:t>
            </w:r>
            <w:r w:rsidRPr="005D3A47">
              <w:rPr>
                <w:spacing w:val="-1"/>
                <w:sz w:val="24"/>
                <w:szCs w:val="24"/>
                <w:lang w:eastAsia="ru-RU"/>
              </w:rPr>
              <w:softHyphen/>
            </w:r>
            <w:r w:rsidRPr="005D3A47">
              <w:rPr>
                <w:sz w:val="24"/>
                <w:szCs w:val="24"/>
                <w:lang w:eastAsia="ru-RU"/>
              </w:rPr>
              <w:t>тического</w:t>
            </w:r>
            <w:proofErr w:type="spellEnd"/>
            <w:r w:rsidRPr="005D3A47">
              <w:rPr>
                <w:sz w:val="24"/>
                <w:szCs w:val="24"/>
                <w:lang w:eastAsia="ru-RU"/>
              </w:rPr>
              <w:t xml:space="preserve"> просвещения, пр</w:t>
            </w:r>
            <w:r w:rsidR="005711F7">
              <w:rPr>
                <w:sz w:val="24"/>
                <w:szCs w:val="24"/>
                <w:lang w:eastAsia="ru-RU"/>
              </w:rPr>
              <w:t>опаганды здорового образа жизни.</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tc>
        <w:tc>
          <w:tcPr>
            <w:tcW w:w="2860" w:type="dxa"/>
            <w:shd w:val="clear" w:color="auto" w:fill="auto"/>
          </w:tcPr>
          <w:p w:rsidR="00827456" w:rsidRPr="00374F1A" w:rsidRDefault="00827456" w:rsidP="00F10BE8">
            <w:pPr>
              <w:autoSpaceDE w:val="0"/>
              <w:autoSpaceDN w:val="0"/>
              <w:adjustRightInd w:val="0"/>
              <w:rPr>
                <w:sz w:val="24"/>
                <w:szCs w:val="24"/>
                <w:lang w:eastAsia="ru-RU"/>
              </w:rPr>
            </w:pPr>
            <w:r w:rsidRPr="00374F1A">
              <w:rPr>
                <w:sz w:val="24"/>
                <w:szCs w:val="24"/>
                <w:lang w:eastAsia="ru-RU"/>
              </w:rPr>
              <w:t>ОГУ «</w:t>
            </w:r>
            <w:r w:rsidR="005711F7">
              <w:rPr>
                <w:sz w:val="24"/>
                <w:szCs w:val="24"/>
                <w:lang w:eastAsia="ru-RU"/>
              </w:rPr>
              <w:t>Нижнедевицкий</w:t>
            </w:r>
            <w:r w:rsidRPr="00374F1A">
              <w:rPr>
                <w:sz w:val="24"/>
                <w:szCs w:val="24"/>
                <w:lang w:eastAsia="ru-RU"/>
              </w:rPr>
              <w:t xml:space="preserve"> социально-реабилитационный центр для несовершеннолетних» (по согласованию)</w:t>
            </w:r>
          </w:p>
          <w:p w:rsidR="00827456" w:rsidRPr="005D3A47" w:rsidRDefault="00827456" w:rsidP="00F10BE8">
            <w:pPr>
              <w:widowControl w:val="0"/>
              <w:autoSpaceDE w:val="0"/>
              <w:autoSpaceDN w:val="0"/>
              <w:adjustRightInd w:val="0"/>
              <w:jc w:val="both"/>
              <w:rPr>
                <w:sz w:val="24"/>
                <w:szCs w:val="24"/>
                <w:lang w:eastAsia="ru-RU"/>
              </w:rPr>
            </w:pPr>
          </w:p>
        </w:tc>
      </w:tr>
      <w:tr w:rsidR="00827456" w:rsidRPr="005D3A47" w:rsidTr="00F10BE8">
        <w:tc>
          <w:tcPr>
            <w:tcW w:w="858" w:type="dxa"/>
            <w:shd w:val="clear" w:color="auto" w:fill="auto"/>
          </w:tcPr>
          <w:p w:rsidR="00827456" w:rsidRPr="005D3A47" w:rsidRDefault="005711F7" w:rsidP="00F10BE8">
            <w:pPr>
              <w:widowControl w:val="0"/>
              <w:autoSpaceDE w:val="0"/>
              <w:autoSpaceDN w:val="0"/>
              <w:adjustRightInd w:val="0"/>
              <w:jc w:val="both"/>
              <w:rPr>
                <w:sz w:val="24"/>
                <w:szCs w:val="24"/>
                <w:lang w:eastAsia="ru-RU"/>
              </w:rPr>
            </w:pPr>
            <w:r>
              <w:rPr>
                <w:sz w:val="24"/>
                <w:szCs w:val="24"/>
                <w:lang w:eastAsia="ru-RU"/>
              </w:rPr>
              <w:t>3.3</w:t>
            </w:r>
          </w:p>
        </w:tc>
        <w:tc>
          <w:tcPr>
            <w:tcW w:w="3928" w:type="dxa"/>
            <w:shd w:val="clear" w:color="auto" w:fill="auto"/>
          </w:tcPr>
          <w:p w:rsidR="00827456" w:rsidRPr="005D3A47" w:rsidRDefault="00827456" w:rsidP="00F10BE8">
            <w:pPr>
              <w:shd w:val="clear" w:color="auto" w:fill="FFFFFF"/>
              <w:jc w:val="both"/>
              <w:rPr>
                <w:sz w:val="24"/>
                <w:szCs w:val="24"/>
                <w:lang w:eastAsia="ru-RU"/>
              </w:rPr>
            </w:pPr>
            <w:r w:rsidRPr="005D3A47">
              <w:rPr>
                <w:spacing w:val="-1"/>
                <w:sz w:val="24"/>
                <w:szCs w:val="24"/>
                <w:lang w:eastAsia="ru-RU"/>
              </w:rPr>
              <w:t xml:space="preserve">Обеспечение несовершеннолетних из семей, находящихся в социально </w:t>
            </w:r>
            <w:r w:rsidRPr="005D3A47">
              <w:rPr>
                <w:spacing w:val="-1"/>
                <w:sz w:val="24"/>
                <w:szCs w:val="24"/>
                <w:lang w:eastAsia="ru-RU"/>
              </w:rPr>
              <w:lastRenderedPageBreak/>
              <w:t xml:space="preserve">опасном положении, полезной занятостью и круглогодичным отдыхом </w:t>
            </w:r>
            <w:r w:rsidRPr="005D3A47">
              <w:rPr>
                <w:sz w:val="24"/>
                <w:szCs w:val="24"/>
                <w:lang w:eastAsia="ru-RU"/>
              </w:rPr>
              <w:t>и оздоровлением, совместно со всеми заинтересованными ведомства</w:t>
            </w:r>
            <w:r w:rsidRPr="005D3A47">
              <w:rPr>
                <w:sz w:val="24"/>
                <w:szCs w:val="24"/>
                <w:lang w:eastAsia="ru-RU"/>
              </w:rPr>
              <w:softHyphen/>
              <w:t>ми:</w:t>
            </w:r>
          </w:p>
          <w:p w:rsidR="00827456" w:rsidRPr="005D3A47" w:rsidRDefault="00827456" w:rsidP="00F10BE8">
            <w:pPr>
              <w:shd w:val="clear" w:color="auto" w:fill="FFFFFF"/>
              <w:tabs>
                <w:tab w:val="left" w:pos="251"/>
              </w:tabs>
              <w:jc w:val="both"/>
              <w:rPr>
                <w:sz w:val="24"/>
                <w:szCs w:val="24"/>
                <w:lang w:eastAsia="ru-RU"/>
              </w:rPr>
            </w:pPr>
            <w:r w:rsidRPr="005D3A47">
              <w:rPr>
                <w:sz w:val="24"/>
                <w:szCs w:val="24"/>
                <w:lang w:eastAsia="ru-RU"/>
              </w:rPr>
              <w:t>-</w:t>
            </w:r>
            <w:r w:rsidRPr="005D3A47">
              <w:rPr>
                <w:sz w:val="24"/>
                <w:szCs w:val="24"/>
                <w:lang w:eastAsia="ru-RU"/>
              </w:rPr>
              <w:tab/>
            </w:r>
            <w:r w:rsidRPr="005D3A47">
              <w:rPr>
                <w:spacing w:val="-1"/>
                <w:sz w:val="24"/>
                <w:szCs w:val="24"/>
                <w:lang w:eastAsia="ru-RU"/>
              </w:rPr>
              <w:t>предоставление бесплатных путевок детям, нуждающимся в особой заботе государства, в детские оздоровительные лагеря, пансио</w:t>
            </w:r>
            <w:r w:rsidR="005711F7">
              <w:rPr>
                <w:spacing w:val="-1"/>
                <w:sz w:val="24"/>
                <w:szCs w:val="24"/>
                <w:lang w:eastAsia="ru-RU"/>
              </w:rPr>
              <w:t xml:space="preserve">наты и </w:t>
            </w:r>
            <w:r w:rsidRPr="005D3A47">
              <w:rPr>
                <w:sz w:val="24"/>
                <w:szCs w:val="24"/>
                <w:lang w:eastAsia="ru-RU"/>
              </w:rPr>
              <w:t xml:space="preserve">санатории; </w:t>
            </w:r>
          </w:p>
          <w:p w:rsidR="00827456" w:rsidRPr="005D3A47" w:rsidRDefault="00827456" w:rsidP="00F10BE8">
            <w:pPr>
              <w:shd w:val="clear" w:color="auto" w:fill="FFFFFF"/>
              <w:tabs>
                <w:tab w:val="left" w:pos="251"/>
              </w:tabs>
              <w:jc w:val="both"/>
              <w:rPr>
                <w:sz w:val="24"/>
                <w:szCs w:val="24"/>
                <w:lang w:eastAsia="ru-RU"/>
              </w:rPr>
            </w:pPr>
            <w:r w:rsidRPr="005D3A47">
              <w:rPr>
                <w:sz w:val="24"/>
                <w:szCs w:val="24"/>
                <w:lang w:eastAsia="ru-RU"/>
              </w:rPr>
              <w:t>-</w:t>
            </w:r>
            <w:r w:rsidRPr="005D3A47">
              <w:rPr>
                <w:sz w:val="24"/>
                <w:szCs w:val="24"/>
                <w:lang w:eastAsia="ru-RU"/>
              </w:rPr>
              <w:tab/>
            </w:r>
            <w:r w:rsidRPr="005D3A47">
              <w:rPr>
                <w:spacing w:val="-3"/>
                <w:sz w:val="24"/>
                <w:szCs w:val="24"/>
                <w:lang w:eastAsia="ru-RU"/>
              </w:rPr>
              <w:t xml:space="preserve">индивидуальное трудоустройство несовершеннолетних. </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lastRenderedPageBreak/>
              <w:t>Постоянно</w:t>
            </w:r>
          </w:p>
        </w:tc>
        <w:tc>
          <w:tcPr>
            <w:tcW w:w="2860" w:type="dxa"/>
            <w:shd w:val="clear" w:color="auto" w:fill="auto"/>
          </w:tcPr>
          <w:p w:rsidR="00827456" w:rsidRPr="005D3A47" w:rsidRDefault="00827456" w:rsidP="00F10BE8">
            <w:pPr>
              <w:widowControl w:val="0"/>
              <w:autoSpaceDE w:val="0"/>
              <w:autoSpaceDN w:val="0"/>
              <w:adjustRightInd w:val="0"/>
              <w:jc w:val="both"/>
              <w:rPr>
                <w:sz w:val="24"/>
                <w:szCs w:val="24"/>
                <w:lang w:eastAsia="ru-RU"/>
              </w:rPr>
            </w:pPr>
            <w:r w:rsidRPr="005D3A47">
              <w:rPr>
                <w:sz w:val="24"/>
                <w:szCs w:val="24"/>
                <w:lang w:eastAsia="ru-RU"/>
              </w:rPr>
              <w:t xml:space="preserve">Отдел по образованию, спорту и </w:t>
            </w:r>
            <w:r w:rsidR="005711F7">
              <w:rPr>
                <w:sz w:val="24"/>
                <w:szCs w:val="24"/>
                <w:lang w:eastAsia="ru-RU"/>
              </w:rPr>
              <w:t xml:space="preserve">работе с </w:t>
            </w:r>
            <w:r w:rsidR="005711F7">
              <w:rPr>
                <w:sz w:val="24"/>
                <w:szCs w:val="24"/>
                <w:lang w:eastAsia="ru-RU"/>
              </w:rPr>
              <w:lastRenderedPageBreak/>
              <w:t>молодежью</w:t>
            </w:r>
            <w:r w:rsidR="005711F7" w:rsidRPr="005D3A47">
              <w:rPr>
                <w:sz w:val="24"/>
                <w:szCs w:val="24"/>
                <w:lang w:eastAsia="ru-RU"/>
              </w:rPr>
              <w:t xml:space="preserve"> </w:t>
            </w:r>
          </w:p>
        </w:tc>
      </w:tr>
      <w:tr w:rsidR="00827456" w:rsidRPr="005D3A47" w:rsidTr="00F10BE8">
        <w:tc>
          <w:tcPr>
            <w:tcW w:w="858" w:type="dxa"/>
            <w:shd w:val="clear" w:color="auto" w:fill="auto"/>
          </w:tcPr>
          <w:p w:rsidR="00827456" w:rsidRPr="005D3A47" w:rsidRDefault="005711F7" w:rsidP="00F10BE8">
            <w:pPr>
              <w:widowControl w:val="0"/>
              <w:autoSpaceDE w:val="0"/>
              <w:autoSpaceDN w:val="0"/>
              <w:adjustRightInd w:val="0"/>
              <w:jc w:val="both"/>
              <w:rPr>
                <w:sz w:val="24"/>
                <w:szCs w:val="24"/>
                <w:lang w:eastAsia="ru-RU"/>
              </w:rPr>
            </w:pPr>
            <w:r>
              <w:rPr>
                <w:sz w:val="24"/>
                <w:szCs w:val="24"/>
                <w:lang w:eastAsia="ru-RU"/>
              </w:rPr>
              <w:lastRenderedPageBreak/>
              <w:t>3.4</w:t>
            </w:r>
          </w:p>
        </w:tc>
        <w:tc>
          <w:tcPr>
            <w:tcW w:w="3928" w:type="dxa"/>
            <w:shd w:val="clear" w:color="auto" w:fill="auto"/>
          </w:tcPr>
          <w:p w:rsidR="00827456" w:rsidRPr="005D3A47" w:rsidRDefault="00827456" w:rsidP="00F10BE8">
            <w:pPr>
              <w:shd w:val="clear" w:color="auto" w:fill="FFFFFF"/>
              <w:jc w:val="both"/>
              <w:rPr>
                <w:sz w:val="24"/>
                <w:szCs w:val="24"/>
                <w:lang w:eastAsia="ru-RU"/>
              </w:rPr>
            </w:pPr>
            <w:r w:rsidRPr="005D3A47">
              <w:rPr>
                <w:spacing w:val="-1"/>
                <w:sz w:val="24"/>
                <w:szCs w:val="24"/>
                <w:lang w:eastAsia="ru-RU"/>
              </w:rPr>
              <w:t xml:space="preserve">Оказание адресной помощи семьям и детям, находящимся в трудной </w:t>
            </w:r>
            <w:r w:rsidRPr="005D3A47">
              <w:rPr>
                <w:sz w:val="24"/>
                <w:szCs w:val="24"/>
                <w:lang w:eastAsia="ru-RU"/>
              </w:rPr>
              <w:t>жизненной ситуации.</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tc>
        <w:tc>
          <w:tcPr>
            <w:tcW w:w="2860" w:type="dxa"/>
            <w:shd w:val="clear" w:color="auto" w:fill="auto"/>
          </w:tcPr>
          <w:p w:rsidR="00827456" w:rsidRPr="005D3A47" w:rsidRDefault="00827456" w:rsidP="005711F7">
            <w:pPr>
              <w:widowControl w:val="0"/>
              <w:autoSpaceDE w:val="0"/>
              <w:autoSpaceDN w:val="0"/>
              <w:adjustRightInd w:val="0"/>
              <w:rPr>
                <w:sz w:val="24"/>
                <w:szCs w:val="24"/>
                <w:lang w:eastAsia="ru-RU"/>
              </w:rPr>
            </w:pPr>
            <w:r w:rsidRPr="005D3A47">
              <w:rPr>
                <w:sz w:val="24"/>
                <w:szCs w:val="24"/>
                <w:lang w:eastAsia="ru-RU"/>
              </w:rPr>
              <w:t xml:space="preserve">Филиал ОГУ «Управление социальной защиты населения» </w:t>
            </w:r>
            <w:r w:rsidR="005711F7">
              <w:rPr>
                <w:sz w:val="24"/>
                <w:szCs w:val="24"/>
                <w:lang w:eastAsia="ru-RU"/>
              </w:rPr>
              <w:t>Нижнедевицкого</w:t>
            </w:r>
            <w:r w:rsidRPr="005D3A47">
              <w:rPr>
                <w:sz w:val="24"/>
                <w:szCs w:val="24"/>
                <w:lang w:eastAsia="ru-RU"/>
              </w:rPr>
              <w:t xml:space="preserve"> района (по согласованию)</w:t>
            </w:r>
          </w:p>
        </w:tc>
      </w:tr>
      <w:tr w:rsidR="00827456" w:rsidRPr="005D3A47" w:rsidTr="00F10BE8">
        <w:tc>
          <w:tcPr>
            <w:tcW w:w="858" w:type="dxa"/>
            <w:shd w:val="clear" w:color="auto" w:fill="auto"/>
          </w:tcPr>
          <w:p w:rsidR="00827456" w:rsidRPr="005D3A47" w:rsidRDefault="005711F7" w:rsidP="00F10BE8">
            <w:pPr>
              <w:widowControl w:val="0"/>
              <w:autoSpaceDE w:val="0"/>
              <w:autoSpaceDN w:val="0"/>
              <w:adjustRightInd w:val="0"/>
              <w:jc w:val="both"/>
              <w:rPr>
                <w:sz w:val="24"/>
                <w:szCs w:val="24"/>
                <w:lang w:eastAsia="ru-RU"/>
              </w:rPr>
            </w:pPr>
            <w:r>
              <w:rPr>
                <w:sz w:val="24"/>
                <w:szCs w:val="24"/>
                <w:lang w:eastAsia="ru-RU"/>
              </w:rPr>
              <w:t>3</w:t>
            </w:r>
            <w:r w:rsidR="00827456" w:rsidRPr="005D3A47">
              <w:rPr>
                <w:sz w:val="24"/>
                <w:szCs w:val="24"/>
                <w:lang w:eastAsia="ru-RU"/>
              </w:rPr>
              <w:t>.5</w:t>
            </w:r>
          </w:p>
        </w:tc>
        <w:tc>
          <w:tcPr>
            <w:tcW w:w="3928" w:type="dxa"/>
            <w:shd w:val="clear" w:color="auto" w:fill="auto"/>
          </w:tcPr>
          <w:p w:rsidR="00827456" w:rsidRPr="005D3A47" w:rsidRDefault="00827456" w:rsidP="005711F7">
            <w:pPr>
              <w:autoSpaceDE w:val="0"/>
              <w:autoSpaceDN w:val="0"/>
              <w:adjustRightInd w:val="0"/>
              <w:jc w:val="both"/>
              <w:rPr>
                <w:sz w:val="24"/>
                <w:szCs w:val="24"/>
                <w:lang w:eastAsia="ru-RU"/>
              </w:rPr>
            </w:pPr>
            <w:r w:rsidRPr="005D3A47">
              <w:rPr>
                <w:spacing w:val="-1"/>
                <w:sz w:val="24"/>
                <w:szCs w:val="24"/>
                <w:lang w:eastAsia="ru-RU"/>
              </w:rPr>
              <w:t>Проведение санитарно-просветительской работы среди детей в патро</w:t>
            </w:r>
            <w:r w:rsidRPr="005D3A47">
              <w:rPr>
                <w:spacing w:val="-1"/>
                <w:sz w:val="24"/>
                <w:szCs w:val="24"/>
                <w:lang w:eastAsia="ru-RU"/>
              </w:rPr>
              <w:softHyphen/>
            </w:r>
            <w:r w:rsidRPr="005D3A47">
              <w:rPr>
                <w:sz w:val="24"/>
                <w:szCs w:val="24"/>
                <w:lang w:eastAsia="ru-RU"/>
              </w:rPr>
              <w:t xml:space="preserve">нажных семьях, воспитанников </w:t>
            </w:r>
            <w:r w:rsidRPr="00374F1A">
              <w:rPr>
                <w:sz w:val="24"/>
                <w:szCs w:val="24"/>
                <w:lang w:eastAsia="ru-RU"/>
              </w:rPr>
              <w:t xml:space="preserve"> ОГУ «</w:t>
            </w:r>
            <w:r w:rsidR="005711F7">
              <w:rPr>
                <w:sz w:val="24"/>
                <w:szCs w:val="24"/>
                <w:lang w:eastAsia="ru-RU"/>
              </w:rPr>
              <w:t>Нижнедевицкий</w:t>
            </w:r>
            <w:r w:rsidRPr="00374F1A">
              <w:rPr>
                <w:sz w:val="24"/>
                <w:szCs w:val="24"/>
                <w:lang w:eastAsia="ru-RU"/>
              </w:rPr>
              <w:t xml:space="preserve"> социально-реабилитационный центр для несовершеннолетних» (по согласованию)</w:t>
            </w:r>
          </w:p>
        </w:tc>
        <w:tc>
          <w:tcPr>
            <w:tcW w:w="1818" w:type="dxa"/>
            <w:shd w:val="clear" w:color="auto" w:fill="auto"/>
          </w:tcPr>
          <w:p w:rsidR="00827456" w:rsidRPr="005D3A47" w:rsidRDefault="00827456" w:rsidP="00F10BE8">
            <w:pPr>
              <w:jc w:val="both"/>
              <w:rPr>
                <w:sz w:val="24"/>
                <w:szCs w:val="24"/>
                <w:lang w:eastAsia="ru-RU"/>
              </w:rPr>
            </w:pPr>
            <w:r w:rsidRPr="005D3A47">
              <w:rPr>
                <w:bCs/>
                <w:sz w:val="24"/>
                <w:szCs w:val="24"/>
                <w:lang w:eastAsia="ru-RU"/>
              </w:rPr>
              <w:t>Постоянно</w:t>
            </w:r>
          </w:p>
          <w:p w:rsidR="00827456" w:rsidRPr="005D3A47" w:rsidRDefault="00827456" w:rsidP="00F10BE8">
            <w:pPr>
              <w:widowControl w:val="0"/>
              <w:autoSpaceDE w:val="0"/>
              <w:autoSpaceDN w:val="0"/>
              <w:adjustRightInd w:val="0"/>
              <w:jc w:val="both"/>
              <w:rPr>
                <w:sz w:val="24"/>
                <w:szCs w:val="24"/>
                <w:lang w:eastAsia="ru-RU"/>
              </w:rPr>
            </w:pPr>
          </w:p>
        </w:tc>
        <w:tc>
          <w:tcPr>
            <w:tcW w:w="2860" w:type="dxa"/>
            <w:shd w:val="clear" w:color="auto" w:fill="auto"/>
          </w:tcPr>
          <w:p w:rsidR="00827456" w:rsidRPr="005D3A47" w:rsidRDefault="00827456" w:rsidP="005711F7">
            <w:pPr>
              <w:jc w:val="both"/>
              <w:rPr>
                <w:sz w:val="24"/>
                <w:szCs w:val="24"/>
                <w:lang w:eastAsia="ru-RU"/>
              </w:rPr>
            </w:pPr>
            <w:r w:rsidRPr="00374F1A">
              <w:rPr>
                <w:sz w:val="24"/>
                <w:szCs w:val="24"/>
                <w:lang w:eastAsia="ru-RU"/>
              </w:rPr>
              <w:t>ОГУ «</w:t>
            </w:r>
            <w:r w:rsidR="005711F7">
              <w:rPr>
                <w:sz w:val="24"/>
                <w:szCs w:val="24"/>
                <w:lang w:eastAsia="ru-RU"/>
              </w:rPr>
              <w:t>Нижнедевицкий</w:t>
            </w:r>
            <w:r w:rsidRPr="00374F1A">
              <w:rPr>
                <w:sz w:val="24"/>
                <w:szCs w:val="24"/>
                <w:lang w:eastAsia="ru-RU"/>
              </w:rPr>
              <w:t xml:space="preserve"> социально-реабилитационный центр для несовершеннолетних» (по согласованию)</w:t>
            </w:r>
          </w:p>
        </w:tc>
      </w:tr>
      <w:tr w:rsidR="00827456" w:rsidRPr="005D3A47" w:rsidTr="00F10BE8">
        <w:tc>
          <w:tcPr>
            <w:tcW w:w="9464" w:type="dxa"/>
            <w:gridSpan w:val="4"/>
            <w:shd w:val="clear" w:color="auto" w:fill="auto"/>
          </w:tcPr>
          <w:p w:rsidR="00827456" w:rsidRPr="00374F1A" w:rsidRDefault="00F73886" w:rsidP="00F10BE8">
            <w:pPr>
              <w:jc w:val="both"/>
              <w:rPr>
                <w:b/>
                <w:sz w:val="24"/>
                <w:szCs w:val="24"/>
                <w:lang w:eastAsia="ru-RU"/>
              </w:rPr>
            </w:pPr>
            <w:r>
              <w:rPr>
                <w:b/>
                <w:sz w:val="24"/>
                <w:szCs w:val="24"/>
                <w:lang w:eastAsia="ru-RU"/>
              </w:rPr>
              <w:t>4</w:t>
            </w:r>
            <w:r w:rsidR="00827456" w:rsidRPr="00374F1A">
              <w:rPr>
                <w:b/>
                <w:sz w:val="24"/>
                <w:szCs w:val="24"/>
                <w:lang w:eastAsia="ru-RU"/>
              </w:rPr>
              <w:t>. Культурно-массовая работа.</w:t>
            </w:r>
          </w:p>
        </w:tc>
      </w:tr>
      <w:tr w:rsidR="00827456" w:rsidRPr="005D3A47" w:rsidTr="00F10BE8">
        <w:tc>
          <w:tcPr>
            <w:tcW w:w="858" w:type="dxa"/>
            <w:shd w:val="clear" w:color="auto" w:fill="auto"/>
          </w:tcPr>
          <w:p w:rsidR="00827456" w:rsidRPr="00F10BE8" w:rsidRDefault="00F10BE8" w:rsidP="00F10BE8">
            <w:pPr>
              <w:jc w:val="both"/>
              <w:rPr>
                <w:sz w:val="24"/>
                <w:szCs w:val="24"/>
                <w:lang w:val="en-US" w:eastAsia="ru-RU"/>
              </w:rPr>
            </w:pPr>
            <w:r>
              <w:rPr>
                <w:sz w:val="24"/>
                <w:szCs w:val="24"/>
                <w:lang w:val="en-US" w:eastAsia="ru-RU"/>
              </w:rPr>
              <w:t>4</w:t>
            </w:r>
            <w:r>
              <w:rPr>
                <w:sz w:val="24"/>
                <w:szCs w:val="24"/>
                <w:lang w:eastAsia="ru-RU"/>
              </w:rPr>
              <w:t>.</w:t>
            </w:r>
            <w:r>
              <w:rPr>
                <w:sz w:val="24"/>
                <w:szCs w:val="24"/>
                <w:lang w:val="en-US" w:eastAsia="ru-RU"/>
              </w:rPr>
              <w:t>1</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 xml:space="preserve">Семинар для клубных работников с приглашением специалистов (нарколога, социальных педагогов, психологов). </w:t>
            </w:r>
          </w:p>
        </w:tc>
        <w:tc>
          <w:tcPr>
            <w:tcW w:w="1818" w:type="dxa"/>
            <w:shd w:val="clear" w:color="auto" w:fill="auto"/>
          </w:tcPr>
          <w:p w:rsidR="00827456" w:rsidRPr="005D3A47" w:rsidRDefault="00827456" w:rsidP="00F10BE8">
            <w:pPr>
              <w:jc w:val="both"/>
              <w:rPr>
                <w:sz w:val="24"/>
                <w:szCs w:val="24"/>
                <w:lang w:eastAsia="ru-RU"/>
              </w:rPr>
            </w:pPr>
            <w:r w:rsidRPr="005D3A47">
              <w:rPr>
                <w:sz w:val="24"/>
                <w:szCs w:val="24"/>
                <w:lang w:eastAsia="ru-RU"/>
              </w:rPr>
              <w:t>Ежегодно сентябрь</w:t>
            </w:r>
          </w:p>
        </w:tc>
        <w:tc>
          <w:tcPr>
            <w:tcW w:w="2860" w:type="dxa"/>
            <w:shd w:val="clear" w:color="auto" w:fill="auto"/>
          </w:tcPr>
          <w:p w:rsidR="00827456" w:rsidRPr="005D3A47" w:rsidRDefault="00827456" w:rsidP="00F10BE8">
            <w:pPr>
              <w:jc w:val="both"/>
              <w:rPr>
                <w:sz w:val="24"/>
                <w:szCs w:val="24"/>
                <w:lang w:eastAsia="ru-RU"/>
              </w:rPr>
            </w:pPr>
            <w:r w:rsidRPr="005D3A47">
              <w:rPr>
                <w:sz w:val="24"/>
                <w:szCs w:val="24"/>
                <w:lang w:eastAsia="ru-RU"/>
              </w:rPr>
              <w:t xml:space="preserve">Отдел по культуре, отдел по образованию, спорту и </w:t>
            </w:r>
            <w:r w:rsidR="00F10BE8">
              <w:rPr>
                <w:sz w:val="24"/>
                <w:szCs w:val="24"/>
                <w:lang w:eastAsia="ru-RU"/>
              </w:rPr>
              <w:t>работе с молодежью</w:t>
            </w:r>
            <w:r w:rsidRPr="005D3A47">
              <w:rPr>
                <w:sz w:val="24"/>
                <w:szCs w:val="24"/>
                <w:lang w:eastAsia="ru-RU"/>
              </w:rPr>
              <w:t xml:space="preserve">, </w:t>
            </w:r>
            <w:r w:rsidRPr="005D3A47">
              <w:rPr>
                <w:bCs/>
                <w:sz w:val="24"/>
                <w:szCs w:val="24"/>
                <w:lang w:eastAsia="ru-RU"/>
              </w:rPr>
              <w:t>БУЗ ВО «</w:t>
            </w:r>
            <w:proofErr w:type="spellStart"/>
            <w:r w:rsidR="00F10BE8">
              <w:rPr>
                <w:bCs/>
                <w:sz w:val="24"/>
                <w:szCs w:val="24"/>
                <w:lang w:eastAsia="ru-RU"/>
              </w:rPr>
              <w:t>Нижнедевицкая</w:t>
            </w:r>
            <w:proofErr w:type="spellEnd"/>
            <w:r w:rsidR="00F10BE8" w:rsidRPr="00F10BE8">
              <w:rPr>
                <w:bCs/>
                <w:sz w:val="24"/>
                <w:szCs w:val="24"/>
                <w:lang w:eastAsia="ru-RU"/>
              </w:rPr>
              <w:t xml:space="preserve"> </w:t>
            </w:r>
            <w:r w:rsidR="003A2FDE">
              <w:rPr>
                <w:bCs/>
                <w:sz w:val="24"/>
                <w:szCs w:val="24"/>
                <w:lang w:eastAsia="ru-RU"/>
              </w:rPr>
              <w:t xml:space="preserve"> </w:t>
            </w:r>
            <w:r w:rsidRPr="005D3A47">
              <w:rPr>
                <w:bCs/>
                <w:sz w:val="24"/>
                <w:szCs w:val="24"/>
                <w:lang w:eastAsia="ru-RU"/>
              </w:rPr>
              <w:t>РБ»</w:t>
            </w:r>
          </w:p>
        </w:tc>
      </w:tr>
      <w:tr w:rsidR="00827456" w:rsidRPr="005D3A47" w:rsidTr="00F10BE8">
        <w:tc>
          <w:tcPr>
            <w:tcW w:w="858" w:type="dxa"/>
            <w:shd w:val="clear" w:color="auto" w:fill="auto"/>
          </w:tcPr>
          <w:p w:rsidR="00827456" w:rsidRPr="005D3A47" w:rsidRDefault="00F10BE8" w:rsidP="00F10BE8">
            <w:pPr>
              <w:jc w:val="both"/>
              <w:rPr>
                <w:sz w:val="24"/>
                <w:szCs w:val="24"/>
                <w:lang w:eastAsia="ru-RU"/>
              </w:rPr>
            </w:pPr>
            <w:r>
              <w:rPr>
                <w:sz w:val="24"/>
                <w:szCs w:val="24"/>
                <w:lang w:eastAsia="ru-RU"/>
              </w:rPr>
              <w:t>4.2</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Конкурс рисунков и плакатов "Скажем наркотикам «НЕТ»".</w:t>
            </w:r>
          </w:p>
        </w:tc>
        <w:tc>
          <w:tcPr>
            <w:tcW w:w="1818" w:type="dxa"/>
            <w:shd w:val="clear" w:color="auto" w:fill="auto"/>
          </w:tcPr>
          <w:p w:rsidR="00827456" w:rsidRPr="005D3A47" w:rsidRDefault="00827456" w:rsidP="00F10BE8">
            <w:pPr>
              <w:rPr>
                <w:sz w:val="24"/>
                <w:szCs w:val="24"/>
                <w:lang w:eastAsia="ru-RU"/>
              </w:rPr>
            </w:pPr>
            <w:r w:rsidRPr="005D3A47">
              <w:rPr>
                <w:sz w:val="24"/>
                <w:szCs w:val="24"/>
                <w:lang w:eastAsia="ru-RU"/>
              </w:rPr>
              <w:t xml:space="preserve">Ежегодно </w:t>
            </w:r>
          </w:p>
          <w:p w:rsidR="00827456" w:rsidRPr="005D3A47" w:rsidRDefault="00827456" w:rsidP="00F10BE8">
            <w:pPr>
              <w:rPr>
                <w:sz w:val="24"/>
                <w:szCs w:val="24"/>
                <w:lang w:eastAsia="ru-RU"/>
              </w:rPr>
            </w:pPr>
            <w:r w:rsidRPr="005D3A47">
              <w:rPr>
                <w:sz w:val="24"/>
                <w:szCs w:val="24"/>
                <w:lang w:eastAsia="ru-RU"/>
              </w:rPr>
              <w:t>в летний период</w:t>
            </w:r>
          </w:p>
        </w:tc>
        <w:tc>
          <w:tcPr>
            <w:tcW w:w="2860" w:type="dxa"/>
            <w:shd w:val="clear" w:color="auto" w:fill="auto"/>
          </w:tcPr>
          <w:p w:rsidR="00827456" w:rsidRPr="005D3A47" w:rsidRDefault="00827456" w:rsidP="00F10BE8">
            <w:pPr>
              <w:jc w:val="both"/>
              <w:rPr>
                <w:sz w:val="24"/>
                <w:szCs w:val="24"/>
                <w:lang w:val="en-US" w:eastAsia="ru-RU"/>
              </w:rPr>
            </w:pPr>
            <w:r w:rsidRPr="005D3A47">
              <w:rPr>
                <w:sz w:val="24"/>
                <w:szCs w:val="24"/>
                <w:lang w:eastAsia="ru-RU"/>
              </w:rPr>
              <w:t>Отдел по культуре</w:t>
            </w:r>
          </w:p>
        </w:tc>
      </w:tr>
      <w:tr w:rsidR="00827456" w:rsidRPr="005D3A47" w:rsidTr="00F10BE8">
        <w:tc>
          <w:tcPr>
            <w:tcW w:w="858" w:type="dxa"/>
            <w:shd w:val="clear" w:color="auto" w:fill="auto"/>
          </w:tcPr>
          <w:p w:rsidR="00827456" w:rsidRPr="005D3A47" w:rsidRDefault="00F10BE8" w:rsidP="00F10BE8">
            <w:pPr>
              <w:jc w:val="both"/>
              <w:rPr>
                <w:sz w:val="24"/>
                <w:szCs w:val="24"/>
                <w:lang w:eastAsia="ru-RU"/>
              </w:rPr>
            </w:pPr>
            <w:r>
              <w:rPr>
                <w:sz w:val="24"/>
                <w:szCs w:val="24"/>
                <w:lang w:eastAsia="ru-RU"/>
              </w:rPr>
              <w:t>4.3</w:t>
            </w:r>
          </w:p>
          <w:p w:rsidR="00827456" w:rsidRPr="005D3A47" w:rsidRDefault="00827456" w:rsidP="00F10BE8">
            <w:pPr>
              <w:jc w:val="both"/>
              <w:rPr>
                <w:sz w:val="24"/>
                <w:szCs w:val="24"/>
                <w:lang w:eastAsia="ru-RU"/>
              </w:rPr>
            </w:pPr>
          </w:p>
        </w:tc>
        <w:tc>
          <w:tcPr>
            <w:tcW w:w="3928" w:type="dxa"/>
            <w:shd w:val="clear" w:color="auto" w:fill="auto"/>
          </w:tcPr>
          <w:p w:rsidR="00827456" w:rsidRPr="005D3A47" w:rsidRDefault="00827456" w:rsidP="00F10BE8">
            <w:pPr>
              <w:jc w:val="both"/>
              <w:rPr>
                <w:sz w:val="24"/>
                <w:szCs w:val="24"/>
                <w:lang w:eastAsia="ru-RU"/>
              </w:rPr>
            </w:pPr>
            <w:r w:rsidRPr="005D3A47">
              <w:rPr>
                <w:sz w:val="24"/>
                <w:szCs w:val="24"/>
                <w:lang w:eastAsia="ru-RU"/>
              </w:rPr>
              <w:t>Анкетирование подростков, участников художественной самодеятель</w:t>
            </w:r>
            <w:r w:rsidRPr="005D3A47">
              <w:rPr>
                <w:sz w:val="24"/>
                <w:szCs w:val="24"/>
                <w:lang w:eastAsia="ru-RU"/>
              </w:rPr>
              <w:softHyphen/>
              <w:t>ности по употреблению наркотических и психотропных веществ.</w:t>
            </w:r>
          </w:p>
        </w:tc>
        <w:tc>
          <w:tcPr>
            <w:tcW w:w="1818" w:type="dxa"/>
            <w:shd w:val="clear" w:color="auto" w:fill="auto"/>
          </w:tcPr>
          <w:p w:rsidR="00827456" w:rsidRPr="005D3A47" w:rsidRDefault="00827456" w:rsidP="00F10BE8">
            <w:pPr>
              <w:jc w:val="both"/>
              <w:rPr>
                <w:sz w:val="24"/>
                <w:szCs w:val="24"/>
                <w:lang w:eastAsia="ru-RU"/>
              </w:rPr>
            </w:pPr>
            <w:r w:rsidRPr="005D3A47">
              <w:rPr>
                <w:sz w:val="24"/>
                <w:szCs w:val="24"/>
                <w:lang w:eastAsia="ru-RU"/>
              </w:rPr>
              <w:t>ежегодно</w:t>
            </w:r>
          </w:p>
          <w:p w:rsidR="00827456" w:rsidRPr="005D3A47" w:rsidRDefault="00827456" w:rsidP="00F10BE8">
            <w:pPr>
              <w:jc w:val="both"/>
              <w:rPr>
                <w:sz w:val="24"/>
                <w:szCs w:val="24"/>
                <w:lang w:eastAsia="ru-RU"/>
              </w:rPr>
            </w:pPr>
          </w:p>
        </w:tc>
        <w:tc>
          <w:tcPr>
            <w:tcW w:w="2860" w:type="dxa"/>
            <w:shd w:val="clear" w:color="auto" w:fill="auto"/>
          </w:tcPr>
          <w:p w:rsidR="00827456" w:rsidRPr="005D3A47" w:rsidRDefault="00827456" w:rsidP="00F10BE8">
            <w:pPr>
              <w:jc w:val="both"/>
              <w:rPr>
                <w:sz w:val="24"/>
                <w:szCs w:val="24"/>
                <w:lang w:eastAsia="ru-RU"/>
              </w:rPr>
            </w:pPr>
            <w:r w:rsidRPr="005D3A47">
              <w:rPr>
                <w:sz w:val="24"/>
                <w:szCs w:val="24"/>
                <w:lang w:eastAsia="ru-RU"/>
              </w:rPr>
              <w:t>Отдел по культуре</w:t>
            </w:r>
          </w:p>
          <w:p w:rsidR="00827456" w:rsidRPr="005D3A47" w:rsidRDefault="00827456" w:rsidP="00F10BE8">
            <w:pPr>
              <w:jc w:val="both"/>
              <w:rPr>
                <w:sz w:val="24"/>
                <w:szCs w:val="24"/>
                <w:lang w:eastAsia="ru-RU"/>
              </w:rPr>
            </w:pPr>
          </w:p>
        </w:tc>
      </w:tr>
    </w:tbl>
    <w:p w:rsidR="00827456" w:rsidRPr="005D3A47" w:rsidRDefault="00827456" w:rsidP="00827456">
      <w:pPr>
        <w:rPr>
          <w:sz w:val="24"/>
          <w:szCs w:val="24"/>
          <w:lang w:eastAsia="ru-RU"/>
        </w:rPr>
      </w:pPr>
    </w:p>
    <w:tbl>
      <w:tblPr>
        <w:tblW w:w="0" w:type="auto"/>
        <w:tblInd w:w="-106" w:type="dxa"/>
        <w:tblLook w:val="00A0"/>
      </w:tblPr>
      <w:tblGrid>
        <w:gridCol w:w="9862"/>
      </w:tblGrid>
      <w:tr w:rsidR="00827456" w:rsidRPr="005D3A47" w:rsidTr="00F10BE8">
        <w:tc>
          <w:tcPr>
            <w:tcW w:w="9677" w:type="dxa"/>
          </w:tcPr>
          <w:tbl>
            <w:tblPr>
              <w:tblW w:w="9644" w:type="dxa"/>
              <w:tblInd w:w="2" w:type="dxa"/>
              <w:tblLook w:val="00A0"/>
            </w:tblPr>
            <w:tblGrid>
              <w:gridCol w:w="9644"/>
            </w:tblGrid>
            <w:tr w:rsidR="00827456" w:rsidRPr="005D3A47" w:rsidTr="00F10BE8">
              <w:tc>
                <w:tcPr>
                  <w:tcW w:w="9644" w:type="dxa"/>
                  <w:vAlign w:val="center"/>
                </w:tcPr>
                <w:p w:rsidR="00827456" w:rsidRDefault="00827456" w:rsidP="00827456">
                  <w:pPr>
                    <w:numPr>
                      <w:ilvl w:val="0"/>
                      <w:numId w:val="17"/>
                    </w:numPr>
                    <w:suppressAutoHyphens w:val="0"/>
                    <w:jc w:val="center"/>
                    <w:rPr>
                      <w:b/>
                      <w:sz w:val="24"/>
                      <w:szCs w:val="24"/>
                      <w:lang w:eastAsia="ru-RU"/>
                    </w:rPr>
                  </w:pPr>
                  <w:r w:rsidRPr="005D3A47">
                    <w:rPr>
                      <w:b/>
                      <w:sz w:val="24"/>
                      <w:szCs w:val="24"/>
                      <w:lang w:eastAsia="ru-RU"/>
                    </w:rPr>
                    <w:t>Основные меры  правового регулирования подпрограммы</w:t>
                  </w:r>
                </w:p>
                <w:p w:rsidR="00827456" w:rsidRPr="005D3A47" w:rsidRDefault="00827456" w:rsidP="00F10BE8">
                  <w:pPr>
                    <w:ind w:left="284"/>
                    <w:jc w:val="center"/>
                    <w:rPr>
                      <w:b/>
                      <w:sz w:val="24"/>
                      <w:szCs w:val="24"/>
                      <w:lang w:eastAsia="ru-RU"/>
                    </w:rPr>
                  </w:pPr>
                </w:p>
                <w:p w:rsidR="00827456" w:rsidRPr="005D3A47" w:rsidRDefault="00827456" w:rsidP="00F10BE8">
                  <w:pPr>
                    <w:jc w:val="both"/>
                    <w:rPr>
                      <w:sz w:val="24"/>
                      <w:szCs w:val="24"/>
                      <w:lang w:eastAsia="ru-RU"/>
                    </w:rPr>
                  </w:pPr>
                  <w:r w:rsidRPr="005D3A47">
                    <w:rPr>
                      <w:sz w:val="24"/>
                      <w:szCs w:val="24"/>
                      <w:lang w:eastAsia="ru-RU"/>
                    </w:rPr>
                    <w:t>Правовая основа:</w:t>
                  </w:r>
                </w:p>
                <w:p w:rsidR="00827456" w:rsidRPr="005D3A47" w:rsidRDefault="00827456" w:rsidP="00F10BE8">
                  <w:pPr>
                    <w:jc w:val="both"/>
                    <w:rPr>
                      <w:sz w:val="24"/>
                      <w:szCs w:val="24"/>
                      <w:lang w:eastAsia="ru-RU"/>
                    </w:rPr>
                  </w:pPr>
                  <w:r>
                    <w:rPr>
                      <w:sz w:val="24"/>
                      <w:szCs w:val="24"/>
                      <w:lang w:eastAsia="ru-RU"/>
                    </w:rPr>
                    <w:t>1)</w:t>
                  </w:r>
                  <w:r w:rsidRPr="005D3A47">
                    <w:rPr>
                      <w:sz w:val="24"/>
                      <w:szCs w:val="24"/>
                      <w:lang w:eastAsia="ru-RU"/>
                    </w:rPr>
                    <w:t xml:space="preserve"> Конституция РФ.</w:t>
                  </w:r>
                </w:p>
                <w:p w:rsidR="00827456" w:rsidRPr="005D3A47" w:rsidRDefault="00827456" w:rsidP="00F10BE8">
                  <w:pPr>
                    <w:jc w:val="both"/>
                    <w:rPr>
                      <w:sz w:val="24"/>
                      <w:szCs w:val="24"/>
                      <w:lang w:eastAsia="ru-RU"/>
                    </w:rPr>
                  </w:pPr>
                  <w:r>
                    <w:rPr>
                      <w:sz w:val="24"/>
                      <w:szCs w:val="24"/>
                      <w:lang w:eastAsia="ru-RU"/>
                    </w:rPr>
                    <w:t>2)</w:t>
                  </w:r>
                  <w:r w:rsidRPr="005D3A47">
                    <w:rPr>
                      <w:sz w:val="24"/>
                      <w:szCs w:val="24"/>
                      <w:lang w:eastAsia="ru-RU"/>
                    </w:rPr>
                    <w:t xml:space="preserve"> Федеральный закон от 06.10.2003 г. №131-ФЗ «Об общих принципах организации местного самоуправления в Российской Федерации».</w:t>
                  </w:r>
                </w:p>
                <w:p w:rsidR="00827456" w:rsidRPr="005D3A47" w:rsidRDefault="00827456" w:rsidP="00F10BE8">
                  <w:pPr>
                    <w:jc w:val="both"/>
                    <w:rPr>
                      <w:sz w:val="24"/>
                      <w:szCs w:val="24"/>
                      <w:lang w:eastAsia="ru-RU"/>
                    </w:rPr>
                  </w:pPr>
                  <w:r w:rsidRPr="005D3A47">
                    <w:rPr>
                      <w:sz w:val="24"/>
                      <w:szCs w:val="24"/>
                      <w:lang w:eastAsia="ru-RU"/>
                    </w:rPr>
                    <w:t xml:space="preserve">3) </w:t>
                  </w:r>
                  <w:r w:rsidR="003A2FDE">
                    <w:rPr>
                      <w:sz w:val="24"/>
                      <w:szCs w:val="24"/>
                      <w:lang w:eastAsia="ru-RU"/>
                    </w:rPr>
                    <w:t>Федеральный закон</w:t>
                  </w:r>
                  <w:r w:rsidRPr="005D3A47">
                    <w:rPr>
                      <w:sz w:val="24"/>
                      <w:szCs w:val="24"/>
                      <w:lang w:eastAsia="ru-RU"/>
                    </w:rPr>
                    <w:t xml:space="preserve"> от 0</w:t>
                  </w:r>
                  <w:r w:rsidR="003A2FDE">
                    <w:rPr>
                      <w:sz w:val="24"/>
                      <w:szCs w:val="24"/>
                      <w:lang w:eastAsia="ru-RU"/>
                    </w:rPr>
                    <w:t>7</w:t>
                  </w:r>
                  <w:r w:rsidRPr="005D3A47">
                    <w:rPr>
                      <w:sz w:val="24"/>
                      <w:szCs w:val="24"/>
                      <w:lang w:eastAsia="ru-RU"/>
                    </w:rPr>
                    <w:t>.0</w:t>
                  </w:r>
                  <w:r w:rsidR="003A2FDE">
                    <w:rPr>
                      <w:sz w:val="24"/>
                      <w:szCs w:val="24"/>
                      <w:lang w:eastAsia="ru-RU"/>
                    </w:rPr>
                    <w:t>2</w:t>
                  </w:r>
                  <w:r w:rsidRPr="005D3A47">
                    <w:rPr>
                      <w:sz w:val="24"/>
                      <w:szCs w:val="24"/>
                      <w:lang w:eastAsia="ru-RU"/>
                    </w:rPr>
                    <w:t xml:space="preserve">.2011 г. </w:t>
                  </w:r>
                  <w:r w:rsidR="003A2FDE">
                    <w:rPr>
                      <w:sz w:val="24"/>
                      <w:szCs w:val="24"/>
                      <w:lang w:eastAsia="ru-RU"/>
                    </w:rPr>
                    <w:t xml:space="preserve">№ 3-ФЗ </w:t>
                  </w:r>
                  <w:r w:rsidRPr="005D3A47">
                    <w:rPr>
                      <w:sz w:val="24"/>
                      <w:szCs w:val="24"/>
                      <w:lang w:eastAsia="ru-RU"/>
                    </w:rPr>
                    <w:t xml:space="preserve">«О полиции». </w:t>
                  </w:r>
                </w:p>
                <w:p w:rsidR="00827456" w:rsidRPr="005D3A47" w:rsidRDefault="00827456" w:rsidP="00F10BE8">
                  <w:pPr>
                    <w:jc w:val="both"/>
                    <w:rPr>
                      <w:sz w:val="24"/>
                      <w:szCs w:val="24"/>
                      <w:lang w:eastAsia="ru-RU"/>
                    </w:rPr>
                  </w:pPr>
                  <w:r w:rsidRPr="005D3A47">
                    <w:rPr>
                      <w:sz w:val="24"/>
                      <w:szCs w:val="24"/>
                      <w:lang w:eastAsia="ru-RU"/>
                    </w:rPr>
                    <w:t xml:space="preserve">4) Закон Воронежской области от 31.12.2003 года № 74 – </w:t>
                  </w:r>
                  <w:proofErr w:type="gramStart"/>
                  <w:r w:rsidRPr="005D3A47">
                    <w:rPr>
                      <w:sz w:val="24"/>
                      <w:szCs w:val="24"/>
                      <w:lang w:eastAsia="ru-RU"/>
                    </w:rPr>
                    <w:t>ОЗ</w:t>
                  </w:r>
                  <w:proofErr w:type="gramEnd"/>
                  <w:r w:rsidRPr="005D3A47">
                    <w:rPr>
                      <w:sz w:val="24"/>
                      <w:szCs w:val="24"/>
                      <w:lang w:eastAsia="ru-RU"/>
                    </w:rPr>
                    <w:t xml:space="preserve"> «Об административных правонарушениях на территории Воронежской области»</w:t>
                  </w:r>
                </w:p>
                <w:p w:rsidR="00827456" w:rsidRPr="005D3A47" w:rsidRDefault="00827456" w:rsidP="00F10BE8">
                  <w:pPr>
                    <w:jc w:val="both"/>
                    <w:rPr>
                      <w:sz w:val="24"/>
                      <w:szCs w:val="24"/>
                      <w:lang w:eastAsia="ru-RU"/>
                    </w:rPr>
                  </w:pPr>
                  <w:r w:rsidRPr="005D3A47">
                    <w:rPr>
                      <w:sz w:val="24"/>
                      <w:szCs w:val="24"/>
                      <w:lang w:eastAsia="ru-RU"/>
                    </w:rPr>
                    <w:t xml:space="preserve">5) Федеральный закон  от 29.12.2012 № 273-ФЗ «Об образовании в Российской Федерации».  </w:t>
                  </w:r>
                </w:p>
                <w:p w:rsidR="00827456" w:rsidRPr="005D3A47" w:rsidRDefault="003A2FDE" w:rsidP="00F10BE8">
                  <w:pPr>
                    <w:jc w:val="both"/>
                    <w:rPr>
                      <w:sz w:val="24"/>
                      <w:szCs w:val="24"/>
                      <w:lang w:eastAsia="ru-RU"/>
                    </w:rPr>
                  </w:pPr>
                  <w:r>
                    <w:rPr>
                      <w:sz w:val="24"/>
                      <w:szCs w:val="24"/>
                      <w:lang w:eastAsia="ru-RU"/>
                    </w:rPr>
                    <w:t>6</w:t>
                  </w:r>
                  <w:r w:rsidR="00827456" w:rsidRPr="005D3A47">
                    <w:rPr>
                      <w:sz w:val="24"/>
                      <w:szCs w:val="24"/>
                      <w:lang w:eastAsia="ru-RU"/>
                    </w:rPr>
                    <w:t>) Законы и иные нормативные акты Российской Федерации и Воронежской области.</w:t>
                  </w:r>
                </w:p>
                <w:p w:rsidR="00827456" w:rsidRPr="005D3A47" w:rsidRDefault="00827456" w:rsidP="00F10BE8">
                  <w:pPr>
                    <w:rPr>
                      <w:sz w:val="24"/>
                      <w:szCs w:val="24"/>
                      <w:lang w:eastAsia="ru-RU"/>
                    </w:rPr>
                  </w:pPr>
                </w:p>
                <w:p w:rsidR="00827456" w:rsidRPr="005D3A47" w:rsidRDefault="00827456" w:rsidP="00F10BE8">
                  <w:pPr>
                    <w:jc w:val="center"/>
                    <w:rPr>
                      <w:sz w:val="24"/>
                      <w:szCs w:val="24"/>
                      <w:lang w:eastAsia="ru-RU"/>
                    </w:rPr>
                  </w:pPr>
                  <w:r w:rsidRPr="005D3A47">
                    <w:rPr>
                      <w:b/>
                      <w:sz w:val="24"/>
                      <w:szCs w:val="24"/>
                      <w:lang w:eastAsia="ru-RU"/>
                    </w:rPr>
                    <w:t xml:space="preserve">5. Информация об участии общественных, научных и иных организаций, а также </w:t>
                  </w:r>
                  <w:r w:rsidRPr="005D3A47">
                    <w:rPr>
                      <w:b/>
                      <w:sz w:val="24"/>
                      <w:szCs w:val="24"/>
                      <w:lang w:eastAsia="ru-RU"/>
                    </w:rPr>
                    <w:lastRenderedPageBreak/>
                    <w:t>внебюджетных фондов, юридических и физических лиц в реализации подпрограммы</w:t>
                  </w:r>
                </w:p>
                <w:p w:rsidR="00827456" w:rsidRPr="005D3A47" w:rsidRDefault="00827456" w:rsidP="00F10BE8">
                  <w:pPr>
                    <w:contextualSpacing/>
                    <w:jc w:val="center"/>
                    <w:rPr>
                      <w:b/>
                      <w:sz w:val="24"/>
                      <w:szCs w:val="24"/>
                      <w:lang w:eastAsia="ru-RU"/>
                    </w:rPr>
                  </w:pPr>
                </w:p>
                <w:p w:rsidR="00827456" w:rsidRPr="005D3A47" w:rsidRDefault="00827456" w:rsidP="00F10BE8">
                  <w:pPr>
                    <w:ind w:firstLine="563"/>
                    <w:contextualSpacing/>
                    <w:jc w:val="both"/>
                    <w:rPr>
                      <w:sz w:val="24"/>
                      <w:szCs w:val="24"/>
                      <w:lang w:eastAsia="ru-RU"/>
                    </w:rPr>
                  </w:pPr>
                  <w:r w:rsidRPr="005D3A47">
                    <w:rPr>
                      <w:sz w:val="24"/>
                      <w:szCs w:val="24"/>
                      <w:lang w:eastAsia="ru-RU"/>
                    </w:rPr>
                    <w:t xml:space="preserve">  В рамках реализации подпрограммы участие общественных, научных и иных организаций, а также внебюджетных фондов, юридических и физических лиц предполагается на </w:t>
                  </w:r>
                  <w:proofErr w:type="spellStart"/>
                  <w:r w:rsidRPr="005D3A47">
                    <w:rPr>
                      <w:sz w:val="24"/>
                      <w:szCs w:val="24"/>
                      <w:lang w:eastAsia="ru-RU"/>
                    </w:rPr>
                    <w:t>непланируемой</w:t>
                  </w:r>
                  <w:proofErr w:type="spellEnd"/>
                  <w:r w:rsidRPr="005D3A47">
                    <w:rPr>
                      <w:sz w:val="24"/>
                      <w:szCs w:val="24"/>
                      <w:lang w:eastAsia="ru-RU"/>
                    </w:rPr>
                    <w:t xml:space="preserve"> добровольной основе.</w:t>
                  </w:r>
                </w:p>
              </w:tc>
            </w:tr>
          </w:tbl>
          <w:p w:rsidR="00827456" w:rsidRPr="005D3A47" w:rsidRDefault="00827456" w:rsidP="00F10BE8">
            <w:pPr>
              <w:rPr>
                <w:sz w:val="24"/>
                <w:szCs w:val="24"/>
                <w:lang w:eastAsia="ru-RU"/>
              </w:rPr>
            </w:pPr>
          </w:p>
        </w:tc>
      </w:tr>
    </w:tbl>
    <w:p w:rsidR="00827456" w:rsidRDefault="00827456" w:rsidP="00827456">
      <w:pPr>
        <w:jc w:val="both"/>
        <w:rPr>
          <w:sz w:val="24"/>
          <w:szCs w:val="24"/>
          <w:lang w:eastAsia="ru-RU"/>
        </w:rPr>
      </w:pPr>
    </w:p>
    <w:p w:rsidR="00F73886" w:rsidRPr="005D3A47" w:rsidRDefault="00F73886" w:rsidP="00827456">
      <w:pPr>
        <w:jc w:val="both"/>
        <w:rPr>
          <w:sz w:val="24"/>
          <w:szCs w:val="24"/>
          <w:lang w:eastAsia="ru-RU"/>
        </w:rPr>
      </w:pPr>
    </w:p>
    <w:p w:rsidR="00827456" w:rsidRPr="005D3A47" w:rsidRDefault="00827456" w:rsidP="00827456">
      <w:pPr>
        <w:contextualSpacing/>
        <w:jc w:val="center"/>
        <w:rPr>
          <w:b/>
          <w:bCs/>
          <w:color w:val="1E1E1E"/>
          <w:sz w:val="24"/>
          <w:szCs w:val="24"/>
          <w:lang w:eastAsia="ru-RU"/>
        </w:rPr>
      </w:pPr>
      <w:r w:rsidRPr="005D3A47">
        <w:rPr>
          <w:b/>
          <w:bCs/>
          <w:color w:val="1E1E1E"/>
          <w:sz w:val="24"/>
          <w:szCs w:val="24"/>
          <w:lang w:eastAsia="ru-RU"/>
        </w:rPr>
        <w:t>6. Финансовое обеспечение реализации подпрограммы</w:t>
      </w:r>
    </w:p>
    <w:p w:rsidR="00827456" w:rsidRPr="005D3A47" w:rsidRDefault="00827456" w:rsidP="00827456">
      <w:pPr>
        <w:rPr>
          <w:color w:val="1E1E1E"/>
          <w:sz w:val="24"/>
          <w:szCs w:val="24"/>
          <w:highlight w:val="yellow"/>
          <w:lang w:eastAsia="ru-RU"/>
        </w:rPr>
      </w:pPr>
    </w:p>
    <w:p w:rsidR="00EB7325" w:rsidRDefault="00EB7325" w:rsidP="00EB7325">
      <w:pPr>
        <w:rPr>
          <w:sz w:val="24"/>
          <w:szCs w:val="24"/>
          <w:lang w:eastAsia="ru-RU"/>
        </w:rPr>
      </w:pPr>
      <w:r>
        <w:rPr>
          <w:sz w:val="24"/>
          <w:szCs w:val="24"/>
          <w:lang w:eastAsia="ru-RU"/>
        </w:rPr>
        <w:t xml:space="preserve">Бюджет муниципального района – </w:t>
      </w:r>
      <w:r w:rsidR="003A2FDE">
        <w:rPr>
          <w:sz w:val="24"/>
          <w:szCs w:val="24"/>
          <w:lang w:eastAsia="ru-RU"/>
        </w:rPr>
        <w:t xml:space="preserve">600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В том числе:</w:t>
      </w:r>
    </w:p>
    <w:p w:rsidR="00EB7325" w:rsidRDefault="00EB7325" w:rsidP="00EB7325">
      <w:pPr>
        <w:rPr>
          <w:sz w:val="24"/>
          <w:szCs w:val="24"/>
          <w:lang w:eastAsia="ru-RU"/>
        </w:rPr>
      </w:pPr>
      <w:r>
        <w:rPr>
          <w:sz w:val="24"/>
          <w:szCs w:val="24"/>
          <w:lang w:eastAsia="ru-RU"/>
        </w:rPr>
        <w:t>20</w:t>
      </w:r>
      <w:r w:rsidR="003A2FDE">
        <w:rPr>
          <w:sz w:val="24"/>
          <w:szCs w:val="24"/>
          <w:lang w:eastAsia="ru-RU"/>
        </w:rPr>
        <w:t>20</w:t>
      </w:r>
      <w:r>
        <w:rPr>
          <w:sz w:val="24"/>
          <w:szCs w:val="24"/>
          <w:lang w:eastAsia="ru-RU"/>
        </w:rPr>
        <w:t xml:space="preserve"> – </w:t>
      </w:r>
      <w:r w:rsidR="003A2FDE">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3A2FDE">
        <w:rPr>
          <w:sz w:val="24"/>
          <w:szCs w:val="24"/>
          <w:lang w:eastAsia="ru-RU"/>
        </w:rPr>
        <w:t>21</w:t>
      </w:r>
      <w:r>
        <w:rPr>
          <w:sz w:val="24"/>
          <w:szCs w:val="24"/>
          <w:lang w:eastAsia="ru-RU"/>
        </w:rPr>
        <w:t xml:space="preserve"> – </w:t>
      </w:r>
      <w:r w:rsidR="003A2FDE">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3A2FDE">
        <w:rPr>
          <w:sz w:val="24"/>
          <w:szCs w:val="24"/>
          <w:lang w:eastAsia="ru-RU"/>
        </w:rPr>
        <w:t>22</w:t>
      </w:r>
      <w:r>
        <w:rPr>
          <w:sz w:val="24"/>
          <w:szCs w:val="24"/>
          <w:lang w:eastAsia="ru-RU"/>
        </w:rPr>
        <w:t xml:space="preserve"> – </w:t>
      </w:r>
      <w:r w:rsidR="003A2FDE">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3A2FDE">
        <w:rPr>
          <w:sz w:val="24"/>
          <w:szCs w:val="24"/>
          <w:lang w:eastAsia="ru-RU"/>
        </w:rPr>
        <w:t>23</w:t>
      </w:r>
      <w:r>
        <w:rPr>
          <w:sz w:val="24"/>
          <w:szCs w:val="24"/>
          <w:lang w:eastAsia="ru-RU"/>
        </w:rPr>
        <w:t xml:space="preserve"> – </w:t>
      </w:r>
      <w:r w:rsidR="003A2FDE">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EB7325" w:rsidRDefault="00EB7325" w:rsidP="00EB7325">
      <w:pPr>
        <w:rPr>
          <w:sz w:val="24"/>
          <w:szCs w:val="24"/>
          <w:lang w:eastAsia="ru-RU"/>
        </w:rPr>
      </w:pPr>
      <w:r>
        <w:rPr>
          <w:sz w:val="24"/>
          <w:szCs w:val="24"/>
          <w:lang w:eastAsia="ru-RU"/>
        </w:rPr>
        <w:t>20</w:t>
      </w:r>
      <w:r w:rsidR="003A2FDE">
        <w:rPr>
          <w:sz w:val="24"/>
          <w:szCs w:val="24"/>
          <w:lang w:eastAsia="ru-RU"/>
        </w:rPr>
        <w:t>24</w:t>
      </w:r>
      <w:r>
        <w:rPr>
          <w:sz w:val="24"/>
          <w:szCs w:val="24"/>
          <w:lang w:eastAsia="ru-RU"/>
        </w:rPr>
        <w:t xml:space="preserve"> – </w:t>
      </w:r>
      <w:r w:rsidR="003A2FDE">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827456" w:rsidRPr="005D3A47" w:rsidRDefault="00EB7325" w:rsidP="00EB7325">
      <w:pPr>
        <w:rPr>
          <w:sz w:val="24"/>
          <w:szCs w:val="24"/>
          <w:lang w:eastAsia="ru-RU"/>
        </w:rPr>
      </w:pPr>
      <w:r>
        <w:rPr>
          <w:sz w:val="24"/>
          <w:szCs w:val="24"/>
          <w:lang w:eastAsia="ru-RU"/>
        </w:rPr>
        <w:t>20</w:t>
      </w:r>
      <w:r w:rsidR="003A2FDE">
        <w:rPr>
          <w:sz w:val="24"/>
          <w:szCs w:val="24"/>
          <w:lang w:eastAsia="ru-RU"/>
        </w:rPr>
        <w:t>25</w:t>
      </w:r>
      <w:r>
        <w:rPr>
          <w:sz w:val="24"/>
          <w:szCs w:val="24"/>
          <w:lang w:eastAsia="ru-RU"/>
        </w:rPr>
        <w:t xml:space="preserve"> – </w:t>
      </w:r>
      <w:r w:rsidR="003A2FDE">
        <w:rPr>
          <w:sz w:val="24"/>
          <w:szCs w:val="24"/>
          <w:lang w:eastAsia="ru-RU"/>
        </w:rPr>
        <w:t xml:space="preserve">100 </w:t>
      </w:r>
      <w:r>
        <w:rPr>
          <w:sz w:val="24"/>
          <w:szCs w:val="24"/>
          <w:lang w:eastAsia="ru-RU"/>
        </w:rPr>
        <w:t>тыс</w:t>
      </w:r>
      <w:proofErr w:type="gramStart"/>
      <w:r>
        <w:rPr>
          <w:sz w:val="24"/>
          <w:szCs w:val="24"/>
          <w:lang w:eastAsia="ru-RU"/>
        </w:rPr>
        <w:t>.р</w:t>
      </w:r>
      <w:proofErr w:type="gramEnd"/>
      <w:r>
        <w:rPr>
          <w:sz w:val="24"/>
          <w:szCs w:val="24"/>
          <w:lang w:eastAsia="ru-RU"/>
        </w:rPr>
        <w:t>уб.;</w:t>
      </w:r>
    </w:p>
    <w:p w:rsidR="00F10BE8" w:rsidRDefault="00F10BE8" w:rsidP="00827456">
      <w:pPr>
        <w:jc w:val="center"/>
        <w:rPr>
          <w:b/>
          <w:bCs/>
          <w:color w:val="1E1E1E"/>
          <w:sz w:val="24"/>
          <w:szCs w:val="24"/>
          <w:lang w:eastAsia="ru-RU"/>
        </w:rPr>
      </w:pPr>
    </w:p>
    <w:p w:rsidR="00827456" w:rsidRPr="005D3A47" w:rsidRDefault="00827456" w:rsidP="00827456">
      <w:pPr>
        <w:jc w:val="center"/>
        <w:rPr>
          <w:b/>
          <w:bCs/>
          <w:color w:val="1E1E1E"/>
          <w:sz w:val="24"/>
          <w:szCs w:val="24"/>
          <w:lang w:eastAsia="ru-RU"/>
        </w:rPr>
      </w:pPr>
      <w:r w:rsidRPr="005D3A47">
        <w:rPr>
          <w:b/>
          <w:bCs/>
          <w:color w:val="1E1E1E"/>
          <w:sz w:val="24"/>
          <w:szCs w:val="24"/>
          <w:lang w:eastAsia="ru-RU"/>
        </w:rPr>
        <w:t xml:space="preserve">7. Анализ рисков реализации подпрограммы и описание мер управления рисками </w:t>
      </w:r>
    </w:p>
    <w:p w:rsidR="00827456" w:rsidRPr="005D3A47" w:rsidRDefault="00827456" w:rsidP="00827456">
      <w:pPr>
        <w:jc w:val="center"/>
        <w:rPr>
          <w:b/>
          <w:bCs/>
          <w:color w:val="1E1E1E"/>
          <w:sz w:val="24"/>
          <w:szCs w:val="24"/>
          <w:lang w:eastAsia="ru-RU"/>
        </w:rPr>
      </w:pPr>
    </w:p>
    <w:p w:rsidR="00827456" w:rsidRPr="005D3A47" w:rsidRDefault="00827456" w:rsidP="00827456">
      <w:pPr>
        <w:jc w:val="both"/>
        <w:rPr>
          <w:sz w:val="24"/>
          <w:szCs w:val="24"/>
          <w:lang w:eastAsia="ru-RU"/>
        </w:rPr>
      </w:pPr>
      <w:r w:rsidRPr="005D3A47">
        <w:rPr>
          <w:sz w:val="24"/>
          <w:szCs w:val="24"/>
          <w:lang w:eastAsia="ru-RU"/>
        </w:rPr>
        <w:t>Риски реализации подпрограммы, а также соответствующие меры по управлению данными рисками представлены в таблице 1.</w:t>
      </w:r>
    </w:p>
    <w:p w:rsidR="00827456" w:rsidRPr="005D3A47" w:rsidRDefault="00827456" w:rsidP="00827456">
      <w:pPr>
        <w:jc w:val="both"/>
        <w:rPr>
          <w:sz w:val="24"/>
          <w:szCs w:val="24"/>
          <w:lang w:eastAsia="ru-RU"/>
        </w:rPr>
      </w:pPr>
      <w:r w:rsidRPr="005D3A47">
        <w:rPr>
          <w:sz w:val="24"/>
          <w:szCs w:val="24"/>
          <w:lang w:eastAsia="ru-RU"/>
        </w:rPr>
        <w:t xml:space="preserve">                                                                                                                                         Таблица 1</w:t>
      </w:r>
    </w:p>
    <w:p w:rsidR="00827456" w:rsidRPr="005D3A47" w:rsidRDefault="00827456" w:rsidP="00827456">
      <w:pPr>
        <w:jc w:val="center"/>
        <w:rPr>
          <w:sz w:val="24"/>
          <w:szCs w:val="24"/>
          <w:lang w:eastAsia="ru-RU"/>
        </w:rPr>
      </w:pPr>
      <w:r w:rsidRPr="005D3A47">
        <w:rPr>
          <w:sz w:val="24"/>
          <w:szCs w:val="24"/>
          <w:lang w:eastAsia="ru-RU"/>
        </w:rPr>
        <w:t>Риски реализации подпрограммы и меры по их управлению</w:t>
      </w:r>
    </w:p>
    <w:p w:rsidR="00827456" w:rsidRPr="005D3A47" w:rsidRDefault="00827456" w:rsidP="00827456">
      <w:pPr>
        <w:jc w:val="center"/>
        <w:rPr>
          <w:sz w:val="24"/>
          <w:szCs w:val="24"/>
          <w:highlight w:val="yellow"/>
          <w:lang w:eastAsia="ru-RU"/>
        </w:rPr>
      </w:pPr>
    </w:p>
    <w:p w:rsidR="00827456" w:rsidRPr="005D3A47" w:rsidRDefault="00827456" w:rsidP="00827456">
      <w:pPr>
        <w:jc w:val="both"/>
        <w:rPr>
          <w:sz w:val="24"/>
          <w:szCs w:val="24"/>
          <w:highlight w:val="yellow"/>
          <w:lang w:eastAsia="ru-RU"/>
        </w:rPr>
      </w:pPr>
    </w:p>
    <w:tbl>
      <w:tblPr>
        <w:tblW w:w="0" w:type="auto"/>
        <w:tblInd w:w="-7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tblPr>
      <w:tblGrid>
        <w:gridCol w:w="4200"/>
        <w:gridCol w:w="5380"/>
      </w:tblGrid>
      <w:tr w:rsidR="00827456" w:rsidRPr="005D3A47" w:rsidTr="00F10BE8">
        <w:tc>
          <w:tcPr>
            <w:tcW w:w="4200" w:type="dxa"/>
            <w:tcBorders>
              <w:top w:val="single" w:sz="4" w:space="0" w:color="00000A"/>
              <w:bottom w:val="single" w:sz="4" w:space="0" w:color="00000A"/>
              <w:right w:val="single" w:sz="4" w:space="0" w:color="00000A"/>
            </w:tcBorders>
            <w:tcMar>
              <w:top w:w="0" w:type="dxa"/>
              <w:left w:w="75" w:type="dxa"/>
              <w:bottom w:w="0" w:type="dxa"/>
              <w:right w:w="75" w:type="dxa"/>
            </w:tcMar>
          </w:tcPr>
          <w:p w:rsidR="00827456" w:rsidRPr="005D3A47" w:rsidRDefault="00827456" w:rsidP="00F10BE8">
            <w:pPr>
              <w:jc w:val="center"/>
              <w:rPr>
                <w:sz w:val="24"/>
                <w:szCs w:val="24"/>
                <w:lang w:eastAsia="ru-RU"/>
              </w:rPr>
            </w:pPr>
            <w:r w:rsidRPr="005D3A47">
              <w:rPr>
                <w:sz w:val="24"/>
                <w:szCs w:val="24"/>
                <w:lang w:eastAsia="ru-RU"/>
              </w:rPr>
              <w:t>Вид риска</w:t>
            </w:r>
          </w:p>
        </w:tc>
        <w:tc>
          <w:tcPr>
            <w:tcW w:w="5380" w:type="dxa"/>
            <w:tcBorders>
              <w:top w:val="single" w:sz="4" w:space="0" w:color="00000A"/>
              <w:left w:val="single" w:sz="4" w:space="0" w:color="00000A"/>
              <w:bottom w:val="single" w:sz="4" w:space="0" w:color="00000A"/>
            </w:tcBorders>
            <w:tcMar>
              <w:top w:w="0" w:type="dxa"/>
              <w:left w:w="75" w:type="dxa"/>
              <w:bottom w:w="0" w:type="dxa"/>
              <w:right w:w="75" w:type="dxa"/>
            </w:tcMar>
          </w:tcPr>
          <w:p w:rsidR="00827456" w:rsidRPr="005D3A47" w:rsidRDefault="00827456" w:rsidP="00F10BE8">
            <w:pPr>
              <w:jc w:val="center"/>
              <w:rPr>
                <w:sz w:val="24"/>
                <w:szCs w:val="24"/>
                <w:lang w:eastAsia="ru-RU"/>
              </w:rPr>
            </w:pPr>
            <w:r w:rsidRPr="005D3A47">
              <w:rPr>
                <w:sz w:val="24"/>
                <w:szCs w:val="24"/>
                <w:lang w:eastAsia="ru-RU"/>
              </w:rPr>
              <w:t>Меры по управлению рисками</w:t>
            </w:r>
          </w:p>
        </w:tc>
      </w:tr>
      <w:tr w:rsidR="00827456" w:rsidRPr="005D3A47" w:rsidTr="00F10BE8">
        <w:trPr>
          <w:trHeight w:val="728"/>
        </w:trPr>
        <w:tc>
          <w:tcPr>
            <w:tcW w:w="4200" w:type="dxa"/>
            <w:tcBorders>
              <w:top w:val="single" w:sz="4" w:space="0" w:color="00000A"/>
              <w:bottom w:val="single" w:sz="4" w:space="0" w:color="00000A"/>
              <w:right w:val="single" w:sz="4" w:space="0" w:color="00000A"/>
            </w:tcBorders>
            <w:tcMar>
              <w:top w:w="0" w:type="dxa"/>
              <w:left w:w="75" w:type="dxa"/>
              <w:bottom w:w="0" w:type="dxa"/>
              <w:right w:w="75" w:type="dxa"/>
            </w:tcMar>
          </w:tcPr>
          <w:p w:rsidR="00827456" w:rsidRPr="005D3A47" w:rsidRDefault="00827456" w:rsidP="00F10BE8">
            <w:pPr>
              <w:rPr>
                <w:sz w:val="24"/>
                <w:szCs w:val="24"/>
                <w:lang w:eastAsia="ru-RU"/>
              </w:rPr>
            </w:pPr>
            <w:r w:rsidRPr="005D3A47">
              <w:rPr>
                <w:sz w:val="24"/>
                <w:szCs w:val="24"/>
                <w:lang w:eastAsia="ru-RU"/>
              </w:rPr>
              <w:t xml:space="preserve">Неисполнение    (некачественное исполнение)   мероприятий подпрограммы    </w:t>
            </w:r>
          </w:p>
        </w:tc>
        <w:tc>
          <w:tcPr>
            <w:tcW w:w="5380" w:type="dxa"/>
            <w:tcBorders>
              <w:top w:val="single" w:sz="4" w:space="0" w:color="00000A"/>
              <w:left w:val="single" w:sz="4" w:space="0" w:color="00000A"/>
              <w:bottom w:val="single" w:sz="4" w:space="0" w:color="00000A"/>
            </w:tcBorders>
            <w:tcMar>
              <w:top w:w="0" w:type="dxa"/>
              <w:left w:w="75" w:type="dxa"/>
              <w:bottom w:w="0" w:type="dxa"/>
              <w:right w:w="75" w:type="dxa"/>
            </w:tcMar>
          </w:tcPr>
          <w:p w:rsidR="00827456" w:rsidRPr="005D3A47" w:rsidRDefault="00827456" w:rsidP="00F10BE8">
            <w:pPr>
              <w:rPr>
                <w:sz w:val="24"/>
                <w:szCs w:val="24"/>
                <w:lang w:eastAsia="ru-RU"/>
              </w:rPr>
            </w:pPr>
            <w:r w:rsidRPr="005D3A47">
              <w:rPr>
                <w:sz w:val="24"/>
                <w:szCs w:val="24"/>
                <w:lang w:eastAsia="ru-RU"/>
              </w:rPr>
              <w:t xml:space="preserve">Мониторинг     поэтапного      исполнения мероприятий подпрограммы             </w:t>
            </w:r>
          </w:p>
        </w:tc>
      </w:tr>
    </w:tbl>
    <w:p w:rsidR="00827456" w:rsidRPr="005D3A47" w:rsidRDefault="00827456" w:rsidP="00827456">
      <w:pPr>
        <w:rPr>
          <w:b/>
          <w:sz w:val="24"/>
          <w:szCs w:val="24"/>
          <w:lang w:eastAsia="ru-RU"/>
        </w:rPr>
      </w:pPr>
    </w:p>
    <w:p w:rsidR="00827456" w:rsidRPr="005D3A47" w:rsidRDefault="00827456" w:rsidP="00827456">
      <w:pPr>
        <w:jc w:val="center"/>
        <w:rPr>
          <w:b/>
          <w:sz w:val="24"/>
          <w:szCs w:val="24"/>
          <w:lang w:eastAsia="ru-RU"/>
        </w:rPr>
      </w:pPr>
      <w:r w:rsidRPr="005D3A47">
        <w:rPr>
          <w:b/>
          <w:sz w:val="24"/>
          <w:szCs w:val="24"/>
          <w:lang w:eastAsia="ru-RU"/>
        </w:rPr>
        <w:t>8. Оценка эффективности подпрограммы</w:t>
      </w:r>
    </w:p>
    <w:p w:rsidR="00827456" w:rsidRPr="005D3A47" w:rsidRDefault="00827456" w:rsidP="00827456">
      <w:pPr>
        <w:jc w:val="center"/>
        <w:rPr>
          <w:b/>
          <w:sz w:val="24"/>
          <w:szCs w:val="24"/>
          <w:lang w:eastAsia="ru-RU"/>
        </w:rPr>
      </w:pPr>
    </w:p>
    <w:p w:rsidR="00827456" w:rsidRPr="005D3A47" w:rsidRDefault="00827456" w:rsidP="00827456">
      <w:pPr>
        <w:ind w:firstLine="567"/>
        <w:jc w:val="both"/>
        <w:rPr>
          <w:sz w:val="24"/>
          <w:szCs w:val="24"/>
          <w:lang w:eastAsia="ru-RU"/>
        </w:rPr>
      </w:pPr>
      <w:r w:rsidRPr="005D3A47">
        <w:rPr>
          <w:sz w:val="24"/>
          <w:szCs w:val="24"/>
          <w:lang w:eastAsia="ru-RU"/>
        </w:rPr>
        <w:t>Об эффективности подпрограммы, при условии ответственного отношения исполнителей к реализации запланированных мероприятий, будет  свидетельствовать степень достижения следующих показателей:</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снижение заболеваемости наркоманией на территории района   на 15  %;</w:t>
      </w:r>
    </w:p>
    <w:p w:rsidR="00827456" w:rsidRPr="005D3A47" w:rsidRDefault="00827456" w:rsidP="00827456">
      <w:pPr>
        <w:ind w:firstLine="567"/>
        <w:jc w:val="both"/>
        <w:rPr>
          <w:snapToGrid w:val="0"/>
          <w:sz w:val="24"/>
          <w:szCs w:val="24"/>
          <w:lang w:eastAsia="ru-RU"/>
        </w:rPr>
      </w:pPr>
      <w:r w:rsidRPr="005D3A47">
        <w:rPr>
          <w:snapToGrid w:val="0"/>
          <w:sz w:val="24"/>
          <w:szCs w:val="24"/>
          <w:lang w:eastAsia="ru-RU"/>
        </w:rPr>
        <w:t>- своевременное осуществление мониторинга распространения наркомании, незаконного оборота наркотиков и связанных с этим потерь общества;</w:t>
      </w:r>
    </w:p>
    <w:p w:rsidR="00827456" w:rsidRPr="005D3A47" w:rsidRDefault="00827456" w:rsidP="00827456">
      <w:pPr>
        <w:ind w:firstLine="567"/>
        <w:jc w:val="both"/>
        <w:rPr>
          <w:sz w:val="24"/>
          <w:szCs w:val="24"/>
          <w:lang w:eastAsia="ru-RU"/>
        </w:rPr>
      </w:pPr>
      <w:r w:rsidRPr="005D3A47">
        <w:rPr>
          <w:sz w:val="24"/>
          <w:szCs w:val="24"/>
          <w:lang w:eastAsia="ru-RU"/>
        </w:rPr>
        <w:t>- приостановление роста злоупотребления наркотиками и их незаконного оборота, а в перспективе постепенное сокращение наркомании и связанной с ней преступности на 20  %;</w:t>
      </w:r>
    </w:p>
    <w:p w:rsidR="00827456" w:rsidRPr="005D3A47" w:rsidRDefault="00827456" w:rsidP="00827456">
      <w:pPr>
        <w:ind w:firstLine="567"/>
        <w:jc w:val="both"/>
        <w:rPr>
          <w:sz w:val="24"/>
          <w:szCs w:val="24"/>
          <w:lang w:eastAsia="ru-RU"/>
        </w:rPr>
      </w:pPr>
      <w:r w:rsidRPr="005D3A47">
        <w:rPr>
          <w:sz w:val="24"/>
          <w:szCs w:val="24"/>
          <w:lang w:eastAsia="ru-RU"/>
        </w:rPr>
        <w:t>- увеличение количества подростков и молодежи, занятых общественно полезной деятельностью на      50%;</w:t>
      </w:r>
    </w:p>
    <w:p w:rsidR="00827456" w:rsidRPr="005D3A47" w:rsidRDefault="00827456" w:rsidP="00827456">
      <w:pPr>
        <w:ind w:firstLine="567"/>
        <w:jc w:val="both"/>
        <w:rPr>
          <w:sz w:val="24"/>
          <w:szCs w:val="24"/>
          <w:lang w:eastAsia="ru-RU"/>
        </w:rPr>
      </w:pPr>
      <w:r w:rsidRPr="005D3A47">
        <w:rPr>
          <w:sz w:val="24"/>
          <w:szCs w:val="24"/>
          <w:lang w:eastAsia="ru-RU"/>
        </w:rPr>
        <w:t>- увеличение количества лиц из числа потребителей наркотиков, обратившихся в наркологическую службу для прохождения лечения и реабилитации  на 10%;</w:t>
      </w:r>
    </w:p>
    <w:p w:rsidR="00827456" w:rsidRPr="005D3A47" w:rsidRDefault="00827456" w:rsidP="00827456">
      <w:pPr>
        <w:ind w:firstLine="567"/>
        <w:jc w:val="both"/>
        <w:rPr>
          <w:sz w:val="24"/>
          <w:szCs w:val="24"/>
          <w:lang w:eastAsia="ru-RU"/>
        </w:rPr>
      </w:pPr>
      <w:r w:rsidRPr="005D3A47">
        <w:rPr>
          <w:sz w:val="24"/>
          <w:szCs w:val="24"/>
          <w:lang w:eastAsia="ru-RU"/>
        </w:rPr>
        <w:t xml:space="preserve">- улучшение взаимодействия между правоохранительными органами, органами местного самоуправления, общественными организациями по профилактике наркомании среди населения </w:t>
      </w:r>
      <w:r w:rsidR="00F10BE8">
        <w:rPr>
          <w:sz w:val="24"/>
          <w:szCs w:val="24"/>
          <w:lang w:eastAsia="ru-RU"/>
        </w:rPr>
        <w:t>Нижнедевицкого</w:t>
      </w:r>
      <w:r w:rsidRPr="005D3A47">
        <w:rPr>
          <w:sz w:val="24"/>
          <w:szCs w:val="24"/>
          <w:lang w:eastAsia="ru-RU"/>
        </w:rPr>
        <w:t xml:space="preserve"> муниципального района; </w:t>
      </w:r>
    </w:p>
    <w:p w:rsidR="00827456" w:rsidRDefault="00827456" w:rsidP="00827456">
      <w:pPr>
        <w:ind w:firstLine="567"/>
        <w:jc w:val="both"/>
        <w:rPr>
          <w:sz w:val="24"/>
          <w:szCs w:val="24"/>
          <w:lang w:eastAsia="ru-RU"/>
        </w:rPr>
      </w:pPr>
      <w:r w:rsidRPr="005D3A47">
        <w:rPr>
          <w:sz w:val="24"/>
          <w:szCs w:val="24"/>
          <w:lang w:eastAsia="ru-RU"/>
        </w:rPr>
        <w:t xml:space="preserve">- повышение качества работы правоохранительных органов в сфере пресечения незаконного оборота наркотиков. </w:t>
      </w:r>
    </w:p>
    <w:p w:rsidR="00827456" w:rsidRDefault="00827456" w:rsidP="00F727A8"/>
    <w:p w:rsidR="00827456" w:rsidRDefault="00827456" w:rsidP="00F727A8"/>
    <w:p w:rsidR="00827456" w:rsidRDefault="00827456" w:rsidP="00F727A8"/>
    <w:p w:rsidR="00827456" w:rsidRDefault="00827456" w:rsidP="00F727A8"/>
    <w:p w:rsidR="00827456" w:rsidRDefault="00827456" w:rsidP="00F727A8"/>
    <w:sectPr w:rsidR="00827456" w:rsidSect="005F476B">
      <w:headerReference w:type="even" r:id="rId8"/>
      <w:headerReference w:type="default" r:id="rId9"/>
      <w:footnotePr>
        <w:pos w:val="beneathText"/>
      </w:footnotePr>
      <w:pgSz w:w="11905" w:h="16837" w:code="9"/>
      <w:pgMar w:top="1021" w:right="567"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A2" w:rsidRDefault="002040A2">
      <w:r>
        <w:separator/>
      </w:r>
    </w:p>
  </w:endnote>
  <w:endnote w:type="continuationSeparator" w:id="0">
    <w:p w:rsidR="002040A2" w:rsidRDefault="00204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A2" w:rsidRDefault="002040A2">
      <w:r>
        <w:separator/>
      </w:r>
    </w:p>
  </w:footnote>
  <w:footnote w:type="continuationSeparator" w:id="0">
    <w:p w:rsidR="002040A2" w:rsidRDefault="00204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84" w:rsidRDefault="00552A77" w:rsidP="00043D46">
    <w:pPr>
      <w:pStyle w:val="a8"/>
      <w:framePr w:wrap="around" w:vAnchor="text" w:hAnchor="margin" w:xAlign="right" w:y="1"/>
      <w:rPr>
        <w:rStyle w:val="a3"/>
      </w:rPr>
    </w:pPr>
    <w:r>
      <w:rPr>
        <w:rStyle w:val="a3"/>
      </w:rPr>
      <w:fldChar w:fldCharType="begin"/>
    </w:r>
    <w:r w:rsidR="00D75284">
      <w:rPr>
        <w:rStyle w:val="a3"/>
      </w:rPr>
      <w:instrText xml:space="preserve">PAGE  </w:instrText>
    </w:r>
    <w:r>
      <w:rPr>
        <w:rStyle w:val="a3"/>
      </w:rPr>
      <w:fldChar w:fldCharType="end"/>
    </w:r>
  </w:p>
  <w:p w:rsidR="00D75284" w:rsidRDefault="00D75284" w:rsidP="007639C2">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84" w:rsidRDefault="00552A77" w:rsidP="00043D46">
    <w:pPr>
      <w:pStyle w:val="a8"/>
      <w:framePr w:wrap="around" w:vAnchor="text" w:hAnchor="margin" w:xAlign="right" w:y="1"/>
      <w:rPr>
        <w:rStyle w:val="a3"/>
      </w:rPr>
    </w:pPr>
    <w:r>
      <w:rPr>
        <w:rStyle w:val="a3"/>
      </w:rPr>
      <w:fldChar w:fldCharType="begin"/>
    </w:r>
    <w:r w:rsidR="00D75284">
      <w:rPr>
        <w:rStyle w:val="a3"/>
      </w:rPr>
      <w:instrText xml:space="preserve">PAGE  </w:instrText>
    </w:r>
    <w:r>
      <w:rPr>
        <w:rStyle w:val="a3"/>
      </w:rPr>
      <w:fldChar w:fldCharType="separate"/>
    </w:r>
    <w:r w:rsidR="00864C75">
      <w:rPr>
        <w:rStyle w:val="a3"/>
        <w:noProof/>
      </w:rPr>
      <w:t>11</w:t>
    </w:r>
    <w:r>
      <w:rPr>
        <w:rStyle w:val="a3"/>
      </w:rPr>
      <w:fldChar w:fldCharType="end"/>
    </w:r>
  </w:p>
  <w:p w:rsidR="00D75284" w:rsidRDefault="00D75284" w:rsidP="007639C2">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706CA8"/>
    <w:lvl w:ilvl="0">
      <w:numFmt w:val="bullet"/>
      <w:lvlText w:val="*"/>
      <w:lvlJc w:val="left"/>
    </w:lvl>
  </w:abstractNum>
  <w:abstractNum w:abstractNumId="1">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5"/>
      <w:numFmt w:val="decimal"/>
      <w:lvlText w:val="%1."/>
      <w:lvlJc w:val="left"/>
      <w:pPr>
        <w:tabs>
          <w:tab w:val="num" w:pos="720"/>
        </w:tabs>
        <w:ind w:left="720"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1170"/>
        </w:tabs>
        <w:ind w:left="117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
    <w:nsid w:val="02301B60"/>
    <w:multiLevelType w:val="multilevel"/>
    <w:tmpl w:val="B4F6B73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903776B"/>
    <w:multiLevelType w:val="hybridMultilevel"/>
    <w:tmpl w:val="FF946EB0"/>
    <w:lvl w:ilvl="0" w:tplc="E57EAE7A">
      <w:start w:val="5"/>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8">
    <w:nsid w:val="0A3007AF"/>
    <w:multiLevelType w:val="hybridMultilevel"/>
    <w:tmpl w:val="BE1233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55336C3"/>
    <w:multiLevelType w:val="hybridMultilevel"/>
    <w:tmpl w:val="EAEC1886"/>
    <w:lvl w:ilvl="0" w:tplc="0419000F">
      <w:start w:val="3"/>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3C4050"/>
    <w:multiLevelType w:val="hybridMultilevel"/>
    <w:tmpl w:val="DD885F58"/>
    <w:lvl w:ilvl="0" w:tplc="982441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8A3095"/>
    <w:multiLevelType w:val="hybridMultilevel"/>
    <w:tmpl w:val="9EE8AEAC"/>
    <w:lvl w:ilvl="0" w:tplc="0419000F">
      <w:start w:val="6"/>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2">
    <w:nsid w:val="31CC2D94"/>
    <w:multiLevelType w:val="multilevel"/>
    <w:tmpl w:val="44CE235A"/>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DB25E15"/>
    <w:multiLevelType w:val="hybridMultilevel"/>
    <w:tmpl w:val="3364E68E"/>
    <w:lvl w:ilvl="0" w:tplc="982441DE">
      <w:start w:val="1"/>
      <w:numFmt w:val="bullet"/>
      <w:lvlText w:val="–"/>
      <w:lvlJc w:val="left"/>
      <w:pPr>
        <w:ind w:left="663" w:hanging="360"/>
      </w:pPr>
      <w:rPr>
        <w:rFonts w:ascii="Times New Roman" w:hAnsi="Times New Roman"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14">
    <w:nsid w:val="531E676C"/>
    <w:multiLevelType w:val="hybridMultilevel"/>
    <w:tmpl w:val="088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C4BD9"/>
    <w:multiLevelType w:val="hybridMultilevel"/>
    <w:tmpl w:val="9BEC11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6D0155"/>
    <w:multiLevelType w:val="hybridMultilevel"/>
    <w:tmpl w:val="1C0A21E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16"/>
  </w:num>
  <w:num w:numId="6">
    <w:abstractNumId w:val="9"/>
  </w:num>
  <w:num w:numId="7">
    <w:abstractNumId w:val="7"/>
  </w:num>
  <w:num w:numId="8">
    <w:abstractNumId w:val="15"/>
  </w:num>
  <w:num w:numId="9">
    <w:abstractNumId w:val="10"/>
  </w:num>
  <w:num w:numId="10">
    <w:abstractNumId w:val="13"/>
  </w:num>
  <w:num w:numId="11">
    <w:abstractNumId w:val="8"/>
  </w:num>
  <w:num w:numId="12">
    <w:abstractNumId w:val="11"/>
  </w:num>
  <w:num w:numId="13">
    <w:abstractNumId w:val="14"/>
  </w:num>
  <w:num w:numId="14">
    <w:abstractNumId w:val="6"/>
  </w:num>
  <w:num w:numId="15">
    <w:abstractNumId w:val="0"/>
    <w:lvlOverride w:ilvl="0">
      <w:lvl w:ilvl="0">
        <w:numFmt w:val="bullet"/>
        <w:lvlText w:val="-"/>
        <w:legacy w:legacy="1" w:legacySpace="0" w:legacyIndent="139"/>
        <w:lvlJc w:val="left"/>
        <w:rPr>
          <w:rFonts w:ascii="Times New Roman" w:hAnsi="Times New Roman" w:hint="default"/>
        </w:rPr>
      </w:lvl>
    </w:lvlOverride>
  </w:num>
  <w:num w:numId="16">
    <w:abstractNumId w:val="0"/>
    <w:lvlOverride w:ilvl="0">
      <w:lvl w:ilvl="0">
        <w:numFmt w:val="bullet"/>
        <w:lvlText w:val="-"/>
        <w:legacy w:legacy="1" w:legacySpace="0" w:legacyIndent="144"/>
        <w:lvlJc w:val="left"/>
        <w:rPr>
          <w:rFonts w:ascii="Times New Roman" w:hAnsi="Times New Roman" w:hint="default"/>
        </w:rPr>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669E0"/>
    <w:rsid w:val="000032D5"/>
    <w:rsid w:val="00011BE4"/>
    <w:rsid w:val="00020EE4"/>
    <w:rsid w:val="00022BAC"/>
    <w:rsid w:val="0002420D"/>
    <w:rsid w:val="00025306"/>
    <w:rsid w:val="0002694E"/>
    <w:rsid w:val="0002731A"/>
    <w:rsid w:val="00027804"/>
    <w:rsid w:val="00027E58"/>
    <w:rsid w:val="00033D7A"/>
    <w:rsid w:val="00042F97"/>
    <w:rsid w:val="00043D46"/>
    <w:rsid w:val="0004438E"/>
    <w:rsid w:val="00045FA6"/>
    <w:rsid w:val="00047058"/>
    <w:rsid w:val="000505B5"/>
    <w:rsid w:val="00054976"/>
    <w:rsid w:val="000619F5"/>
    <w:rsid w:val="000642E0"/>
    <w:rsid w:val="00075C4F"/>
    <w:rsid w:val="00076749"/>
    <w:rsid w:val="000842E9"/>
    <w:rsid w:val="000843F9"/>
    <w:rsid w:val="00094366"/>
    <w:rsid w:val="00097F4A"/>
    <w:rsid w:val="000A36CA"/>
    <w:rsid w:val="000C0F86"/>
    <w:rsid w:val="000C5E22"/>
    <w:rsid w:val="000C6F80"/>
    <w:rsid w:val="000D15D8"/>
    <w:rsid w:val="000D22A0"/>
    <w:rsid w:val="000D495C"/>
    <w:rsid w:val="000D5E23"/>
    <w:rsid w:val="000D7987"/>
    <w:rsid w:val="000E01EF"/>
    <w:rsid w:val="000E60E9"/>
    <w:rsid w:val="000F2E97"/>
    <w:rsid w:val="00100D93"/>
    <w:rsid w:val="00106244"/>
    <w:rsid w:val="001116CC"/>
    <w:rsid w:val="00113B0B"/>
    <w:rsid w:val="0011518B"/>
    <w:rsid w:val="001276B8"/>
    <w:rsid w:val="001308EA"/>
    <w:rsid w:val="001373D9"/>
    <w:rsid w:val="00140CF8"/>
    <w:rsid w:val="00141160"/>
    <w:rsid w:val="001430B3"/>
    <w:rsid w:val="00145513"/>
    <w:rsid w:val="00153A2D"/>
    <w:rsid w:val="00156907"/>
    <w:rsid w:val="001646DC"/>
    <w:rsid w:val="00171CFC"/>
    <w:rsid w:val="00176B3D"/>
    <w:rsid w:val="00183383"/>
    <w:rsid w:val="00190201"/>
    <w:rsid w:val="00190DBE"/>
    <w:rsid w:val="00191A50"/>
    <w:rsid w:val="0019225C"/>
    <w:rsid w:val="00197824"/>
    <w:rsid w:val="001A18E9"/>
    <w:rsid w:val="001A6655"/>
    <w:rsid w:val="001B5125"/>
    <w:rsid w:val="001B6BCB"/>
    <w:rsid w:val="001C3F88"/>
    <w:rsid w:val="001C65B3"/>
    <w:rsid w:val="001C74E9"/>
    <w:rsid w:val="001E164B"/>
    <w:rsid w:val="001E1CCB"/>
    <w:rsid w:val="001E639E"/>
    <w:rsid w:val="001E7920"/>
    <w:rsid w:val="001F3063"/>
    <w:rsid w:val="001F53D9"/>
    <w:rsid w:val="00200D17"/>
    <w:rsid w:val="002040A2"/>
    <w:rsid w:val="00205A4E"/>
    <w:rsid w:val="00213D20"/>
    <w:rsid w:val="00230F41"/>
    <w:rsid w:val="0023214B"/>
    <w:rsid w:val="002330B3"/>
    <w:rsid w:val="00234C86"/>
    <w:rsid w:val="00234F79"/>
    <w:rsid w:val="00235800"/>
    <w:rsid w:val="00237202"/>
    <w:rsid w:val="00250CF2"/>
    <w:rsid w:val="0025469E"/>
    <w:rsid w:val="002619CF"/>
    <w:rsid w:val="00261BCF"/>
    <w:rsid w:val="00263F69"/>
    <w:rsid w:val="00273966"/>
    <w:rsid w:val="002800F2"/>
    <w:rsid w:val="002A3C8E"/>
    <w:rsid w:val="002A4345"/>
    <w:rsid w:val="002B127B"/>
    <w:rsid w:val="002B77FC"/>
    <w:rsid w:val="003074F0"/>
    <w:rsid w:val="00312154"/>
    <w:rsid w:val="003175B7"/>
    <w:rsid w:val="0033368E"/>
    <w:rsid w:val="003348E2"/>
    <w:rsid w:val="00367925"/>
    <w:rsid w:val="0037080B"/>
    <w:rsid w:val="00372B6D"/>
    <w:rsid w:val="00373A3E"/>
    <w:rsid w:val="00375E9D"/>
    <w:rsid w:val="003768A4"/>
    <w:rsid w:val="00384E33"/>
    <w:rsid w:val="0038691C"/>
    <w:rsid w:val="003A147B"/>
    <w:rsid w:val="003A2FDE"/>
    <w:rsid w:val="003B39C9"/>
    <w:rsid w:val="003B4E4B"/>
    <w:rsid w:val="003B6FE3"/>
    <w:rsid w:val="003C050A"/>
    <w:rsid w:val="003C3BAF"/>
    <w:rsid w:val="003C4AEC"/>
    <w:rsid w:val="003C6D71"/>
    <w:rsid w:val="003D68F5"/>
    <w:rsid w:val="003E1987"/>
    <w:rsid w:val="003E67D8"/>
    <w:rsid w:val="003F196E"/>
    <w:rsid w:val="003F5981"/>
    <w:rsid w:val="003F7643"/>
    <w:rsid w:val="004057B7"/>
    <w:rsid w:val="00424AF7"/>
    <w:rsid w:val="00433619"/>
    <w:rsid w:val="00437FB2"/>
    <w:rsid w:val="0044198E"/>
    <w:rsid w:val="00443211"/>
    <w:rsid w:val="004668F9"/>
    <w:rsid w:val="00474AEC"/>
    <w:rsid w:val="00476ACB"/>
    <w:rsid w:val="0048372D"/>
    <w:rsid w:val="0048769E"/>
    <w:rsid w:val="004927DD"/>
    <w:rsid w:val="004950B4"/>
    <w:rsid w:val="004B02EB"/>
    <w:rsid w:val="004C2FA3"/>
    <w:rsid w:val="004D0064"/>
    <w:rsid w:val="004D1DA6"/>
    <w:rsid w:val="004D65CC"/>
    <w:rsid w:val="004E2564"/>
    <w:rsid w:val="004E32C7"/>
    <w:rsid w:val="004E6AC5"/>
    <w:rsid w:val="004F0BB9"/>
    <w:rsid w:val="004F1736"/>
    <w:rsid w:val="004F3D91"/>
    <w:rsid w:val="004F63CD"/>
    <w:rsid w:val="00504188"/>
    <w:rsid w:val="005106C8"/>
    <w:rsid w:val="00510B65"/>
    <w:rsid w:val="00512BB6"/>
    <w:rsid w:val="00512E60"/>
    <w:rsid w:val="00526C7E"/>
    <w:rsid w:val="00530212"/>
    <w:rsid w:val="00533514"/>
    <w:rsid w:val="00533EBF"/>
    <w:rsid w:val="0053672B"/>
    <w:rsid w:val="00543131"/>
    <w:rsid w:val="0054506B"/>
    <w:rsid w:val="00546B34"/>
    <w:rsid w:val="00550CE3"/>
    <w:rsid w:val="00552A77"/>
    <w:rsid w:val="0055442F"/>
    <w:rsid w:val="005647E9"/>
    <w:rsid w:val="00566FEB"/>
    <w:rsid w:val="005711F7"/>
    <w:rsid w:val="0057309A"/>
    <w:rsid w:val="00582FE1"/>
    <w:rsid w:val="00586AF5"/>
    <w:rsid w:val="00592338"/>
    <w:rsid w:val="0059307B"/>
    <w:rsid w:val="005A3A90"/>
    <w:rsid w:val="005B2E57"/>
    <w:rsid w:val="005C40BB"/>
    <w:rsid w:val="005C4619"/>
    <w:rsid w:val="005E1EA7"/>
    <w:rsid w:val="005E7763"/>
    <w:rsid w:val="005F2466"/>
    <w:rsid w:val="005F476B"/>
    <w:rsid w:val="00600A52"/>
    <w:rsid w:val="00603FE8"/>
    <w:rsid w:val="0061465B"/>
    <w:rsid w:val="0062016F"/>
    <w:rsid w:val="00627EED"/>
    <w:rsid w:val="0063062E"/>
    <w:rsid w:val="006402D1"/>
    <w:rsid w:val="00652FD3"/>
    <w:rsid w:val="00655072"/>
    <w:rsid w:val="006558BF"/>
    <w:rsid w:val="00655D1A"/>
    <w:rsid w:val="00666B0C"/>
    <w:rsid w:val="00666DB8"/>
    <w:rsid w:val="00667244"/>
    <w:rsid w:val="006774FB"/>
    <w:rsid w:val="006808FC"/>
    <w:rsid w:val="00681D5B"/>
    <w:rsid w:val="00684179"/>
    <w:rsid w:val="00686310"/>
    <w:rsid w:val="00694AF0"/>
    <w:rsid w:val="00695A55"/>
    <w:rsid w:val="00697EE3"/>
    <w:rsid w:val="006A0CB1"/>
    <w:rsid w:val="006A5AF5"/>
    <w:rsid w:val="006B182D"/>
    <w:rsid w:val="006B4E07"/>
    <w:rsid w:val="006C7E4D"/>
    <w:rsid w:val="006D72EC"/>
    <w:rsid w:val="006E0B16"/>
    <w:rsid w:val="006E1818"/>
    <w:rsid w:val="006E1891"/>
    <w:rsid w:val="006E2BBC"/>
    <w:rsid w:val="006E53FE"/>
    <w:rsid w:val="006F3343"/>
    <w:rsid w:val="006F4D72"/>
    <w:rsid w:val="00702064"/>
    <w:rsid w:val="007107F2"/>
    <w:rsid w:val="007162FC"/>
    <w:rsid w:val="007241D2"/>
    <w:rsid w:val="00733565"/>
    <w:rsid w:val="00740A18"/>
    <w:rsid w:val="00742344"/>
    <w:rsid w:val="00746C9D"/>
    <w:rsid w:val="007639C2"/>
    <w:rsid w:val="00776D08"/>
    <w:rsid w:val="00780D0F"/>
    <w:rsid w:val="00787E58"/>
    <w:rsid w:val="00790B5C"/>
    <w:rsid w:val="007A1EC6"/>
    <w:rsid w:val="007A2380"/>
    <w:rsid w:val="007A751D"/>
    <w:rsid w:val="007A771E"/>
    <w:rsid w:val="007B064A"/>
    <w:rsid w:val="007B599B"/>
    <w:rsid w:val="007C1790"/>
    <w:rsid w:val="007C251B"/>
    <w:rsid w:val="007C3081"/>
    <w:rsid w:val="007C65C6"/>
    <w:rsid w:val="007C78C2"/>
    <w:rsid w:val="007D3FB1"/>
    <w:rsid w:val="007E6175"/>
    <w:rsid w:val="007F1025"/>
    <w:rsid w:val="007F17FE"/>
    <w:rsid w:val="00803F90"/>
    <w:rsid w:val="00804CC3"/>
    <w:rsid w:val="00805278"/>
    <w:rsid w:val="00810A37"/>
    <w:rsid w:val="0082296A"/>
    <w:rsid w:val="00827456"/>
    <w:rsid w:val="00832921"/>
    <w:rsid w:val="00836EE4"/>
    <w:rsid w:val="008429F4"/>
    <w:rsid w:val="008447C1"/>
    <w:rsid w:val="00844A25"/>
    <w:rsid w:val="0085090B"/>
    <w:rsid w:val="00852EBD"/>
    <w:rsid w:val="008541ED"/>
    <w:rsid w:val="00860E5A"/>
    <w:rsid w:val="008647BD"/>
    <w:rsid w:val="00864C75"/>
    <w:rsid w:val="00864E5B"/>
    <w:rsid w:val="00870706"/>
    <w:rsid w:val="0087448D"/>
    <w:rsid w:val="00882751"/>
    <w:rsid w:val="00891761"/>
    <w:rsid w:val="00895D96"/>
    <w:rsid w:val="0089618B"/>
    <w:rsid w:val="008A2D7F"/>
    <w:rsid w:val="008A5E5D"/>
    <w:rsid w:val="008A6114"/>
    <w:rsid w:val="008B20C5"/>
    <w:rsid w:val="008B3189"/>
    <w:rsid w:val="008B4124"/>
    <w:rsid w:val="008B65DF"/>
    <w:rsid w:val="008C6A7B"/>
    <w:rsid w:val="008E0430"/>
    <w:rsid w:val="008E0639"/>
    <w:rsid w:val="008E1AD1"/>
    <w:rsid w:val="008E31FB"/>
    <w:rsid w:val="008E6EA4"/>
    <w:rsid w:val="008F775C"/>
    <w:rsid w:val="00904315"/>
    <w:rsid w:val="00910D2A"/>
    <w:rsid w:val="00911973"/>
    <w:rsid w:val="00914904"/>
    <w:rsid w:val="009257EE"/>
    <w:rsid w:val="00926699"/>
    <w:rsid w:val="00930851"/>
    <w:rsid w:val="009379D9"/>
    <w:rsid w:val="00944466"/>
    <w:rsid w:val="00947462"/>
    <w:rsid w:val="00950442"/>
    <w:rsid w:val="009530ED"/>
    <w:rsid w:val="00955C73"/>
    <w:rsid w:val="00963565"/>
    <w:rsid w:val="009747D5"/>
    <w:rsid w:val="009759C5"/>
    <w:rsid w:val="009813A2"/>
    <w:rsid w:val="0098339E"/>
    <w:rsid w:val="009863C9"/>
    <w:rsid w:val="009918BC"/>
    <w:rsid w:val="00996774"/>
    <w:rsid w:val="009A0603"/>
    <w:rsid w:val="009B29F3"/>
    <w:rsid w:val="009C154B"/>
    <w:rsid w:val="009C3582"/>
    <w:rsid w:val="009D69EF"/>
    <w:rsid w:val="009E45A4"/>
    <w:rsid w:val="009E651C"/>
    <w:rsid w:val="009F7B1A"/>
    <w:rsid w:val="00A01B62"/>
    <w:rsid w:val="00A055D8"/>
    <w:rsid w:val="00A14E9F"/>
    <w:rsid w:val="00A20E89"/>
    <w:rsid w:val="00A26FBF"/>
    <w:rsid w:val="00A3263B"/>
    <w:rsid w:val="00A33E8D"/>
    <w:rsid w:val="00A35622"/>
    <w:rsid w:val="00A37146"/>
    <w:rsid w:val="00A45C5C"/>
    <w:rsid w:val="00A55E45"/>
    <w:rsid w:val="00A62DE5"/>
    <w:rsid w:val="00A65322"/>
    <w:rsid w:val="00A669E0"/>
    <w:rsid w:val="00A75FDC"/>
    <w:rsid w:val="00A768B9"/>
    <w:rsid w:val="00A772E8"/>
    <w:rsid w:val="00A818C7"/>
    <w:rsid w:val="00A8258B"/>
    <w:rsid w:val="00A8458F"/>
    <w:rsid w:val="00A95672"/>
    <w:rsid w:val="00AA605E"/>
    <w:rsid w:val="00AB1A8D"/>
    <w:rsid w:val="00AB51B0"/>
    <w:rsid w:val="00AC00C4"/>
    <w:rsid w:val="00AC409C"/>
    <w:rsid w:val="00AD0751"/>
    <w:rsid w:val="00AD6F05"/>
    <w:rsid w:val="00AE4589"/>
    <w:rsid w:val="00AE7D29"/>
    <w:rsid w:val="00AF7D43"/>
    <w:rsid w:val="00B06CCA"/>
    <w:rsid w:val="00B072EA"/>
    <w:rsid w:val="00B07738"/>
    <w:rsid w:val="00B20740"/>
    <w:rsid w:val="00B24262"/>
    <w:rsid w:val="00B305F5"/>
    <w:rsid w:val="00B31FFB"/>
    <w:rsid w:val="00B40F16"/>
    <w:rsid w:val="00B40F53"/>
    <w:rsid w:val="00B4202D"/>
    <w:rsid w:val="00B43D99"/>
    <w:rsid w:val="00B445C5"/>
    <w:rsid w:val="00B455D3"/>
    <w:rsid w:val="00B4593A"/>
    <w:rsid w:val="00B4727F"/>
    <w:rsid w:val="00B5364B"/>
    <w:rsid w:val="00B57C61"/>
    <w:rsid w:val="00B650B9"/>
    <w:rsid w:val="00B856EF"/>
    <w:rsid w:val="00B86834"/>
    <w:rsid w:val="00B90B09"/>
    <w:rsid w:val="00B917E3"/>
    <w:rsid w:val="00B91FD0"/>
    <w:rsid w:val="00B94378"/>
    <w:rsid w:val="00BA0133"/>
    <w:rsid w:val="00BA078E"/>
    <w:rsid w:val="00BA0B6F"/>
    <w:rsid w:val="00BA6835"/>
    <w:rsid w:val="00BB6E30"/>
    <w:rsid w:val="00BB7F54"/>
    <w:rsid w:val="00BC18EB"/>
    <w:rsid w:val="00BC1CD8"/>
    <w:rsid w:val="00BC2BC5"/>
    <w:rsid w:val="00BC49A2"/>
    <w:rsid w:val="00BC6560"/>
    <w:rsid w:val="00BD268C"/>
    <w:rsid w:val="00BD3EF0"/>
    <w:rsid w:val="00BD5957"/>
    <w:rsid w:val="00BF18A7"/>
    <w:rsid w:val="00C008D3"/>
    <w:rsid w:val="00C04F80"/>
    <w:rsid w:val="00C0597F"/>
    <w:rsid w:val="00C114BF"/>
    <w:rsid w:val="00C21F03"/>
    <w:rsid w:val="00C253E1"/>
    <w:rsid w:val="00C25C76"/>
    <w:rsid w:val="00C32957"/>
    <w:rsid w:val="00C33B5E"/>
    <w:rsid w:val="00C35A14"/>
    <w:rsid w:val="00C3710B"/>
    <w:rsid w:val="00C37410"/>
    <w:rsid w:val="00C45F45"/>
    <w:rsid w:val="00C476A7"/>
    <w:rsid w:val="00C51A33"/>
    <w:rsid w:val="00C61D9C"/>
    <w:rsid w:val="00C63D9F"/>
    <w:rsid w:val="00C70F30"/>
    <w:rsid w:val="00C71206"/>
    <w:rsid w:val="00C77A84"/>
    <w:rsid w:val="00CA2049"/>
    <w:rsid w:val="00CA4D83"/>
    <w:rsid w:val="00CA6A2C"/>
    <w:rsid w:val="00CB07C2"/>
    <w:rsid w:val="00CB1EDF"/>
    <w:rsid w:val="00CD0612"/>
    <w:rsid w:val="00CD0D2F"/>
    <w:rsid w:val="00CD5AC5"/>
    <w:rsid w:val="00CF1300"/>
    <w:rsid w:val="00D0038A"/>
    <w:rsid w:val="00D03242"/>
    <w:rsid w:val="00D04F40"/>
    <w:rsid w:val="00D108C6"/>
    <w:rsid w:val="00D33D85"/>
    <w:rsid w:val="00D52AFA"/>
    <w:rsid w:val="00D542F7"/>
    <w:rsid w:val="00D55789"/>
    <w:rsid w:val="00D75284"/>
    <w:rsid w:val="00D8375B"/>
    <w:rsid w:val="00D84FD9"/>
    <w:rsid w:val="00D87410"/>
    <w:rsid w:val="00D9730C"/>
    <w:rsid w:val="00DA458F"/>
    <w:rsid w:val="00DA7995"/>
    <w:rsid w:val="00DB0947"/>
    <w:rsid w:val="00DB4897"/>
    <w:rsid w:val="00DC1D03"/>
    <w:rsid w:val="00DD0025"/>
    <w:rsid w:val="00DD0660"/>
    <w:rsid w:val="00DD189E"/>
    <w:rsid w:val="00DD1B88"/>
    <w:rsid w:val="00DE0800"/>
    <w:rsid w:val="00DE2A6B"/>
    <w:rsid w:val="00DE2E2D"/>
    <w:rsid w:val="00DE63B3"/>
    <w:rsid w:val="00DF083E"/>
    <w:rsid w:val="00DF33B3"/>
    <w:rsid w:val="00DF7E39"/>
    <w:rsid w:val="00E04583"/>
    <w:rsid w:val="00E05E6C"/>
    <w:rsid w:val="00E11899"/>
    <w:rsid w:val="00E21541"/>
    <w:rsid w:val="00E21619"/>
    <w:rsid w:val="00E23776"/>
    <w:rsid w:val="00E37F5D"/>
    <w:rsid w:val="00E478D6"/>
    <w:rsid w:val="00E65825"/>
    <w:rsid w:val="00E664D3"/>
    <w:rsid w:val="00E66C77"/>
    <w:rsid w:val="00E67DC3"/>
    <w:rsid w:val="00E76EE3"/>
    <w:rsid w:val="00E77666"/>
    <w:rsid w:val="00E93446"/>
    <w:rsid w:val="00E966E3"/>
    <w:rsid w:val="00E97EF6"/>
    <w:rsid w:val="00EA3606"/>
    <w:rsid w:val="00EA6682"/>
    <w:rsid w:val="00EB0195"/>
    <w:rsid w:val="00EB33E4"/>
    <w:rsid w:val="00EB4D85"/>
    <w:rsid w:val="00EB692C"/>
    <w:rsid w:val="00EB7325"/>
    <w:rsid w:val="00EC6859"/>
    <w:rsid w:val="00EC7CA7"/>
    <w:rsid w:val="00ED2460"/>
    <w:rsid w:val="00ED45BC"/>
    <w:rsid w:val="00ED7D95"/>
    <w:rsid w:val="00EE42AA"/>
    <w:rsid w:val="00EE6D03"/>
    <w:rsid w:val="00EF1FD6"/>
    <w:rsid w:val="00EF78C0"/>
    <w:rsid w:val="00F009D7"/>
    <w:rsid w:val="00F06386"/>
    <w:rsid w:val="00F06E62"/>
    <w:rsid w:val="00F10BE8"/>
    <w:rsid w:val="00F12418"/>
    <w:rsid w:val="00F21FAA"/>
    <w:rsid w:val="00F27B48"/>
    <w:rsid w:val="00F323CB"/>
    <w:rsid w:val="00F36305"/>
    <w:rsid w:val="00F371AB"/>
    <w:rsid w:val="00F41D4F"/>
    <w:rsid w:val="00F42B15"/>
    <w:rsid w:val="00F46EA2"/>
    <w:rsid w:val="00F665B3"/>
    <w:rsid w:val="00F712EF"/>
    <w:rsid w:val="00F727A8"/>
    <w:rsid w:val="00F73886"/>
    <w:rsid w:val="00F73F08"/>
    <w:rsid w:val="00F7709C"/>
    <w:rsid w:val="00F775C4"/>
    <w:rsid w:val="00FA3C34"/>
    <w:rsid w:val="00FA7EA9"/>
    <w:rsid w:val="00FB43FA"/>
    <w:rsid w:val="00FC2D08"/>
    <w:rsid w:val="00FD1A5C"/>
    <w:rsid w:val="00FD2A45"/>
    <w:rsid w:val="00FD41AE"/>
    <w:rsid w:val="00FD5179"/>
    <w:rsid w:val="00FD6D05"/>
    <w:rsid w:val="00FE1FDF"/>
    <w:rsid w:val="00FE5737"/>
    <w:rsid w:val="00FF3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3343"/>
    <w:pPr>
      <w:suppressAutoHyphens/>
    </w:pPr>
    <w:rPr>
      <w:lang w:eastAsia="ar-SA"/>
    </w:rPr>
  </w:style>
  <w:style w:type="paragraph" w:styleId="1">
    <w:name w:val="heading 1"/>
    <w:basedOn w:val="a"/>
    <w:next w:val="a"/>
    <w:qFormat/>
    <w:rsid w:val="006F3343"/>
    <w:pPr>
      <w:keepNext/>
      <w:numPr>
        <w:numId w:val="1"/>
      </w:numPr>
      <w:outlineLvl w:val="0"/>
    </w:pPr>
    <w:rPr>
      <w:sz w:val="24"/>
    </w:rPr>
  </w:style>
  <w:style w:type="paragraph" w:styleId="2">
    <w:name w:val="heading 2"/>
    <w:basedOn w:val="a"/>
    <w:next w:val="a"/>
    <w:qFormat/>
    <w:rsid w:val="006F3343"/>
    <w:pPr>
      <w:keepNext/>
      <w:numPr>
        <w:ilvl w:val="1"/>
        <w:numId w:val="1"/>
      </w:numPr>
      <w:jc w:val="center"/>
      <w:outlineLvl w:val="1"/>
    </w:pPr>
    <w:rPr>
      <w:sz w:val="24"/>
    </w:rPr>
  </w:style>
  <w:style w:type="paragraph" w:styleId="3">
    <w:name w:val="heading 3"/>
    <w:basedOn w:val="a"/>
    <w:next w:val="a"/>
    <w:qFormat/>
    <w:rsid w:val="006F3343"/>
    <w:pPr>
      <w:keepNext/>
      <w:numPr>
        <w:ilvl w:val="2"/>
        <w:numId w:val="1"/>
      </w:numPr>
      <w:jc w:val="center"/>
      <w:outlineLvl w:val="2"/>
    </w:pPr>
    <w:rPr>
      <w:b/>
      <w:sz w:val="24"/>
    </w:rPr>
  </w:style>
  <w:style w:type="paragraph" w:styleId="4">
    <w:name w:val="heading 4"/>
    <w:basedOn w:val="a"/>
    <w:next w:val="a"/>
    <w:qFormat/>
    <w:rsid w:val="006F3343"/>
    <w:pPr>
      <w:keepNext/>
      <w:numPr>
        <w:ilvl w:val="3"/>
        <w:numId w:val="1"/>
      </w:numPr>
      <w:ind w:right="-109"/>
      <w:jc w:val="both"/>
      <w:outlineLvl w:val="3"/>
    </w:pPr>
    <w:rPr>
      <w:b/>
      <w:sz w:val="24"/>
    </w:rPr>
  </w:style>
  <w:style w:type="paragraph" w:styleId="5">
    <w:name w:val="heading 5"/>
    <w:basedOn w:val="a"/>
    <w:next w:val="a"/>
    <w:qFormat/>
    <w:rsid w:val="006F3343"/>
    <w:pPr>
      <w:keepNext/>
      <w:numPr>
        <w:ilvl w:val="4"/>
        <w:numId w:val="1"/>
      </w:numPr>
      <w:jc w:val="both"/>
      <w:outlineLvl w:val="4"/>
    </w:pPr>
    <w:rPr>
      <w:b/>
      <w:sz w:val="24"/>
    </w:rPr>
  </w:style>
  <w:style w:type="paragraph" w:styleId="6">
    <w:name w:val="heading 6"/>
    <w:basedOn w:val="a"/>
    <w:next w:val="a"/>
    <w:qFormat/>
    <w:rsid w:val="006F3343"/>
    <w:pPr>
      <w:keepNext/>
      <w:numPr>
        <w:ilvl w:val="5"/>
        <w:numId w:val="1"/>
      </w:numPr>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F3343"/>
  </w:style>
  <w:style w:type="character" w:customStyle="1" w:styleId="WW-Absatz-Standardschriftart">
    <w:name w:val="WW-Absatz-Standardschriftart"/>
    <w:rsid w:val="006F3343"/>
  </w:style>
  <w:style w:type="character" w:customStyle="1" w:styleId="WW-Absatz-Standardschriftart1">
    <w:name w:val="WW-Absatz-Standardschriftart1"/>
    <w:rsid w:val="006F3343"/>
  </w:style>
  <w:style w:type="character" w:customStyle="1" w:styleId="WW-Absatz-Standardschriftart11">
    <w:name w:val="WW-Absatz-Standardschriftart11"/>
    <w:rsid w:val="006F3343"/>
  </w:style>
  <w:style w:type="character" w:customStyle="1" w:styleId="WW-Absatz-Standardschriftart111">
    <w:name w:val="WW-Absatz-Standardschriftart111"/>
    <w:rsid w:val="006F3343"/>
  </w:style>
  <w:style w:type="character" w:customStyle="1" w:styleId="WW-Absatz-Standardschriftart1111">
    <w:name w:val="WW-Absatz-Standardschriftart1111"/>
    <w:rsid w:val="006F3343"/>
  </w:style>
  <w:style w:type="character" w:customStyle="1" w:styleId="WW-Absatz-Standardschriftart11111">
    <w:name w:val="WW-Absatz-Standardschriftart11111"/>
    <w:rsid w:val="006F3343"/>
  </w:style>
  <w:style w:type="character" w:customStyle="1" w:styleId="WW-Absatz-Standardschriftart111111">
    <w:name w:val="WW-Absatz-Standardschriftart111111"/>
    <w:rsid w:val="006F3343"/>
  </w:style>
  <w:style w:type="character" w:customStyle="1" w:styleId="WW-Absatz-Standardschriftart1111111">
    <w:name w:val="WW-Absatz-Standardschriftart1111111"/>
    <w:rsid w:val="006F3343"/>
  </w:style>
  <w:style w:type="character" w:customStyle="1" w:styleId="WW-Absatz-Standardschriftart11111111">
    <w:name w:val="WW-Absatz-Standardschriftart11111111"/>
    <w:rsid w:val="006F3343"/>
  </w:style>
  <w:style w:type="character" w:customStyle="1" w:styleId="WW-Absatz-Standardschriftart111111111">
    <w:name w:val="WW-Absatz-Standardschriftart111111111"/>
    <w:rsid w:val="006F3343"/>
  </w:style>
  <w:style w:type="character" w:customStyle="1" w:styleId="WW-Absatz-Standardschriftart1111111111">
    <w:name w:val="WW-Absatz-Standardschriftart1111111111"/>
    <w:rsid w:val="006F3343"/>
  </w:style>
  <w:style w:type="character" w:customStyle="1" w:styleId="WW-Absatz-Standardschriftart11111111111">
    <w:name w:val="WW-Absatz-Standardschriftart11111111111"/>
    <w:rsid w:val="006F3343"/>
  </w:style>
  <w:style w:type="character" w:customStyle="1" w:styleId="WW-Absatz-Standardschriftart111111111111">
    <w:name w:val="WW-Absatz-Standardschriftart111111111111"/>
    <w:rsid w:val="006F3343"/>
  </w:style>
  <w:style w:type="character" w:customStyle="1" w:styleId="WW-Absatz-Standardschriftart1111111111111">
    <w:name w:val="WW-Absatz-Standardschriftart1111111111111"/>
    <w:rsid w:val="006F3343"/>
  </w:style>
  <w:style w:type="character" w:customStyle="1" w:styleId="WW-Absatz-Standardschriftart11111111111111">
    <w:name w:val="WW-Absatz-Standardschriftart11111111111111"/>
    <w:rsid w:val="006F3343"/>
  </w:style>
  <w:style w:type="character" w:customStyle="1" w:styleId="WW8Num2z0">
    <w:name w:val="WW8Num2z0"/>
    <w:rsid w:val="006F3343"/>
    <w:rPr>
      <w:rFonts w:ascii="StarSymbol" w:hAnsi="StarSymbol"/>
    </w:rPr>
  </w:style>
  <w:style w:type="character" w:customStyle="1" w:styleId="WW-Absatz-Standardschriftart111111111111111">
    <w:name w:val="WW-Absatz-Standardschriftart111111111111111"/>
    <w:rsid w:val="006F3343"/>
  </w:style>
  <w:style w:type="character" w:customStyle="1" w:styleId="WW-Absatz-Standardschriftart1111111111111111">
    <w:name w:val="WW-Absatz-Standardschriftart1111111111111111"/>
    <w:rsid w:val="006F3343"/>
  </w:style>
  <w:style w:type="character" w:customStyle="1" w:styleId="WW-Absatz-Standardschriftart11111111111111111">
    <w:name w:val="WW-Absatz-Standardschriftart11111111111111111"/>
    <w:rsid w:val="006F3343"/>
  </w:style>
  <w:style w:type="character" w:customStyle="1" w:styleId="WW-Absatz-Standardschriftart111111111111111111">
    <w:name w:val="WW-Absatz-Standardschriftart111111111111111111"/>
    <w:rsid w:val="006F3343"/>
  </w:style>
  <w:style w:type="character" w:customStyle="1" w:styleId="WW-Absatz-Standardschriftart1111111111111111111">
    <w:name w:val="WW-Absatz-Standardschriftart1111111111111111111"/>
    <w:rsid w:val="006F3343"/>
  </w:style>
  <w:style w:type="character" w:customStyle="1" w:styleId="WW-Absatz-Standardschriftart11111111111111111111">
    <w:name w:val="WW-Absatz-Standardschriftart11111111111111111111"/>
    <w:rsid w:val="006F3343"/>
  </w:style>
  <w:style w:type="character" w:customStyle="1" w:styleId="WW-Absatz-Standardschriftart111111111111111111111">
    <w:name w:val="WW-Absatz-Standardschriftart111111111111111111111"/>
    <w:rsid w:val="006F3343"/>
  </w:style>
  <w:style w:type="character" w:customStyle="1" w:styleId="WW-Absatz-Standardschriftart1111111111111111111111">
    <w:name w:val="WW-Absatz-Standardschriftart1111111111111111111111"/>
    <w:rsid w:val="006F3343"/>
  </w:style>
  <w:style w:type="character" w:customStyle="1" w:styleId="WW-Absatz-Standardschriftart11111111111111111111111">
    <w:name w:val="WW-Absatz-Standardschriftart11111111111111111111111"/>
    <w:rsid w:val="006F3343"/>
  </w:style>
  <w:style w:type="character" w:customStyle="1" w:styleId="WW-Absatz-Standardschriftart111111111111111111111111">
    <w:name w:val="WW-Absatz-Standardschriftart111111111111111111111111"/>
    <w:rsid w:val="006F3343"/>
  </w:style>
  <w:style w:type="character" w:customStyle="1" w:styleId="WW8Num5z0">
    <w:name w:val="WW8Num5z0"/>
    <w:rsid w:val="006F3343"/>
    <w:rPr>
      <w:rFonts w:ascii="StarSymbol" w:hAnsi="StarSymbol"/>
    </w:rPr>
  </w:style>
  <w:style w:type="character" w:customStyle="1" w:styleId="WW-Absatz-Standardschriftart1111111111111111111111111">
    <w:name w:val="WW-Absatz-Standardschriftart1111111111111111111111111"/>
    <w:rsid w:val="006F3343"/>
  </w:style>
  <w:style w:type="character" w:customStyle="1" w:styleId="WW-Absatz-Standardschriftart11111111111111111111111111">
    <w:name w:val="WW-Absatz-Standardschriftart11111111111111111111111111"/>
    <w:rsid w:val="006F3343"/>
  </w:style>
  <w:style w:type="character" w:customStyle="1" w:styleId="WW-Absatz-Standardschriftart111111111111111111111111111">
    <w:name w:val="WW-Absatz-Standardschriftart111111111111111111111111111"/>
    <w:rsid w:val="006F3343"/>
  </w:style>
  <w:style w:type="character" w:customStyle="1" w:styleId="WW-Absatz-Standardschriftart1111111111111111111111111111">
    <w:name w:val="WW-Absatz-Standardschriftart1111111111111111111111111111"/>
    <w:rsid w:val="006F3343"/>
  </w:style>
  <w:style w:type="character" w:customStyle="1" w:styleId="WW-Absatz-Standardschriftart11111111111111111111111111111">
    <w:name w:val="WW-Absatz-Standardschriftart11111111111111111111111111111"/>
    <w:rsid w:val="006F3343"/>
  </w:style>
  <w:style w:type="character" w:customStyle="1" w:styleId="WW-Absatz-Standardschriftart111111111111111111111111111111">
    <w:name w:val="WW-Absatz-Standardschriftart111111111111111111111111111111"/>
    <w:rsid w:val="006F3343"/>
  </w:style>
  <w:style w:type="character" w:customStyle="1" w:styleId="WW-Absatz-Standardschriftart1111111111111111111111111111111">
    <w:name w:val="WW-Absatz-Standardschriftart1111111111111111111111111111111"/>
    <w:rsid w:val="006F3343"/>
  </w:style>
  <w:style w:type="character" w:customStyle="1" w:styleId="WW-Absatz-Standardschriftart11111111111111111111111111111111">
    <w:name w:val="WW-Absatz-Standardschriftart11111111111111111111111111111111"/>
    <w:rsid w:val="006F3343"/>
  </w:style>
  <w:style w:type="character" w:customStyle="1" w:styleId="WW-Absatz-Standardschriftart111111111111111111111111111111111">
    <w:name w:val="WW-Absatz-Standardschriftart111111111111111111111111111111111"/>
    <w:rsid w:val="006F3343"/>
  </w:style>
  <w:style w:type="character" w:customStyle="1" w:styleId="WW-Absatz-Standardschriftart1111111111111111111111111111111111">
    <w:name w:val="WW-Absatz-Standardschriftart1111111111111111111111111111111111"/>
    <w:rsid w:val="006F3343"/>
  </w:style>
  <w:style w:type="character" w:customStyle="1" w:styleId="WW8Num1z0">
    <w:name w:val="WW8Num1z0"/>
    <w:rsid w:val="006F3343"/>
    <w:rPr>
      <w:rFonts w:ascii="Symbol" w:hAnsi="Symbol"/>
    </w:rPr>
  </w:style>
  <w:style w:type="character" w:customStyle="1" w:styleId="10">
    <w:name w:val="Основной шрифт абзаца1"/>
    <w:rsid w:val="006F3343"/>
  </w:style>
  <w:style w:type="character" w:styleId="a3">
    <w:name w:val="page number"/>
    <w:basedOn w:val="10"/>
    <w:rsid w:val="006F3343"/>
  </w:style>
  <w:style w:type="character" w:customStyle="1" w:styleId="a4">
    <w:name w:val="Символ нумерации"/>
    <w:rsid w:val="006F3343"/>
  </w:style>
  <w:style w:type="paragraph" w:customStyle="1" w:styleId="a5">
    <w:name w:val="Заголовок"/>
    <w:basedOn w:val="a"/>
    <w:next w:val="a6"/>
    <w:rsid w:val="006F3343"/>
    <w:pPr>
      <w:keepNext/>
      <w:spacing w:before="240" w:after="120"/>
    </w:pPr>
    <w:rPr>
      <w:rFonts w:ascii="Arial" w:eastAsia="Lucida Sans Unicode" w:hAnsi="Arial" w:cs="Tahoma"/>
      <w:sz w:val="28"/>
      <w:szCs w:val="28"/>
    </w:rPr>
  </w:style>
  <w:style w:type="paragraph" w:styleId="a6">
    <w:name w:val="Body Text"/>
    <w:basedOn w:val="a"/>
    <w:rsid w:val="006F3343"/>
    <w:pPr>
      <w:jc w:val="both"/>
    </w:pPr>
  </w:style>
  <w:style w:type="paragraph" w:styleId="a7">
    <w:name w:val="List"/>
    <w:basedOn w:val="a6"/>
    <w:rsid w:val="006F3343"/>
    <w:rPr>
      <w:rFonts w:ascii="Arial" w:hAnsi="Arial" w:cs="Tahoma"/>
    </w:rPr>
  </w:style>
  <w:style w:type="paragraph" w:customStyle="1" w:styleId="11">
    <w:name w:val="Название1"/>
    <w:basedOn w:val="a"/>
    <w:rsid w:val="006F3343"/>
    <w:pPr>
      <w:suppressLineNumbers/>
      <w:spacing w:before="120" w:after="120"/>
    </w:pPr>
    <w:rPr>
      <w:rFonts w:ascii="Arial" w:hAnsi="Arial" w:cs="Tahoma"/>
      <w:i/>
      <w:iCs/>
      <w:sz w:val="24"/>
      <w:szCs w:val="24"/>
    </w:rPr>
  </w:style>
  <w:style w:type="paragraph" w:customStyle="1" w:styleId="12">
    <w:name w:val="Указатель1"/>
    <w:basedOn w:val="a"/>
    <w:rsid w:val="006F3343"/>
    <w:pPr>
      <w:suppressLineNumbers/>
    </w:pPr>
    <w:rPr>
      <w:rFonts w:ascii="Arial" w:hAnsi="Arial" w:cs="Tahoma"/>
    </w:rPr>
  </w:style>
  <w:style w:type="paragraph" w:styleId="a8">
    <w:name w:val="header"/>
    <w:basedOn w:val="a"/>
    <w:rsid w:val="006F3343"/>
    <w:pPr>
      <w:tabs>
        <w:tab w:val="center" w:pos="4153"/>
        <w:tab w:val="right" w:pos="8306"/>
      </w:tabs>
    </w:pPr>
  </w:style>
  <w:style w:type="paragraph" w:styleId="a9">
    <w:name w:val="Body Text Indent"/>
    <w:basedOn w:val="a"/>
    <w:rsid w:val="006F3343"/>
    <w:pPr>
      <w:ind w:left="360" w:firstLine="360"/>
      <w:jc w:val="both"/>
    </w:pPr>
    <w:rPr>
      <w:sz w:val="24"/>
    </w:rPr>
  </w:style>
  <w:style w:type="paragraph" w:customStyle="1" w:styleId="21">
    <w:name w:val="Основной текст с отступом 21"/>
    <w:basedOn w:val="a"/>
    <w:rsid w:val="006F3343"/>
    <w:pPr>
      <w:ind w:firstLine="720"/>
      <w:jc w:val="both"/>
    </w:pPr>
    <w:rPr>
      <w:sz w:val="24"/>
    </w:rPr>
  </w:style>
  <w:style w:type="paragraph" w:customStyle="1" w:styleId="210">
    <w:name w:val="Основной текст 21"/>
    <w:basedOn w:val="a"/>
    <w:rsid w:val="006F3343"/>
    <w:pPr>
      <w:jc w:val="both"/>
    </w:pPr>
    <w:rPr>
      <w:sz w:val="24"/>
    </w:rPr>
  </w:style>
  <w:style w:type="paragraph" w:customStyle="1" w:styleId="Web">
    <w:name w:val="Обычный (Web)"/>
    <w:basedOn w:val="a"/>
    <w:rsid w:val="006F3343"/>
    <w:pPr>
      <w:spacing w:before="100" w:after="100"/>
    </w:pPr>
    <w:rPr>
      <w:sz w:val="24"/>
    </w:rPr>
  </w:style>
  <w:style w:type="paragraph" w:customStyle="1" w:styleId="13">
    <w:name w:val="Маркированный список1"/>
    <w:basedOn w:val="a"/>
    <w:rsid w:val="006F3343"/>
  </w:style>
  <w:style w:type="paragraph" w:styleId="aa">
    <w:name w:val="footer"/>
    <w:basedOn w:val="a"/>
    <w:rsid w:val="006F3343"/>
    <w:pPr>
      <w:tabs>
        <w:tab w:val="center" w:pos="4677"/>
        <w:tab w:val="right" w:pos="9355"/>
      </w:tabs>
    </w:pPr>
  </w:style>
  <w:style w:type="paragraph" w:customStyle="1" w:styleId="31">
    <w:name w:val="Основной текст с отступом 31"/>
    <w:basedOn w:val="a"/>
    <w:rsid w:val="006F3343"/>
    <w:pPr>
      <w:ind w:left="720"/>
      <w:jc w:val="both"/>
    </w:pPr>
    <w:rPr>
      <w:sz w:val="24"/>
    </w:rPr>
  </w:style>
  <w:style w:type="paragraph" w:customStyle="1" w:styleId="ab">
    <w:name w:val="Содержимое таблицы"/>
    <w:basedOn w:val="a"/>
    <w:rsid w:val="006F3343"/>
    <w:pPr>
      <w:suppressLineNumbers/>
    </w:pPr>
  </w:style>
  <w:style w:type="paragraph" w:customStyle="1" w:styleId="ac">
    <w:name w:val="Заголовок таблицы"/>
    <w:basedOn w:val="ab"/>
    <w:rsid w:val="006F3343"/>
    <w:pPr>
      <w:jc w:val="center"/>
    </w:pPr>
    <w:rPr>
      <w:b/>
      <w:bCs/>
    </w:rPr>
  </w:style>
  <w:style w:type="paragraph" w:customStyle="1" w:styleId="ad">
    <w:name w:val="Содержимое врезки"/>
    <w:basedOn w:val="a6"/>
    <w:rsid w:val="006F3343"/>
  </w:style>
  <w:style w:type="paragraph" w:styleId="ae">
    <w:name w:val="Balloon Text"/>
    <w:basedOn w:val="a"/>
    <w:semiHidden/>
    <w:rsid w:val="00BF18A7"/>
    <w:rPr>
      <w:rFonts w:ascii="Tahoma" w:hAnsi="Tahoma" w:cs="Tahoma"/>
      <w:sz w:val="16"/>
      <w:szCs w:val="16"/>
    </w:rPr>
  </w:style>
  <w:style w:type="paragraph" w:customStyle="1" w:styleId="14">
    <w:name w:val="Без интервала1"/>
    <w:rsid w:val="00655D1A"/>
    <w:rPr>
      <w:rFonts w:ascii="Calibri" w:hAnsi="Calibri"/>
      <w:sz w:val="22"/>
      <w:szCs w:val="22"/>
      <w:lang w:eastAsia="en-US"/>
    </w:rPr>
  </w:style>
  <w:style w:type="paragraph" w:customStyle="1" w:styleId="ConsPlusCell">
    <w:name w:val="ConsPlusCell"/>
    <w:rsid w:val="00AD6F05"/>
    <w:pPr>
      <w:widowControl w:val="0"/>
      <w:autoSpaceDE w:val="0"/>
      <w:autoSpaceDN w:val="0"/>
      <w:adjustRightInd w:val="0"/>
    </w:pPr>
    <w:rPr>
      <w:rFonts w:ascii="Arial" w:eastAsia="Calibri" w:hAnsi="Arial" w:cs="Arial"/>
    </w:rPr>
  </w:style>
  <w:style w:type="paragraph" w:styleId="af">
    <w:name w:val="List Paragraph"/>
    <w:basedOn w:val="a"/>
    <w:uiPriority w:val="34"/>
    <w:qFormat/>
    <w:rsid w:val="00827456"/>
    <w:pPr>
      <w:ind w:left="720"/>
      <w:contextualSpacing/>
    </w:pPr>
  </w:style>
  <w:style w:type="paragraph" w:customStyle="1" w:styleId="af0">
    <w:name w:val="Обычный.Название подразделения"/>
    <w:rsid w:val="0053672B"/>
    <w:rPr>
      <w:rFonts w:ascii="SchoolBook" w:hAnsi="SchoolBook"/>
      <w:sz w:val="28"/>
    </w:rPr>
  </w:style>
</w:styles>
</file>

<file path=word/webSettings.xml><?xml version="1.0" encoding="utf-8"?>
<w:webSettings xmlns:r="http://schemas.openxmlformats.org/officeDocument/2006/relationships" xmlns:w="http://schemas.openxmlformats.org/wordprocessingml/2006/main">
  <w:divs>
    <w:div w:id="1191644511">
      <w:bodyDiv w:val="1"/>
      <w:marLeft w:val="0"/>
      <w:marRight w:val="0"/>
      <w:marTop w:val="0"/>
      <w:marBottom w:val="0"/>
      <w:divBdr>
        <w:top w:val="none" w:sz="0" w:space="0" w:color="auto"/>
        <w:left w:val="none" w:sz="0" w:space="0" w:color="auto"/>
        <w:bottom w:val="none" w:sz="0" w:space="0" w:color="auto"/>
        <w:right w:val="none" w:sz="0" w:space="0" w:color="auto"/>
      </w:divBdr>
    </w:div>
    <w:div w:id="1711686305">
      <w:bodyDiv w:val="1"/>
      <w:marLeft w:val="0"/>
      <w:marRight w:val="0"/>
      <w:marTop w:val="0"/>
      <w:marBottom w:val="0"/>
      <w:divBdr>
        <w:top w:val="none" w:sz="0" w:space="0" w:color="auto"/>
        <w:left w:val="none" w:sz="0" w:space="0" w:color="auto"/>
        <w:bottom w:val="none" w:sz="0" w:space="0" w:color="auto"/>
        <w:right w:val="none" w:sz="0" w:space="0" w:color="auto"/>
      </w:divBdr>
    </w:div>
    <w:div w:id="1905410847">
      <w:bodyDiv w:val="1"/>
      <w:marLeft w:val="0"/>
      <w:marRight w:val="0"/>
      <w:marTop w:val="0"/>
      <w:marBottom w:val="0"/>
      <w:divBdr>
        <w:top w:val="none" w:sz="0" w:space="0" w:color="auto"/>
        <w:left w:val="none" w:sz="0" w:space="0" w:color="auto"/>
        <w:bottom w:val="none" w:sz="0" w:space="0" w:color="auto"/>
        <w:right w:val="none" w:sz="0" w:space="0" w:color="auto"/>
      </w:divBdr>
    </w:div>
    <w:div w:id="20370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8894</Words>
  <Characters>50696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mkricina</cp:lastModifiedBy>
  <cp:revision>7</cp:revision>
  <cp:lastPrinted>2014-04-08T10:35:00Z</cp:lastPrinted>
  <dcterms:created xsi:type="dcterms:W3CDTF">2014-04-07T14:27:00Z</dcterms:created>
  <dcterms:modified xsi:type="dcterms:W3CDTF">2020-01-28T08:34:00Z</dcterms:modified>
</cp:coreProperties>
</file>