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8649EC">
        <w:rPr>
          <w:sz w:val="28"/>
          <w:szCs w:val="28"/>
        </w:rPr>
        <w:t>2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FA0F84">
        <w:rPr>
          <w:sz w:val="28"/>
          <w:szCs w:val="28"/>
        </w:rPr>
        <w:t>2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>В</w:t>
      </w:r>
      <w:r w:rsidR="009D6853">
        <w:rPr>
          <w:sz w:val="28"/>
          <w:szCs w:val="28"/>
        </w:rPr>
        <w:t>о</w:t>
      </w:r>
      <w:r w:rsidRPr="000C2E3F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FA0F84">
        <w:rPr>
          <w:sz w:val="28"/>
          <w:szCs w:val="28"/>
        </w:rPr>
        <w:t>2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FA0F84">
        <w:rPr>
          <w:sz w:val="28"/>
          <w:szCs w:val="28"/>
        </w:rPr>
        <w:t>3</w:t>
      </w:r>
      <w:r w:rsidR="00DF67CA">
        <w:rPr>
          <w:sz w:val="28"/>
          <w:szCs w:val="28"/>
        </w:rPr>
        <w:t>2</w:t>
      </w:r>
      <w:r w:rsidRPr="000C2E3F">
        <w:rPr>
          <w:sz w:val="28"/>
          <w:szCs w:val="28"/>
        </w:rPr>
        <w:t xml:space="preserve">, что на </w:t>
      </w:r>
      <w:r w:rsidR="00DF67CA">
        <w:rPr>
          <w:sz w:val="28"/>
          <w:szCs w:val="28"/>
        </w:rPr>
        <w:t>68</w:t>
      </w:r>
      <w:r w:rsidR="00EC7B8E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% </w:t>
      </w:r>
      <w:r w:rsidR="00DC23A0">
        <w:rPr>
          <w:sz w:val="28"/>
          <w:szCs w:val="28"/>
        </w:rPr>
        <w:t>больше</w:t>
      </w:r>
      <w:r w:rsidR="00A70E58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844DB1">
        <w:rPr>
          <w:sz w:val="28"/>
          <w:szCs w:val="28"/>
        </w:rPr>
        <w:t>1 кварталом 20</w:t>
      </w:r>
      <w:r w:rsidR="00397027">
        <w:rPr>
          <w:sz w:val="28"/>
          <w:szCs w:val="28"/>
        </w:rPr>
        <w:t>2</w:t>
      </w:r>
      <w:r w:rsidR="00FA0F84">
        <w:rPr>
          <w:sz w:val="28"/>
          <w:szCs w:val="28"/>
        </w:rPr>
        <w:t>2</w:t>
      </w:r>
      <w:r w:rsidRPr="000C2E3F">
        <w:rPr>
          <w:sz w:val="28"/>
          <w:szCs w:val="28"/>
        </w:rPr>
        <w:t xml:space="preserve"> года (</w:t>
      </w:r>
      <w:r w:rsidR="00FA0F84">
        <w:rPr>
          <w:sz w:val="28"/>
          <w:szCs w:val="28"/>
        </w:rPr>
        <w:t>19</w:t>
      </w:r>
      <w:r w:rsidRPr="000C2E3F">
        <w:rPr>
          <w:sz w:val="28"/>
          <w:szCs w:val="28"/>
        </w:rPr>
        <w:t>)</w:t>
      </w:r>
      <w:r w:rsidR="008649EC">
        <w:rPr>
          <w:sz w:val="28"/>
          <w:szCs w:val="28"/>
        </w:rPr>
        <w:t xml:space="preserve">, и на </w:t>
      </w:r>
      <w:r w:rsidR="00DF67CA">
        <w:rPr>
          <w:sz w:val="28"/>
          <w:szCs w:val="28"/>
        </w:rPr>
        <w:t>34</w:t>
      </w:r>
      <w:r w:rsidR="008649EC">
        <w:rPr>
          <w:sz w:val="28"/>
          <w:szCs w:val="28"/>
        </w:rPr>
        <w:t xml:space="preserve">% </w:t>
      </w:r>
      <w:r w:rsidR="00FA0F84">
        <w:rPr>
          <w:sz w:val="28"/>
          <w:szCs w:val="28"/>
        </w:rPr>
        <w:t>меньше</w:t>
      </w:r>
      <w:r w:rsidR="008649EC">
        <w:rPr>
          <w:sz w:val="28"/>
          <w:szCs w:val="28"/>
        </w:rPr>
        <w:t>, чем во 2 квартале 20</w:t>
      </w:r>
      <w:r w:rsidR="00DC23A0">
        <w:rPr>
          <w:sz w:val="28"/>
          <w:szCs w:val="28"/>
        </w:rPr>
        <w:t>2</w:t>
      </w:r>
      <w:r w:rsidR="00FA0F84">
        <w:rPr>
          <w:sz w:val="28"/>
          <w:szCs w:val="28"/>
        </w:rPr>
        <w:t>1</w:t>
      </w:r>
      <w:r w:rsidR="008649EC">
        <w:rPr>
          <w:sz w:val="28"/>
          <w:szCs w:val="28"/>
        </w:rPr>
        <w:t xml:space="preserve"> года (</w:t>
      </w:r>
      <w:r w:rsidR="00FA0F84">
        <w:rPr>
          <w:sz w:val="28"/>
          <w:szCs w:val="28"/>
        </w:rPr>
        <w:t>43</w:t>
      </w:r>
      <w:r w:rsidR="008649EC">
        <w:rPr>
          <w:sz w:val="28"/>
          <w:szCs w:val="28"/>
        </w:rPr>
        <w:t xml:space="preserve">). Во втором </w:t>
      </w:r>
      <w:r w:rsidRPr="000C2E3F">
        <w:rPr>
          <w:sz w:val="28"/>
          <w:szCs w:val="28"/>
        </w:rPr>
        <w:t xml:space="preserve">квартале </w:t>
      </w:r>
      <w:proofErr w:type="gramStart"/>
      <w:r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="00844DB1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 xml:space="preserve">замены фонарей уличного освещения, </w:t>
      </w:r>
      <w:r w:rsidR="00FA0F84">
        <w:rPr>
          <w:sz w:val="28"/>
          <w:szCs w:val="28"/>
        </w:rPr>
        <w:t xml:space="preserve">транспортного обслуживания населения, </w:t>
      </w:r>
      <w:r w:rsidR="008649EC">
        <w:rPr>
          <w:sz w:val="28"/>
          <w:szCs w:val="28"/>
        </w:rPr>
        <w:t xml:space="preserve">опиловки старых деревьев, доставки сжиженного газа в баллонах в домовладения, </w:t>
      </w:r>
      <w:proofErr w:type="spellStart"/>
      <w:r w:rsidR="008649EC">
        <w:rPr>
          <w:sz w:val="28"/>
          <w:szCs w:val="28"/>
        </w:rPr>
        <w:t>грейдирования</w:t>
      </w:r>
      <w:proofErr w:type="spellEnd"/>
      <w:r w:rsidR="008649EC">
        <w:rPr>
          <w:sz w:val="28"/>
          <w:szCs w:val="28"/>
        </w:rPr>
        <w:t xml:space="preserve"> дорог местного значения, ремонта водопроводной сети,</w:t>
      </w:r>
      <w:r w:rsidR="00FA0F84">
        <w:rPr>
          <w:sz w:val="28"/>
          <w:szCs w:val="28"/>
        </w:rPr>
        <w:t xml:space="preserve"> выкупа земельного участка, </w:t>
      </w:r>
      <w:proofErr w:type="spellStart"/>
      <w:r w:rsidR="00FA0F84">
        <w:rPr>
          <w:sz w:val="28"/>
          <w:szCs w:val="28"/>
        </w:rPr>
        <w:t>обкоса</w:t>
      </w:r>
      <w:proofErr w:type="spellEnd"/>
      <w:r w:rsidR="00FA0F84">
        <w:rPr>
          <w:sz w:val="28"/>
          <w:szCs w:val="28"/>
        </w:rPr>
        <w:t xml:space="preserve"> сорной растительности, предоставления земельного участка в собственность за плату</w:t>
      </w:r>
      <w:r w:rsidR="00EE4D32">
        <w:rPr>
          <w:sz w:val="28"/>
          <w:szCs w:val="28"/>
        </w:rPr>
        <w:t>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8649EC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к</w:t>
      </w:r>
      <w:r w:rsidR="00FD1A92">
        <w:rPr>
          <w:sz w:val="28"/>
          <w:szCs w:val="28"/>
        </w:rPr>
        <w:t xml:space="preserve">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FA0F84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жилищно-коммунальная сфера – </w:t>
      </w:r>
      <w:r w:rsidR="00A3239B" w:rsidRPr="00A3239B">
        <w:rPr>
          <w:sz w:val="28"/>
          <w:szCs w:val="28"/>
        </w:rPr>
        <w:t>2</w:t>
      </w:r>
      <w:r w:rsidR="00FA0F84">
        <w:rPr>
          <w:sz w:val="28"/>
          <w:szCs w:val="28"/>
        </w:rPr>
        <w:t>7</w:t>
      </w:r>
      <w:r w:rsidRPr="00A3239B">
        <w:rPr>
          <w:sz w:val="28"/>
          <w:szCs w:val="28"/>
        </w:rPr>
        <w:t>% обращений;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социальная сфера – </w:t>
      </w:r>
      <w:r w:rsidR="00FA0F84">
        <w:rPr>
          <w:sz w:val="28"/>
          <w:szCs w:val="28"/>
        </w:rPr>
        <w:t>6</w:t>
      </w:r>
      <w:r w:rsidRPr="00A3239B">
        <w:rPr>
          <w:sz w:val="28"/>
          <w:szCs w:val="28"/>
        </w:rPr>
        <w:t>% обращений;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экономика – </w:t>
      </w:r>
      <w:r w:rsidR="00A3239B" w:rsidRPr="00A3239B">
        <w:rPr>
          <w:sz w:val="28"/>
          <w:szCs w:val="28"/>
        </w:rPr>
        <w:t>6</w:t>
      </w:r>
      <w:r w:rsidR="00FA0F84">
        <w:rPr>
          <w:sz w:val="28"/>
          <w:szCs w:val="28"/>
        </w:rPr>
        <w:t>1</w:t>
      </w:r>
      <w:r w:rsidR="00844DB1" w:rsidRPr="00A3239B">
        <w:rPr>
          <w:sz w:val="28"/>
          <w:szCs w:val="28"/>
        </w:rPr>
        <w:t>% обращений;</w:t>
      </w:r>
    </w:p>
    <w:p w:rsidR="00844DB1" w:rsidRPr="00A3239B" w:rsidRDefault="00844DB1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>- государство, общество, политика –</w:t>
      </w:r>
      <w:r w:rsidR="00E45587" w:rsidRPr="00A3239B">
        <w:rPr>
          <w:sz w:val="28"/>
          <w:szCs w:val="28"/>
        </w:rPr>
        <w:t xml:space="preserve"> </w:t>
      </w:r>
      <w:r w:rsidR="00FA0F84">
        <w:rPr>
          <w:sz w:val="28"/>
          <w:szCs w:val="28"/>
        </w:rPr>
        <w:t>3</w:t>
      </w:r>
      <w:r w:rsidRPr="00A3239B">
        <w:rPr>
          <w:sz w:val="28"/>
          <w:szCs w:val="28"/>
        </w:rPr>
        <w:t>%</w:t>
      </w:r>
      <w:r w:rsidR="00E57B17">
        <w:rPr>
          <w:sz w:val="28"/>
          <w:szCs w:val="28"/>
        </w:rPr>
        <w:t xml:space="preserve"> </w:t>
      </w:r>
      <w:r w:rsidR="00E57B17" w:rsidRPr="00A3239B">
        <w:rPr>
          <w:sz w:val="28"/>
          <w:szCs w:val="28"/>
        </w:rPr>
        <w:t>обращений</w:t>
      </w:r>
      <w:r w:rsidR="00E45587" w:rsidRPr="00A3239B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>-</w:t>
      </w:r>
      <w:r w:rsidR="007B3F59" w:rsidRPr="00A3239B">
        <w:rPr>
          <w:sz w:val="28"/>
          <w:szCs w:val="28"/>
        </w:rPr>
        <w:t xml:space="preserve"> оборона, безопасность, законность</w:t>
      </w:r>
      <w:r w:rsidRPr="00A3239B">
        <w:rPr>
          <w:sz w:val="28"/>
          <w:szCs w:val="28"/>
        </w:rPr>
        <w:t xml:space="preserve"> – </w:t>
      </w:r>
      <w:r w:rsidR="00FA0F84">
        <w:rPr>
          <w:sz w:val="28"/>
          <w:szCs w:val="28"/>
        </w:rPr>
        <w:t>3</w:t>
      </w:r>
      <w:r w:rsidRPr="00A3239B">
        <w:rPr>
          <w:sz w:val="28"/>
          <w:szCs w:val="28"/>
        </w:rPr>
        <w:t>%</w:t>
      </w:r>
      <w:r w:rsidR="00E57B17">
        <w:rPr>
          <w:sz w:val="28"/>
          <w:szCs w:val="28"/>
        </w:rPr>
        <w:t xml:space="preserve"> </w:t>
      </w:r>
      <w:r w:rsidR="00E57B17" w:rsidRPr="00A3239B">
        <w:rPr>
          <w:sz w:val="28"/>
          <w:szCs w:val="28"/>
        </w:rPr>
        <w:t>обращений</w:t>
      </w:r>
      <w:r w:rsidR="00844DB1" w:rsidRPr="00A3239B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7D6E5F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7D6E5F">
        <w:rPr>
          <w:sz w:val="28"/>
          <w:szCs w:val="28"/>
        </w:rPr>
        <w:t xml:space="preserve"> </w:t>
      </w:r>
      <w:r w:rsidR="00A3239B">
        <w:rPr>
          <w:sz w:val="28"/>
          <w:szCs w:val="28"/>
        </w:rPr>
        <w:t>увеличилось</w:t>
      </w:r>
      <w:r w:rsidR="00FD1A92" w:rsidRPr="007D6E5F">
        <w:rPr>
          <w:sz w:val="28"/>
          <w:szCs w:val="28"/>
        </w:rPr>
        <w:t xml:space="preserve"> на </w:t>
      </w:r>
      <w:r w:rsidR="00FA0F84">
        <w:rPr>
          <w:sz w:val="28"/>
          <w:szCs w:val="28"/>
        </w:rPr>
        <w:t>6</w:t>
      </w:r>
      <w:r w:rsidRPr="007D6E5F">
        <w:rPr>
          <w:sz w:val="28"/>
          <w:szCs w:val="28"/>
        </w:rPr>
        <w:t>%, по теме «экономика» у</w:t>
      </w:r>
      <w:r w:rsidR="007D6E5F" w:rsidRPr="007D6E5F">
        <w:rPr>
          <w:sz w:val="28"/>
          <w:szCs w:val="28"/>
        </w:rPr>
        <w:t>меньшилось</w:t>
      </w:r>
      <w:r w:rsidR="008649EC" w:rsidRPr="007D6E5F">
        <w:rPr>
          <w:sz w:val="28"/>
          <w:szCs w:val="28"/>
        </w:rPr>
        <w:t xml:space="preserve"> на </w:t>
      </w:r>
      <w:r w:rsidR="00FA0F84">
        <w:rPr>
          <w:sz w:val="28"/>
          <w:szCs w:val="28"/>
        </w:rPr>
        <w:t>1</w:t>
      </w:r>
      <w:r w:rsidRPr="007D6E5F">
        <w:rPr>
          <w:sz w:val="28"/>
          <w:szCs w:val="28"/>
        </w:rPr>
        <w:t xml:space="preserve">%, по теме «социальная сфера» </w:t>
      </w:r>
      <w:r w:rsidR="006C05BA" w:rsidRPr="007D6E5F">
        <w:rPr>
          <w:sz w:val="28"/>
          <w:szCs w:val="28"/>
        </w:rPr>
        <w:t>у</w:t>
      </w:r>
      <w:r w:rsidR="00B13172" w:rsidRPr="007D6E5F">
        <w:rPr>
          <w:sz w:val="28"/>
          <w:szCs w:val="28"/>
        </w:rPr>
        <w:t>меньшилось</w:t>
      </w:r>
      <w:r w:rsidR="006C05BA" w:rsidRPr="007D6E5F">
        <w:rPr>
          <w:sz w:val="28"/>
          <w:szCs w:val="28"/>
        </w:rPr>
        <w:t xml:space="preserve"> </w:t>
      </w:r>
      <w:r w:rsidRPr="007D6E5F">
        <w:rPr>
          <w:sz w:val="28"/>
          <w:szCs w:val="28"/>
        </w:rPr>
        <w:t xml:space="preserve">на </w:t>
      </w:r>
      <w:r w:rsidR="00963B68">
        <w:rPr>
          <w:sz w:val="28"/>
          <w:szCs w:val="28"/>
        </w:rPr>
        <w:t>6%, «государство, общество, политика» уменьшилось на 2%, а «оборона, безопасность, законность» увеличилось на 3%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>ального района в</w:t>
      </w:r>
      <w:r w:rsidR="0097575E">
        <w:rPr>
          <w:sz w:val="28"/>
          <w:szCs w:val="28"/>
        </w:rPr>
        <w:t>о</w:t>
      </w:r>
      <w:r w:rsidR="00FD1A92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963B68">
        <w:rPr>
          <w:sz w:val="28"/>
          <w:szCs w:val="28"/>
        </w:rPr>
        <w:t>2</w:t>
      </w:r>
      <w:r w:rsidR="00844DB1">
        <w:rPr>
          <w:sz w:val="28"/>
          <w:szCs w:val="28"/>
        </w:rPr>
        <w:t xml:space="preserve"> года поступило и рассмотрено </w:t>
      </w:r>
      <w:r w:rsidR="00A3239B">
        <w:rPr>
          <w:sz w:val="28"/>
          <w:szCs w:val="28"/>
        </w:rPr>
        <w:t>9</w:t>
      </w:r>
      <w:r w:rsidR="00844DB1">
        <w:rPr>
          <w:sz w:val="28"/>
          <w:szCs w:val="28"/>
        </w:rPr>
        <w:t xml:space="preserve"> письменных обращений, что </w:t>
      </w:r>
      <w:r w:rsidR="00963B68">
        <w:rPr>
          <w:sz w:val="28"/>
          <w:szCs w:val="28"/>
        </w:rPr>
        <w:t>равно показателю</w:t>
      </w:r>
      <w:r w:rsidR="008303D8">
        <w:rPr>
          <w:sz w:val="28"/>
          <w:szCs w:val="28"/>
        </w:rPr>
        <w:t xml:space="preserve"> аналогичн</w:t>
      </w:r>
      <w:r w:rsidR="00963B68">
        <w:rPr>
          <w:sz w:val="28"/>
          <w:szCs w:val="28"/>
        </w:rPr>
        <w:t>ого</w:t>
      </w:r>
      <w:r w:rsidR="008303D8">
        <w:rPr>
          <w:sz w:val="28"/>
          <w:szCs w:val="28"/>
        </w:rPr>
        <w:t xml:space="preserve"> период</w:t>
      </w:r>
      <w:r w:rsidR="00963B68">
        <w:rPr>
          <w:sz w:val="28"/>
          <w:szCs w:val="28"/>
        </w:rPr>
        <w:t>а</w:t>
      </w:r>
      <w:r w:rsidR="00844DB1">
        <w:rPr>
          <w:sz w:val="28"/>
          <w:szCs w:val="28"/>
        </w:rPr>
        <w:t xml:space="preserve"> 20</w:t>
      </w:r>
      <w:r w:rsidR="00A3239B">
        <w:rPr>
          <w:sz w:val="28"/>
          <w:szCs w:val="28"/>
        </w:rPr>
        <w:t>2</w:t>
      </w:r>
      <w:r w:rsidR="00963B68">
        <w:rPr>
          <w:sz w:val="28"/>
          <w:szCs w:val="28"/>
        </w:rPr>
        <w:t>1</w:t>
      </w:r>
      <w:r w:rsidR="00E3306B">
        <w:rPr>
          <w:sz w:val="28"/>
          <w:szCs w:val="28"/>
        </w:rPr>
        <w:t xml:space="preserve"> года (</w:t>
      </w:r>
      <w:r w:rsidR="00963B68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97575E">
        <w:rPr>
          <w:sz w:val="28"/>
          <w:szCs w:val="28"/>
        </w:rPr>
        <w:t xml:space="preserve">, и </w:t>
      </w:r>
      <w:r w:rsidR="00963B68">
        <w:rPr>
          <w:sz w:val="28"/>
          <w:szCs w:val="28"/>
        </w:rPr>
        <w:t xml:space="preserve">на 125 % больше, чем в </w:t>
      </w:r>
      <w:r w:rsidR="0097575E" w:rsidRPr="00A70E58">
        <w:rPr>
          <w:sz w:val="28"/>
          <w:szCs w:val="28"/>
        </w:rPr>
        <w:t>1 квартале 20</w:t>
      </w:r>
      <w:r w:rsidR="00397027" w:rsidRPr="00A70E58">
        <w:rPr>
          <w:sz w:val="28"/>
          <w:szCs w:val="28"/>
        </w:rPr>
        <w:t>2</w:t>
      </w:r>
      <w:r w:rsidR="00963B68">
        <w:rPr>
          <w:sz w:val="28"/>
          <w:szCs w:val="28"/>
        </w:rPr>
        <w:t>2</w:t>
      </w:r>
      <w:r w:rsidR="0097575E" w:rsidRPr="00A70E58">
        <w:rPr>
          <w:sz w:val="28"/>
          <w:szCs w:val="28"/>
        </w:rPr>
        <w:t xml:space="preserve"> г. (</w:t>
      </w:r>
      <w:r w:rsidR="00963B68">
        <w:rPr>
          <w:sz w:val="28"/>
          <w:szCs w:val="28"/>
        </w:rPr>
        <w:t>4</w:t>
      </w:r>
      <w:r w:rsidR="0097575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вопросами, затронутыми в обращениях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>льного района, в</w:t>
      </w:r>
      <w:r w:rsidR="0097575E">
        <w:rPr>
          <w:sz w:val="28"/>
          <w:szCs w:val="28"/>
        </w:rPr>
        <w:t>о</w:t>
      </w:r>
      <w:r w:rsidR="00FD1A92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963B6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были вопросы, касающиеся </w:t>
      </w:r>
      <w:r w:rsidR="0097575E">
        <w:rPr>
          <w:sz w:val="28"/>
          <w:szCs w:val="28"/>
        </w:rPr>
        <w:t xml:space="preserve">экономики, </w:t>
      </w:r>
      <w:r w:rsidR="00E45587">
        <w:rPr>
          <w:sz w:val="28"/>
          <w:szCs w:val="28"/>
        </w:rPr>
        <w:t>ЖКХ</w:t>
      </w:r>
      <w:r w:rsidR="0097575E">
        <w:rPr>
          <w:sz w:val="28"/>
          <w:szCs w:val="28"/>
        </w:rPr>
        <w:t xml:space="preserve"> и социальной сферы</w:t>
      </w:r>
      <w:r>
        <w:rPr>
          <w:sz w:val="28"/>
          <w:szCs w:val="28"/>
        </w:rPr>
        <w:t xml:space="preserve">. </w:t>
      </w: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963B68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E3306B" w:rsidRDefault="00E3306B" w:rsidP="008303D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963B68">
        <w:rPr>
          <w:sz w:val="28"/>
          <w:szCs w:val="28"/>
        </w:rPr>
        <w:t>56</w:t>
      </w:r>
      <w:r>
        <w:rPr>
          <w:sz w:val="28"/>
          <w:szCs w:val="28"/>
        </w:rPr>
        <w:t>%;</w:t>
      </w:r>
    </w:p>
    <w:p w:rsidR="00E3306B" w:rsidRDefault="00E3306B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75E">
        <w:rPr>
          <w:sz w:val="28"/>
          <w:szCs w:val="28"/>
        </w:rPr>
        <w:t>экономика</w:t>
      </w:r>
      <w:r w:rsidRPr="00CF03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963B68">
        <w:rPr>
          <w:sz w:val="28"/>
          <w:szCs w:val="28"/>
        </w:rPr>
        <w:t>33</w:t>
      </w:r>
      <w:r w:rsidR="001559EF">
        <w:rPr>
          <w:sz w:val="28"/>
          <w:szCs w:val="28"/>
        </w:rPr>
        <w:t>%;</w:t>
      </w:r>
    </w:p>
    <w:p w:rsidR="001559EF" w:rsidRDefault="001559EF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B68">
        <w:rPr>
          <w:sz w:val="28"/>
          <w:szCs w:val="28"/>
        </w:rPr>
        <w:t>оборона, безопасность, законность</w:t>
      </w:r>
      <w:r>
        <w:rPr>
          <w:sz w:val="28"/>
          <w:szCs w:val="28"/>
        </w:rPr>
        <w:t xml:space="preserve"> – 11%.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Pr="004C1047">
        <w:rPr>
          <w:sz w:val="28"/>
          <w:szCs w:val="28"/>
        </w:rPr>
        <w:t xml:space="preserve"> и направлены в правительство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854F9B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="009652E2">
        <w:rPr>
          <w:sz w:val="28"/>
          <w:szCs w:val="28"/>
        </w:rPr>
        <w:t xml:space="preserve">обращений </w:t>
      </w:r>
      <w:r w:rsidRPr="00906C4E">
        <w:rPr>
          <w:sz w:val="28"/>
          <w:szCs w:val="28"/>
        </w:rPr>
        <w:t>составила: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lastRenderedPageBreak/>
        <w:t xml:space="preserve">- социальная сфера – </w:t>
      </w:r>
      <w:r w:rsidR="009652E2">
        <w:rPr>
          <w:sz w:val="28"/>
          <w:szCs w:val="28"/>
        </w:rPr>
        <w:t>8</w:t>
      </w:r>
      <w:r w:rsidRPr="00E3306B">
        <w:rPr>
          <w:sz w:val="28"/>
          <w:szCs w:val="28"/>
        </w:rPr>
        <w:t>%;</w:t>
      </w:r>
    </w:p>
    <w:p w:rsidR="000937F4" w:rsidRPr="00E3306B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</w:t>
      </w:r>
      <w:r w:rsidR="0097575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652E2">
        <w:rPr>
          <w:sz w:val="28"/>
          <w:szCs w:val="28"/>
        </w:rPr>
        <w:t>71</w:t>
      </w:r>
      <w:r>
        <w:rPr>
          <w:sz w:val="28"/>
          <w:szCs w:val="28"/>
        </w:rPr>
        <w:t>%;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9652E2">
        <w:rPr>
          <w:sz w:val="28"/>
          <w:szCs w:val="28"/>
        </w:rPr>
        <w:t>17</w:t>
      </w:r>
      <w:r w:rsidR="001559EF">
        <w:rPr>
          <w:sz w:val="28"/>
          <w:szCs w:val="28"/>
        </w:rPr>
        <w:t>%;</w:t>
      </w:r>
    </w:p>
    <w:p w:rsidR="001559EF" w:rsidRDefault="001559EF" w:rsidP="001559E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9652E2">
        <w:rPr>
          <w:sz w:val="28"/>
          <w:szCs w:val="28"/>
        </w:rPr>
        <w:t>4</w:t>
      </w:r>
      <w:r>
        <w:rPr>
          <w:sz w:val="28"/>
          <w:szCs w:val="28"/>
        </w:rPr>
        <w:t>%.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Всего в органы местного самоуправления Нижнедевицкого муниципального района во 2 квартале 20</w:t>
      </w:r>
      <w:r w:rsidR="00397027">
        <w:rPr>
          <w:sz w:val="28"/>
          <w:szCs w:val="28"/>
        </w:rPr>
        <w:t>2</w:t>
      </w:r>
      <w:r w:rsidR="003C4D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поступило и рассмотрено</w:t>
      </w:r>
      <w:r w:rsidR="00A70E58">
        <w:rPr>
          <w:sz w:val="28"/>
          <w:szCs w:val="28"/>
        </w:rPr>
        <w:t xml:space="preserve"> </w:t>
      </w:r>
      <w:r w:rsidR="003C4D23">
        <w:rPr>
          <w:sz w:val="28"/>
          <w:szCs w:val="28"/>
        </w:rPr>
        <w:t>2</w:t>
      </w:r>
      <w:r w:rsidR="00DF67CA">
        <w:rPr>
          <w:sz w:val="28"/>
          <w:szCs w:val="28"/>
        </w:rPr>
        <w:t>3</w:t>
      </w:r>
      <w:r>
        <w:rPr>
          <w:sz w:val="28"/>
          <w:szCs w:val="28"/>
        </w:rPr>
        <w:t xml:space="preserve"> устных обращения, что на </w:t>
      </w:r>
      <w:r w:rsidR="00DF67CA">
        <w:rPr>
          <w:sz w:val="28"/>
          <w:szCs w:val="28"/>
        </w:rPr>
        <w:t>32</w:t>
      </w:r>
      <w:r>
        <w:rPr>
          <w:sz w:val="28"/>
          <w:szCs w:val="28"/>
        </w:rPr>
        <w:t xml:space="preserve"> % </w:t>
      </w:r>
      <w:r w:rsidR="003C4D23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по сравнению с аналогичным периодом 20</w:t>
      </w:r>
      <w:r w:rsidR="001559EF">
        <w:rPr>
          <w:sz w:val="28"/>
          <w:szCs w:val="28"/>
        </w:rPr>
        <w:t>2</w:t>
      </w:r>
      <w:r w:rsidR="003C4D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</w:t>
      </w:r>
      <w:r w:rsidR="003C4D23">
        <w:rPr>
          <w:sz w:val="28"/>
          <w:szCs w:val="28"/>
        </w:rPr>
        <w:t>34</w:t>
      </w:r>
      <w:r>
        <w:rPr>
          <w:sz w:val="28"/>
          <w:szCs w:val="28"/>
        </w:rPr>
        <w:t xml:space="preserve">), и на </w:t>
      </w:r>
      <w:r w:rsidR="003C4D23">
        <w:rPr>
          <w:sz w:val="28"/>
          <w:szCs w:val="28"/>
        </w:rPr>
        <w:t>6</w:t>
      </w:r>
      <w:r w:rsidR="00DF67CA">
        <w:rPr>
          <w:sz w:val="28"/>
          <w:szCs w:val="28"/>
        </w:rPr>
        <w:t>4</w:t>
      </w:r>
      <w:r w:rsidRPr="00B13172">
        <w:rPr>
          <w:sz w:val="28"/>
          <w:szCs w:val="28"/>
        </w:rPr>
        <w:t xml:space="preserve">% </w:t>
      </w:r>
      <w:r w:rsidR="009843A2">
        <w:rPr>
          <w:sz w:val="28"/>
          <w:szCs w:val="28"/>
        </w:rPr>
        <w:t>больше</w:t>
      </w:r>
      <w:r w:rsidRPr="00A70E58">
        <w:rPr>
          <w:sz w:val="28"/>
          <w:szCs w:val="28"/>
        </w:rPr>
        <w:t>, чем в 1 квартале 20</w:t>
      </w:r>
      <w:r w:rsidR="00397027" w:rsidRPr="00A70E58">
        <w:rPr>
          <w:sz w:val="28"/>
          <w:szCs w:val="28"/>
        </w:rPr>
        <w:t>2</w:t>
      </w:r>
      <w:r w:rsidR="003C4D23">
        <w:rPr>
          <w:sz w:val="28"/>
          <w:szCs w:val="28"/>
        </w:rPr>
        <w:t>2</w:t>
      </w:r>
      <w:r w:rsidRPr="00A70E58">
        <w:rPr>
          <w:sz w:val="28"/>
          <w:szCs w:val="28"/>
        </w:rPr>
        <w:t xml:space="preserve"> г. (</w:t>
      </w:r>
      <w:r w:rsidR="00A70E58">
        <w:rPr>
          <w:sz w:val="28"/>
          <w:szCs w:val="28"/>
        </w:rPr>
        <w:t>1</w:t>
      </w:r>
      <w:r w:rsidR="009843A2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97575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квартала 20</w:t>
      </w:r>
      <w:r w:rsidR="00397027">
        <w:rPr>
          <w:sz w:val="28"/>
          <w:szCs w:val="28"/>
        </w:rPr>
        <w:t>2</w:t>
      </w:r>
      <w:r w:rsidR="003C4D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должностными лицами администрации было рассмотрено</w:t>
      </w:r>
      <w:r w:rsidR="004F72D6">
        <w:rPr>
          <w:sz w:val="28"/>
          <w:szCs w:val="28"/>
        </w:rPr>
        <w:t xml:space="preserve"> </w:t>
      </w:r>
      <w:r w:rsidR="003C4D23">
        <w:rPr>
          <w:sz w:val="28"/>
          <w:szCs w:val="28"/>
        </w:rPr>
        <w:t>2</w:t>
      </w:r>
      <w:r w:rsidR="00DF67CA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9843A2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муниципального района – </w:t>
      </w:r>
      <w:r w:rsidR="003C4D23">
        <w:rPr>
          <w:sz w:val="28"/>
          <w:szCs w:val="28"/>
        </w:rPr>
        <w:t>1</w:t>
      </w:r>
      <w:r w:rsidR="00DF67CA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по производству – </w:t>
      </w:r>
      <w:r w:rsidR="009843A2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</w:t>
      </w:r>
      <w:r w:rsidR="00E45587">
        <w:rPr>
          <w:sz w:val="28"/>
          <w:szCs w:val="28"/>
        </w:rPr>
        <w:t xml:space="preserve">ации по социальным вопросам – </w:t>
      </w:r>
      <w:r w:rsidR="003C4D23">
        <w:rPr>
          <w:sz w:val="28"/>
          <w:szCs w:val="28"/>
        </w:rPr>
        <w:t>1</w:t>
      </w:r>
      <w:r w:rsidR="00E45587">
        <w:rPr>
          <w:sz w:val="28"/>
          <w:szCs w:val="28"/>
        </w:rPr>
        <w:t>;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руководителем аппарата – </w:t>
      </w:r>
      <w:r w:rsidR="003C4D2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4F72D6" w:rsidRDefault="004F72D6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14FF7"/>
    <w:rsid w:val="0002415B"/>
    <w:rsid w:val="0005580E"/>
    <w:rsid w:val="000937F4"/>
    <w:rsid w:val="000F638E"/>
    <w:rsid w:val="001559EF"/>
    <w:rsid w:val="00175A95"/>
    <w:rsid w:val="001E622C"/>
    <w:rsid w:val="0024132B"/>
    <w:rsid w:val="003156CB"/>
    <w:rsid w:val="00397027"/>
    <w:rsid w:val="003C4D23"/>
    <w:rsid w:val="003D4C1E"/>
    <w:rsid w:val="00467BAA"/>
    <w:rsid w:val="004A73C7"/>
    <w:rsid w:val="004F72D6"/>
    <w:rsid w:val="00503532"/>
    <w:rsid w:val="005220EF"/>
    <w:rsid w:val="005524CD"/>
    <w:rsid w:val="00693184"/>
    <w:rsid w:val="006C05BA"/>
    <w:rsid w:val="006E3D45"/>
    <w:rsid w:val="007B3F59"/>
    <w:rsid w:val="007D6E5F"/>
    <w:rsid w:val="007F065C"/>
    <w:rsid w:val="008303D8"/>
    <w:rsid w:val="00844DB1"/>
    <w:rsid w:val="00854F9B"/>
    <w:rsid w:val="008649EC"/>
    <w:rsid w:val="00865635"/>
    <w:rsid w:val="00891222"/>
    <w:rsid w:val="009351DF"/>
    <w:rsid w:val="00963B68"/>
    <w:rsid w:val="009652E2"/>
    <w:rsid w:val="0097575E"/>
    <w:rsid w:val="009843A2"/>
    <w:rsid w:val="009D6853"/>
    <w:rsid w:val="00A3239B"/>
    <w:rsid w:val="00A70E58"/>
    <w:rsid w:val="00AA25C9"/>
    <w:rsid w:val="00B0440D"/>
    <w:rsid w:val="00B13172"/>
    <w:rsid w:val="00B15BF2"/>
    <w:rsid w:val="00CF0346"/>
    <w:rsid w:val="00D23DF1"/>
    <w:rsid w:val="00D72987"/>
    <w:rsid w:val="00DC23A0"/>
    <w:rsid w:val="00DF4C6A"/>
    <w:rsid w:val="00DF5504"/>
    <w:rsid w:val="00DF67CA"/>
    <w:rsid w:val="00E3306B"/>
    <w:rsid w:val="00E45587"/>
    <w:rsid w:val="00E57B17"/>
    <w:rsid w:val="00EC7B8E"/>
    <w:rsid w:val="00EE4D32"/>
    <w:rsid w:val="00F0242F"/>
    <w:rsid w:val="00F034FD"/>
    <w:rsid w:val="00F755A1"/>
    <w:rsid w:val="00FA0F84"/>
    <w:rsid w:val="00FB21CD"/>
    <w:rsid w:val="00FC5CD9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31</cp:revision>
  <cp:lastPrinted>2018-08-06T05:54:00Z</cp:lastPrinted>
  <dcterms:created xsi:type="dcterms:W3CDTF">2016-10-28T05:37:00Z</dcterms:created>
  <dcterms:modified xsi:type="dcterms:W3CDTF">2024-04-22T10:55:00Z</dcterms:modified>
</cp:coreProperties>
</file>