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Настоящим</w:t>
      </w:r>
      <w:r w:rsidR="008D1496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Pr="00335CB2">
        <w:rPr>
          <w:rFonts w:ascii="Times New Roman" w:hAnsi="Times New Roman" w:cs="Times New Roman"/>
          <w:sz w:val="24"/>
          <w:szCs w:val="24"/>
        </w:rPr>
        <w:t xml:space="preserve">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="00F53571">
        <w:rPr>
          <w:rFonts w:ascii="Times New Roman" w:hAnsi="Times New Roman" w:cs="Times New Roman"/>
          <w:sz w:val="24"/>
          <w:szCs w:val="24"/>
        </w:rPr>
        <w:t>решение Совета народных депутатов Нижнедевицкого муниципального района Воронежской области от 06.12.2024 №132 «О внесении измененй в решения Совета народных депутатов Нижнедевицкого муниицпального района Воронежской области».</w:t>
      </w:r>
    </w:p>
    <w:p w:rsidR="00B7193B" w:rsidRDefault="00B7193B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F53571">
        <w:rPr>
          <w:rFonts w:ascii="Times New Roman" w:hAnsi="Times New Roman" w:cs="Times New Roman"/>
          <w:sz w:val="24"/>
          <w:szCs w:val="24"/>
        </w:rPr>
        <w:t>21.11.2024 г. по 05.12.2024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1496">
        <w:t>.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EB24AA" w:rsidRDefault="00382E56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2F3613" w:rsidRDefault="002F3613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613" w:rsidRDefault="002F3613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Комментарии:</w:t>
      </w:r>
    </w:p>
    <w:p w:rsidR="002F3613" w:rsidRDefault="002F3613" w:rsidP="002F3613">
      <w:pPr>
        <w:pStyle w:val="Default"/>
      </w:pPr>
    </w:p>
    <w:p w:rsidR="002F3613" w:rsidRPr="002F3613" w:rsidRDefault="002F3613" w:rsidP="002F3613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2F3613">
        <w:rPr>
          <w:rFonts w:ascii="Times New Roman" w:hAnsi="Times New Roman" w:cs="Times New Roman"/>
          <w:sz w:val="20"/>
        </w:rPr>
        <w:t xml:space="preserve"> </w:t>
      </w:r>
      <w:r w:rsidRPr="002F3613">
        <w:rPr>
          <w:rFonts w:ascii="Times New Roman" w:hAnsi="Times New Roman" w:cs="Times New Roman"/>
          <w:sz w:val="24"/>
          <w:szCs w:val="28"/>
        </w:rPr>
        <w:t xml:space="preserve">В целях оценки регулирующего воздействия нормативного правового акта администрация </w:t>
      </w:r>
      <w:r>
        <w:rPr>
          <w:rFonts w:ascii="Times New Roman" w:hAnsi="Times New Roman" w:cs="Times New Roman"/>
          <w:sz w:val="24"/>
          <w:szCs w:val="28"/>
        </w:rPr>
        <w:t>Нижнедевицкого</w:t>
      </w:r>
      <w:r w:rsidRPr="002F3613">
        <w:rPr>
          <w:rFonts w:ascii="Times New Roman" w:hAnsi="Times New Roman" w:cs="Times New Roman"/>
          <w:sz w:val="24"/>
          <w:szCs w:val="28"/>
        </w:rPr>
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</w:r>
    </w:p>
    <w:p w:rsidR="00995C42" w:rsidRPr="00335CB2" w:rsidRDefault="00995C42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2E21C6"/>
    <w:rsid w:val="002F3613"/>
    <w:rsid w:val="0030774D"/>
    <w:rsid w:val="00335CB2"/>
    <w:rsid w:val="00336E55"/>
    <w:rsid w:val="00382E56"/>
    <w:rsid w:val="003D60E1"/>
    <w:rsid w:val="003E50A8"/>
    <w:rsid w:val="004517EB"/>
    <w:rsid w:val="00452CC9"/>
    <w:rsid w:val="00481D5B"/>
    <w:rsid w:val="00547390"/>
    <w:rsid w:val="00555FA1"/>
    <w:rsid w:val="00621E66"/>
    <w:rsid w:val="006B142C"/>
    <w:rsid w:val="006C328B"/>
    <w:rsid w:val="007072E1"/>
    <w:rsid w:val="00774A9D"/>
    <w:rsid w:val="007A6CB0"/>
    <w:rsid w:val="00877611"/>
    <w:rsid w:val="00885AEB"/>
    <w:rsid w:val="008D1496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677CE"/>
    <w:rsid w:val="00B7193B"/>
    <w:rsid w:val="00C82A2B"/>
    <w:rsid w:val="00C85298"/>
    <w:rsid w:val="00CF04FE"/>
    <w:rsid w:val="00D74A94"/>
    <w:rsid w:val="00D76080"/>
    <w:rsid w:val="00EB24AA"/>
    <w:rsid w:val="00F53571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  <w:style w:type="paragraph" w:customStyle="1" w:styleId="Default">
    <w:name w:val="Default"/>
    <w:rsid w:val="002F3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30</cp:revision>
  <cp:lastPrinted>2017-08-29T07:47:00Z</cp:lastPrinted>
  <dcterms:created xsi:type="dcterms:W3CDTF">2017-08-28T10:55:00Z</dcterms:created>
  <dcterms:modified xsi:type="dcterms:W3CDTF">2024-12-12T07:36:00Z</dcterms:modified>
</cp:coreProperties>
</file>