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Нижнедевицкого муниципального района </w:t>
      </w:r>
      <w:r w:rsidR="00BF294F" w:rsidRPr="00BF294F">
        <w:t xml:space="preserve">от </w:t>
      </w:r>
      <w:r w:rsidR="001B2F4E" w:rsidRPr="000D0BE6">
        <w:t xml:space="preserve">от </w:t>
      </w:r>
      <w:r w:rsidR="001B2F4E">
        <w:t>28</w:t>
      </w:r>
      <w:r w:rsidR="001B2F4E" w:rsidRPr="000D0BE6">
        <w:t>.</w:t>
      </w:r>
      <w:r w:rsidR="001B2F4E">
        <w:t>12</w:t>
      </w:r>
      <w:r w:rsidR="001B2F4E" w:rsidRPr="000D0BE6">
        <w:t>.20</w:t>
      </w:r>
      <w:r w:rsidR="001B2F4E">
        <w:t>15</w:t>
      </w:r>
      <w:r w:rsidR="001B2F4E" w:rsidRPr="000D0BE6">
        <w:t xml:space="preserve"> № </w:t>
      </w:r>
      <w:r w:rsidR="001B2F4E">
        <w:t>835</w:t>
      </w:r>
      <w:r w:rsidR="001B2F4E" w:rsidRPr="000D0BE6">
        <w:t xml:space="preserve"> «О</w:t>
      </w:r>
      <w:r w:rsidR="001B2F4E">
        <w:t xml:space="preserve">б утверждении административного регламента администрации Нижнедевицкого муниципального района по предоставлению муниципальной услуги </w:t>
      </w:r>
      <w:r w:rsidR="001B2F4E" w:rsidRPr="006B142C">
        <w:t>«</w:t>
      </w:r>
      <w:r w:rsidR="001B2F4E" w:rsidRPr="00C85298">
        <w:t>Выдача разрешений на установку рекламных конструкций на территории Нижнедевицкого муниципального района Воронежской области, аннулирование таких разрешений</w:t>
      </w:r>
      <w:r w:rsidR="001B2F4E" w:rsidRPr="000D0BE6">
        <w:t>»</w:t>
      </w:r>
      <w:r w:rsidR="00527BE3" w:rsidRPr="008548E5">
        <w:t>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527BE3" w:rsidRDefault="00682FCA" w:rsidP="00527BE3">
      <w:pPr>
        <w:tabs>
          <w:tab w:val="left" w:pos="4005"/>
        </w:tabs>
        <w:ind w:right="-54" w:firstLine="708"/>
        <w:jc w:val="both"/>
      </w:pPr>
      <w:r w:rsidRPr="00B84401">
        <w:t xml:space="preserve">с </w:t>
      </w:r>
      <w:r w:rsidR="00BF294F">
        <w:t>2</w:t>
      </w:r>
      <w:r w:rsidR="001B2F4E">
        <w:t>1</w:t>
      </w:r>
      <w:r w:rsidR="00BF294F">
        <w:t>.</w:t>
      </w:r>
      <w:r w:rsidR="001B2F4E">
        <w:t>11</w:t>
      </w:r>
      <w:r w:rsidRPr="00B84401">
        <w:t>.202</w:t>
      </w:r>
      <w:r w:rsidR="00BF294F">
        <w:t>2</w:t>
      </w:r>
      <w:r w:rsidRPr="00B84401">
        <w:t xml:space="preserve"> по </w:t>
      </w:r>
      <w:r w:rsidR="001B2F4E">
        <w:t>05</w:t>
      </w:r>
      <w:r w:rsidRPr="00B84401">
        <w:t>.</w:t>
      </w:r>
      <w:r>
        <w:t>1</w:t>
      </w:r>
      <w:r w:rsidR="001B2F4E">
        <w:t>2</w:t>
      </w:r>
      <w:r w:rsidRPr="00B84401">
        <w:t>.202</w:t>
      </w:r>
      <w:r w:rsidR="00BF294F">
        <w:t>2</w:t>
      </w:r>
      <w:r w:rsidRPr="00B84401">
        <w:t xml:space="preserve"> г.</w:t>
      </w:r>
    </w:p>
    <w:p w:rsidR="001B6F7D" w:rsidRPr="008548E5" w:rsidRDefault="001B6F7D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C47082" w:rsidP="001B2F4E">
            <w:r w:rsidRPr="00B84401">
              <w:t xml:space="preserve">с </w:t>
            </w:r>
            <w:r w:rsidR="00BF294F">
              <w:t>2</w:t>
            </w:r>
            <w:r w:rsidR="001B2F4E">
              <w:t>1</w:t>
            </w:r>
            <w:r w:rsidRPr="00B84401">
              <w:t>.</w:t>
            </w:r>
            <w:r w:rsidR="001B2F4E">
              <w:t>11</w:t>
            </w:r>
            <w:r w:rsidRPr="00B84401">
              <w:t>.202</w:t>
            </w:r>
            <w:r w:rsidR="00BF294F">
              <w:t>2</w:t>
            </w:r>
            <w:r w:rsidRPr="00B84401">
              <w:t xml:space="preserve"> по </w:t>
            </w:r>
            <w:r w:rsidR="001B2F4E">
              <w:t>05</w:t>
            </w:r>
            <w:r>
              <w:t>.1</w:t>
            </w:r>
            <w:r w:rsidR="001B2F4E">
              <w:t>2</w:t>
            </w:r>
            <w:r w:rsidRPr="00B84401">
              <w:t>.202</w:t>
            </w:r>
            <w:r w:rsidR="00BF294F">
              <w:t>2</w:t>
            </w:r>
            <w:r w:rsidRPr="00B84401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1B2F4E" w:rsidP="00DF4145">
            <w:pPr>
              <w:ind w:left="85"/>
            </w:pPr>
            <w:r>
              <w:t>4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27BE3" w:rsidRPr="008548E5" w:rsidRDefault="00527BE3" w:rsidP="00527BE3">
      <w:pPr>
        <w:pStyle w:val="a3"/>
        <w:ind w:left="20" w:right="-5"/>
        <w:rPr>
          <w:b w:val="0"/>
          <w:szCs w:val="24"/>
        </w:rPr>
      </w:pPr>
      <w:r w:rsidRPr="008548E5">
        <w:rPr>
          <w:b w:val="0"/>
          <w:szCs w:val="24"/>
        </w:rPr>
        <w:t xml:space="preserve"> 1) </w:t>
      </w:r>
      <w:r w:rsidR="00FE6620">
        <w:rPr>
          <w:b w:val="0"/>
          <w:szCs w:val="24"/>
        </w:rPr>
        <w:t xml:space="preserve">ИП </w:t>
      </w:r>
      <w:r w:rsidR="00BF294F">
        <w:rPr>
          <w:b w:val="0"/>
          <w:szCs w:val="24"/>
        </w:rPr>
        <w:t xml:space="preserve">Шевченко Лидия Николаевна </w:t>
      </w:r>
    </w:p>
    <w:p w:rsidR="00527BE3" w:rsidRDefault="00527BE3" w:rsidP="00527BE3">
      <w:pPr>
        <w:pStyle w:val="a3"/>
        <w:rPr>
          <w:b w:val="0"/>
          <w:szCs w:val="24"/>
        </w:rPr>
      </w:pPr>
      <w:r w:rsidRPr="008548E5">
        <w:rPr>
          <w:b w:val="0"/>
          <w:szCs w:val="24"/>
        </w:rPr>
        <w:t xml:space="preserve"> 2)</w:t>
      </w:r>
      <w:r w:rsidR="00C65E72">
        <w:rPr>
          <w:b w:val="0"/>
          <w:szCs w:val="24"/>
        </w:rPr>
        <w:t xml:space="preserve"> </w:t>
      </w:r>
      <w:r w:rsidR="00FE6620">
        <w:rPr>
          <w:b w:val="0"/>
          <w:szCs w:val="24"/>
        </w:rPr>
        <w:t xml:space="preserve">ИП </w:t>
      </w:r>
      <w:r w:rsidR="00BF294F">
        <w:rPr>
          <w:b w:val="0"/>
          <w:szCs w:val="24"/>
        </w:rPr>
        <w:t>Товт Иван Михайлович</w:t>
      </w:r>
    </w:p>
    <w:p w:rsidR="00BF294F" w:rsidRDefault="00BF294F" w:rsidP="00527BE3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3) ООО «Нижнедевицкое АТП»</w:t>
      </w:r>
    </w:p>
    <w:p w:rsidR="00BF294F" w:rsidRPr="008548E5" w:rsidRDefault="00BF294F" w:rsidP="00527BE3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4) ИП Камынина Катерина Николаевна</w:t>
      </w:r>
    </w:p>
    <w:p w:rsidR="00DF4145" w:rsidRPr="008548E5" w:rsidRDefault="00DF4145" w:rsidP="00DF4145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FD2D89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7BE3" w:rsidRPr="003D63DF" w:rsidRDefault="003D63DF" w:rsidP="001B2F4E">
            <w:pPr>
              <w:jc w:val="both"/>
              <w:rPr>
                <w:sz w:val="24"/>
                <w:szCs w:val="24"/>
              </w:rPr>
            </w:pPr>
            <w:r w:rsidRPr="003D63DF">
              <w:rPr>
                <w:sz w:val="24"/>
                <w:szCs w:val="24"/>
              </w:rPr>
              <w:t xml:space="preserve">Данный нормативный правовой акт </w:t>
            </w:r>
            <w:r w:rsidR="001B2F4E">
              <w:rPr>
                <w:sz w:val="24"/>
                <w:szCs w:val="24"/>
              </w:rPr>
              <w:t>необходимо дополнить положением о возможности досудебного обжалования через многофункциональные центры.</w:t>
            </w:r>
          </w:p>
        </w:tc>
        <w:tc>
          <w:tcPr>
            <w:tcW w:w="2835" w:type="dxa"/>
          </w:tcPr>
          <w:p w:rsidR="00527BE3" w:rsidRPr="008548E5" w:rsidRDefault="001B2F4E" w:rsidP="00527BE3">
            <w:pPr>
              <w:pStyle w:val="a3"/>
              <w:ind w:left="60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4"/>
              </w:rPr>
              <w:t>ИП Шевченко Лидия Николаевна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FD2D89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27BE3" w:rsidRPr="008548E5" w:rsidRDefault="003D63DF" w:rsidP="002076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</w:t>
            </w:r>
            <w:r w:rsidR="0020769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муниципальн</w:t>
            </w:r>
            <w:r w:rsidR="0020769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="00207698">
              <w:rPr>
                <w:sz w:val="24"/>
                <w:szCs w:val="24"/>
              </w:rPr>
              <w:t>НПА</w:t>
            </w:r>
            <w:r>
              <w:rPr>
                <w:sz w:val="24"/>
                <w:szCs w:val="24"/>
              </w:rPr>
              <w:t xml:space="preserve"> актуал</w:t>
            </w:r>
            <w:r w:rsidR="00207698">
              <w:rPr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 для муниципального района, главное</w:t>
            </w:r>
            <w:r w:rsidR="0020769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соответствие </w:t>
            </w:r>
            <w:r w:rsidR="00207698">
              <w:rPr>
                <w:sz w:val="24"/>
                <w:szCs w:val="24"/>
              </w:rPr>
              <w:t>его федеральному законодательству РФ.</w:t>
            </w:r>
          </w:p>
        </w:tc>
        <w:tc>
          <w:tcPr>
            <w:tcW w:w="2835" w:type="dxa"/>
          </w:tcPr>
          <w:p w:rsidR="00527BE3" w:rsidRPr="008548E5" w:rsidRDefault="00BF294F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Камынина К</w:t>
            </w:r>
            <w:r w:rsidR="00C47082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Н.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</w:tbl>
    <w:p w:rsidR="00CA5C4D" w:rsidRDefault="001B2F4E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BE3"/>
    <w:rsid w:val="00053E54"/>
    <w:rsid w:val="001446FB"/>
    <w:rsid w:val="001B2F4E"/>
    <w:rsid w:val="001B6F7D"/>
    <w:rsid w:val="00207698"/>
    <w:rsid w:val="00322C15"/>
    <w:rsid w:val="003D63DF"/>
    <w:rsid w:val="00455BA6"/>
    <w:rsid w:val="0046304B"/>
    <w:rsid w:val="00466A96"/>
    <w:rsid w:val="004C0DA8"/>
    <w:rsid w:val="00527BE3"/>
    <w:rsid w:val="0056294A"/>
    <w:rsid w:val="005D6F3A"/>
    <w:rsid w:val="00624C78"/>
    <w:rsid w:val="006654BB"/>
    <w:rsid w:val="00682FCA"/>
    <w:rsid w:val="006E6D8C"/>
    <w:rsid w:val="006F58B4"/>
    <w:rsid w:val="008548E5"/>
    <w:rsid w:val="00860A61"/>
    <w:rsid w:val="008E2A12"/>
    <w:rsid w:val="00932D6F"/>
    <w:rsid w:val="0097763F"/>
    <w:rsid w:val="009A19B2"/>
    <w:rsid w:val="009A740E"/>
    <w:rsid w:val="00A148B3"/>
    <w:rsid w:val="00A9280E"/>
    <w:rsid w:val="00AB6FE9"/>
    <w:rsid w:val="00AE2663"/>
    <w:rsid w:val="00B54E90"/>
    <w:rsid w:val="00BB10D3"/>
    <w:rsid w:val="00BF294F"/>
    <w:rsid w:val="00C2469D"/>
    <w:rsid w:val="00C47082"/>
    <w:rsid w:val="00C65E72"/>
    <w:rsid w:val="00C8437E"/>
    <w:rsid w:val="00DF4145"/>
    <w:rsid w:val="00E076C3"/>
    <w:rsid w:val="00E70CFB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3241F-95A6-4EEC-A737-B17C0914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21</cp:revision>
  <cp:lastPrinted>2017-08-30T12:28:00Z</cp:lastPrinted>
  <dcterms:created xsi:type="dcterms:W3CDTF">2017-08-28T11:54:00Z</dcterms:created>
  <dcterms:modified xsi:type="dcterms:W3CDTF">2022-12-16T12:58:00Z</dcterms:modified>
</cp:coreProperties>
</file>