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57170E" w:rsidRPr="002B2C32" w:rsidRDefault="00870732" w:rsidP="0057170E">
      <w:pPr>
        <w:pStyle w:val="aa"/>
        <w:shd w:val="clear" w:color="auto" w:fill="F0EFE6"/>
        <w:ind w:firstLine="708"/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</w:t>
      </w:r>
      <w:r w:rsidR="0057170E" w:rsidRPr="002B2C32">
        <w:t xml:space="preserve">Отдел </w:t>
      </w:r>
      <w:r w:rsidR="003A426A">
        <w:t xml:space="preserve">градостроительства и архитектуры </w:t>
      </w:r>
      <w:r w:rsidR="0057170E">
        <w:t>а</w:t>
      </w:r>
      <w:r w:rsidR="0057170E" w:rsidRPr="002B2C32">
        <w:t>дминистрации Нижнедевицкого муниципального района</w:t>
      </w:r>
      <w:r w:rsidR="009B4022">
        <w:t>, сектор строительства</w:t>
      </w:r>
      <w:r w:rsidR="006D18EE">
        <w:t>, транспорта, связи  и ЖКХ</w:t>
      </w: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color w:val="000000"/>
        </w:rPr>
        <w:t>Воронежской области</w:t>
      </w:r>
      <w:r w:rsidR="001605F4" w:rsidRPr="00E21B01">
        <w:rPr>
          <w:rFonts w:eastAsia="Calibri"/>
        </w:rPr>
        <w:t>.</w:t>
      </w:r>
    </w:p>
    <w:p w:rsidR="0057170E" w:rsidRPr="001712B1" w:rsidRDefault="001605F4" w:rsidP="0057170E">
      <w:pPr>
        <w:ind w:right="-1" w:firstLine="708"/>
        <w:jc w:val="both"/>
      </w:pPr>
      <w:r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</w:t>
      </w:r>
      <w:r w:rsidR="0057170E">
        <w:t>П</w:t>
      </w:r>
      <w:r w:rsidR="0057170E" w:rsidRPr="001712B1">
        <w:t>роект решения Совета народных депутатов  Нижнедевицкого муниципального района Воронежской области  «Об утверждении Положения о муниципальном контроле</w:t>
      </w:r>
      <w:r w:rsidR="006D18EE">
        <w:t xml:space="preserve"> в сфере благоустройства</w:t>
      </w:r>
      <w:r w:rsidR="0057170E" w:rsidRPr="001712B1">
        <w:t xml:space="preserve"> на территории Нижнедевицкого муниципального района Воронежской области</w:t>
      </w:r>
      <w:r w:rsidR="0057170E">
        <w:t>»</w:t>
      </w:r>
    </w:p>
    <w:p w:rsidR="001605F4" w:rsidRPr="00E21B01" w:rsidRDefault="001605F4" w:rsidP="00AA7B86">
      <w:pPr>
        <w:ind w:firstLine="851"/>
        <w:jc w:val="both"/>
        <w:rPr>
          <w:rFonts w:eastAsia="Calibri"/>
        </w:rPr>
      </w:pPr>
      <w:r w:rsidRPr="00525D6B">
        <w:rPr>
          <w:rFonts w:eastAsia="Calibri"/>
        </w:rPr>
        <w:t>1.3. Предполагаемая дата вступления в силу нормативного правовог</w:t>
      </w:r>
      <w:r w:rsidRPr="00E21B01">
        <w:rPr>
          <w:rFonts w:eastAsia="Calibri"/>
        </w:rPr>
        <w:t xml:space="preserve">о акта: </w:t>
      </w:r>
      <w:r w:rsidR="0057170E">
        <w:rPr>
          <w:rFonts w:eastAsia="Calibri"/>
        </w:rPr>
        <w:t>14</w:t>
      </w:r>
      <w:r w:rsidR="00FD4B68" w:rsidRPr="00E21B01">
        <w:rPr>
          <w:rFonts w:eastAsia="Calibri"/>
        </w:rPr>
        <w:t>.</w:t>
      </w:r>
      <w:r w:rsidR="00E854AD">
        <w:rPr>
          <w:rFonts w:eastAsia="Calibri"/>
        </w:rPr>
        <w:t>0</w:t>
      </w:r>
      <w:r w:rsidR="0057170E">
        <w:rPr>
          <w:rFonts w:eastAsia="Calibri"/>
        </w:rPr>
        <w:t>9</w:t>
      </w:r>
      <w:r w:rsidR="00FD4B68" w:rsidRPr="00E21B01">
        <w:rPr>
          <w:rFonts w:eastAsia="Calibri"/>
        </w:rPr>
        <w:t>.20</w:t>
      </w:r>
      <w:r w:rsidR="00643DC5">
        <w:rPr>
          <w:rFonts w:eastAsia="Calibri"/>
        </w:rPr>
        <w:t>2</w:t>
      </w:r>
      <w:r w:rsidR="00E854AD">
        <w:rPr>
          <w:rFonts w:eastAsia="Calibri"/>
        </w:rPr>
        <w:t>1</w:t>
      </w:r>
      <w:r w:rsidR="00FD4B68" w:rsidRPr="00E21B01">
        <w:rPr>
          <w:rFonts w:eastAsia="Calibri"/>
        </w:rPr>
        <w:t>г.</w:t>
      </w:r>
    </w:p>
    <w:p w:rsidR="004E6C64" w:rsidRPr="00337E29" w:rsidRDefault="001605F4" w:rsidP="00337E29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1.4. Краткое описание проблемы, на решение которой направлено предлагаемое </w:t>
      </w:r>
      <w:r w:rsidRPr="00337E29">
        <w:rPr>
          <w:rFonts w:eastAsia="Calibri"/>
        </w:rPr>
        <w:t>правовое регулирование:</w:t>
      </w:r>
    </w:p>
    <w:p w:rsidR="006D18EE" w:rsidRDefault="0057170E" w:rsidP="006D18EE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</w:pPr>
      <w:proofErr w:type="gramStart"/>
      <w:r>
        <w:rPr>
          <w:sz w:val="28"/>
          <w:szCs w:val="28"/>
        </w:rPr>
        <w:t xml:space="preserve">- </w:t>
      </w:r>
      <w:r w:rsidR="006D18EE">
        <w:t>муниципальном контроль</w:t>
      </w:r>
      <w:r w:rsidR="006D18EE" w:rsidRPr="000853C6">
        <w:t xml:space="preserve"> в сфере благоустройства на территории </w:t>
      </w:r>
      <w:r w:rsidR="006D18EE">
        <w:t xml:space="preserve">Нижнедевицкого </w:t>
      </w:r>
      <w:r w:rsidR="006D18EE" w:rsidRPr="000853C6">
        <w:t xml:space="preserve">муниципального района Воронежской области  устанавливает порядок организации и осуществления муниципального контроля в сфере соблюдения Правил благоустройства территорий поселений </w:t>
      </w:r>
      <w:r w:rsidR="006D18EE">
        <w:t xml:space="preserve">Нижнедевицкого </w:t>
      </w:r>
      <w:r w:rsidR="006D18EE" w:rsidRPr="000853C6">
        <w:t>муниципального района Воронежской области, требований к обеспечению доступности для инвалидов объектов социальной, инженерной и транспортной инфраструктур и предоставляемых</w:t>
      </w:r>
      <w:r w:rsidR="006D18EE">
        <w:t xml:space="preserve"> услуг</w:t>
      </w:r>
      <w:r w:rsidR="006D18EE" w:rsidRPr="000853C6">
        <w:t>, сроки, последовательность действий и перечень должностных лиц, уполномоченных на осуществление муниципального контроля.</w:t>
      </w:r>
      <w:proofErr w:type="gramEnd"/>
    </w:p>
    <w:p w:rsidR="0057170E" w:rsidRDefault="0069224C" w:rsidP="006D18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37E29">
        <w:rPr>
          <w:rFonts w:eastAsia="Calibri"/>
        </w:rPr>
        <w:t xml:space="preserve">1.5. </w:t>
      </w:r>
      <w:r w:rsidR="001605F4" w:rsidRPr="00337E29">
        <w:rPr>
          <w:color w:val="000000"/>
        </w:rPr>
        <w:t>Краткое описание целей предлагаем</w:t>
      </w:r>
      <w:r w:rsidR="001605F4" w:rsidRPr="005D6518">
        <w:rPr>
          <w:color w:val="000000"/>
        </w:rPr>
        <w:t>ого правового регулирования</w:t>
      </w:r>
      <w:r w:rsidR="001605F4" w:rsidRPr="0057170E">
        <w:rPr>
          <w:color w:val="000000"/>
        </w:rPr>
        <w:t xml:space="preserve">: </w:t>
      </w:r>
      <w:r w:rsidR="00970C9E" w:rsidRPr="0057170E">
        <w:rPr>
          <w:color w:val="000000"/>
        </w:rPr>
        <w:t xml:space="preserve">             </w:t>
      </w:r>
    </w:p>
    <w:p w:rsidR="006D18EE" w:rsidRPr="000853C6" w:rsidRDefault="006D18EE" w:rsidP="006D18EE">
      <w:pPr>
        <w:widowControl w:val="0"/>
        <w:autoSpaceDE w:val="0"/>
        <w:autoSpaceDN w:val="0"/>
        <w:ind w:firstLine="709"/>
        <w:jc w:val="both"/>
      </w:pPr>
      <w:r w:rsidRPr="000853C6">
        <w:t>Предметом муниципального контроля является:</w:t>
      </w:r>
    </w:p>
    <w:p w:rsidR="006D18EE" w:rsidRPr="000853C6" w:rsidRDefault="006D18EE" w:rsidP="006D18EE">
      <w:pPr>
        <w:widowControl w:val="0"/>
        <w:autoSpaceDE w:val="0"/>
        <w:autoSpaceDN w:val="0"/>
        <w:ind w:firstLine="709"/>
        <w:jc w:val="both"/>
      </w:pPr>
      <w:r w:rsidRPr="000853C6">
        <w:t>а) соблюдение юридическими лицами, индивидуальными предпринимателями, гражданами (далее – контролируемые лица) Правил благоустройства территорий поселений,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854AD" w:rsidRPr="00E854AD" w:rsidRDefault="006D18EE" w:rsidP="006D18EE">
      <w:pPr>
        <w:ind w:left="708" w:firstLine="143"/>
        <w:contextualSpacing/>
        <w:jc w:val="both"/>
      </w:pPr>
      <w:r w:rsidRPr="000853C6">
        <w:t>б) исполнение решений, принимаемых по результатам контрольных мероприятий</w:t>
      </w:r>
      <w:r w:rsidRPr="00E21B01">
        <w:rPr>
          <w:rFonts w:eastAsia="Calibri"/>
          <w:color w:val="000000"/>
        </w:rPr>
        <w:t xml:space="preserve"> </w:t>
      </w:r>
      <w:r w:rsidR="001605F4"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6</w:t>
      </w:r>
      <w:r w:rsidR="001605F4" w:rsidRPr="00E21B01">
        <w:rPr>
          <w:rFonts w:eastAsia="Calibri"/>
          <w:color w:val="000000"/>
        </w:rPr>
        <w:t>. Срок, в течение которого принимаются предложения в ход</w:t>
      </w:r>
      <w:r w:rsidR="00E854AD">
        <w:rPr>
          <w:rFonts w:eastAsia="Calibri"/>
          <w:color w:val="000000"/>
        </w:rPr>
        <w:t>е</w:t>
      </w:r>
      <w:r w:rsidR="001605F4" w:rsidRPr="00E21B01">
        <w:rPr>
          <w:rFonts w:eastAsia="Calibri"/>
          <w:color w:val="000000"/>
        </w:rPr>
        <w:t xml:space="preserve"> публичных консультаций: </w:t>
      </w:r>
      <w:r>
        <w:t>18</w:t>
      </w:r>
      <w:r w:rsidR="00E854AD" w:rsidRPr="00E854AD">
        <w:t>.0</w:t>
      </w:r>
      <w:r>
        <w:t>9</w:t>
      </w:r>
      <w:r w:rsidR="00E854AD" w:rsidRPr="00E854AD">
        <w:t>.202</w:t>
      </w:r>
      <w:r>
        <w:t>3</w:t>
      </w:r>
      <w:r w:rsidR="00E854AD" w:rsidRPr="00E854AD">
        <w:t xml:space="preserve"> по </w:t>
      </w:r>
      <w:r>
        <w:t>01.10</w:t>
      </w:r>
      <w:r w:rsidR="00E854AD" w:rsidRPr="00E854AD">
        <w:t>.202</w:t>
      </w:r>
      <w:r>
        <w:t>3</w:t>
      </w:r>
      <w:r w:rsidR="00E854AD" w:rsidRPr="00E854AD">
        <w:t xml:space="preserve">г. 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</w:t>
      </w:r>
      <w:r w:rsidR="006D18EE">
        <w:rPr>
          <w:rFonts w:eastAsia="Calibri"/>
        </w:rPr>
        <w:t>Просветова Валентина Николаевна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</w:t>
      </w:r>
      <w:r w:rsidR="006D18EE">
        <w:rPr>
          <w:rFonts w:eastAsia="Calibri"/>
        </w:rPr>
        <w:t xml:space="preserve">начальник сектора строительства, транспорта, связи и ЖКХ </w:t>
      </w:r>
      <w:r w:rsidR="0057170E">
        <w:rPr>
          <w:rFonts w:eastAsia="Calibri"/>
        </w:rPr>
        <w:t>администрации Нижнедевицкого муниципального района Воронежской области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6D18EE">
        <w:rPr>
          <w:rFonts w:eastAsia="Calibri"/>
        </w:rPr>
        <w:t>52-5-82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6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57170E" w:rsidRPr="0057170E" w:rsidRDefault="001F24A1" w:rsidP="005717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4A1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 </w:t>
      </w:r>
      <w:r w:rsidR="006D18EE" w:rsidRPr="000853C6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</w:t>
      </w:r>
      <w:r w:rsidR="006D18EE">
        <w:rPr>
          <w:rFonts w:ascii="Times New Roman" w:hAnsi="Times New Roman" w:cs="Times New Roman"/>
          <w:sz w:val="24"/>
          <w:szCs w:val="24"/>
        </w:rPr>
        <w:t>и предпринимателями, гражданами.</w:t>
      </w:r>
      <w:r w:rsidR="006D18EE" w:rsidRPr="000853C6">
        <w:rPr>
          <w:rFonts w:ascii="Times New Roman" w:hAnsi="Times New Roman" w:cs="Times New Roman"/>
          <w:sz w:val="24"/>
          <w:szCs w:val="24"/>
        </w:rPr>
        <w:t xml:space="preserve"> Правил благоустройства </w:t>
      </w:r>
      <w:r w:rsidR="006D18EE" w:rsidRPr="000853C6">
        <w:rPr>
          <w:rFonts w:ascii="Times New Roman" w:hAnsi="Times New Roman" w:cs="Times New Roman"/>
          <w:sz w:val="24"/>
          <w:szCs w:val="24"/>
        </w:rPr>
        <w:lastRenderedPageBreak/>
        <w:t>территорий поселений,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243BDA" w:rsidRDefault="00243BDA" w:rsidP="004D28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3BDA">
        <w:rPr>
          <w:rFonts w:eastAsia="Calibri"/>
          <w:color w:val="000000" w:themeColor="text1"/>
        </w:rPr>
        <w:t>Отсутствует.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</w:p>
    <w:p w:rsidR="00525837" w:rsidRPr="000853C6" w:rsidRDefault="00525837" w:rsidP="00525837">
      <w:pPr>
        <w:widowControl w:val="0"/>
        <w:autoSpaceDE w:val="0"/>
        <w:autoSpaceDN w:val="0"/>
        <w:ind w:firstLine="709"/>
      </w:pPr>
      <w:r w:rsidRPr="000853C6">
        <w:t>Объектами муниципального контроля являются:</w:t>
      </w:r>
    </w:p>
    <w:p w:rsidR="00525837" w:rsidRPr="000853C6" w:rsidRDefault="00525837" w:rsidP="00525837">
      <w:pPr>
        <w:ind w:firstLine="709"/>
        <w:jc w:val="both"/>
        <w:rPr>
          <w:rFonts w:eastAsia="Calibri"/>
        </w:rPr>
      </w:pPr>
      <w:r w:rsidRPr="000853C6">
        <w:rPr>
          <w:rFonts w:eastAsia="Calibri"/>
        </w:rPr>
        <w:t>1) деятельность, действия (бездействие) контролируемых лиц, связанные с соблюдением Правил благоустройства территорий поселений;</w:t>
      </w:r>
    </w:p>
    <w:p w:rsidR="001F24A1" w:rsidRDefault="00525837" w:rsidP="00525837">
      <w:pPr>
        <w:ind w:firstLine="709"/>
        <w:contextualSpacing/>
        <w:jc w:val="both"/>
      </w:pPr>
      <w:r w:rsidRPr="000853C6">
        <w:rPr>
          <w:rFonts w:eastAsia="Calibri"/>
        </w:rPr>
        <w:t xml:space="preserve">2) </w:t>
      </w:r>
      <w:r w:rsidRPr="000853C6">
        <w:t>элементы и объекты благоустройства</w:t>
      </w:r>
      <w:r w:rsidRPr="000853C6">
        <w:rPr>
          <w:rFonts w:eastAsia="Calibri"/>
        </w:rPr>
        <w:t>, определенные Правилами благоустройства</w:t>
      </w:r>
      <w:r w:rsidR="001F24A1" w:rsidRPr="001F24A1">
        <w:t>».</w:t>
      </w:r>
    </w:p>
    <w:p w:rsidR="007B6068" w:rsidRPr="00E21B01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1F24A1">
        <w:rPr>
          <w:rFonts w:eastAsia="Calibri"/>
          <w:color w:val="000000"/>
        </w:rPr>
        <w:t xml:space="preserve">2.4. Характеристика </w:t>
      </w:r>
      <w:r w:rsidRPr="00E21B01">
        <w:rPr>
          <w:rFonts w:eastAsia="Calibri"/>
          <w:color w:val="000000"/>
        </w:rPr>
        <w:t xml:space="preserve">негативных эффектов, возникающих в связи с наличием проблемы, их количественная оценка: </w:t>
      </w:r>
    </w:p>
    <w:p w:rsidR="00525837" w:rsidRPr="000853C6" w:rsidRDefault="00525837" w:rsidP="0052583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853C6">
        <w:t xml:space="preserve">Программа профилактики рисков причинения вреда (ущерба) охраняемым законом ценностям ежегодно утверждается в соответствии со статьей 44 Федерального закона «О государственном контроле (надзоре) и муниципальном контроле в Российской Федерации». </w:t>
      </w:r>
    </w:p>
    <w:p w:rsidR="00525837" w:rsidRPr="000853C6" w:rsidRDefault="00525837" w:rsidP="00525837">
      <w:pPr>
        <w:autoSpaceDE w:val="0"/>
        <w:autoSpaceDN w:val="0"/>
        <w:adjustRightInd w:val="0"/>
        <w:ind w:firstLine="709"/>
        <w:jc w:val="both"/>
      </w:pPr>
      <w:r w:rsidRPr="000853C6">
        <w:t>Утвержденная программа профилактики рисков причинения вреда (ущерба) размещается на официальном сайте органов местного самоуправления муниципального района в сети «Интернет».</w:t>
      </w:r>
    </w:p>
    <w:p w:rsidR="00525837" w:rsidRPr="000853C6" w:rsidRDefault="00525837" w:rsidP="00525837">
      <w:pPr>
        <w:autoSpaceDE w:val="0"/>
        <w:autoSpaceDN w:val="0"/>
        <w:adjustRightInd w:val="0"/>
        <w:ind w:firstLine="709"/>
        <w:jc w:val="both"/>
      </w:pPr>
      <w:r w:rsidRPr="000853C6">
        <w:t>Профилактические мероприятия, предусмотренные программой профилактики рисков причинения вреда, обязательны для проведения Администрацией. Администрация может проводить профилактические мероприятия, не предусмотренные программой профилактики рисков причинения вреда (ущерба).</w:t>
      </w:r>
    </w:p>
    <w:p w:rsidR="003B7776" w:rsidRDefault="001605F4" w:rsidP="003B7776">
      <w:pPr>
        <w:shd w:val="clear" w:color="auto" w:fill="FFFFFF"/>
        <w:ind w:firstLine="709"/>
        <w:jc w:val="both"/>
        <w:rPr>
          <w:color w:val="333333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="0057170E" w:rsidRPr="003B7776">
        <w:rPr>
          <w:color w:val="333333"/>
        </w:rPr>
        <w:t>обнаружение фактов противоправной деятельности по отношению к нормам законодательства</w:t>
      </w:r>
      <w:r w:rsidR="003B7776">
        <w:rPr>
          <w:color w:val="333333"/>
        </w:rPr>
        <w:t>.</w:t>
      </w:r>
    </w:p>
    <w:p w:rsidR="00FB4974" w:rsidRPr="00E21B01" w:rsidRDefault="001605F4" w:rsidP="003B7776">
      <w:pPr>
        <w:shd w:val="clear" w:color="auto" w:fill="FFFFFF"/>
        <w:ind w:firstLine="709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BB4B03" w:rsidRPr="00BB4B03" w:rsidRDefault="00BB4B03" w:rsidP="001605F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B4B03">
        <w:rPr>
          <w:color w:val="000000"/>
        </w:rPr>
        <w:t>Отсутствие нормативного правового регулирования.</w:t>
      </w:r>
      <w:r w:rsidRPr="00BB4B03">
        <w:rPr>
          <w:color w:val="000000"/>
        </w:rPr>
        <w:tab/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525837" w:rsidRPr="000853C6" w:rsidRDefault="00525837" w:rsidP="00525837">
      <w:pPr>
        <w:autoSpaceDE w:val="0"/>
        <w:autoSpaceDN w:val="0"/>
        <w:adjustRightInd w:val="0"/>
        <w:ind w:firstLine="709"/>
        <w:jc w:val="both"/>
      </w:pPr>
      <w:r w:rsidRPr="000853C6">
        <w:t>В случае</w:t>
      </w:r>
      <w:proofErr w:type="gramStart"/>
      <w:r w:rsidRPr="000853C6">
        <w:t>,</w:t>
      </w:r>
      <w:proofErr w:type="gramEnd"/>
      <w:r w:rsidRPr="000853C6"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Администрацию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контроля, вправе дополнительно представить в Администрацию документы, подтверждающие достоверность ранее представленных документов.</w:t>
      </w:r>
    </w:p>
    <w:p w:rsidR="001605F4" w:rsidRPr="00E21B01" w:rsidRDefault="001605F4" w:rsidP="001F24A1">
      <w:pPr>
        <w:ind w:firstLine="708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512B96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Отсутствует.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84784D" w:rsidRPr="00E21B01" w:rsidRDefault="0084784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 xml:space="preserve">3.2. Сроки достижения целей </w:t>
            </w:r>
            <w:r w:rsidRPr="00E21B01">
              <w:rPr>
                <w:rFonts w:eastAsia="Calibri"/>
                <w:bCs/>
                <w:sz w:val="22"/>
                <w:szCs w:val="22"/>
              </w:rPr>
              <w:lastRenderedPageBreak/>
              <w:t>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lastRenderedPageBreak/>
              <w:t xml:space="preserve">3.3. Периодичность мониторинга достижения </w:t>
            </w:r>
            <w:r w:rsidRPr="00E21B01">
              <w:rPr>
                <w:rFonts w:eastAsia="Calibri"/>
                <w:bCs/>
                <w:sz w:val="22"/>
                <w:szCs w:val="22"/>
              </w:rPr>
              <w:lastRenderedPageBreak/>
              <w:t>целей предлагаемого правового регулирования</w:t>
            </w:r>
          </w:p>
        </w:tc>
      </w:tr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37" w:rsidRDefault="00525837" w:rsidP="0052583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ind w:firstLine="709"/>
              <w:jc w:val="both"/>
            </w:pPr>
            <w:proofErr w:type="gramStart"/>
            <w:r w:rsidRPr="000853C6">
              <w:lastRenderedPageBreak/>
              <w:t xml:space="preserve">Положение о муниципальном контроле в сфере благоустройства на территории </w:t>
            </w:r>
            <w:r>
              <w:t xml:space="preserve">Нижнедевицкого </w:t>
            </w:r>
            <w:r w:rsidRPr="000853C6">
              <w:t xml:space="preserve">муниципального района Воронежской области (далее – положение о муниципальном контроле) устанавливает порядок организации и осуществления муниципального контроля в сфере соблюдения Правил благоустройства территорий поселений </w:t>
            </w:r>
            <w:r>
              <w:t xml:space="preserve">Нижнедевицкого </w:t>
            </w:r>
            <w:r w:rsidRPr="000853C6">
              <w:t>муниципального района Воронежской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– муниципальный контроль), сроки</w:t>
            </w:r>
            <w:proofErr w:type="gramEnd"/>
            <w:r w:rsidRPr="000853C6">
              <w:t>, последовательность действий и перечень должностных лиц, уполномоченных на осуществление муниципального контроля.</w:t>
            </w:r>
          </w:p>
          <w:p w:rsidR="001605F4" w:rsidRPr="003B7776" w:rsidRDefault="001F24A1" w:rsidP="00592E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F24A1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C4DAE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  <w:bCs/>
              </w:rPr>
              <w:t>С даты принятия</w:t>
            </w:r>
            <w:proofErr w:type="gramEnd"/>
            <w:r>
              <w:rPr>
                <w:rFonts w:eastAsia="Calibri"/>
                <w:bCs/>
              </w:rPr>
              <w:t xml:space="preserve"> НПА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B7776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Еже</w:t>
            </w:r>
            <w:r w:rsidR="001F24A1">
              <w:rPr>
                <w:rFonts w:eastAsia="Calibri"/>
                <w:bCs/>
              </w:rPr>
              <w:t>годно</w:t>
            </w:r>
            <w:r>
              <w:rPr>
                <w:rFonts w:eastAsia="Calibri"/>
                <w:bCs/>
              </w:rPr>
              <w:t xml:space="preserve"> </w:t>
            </w:r>
          </w:p>
        </w:tc>
      </w:tr>
    </w:tbl>
    <w:p w:rsidR="003B7776" w:rsidRDefault="003B7776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eastAsia="Calibri"/>
        </w:rPr>
      </w:pPr>
    </w:p>
    <w:p w:rsidR="00D7755D" w:rsidRDefault="001605F4" w:rsidP="00D7755D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063D02">
        <w:rPr>
          <w:rFonts w:eastAsia="Calibri"/>
        </w:rPr>
        <w:t>3.4. Действующие</w:t>
      </w:r>
      <w:r w:rsidRPr="00E21B01">
        <w:rPr>
          <w:rFonts w:eastAsia="Calibri"/>
        </w:rPr>
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="0058453E">
        <w:rPr>
          <w:rFonts w:eastAsia="Calibri"/>
        </w:rPr>
        <w:t xml:space="preserve">: </w:t>
      </w:r>
      <w:r w:rsidR="001F24A1">
        <w:rPr>
          <w:rFonts w:eastAsia="Calibri"/>
        </w:rPr>
        <w:t>отсутствует.</w:t>
      </w:r>
    </w:p>
    <w:p w:rsidR="0058453E" w:rsidRPr="0058453E" w:rsidRDefault="0058453E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spacing w:val="10"/>
        </w:rPr>
      </w:pPr>
    </w:p>
    <w:tbl>
      <w:tblPr>
        <w:tblW w:w="94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584"/>
        <w:gridCol w:w="1843"/>
        <w:gridCol w:w="2017"/>
      </w:tblGrid>
      <w:tr w:rsidR="001605F4" w:rsidRPr="00E21B01" w:rsidTr="001F24A1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584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2017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FC1D5B" w:rsidRPr="00E21B01" w:rsidTr="001F24A1">
        <w:tc>
          <w:tcPr>
            <w:tcW w:w="3052" w:type="dxa"/>
          </w:tcPr>
          <w:p w:rsidR="001F24A1" w:rsidRPr="001F24A1" w:rsidRDefault="001F24A1" w:rsidP="001F24A1">
            <w:pPr>
              <w:pStyle w:val="ab"/>
              <w:ind w:right="81" w:firstLine="222"/>
              <w:rPr>
                <w:sz w:val="22"/>
                <w:szCs w:val="22"/>
              </w:rPr>
            </w:pPr>
            <w:r w:rsidRPr="001F24A1">
              <w:rPr>
                <w:sz w:val="22"/>
                <w:szCs w:val="22"/>
              </w:rPr>
              <w:t>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контроля.</w:t>
            </w:r>
          </w:p>
          <w:p w:rsidR="00FC1D5B" w:rsidRPr="001F24A1" w:rsidRDefault="00FC1D5B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584" w:type="dxa"/>
            <w:vAlign w:val="center"/>
          </w:tcPr>
          <w:p w:rsidR="001F24A1" w:rsidRPr="001F24A1" w:rsidRDefault="001F24A1" w:rsidP="001F24A1">
            <w:pPr>
              <w:pStyle w:val="ab"/>
              <w:jc w:val="both"/>
              <w:rPr>
                <w:sz w:val="22"/>
                <w:szCs w:val="22"/>
              </w:rPr>
            </w:pPr>
            <w:r w:rsidRPr="001F24A1">
              <w:rPr>
                <w:sz w:val="22"/>
                <w:szCs w:val="22"/>
              </w:rPr>
              <w:t>Ключевым показателем муниципального контроля является показатель уровня минимизации вреда (ущерба) охраняемым законом ценностям,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      </w:r>
          </w:p>
          <w:p w:rsidR="005D5A55" w:rsidRPr="001F24A1" w:rsidRDefault="005D5A55" w:rsidP="00FC5284">
            <w:pPr>
              <w:autoSpaceDE w:val="0"/>
              <w:autoSpaceDN w:val="0"/>
              <w:adjustRightInd w:val="0"/>
              <w:jc w:val="center"/>
            </w:pPr>
          </w:p>
          <w:p w:rsidR="005D5A55" w:rsidRPr="001F24A1" w:rsidRDefault="005D5A55" w:rsidP="005D5A5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</w:tcPr>
          <w:p w:rsidR="00FC1D5B" w:rsidRPr="001F24A1" w:rsidRDefault="00FC1D5B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F24A1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017" w:type="dxa"/>
          </w:tcPr>
          <w:p w:rsidR="00FC1D5B" w:rsidRPr="001F24A1" w:rsidRDefault="0058453E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F24A1">
              <w:rPr>
                <w:rFonts w:eastAsia="Calibri"/>
                <w:bCs/>
                <w:sz w:val="22"/>
                <w:szCs w:val="22"/>
              </w:rPr>
              <w:t>План проверок разрабатывается на текущий год и согласовывается с Прокуратурой Нижнедевицкого района</w:t>
            </w: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5D5A55" w:rsidRDefault="001605F4" w:rsidP="005845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 </w:t>
      </w:r>
      <w:r w:rsidR="0058453E">
        <w:rPr>
          <w:rFonts w:eastAsia="Calibri"/>
        </w:rPr>
        <w:t xml:space="preserve">Количество запланированных проверок и фактически </w:t>
      </w:r>
      <w:proofErr w:type="gramStart"/>
      <w:r w:rsidR="0058453E">
        <w:rPr>
          <w:rFonts w:eastAsia="Calibri"/>
        </w:rPr>
        <w:t>проведенным</w:t>
      </w:r>
      <w:proofErr w:type="gramEnd"/>
      <w:r w:rsidR="0058453E">
        <w:rPr>
          <w:rFonts w:eastAsia="Calibri"/>
        </w:rPr>
        <w:t>.</w:t>
      </w:r>
    </w:p>
    <w:p w:rsidR="0058453E" w:rsidRPr="00E21B01" w:rsidRDefault="0058453E" w:rsidP="005845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58453E" w:rsidRDefault="0058453E" w:rsidP="0058453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граждане </w:t>
            </w:r>
            <w:r w:rsidR="0088674F" w:rsidRPr="0058453E">
              <w:rPr>
                <w:color w:val="000000"/>
              </w:rPr>
              <w:t>Нижнедевицкого</w:t>
            </w:r>
            <w:r w:rsidR="00447AF4" w:rsidRPr="0058453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8453E" w:rsidP="005258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</w:t>
            </w:r>
            <w:r w:rsidR="00525837">
              <w:rPr>
                <w:rFonts w:eastAsia="Calibri"/>
                <w:bCs/>
                <w:color w:val="000000"/>
              </w:rPr>
              <w:t>721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8453E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Стат</w:t>
            </w:r>
            <w:proofErr w:type="gramStart"/>
            <w:r>
              <w:rPr>
                <w:rFonts w:eastAsia="Calibri"/>
                <w:bCs/>
                <w:color w:val="000000"/>
              </w:rPr>
              <w:t>.о</w:t>
            </w:r>
            <w:proofErr w:type="gramEnd"/>
            <w:r>
              <w:rPr>
                <w:rFonts w:eastAsia="Calibri"/>
                <w:bCs/>
                <w:color w:val="000000"/>
              </w:rPr>
              <w:t>тчетность</w:t>
            </w: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985"/>
        <w:gridCol w:w="1492"/>
      </w:tblGrid>
      <w:tr w:rsidR="001605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A52E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F4" w:rsidRPr="00E21B01" w:rsidRDefault="0058453E" w:rsidP="00A5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граждане </w:t>
            </w:r>
            <w:r w:rsidRPr="0058453E">
              <w:rPr>
                <w:color w:val="000000"/>
              </w:rPr>
              <w:t>Нижнедевицкого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Отсутствует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</w:p>
    <w:p w:rsidR="0058453E" w:rsidRDefault="0058453E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6D05E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Отсутствуют.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525837">
        <w:rPr>
          <w:rFonts w:eastAsia="Calibri"/>
        </w:rPr>
        <w:t>10</w:t>
      </w:r>
      <w:r w:rsidR="003E6C99" w:rsidRPr="00E21B01">
        <w:rPr>
          <w:rFonts w:eastAsia="Calibri"/>
        </w:rPr>
        <w:t>.</w:t>
      </w:r>
      <w:r w:rsidR="00525837">
        <w:rPr>
          <w:rFonts w:eastAsia="Calibri"/>
        </w:rPr>
        <w:t>10</w:t>
      </w:r>
      <w:r w:rsidR="003E6C99" w:rsidRPr="00E21B01">
        <w:rPr>
          <w:rFonts w:eastAsia="Calibri"/>
        </w:rPr>
        <w:t>.20</w:t>
      </w:r>
      <w:r w:rsidR="006D05E4">
        <w:rPr>
          <w:rFonts w:eastAsia="Calibri"/>
        </w:rPr>
        <w:t>2</w:t>
      </w:r>
      <w:r w:rsidR="00525837">
        <w:rPr>
          <w:rFonts w:eastAsia="Calibri"/>
        </w:rPr>
        <w:t>3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</w:t>
      </w:r>
      <w:r w:rsidR="00424928" w:rsidRPr="00E854AD">
        <w:rPr>
          <w:rFonts w:eastAsia="Calibri"/>
        </w:rPr>
        <w:t xml:space="preserve">с </w:t>
      </w:r>
      <w:r w:rsidR="00525837">
        <w:rPr>
          <w:rFonts w:eastAsia="Calibri"/>
        </w:rPr>
        <w:t>18</w:t>
      </w:r>
      <w:r w:rsidR="00E854AD" w:rsidRPr="00E854AD">
        <w:t>.0</w:t>
      </w:r>
      <w:r w:rsidR="00525837">
        <w:t>9</w:t>
      </w:r>
      <w:r w:rsidR="00E854AD" w:rsidRPr="00E854AD">
        <w:t>.202</w:t>
      </w:r>
      <w:r w:rsidR="00525837">
        <w:t>3</w:t>
      </w:r>
      <w:r w:rsidR="00E854AD" w:rsidRPr="00E854AD">
        <w:t xml:space="preserve"> по </w:t>
      </w:r>
      <w:r w:rsidR="00525837">
        <w:t>01</w:t>
      </w:r>
      <w:r w:rsidR="00E854AD" w:rsidRPr="00E854AD">
        <w:t>.</w:t>
      </w:r>
      <w:r w:rsidR="00525837">
        <w:t>10</w:t>
      </w:r>
      <w:r w:rsidR="00E854AD" w:rsidRPr="00E854AD">
        <w:t>.202</w:t>
      </w:r>
      <w:r w:rsidR="00525837">
        <w:t>3</w:t>
      </w:r>
      <w:r w:rsidR="00E854AD" w:rsidRPr="00E854AD">
        <w:t xml:space="preserve">г. </w:t>
      </w:r>
    </w:p>
    <w:p w:rsidR="001605F4" w:rsidRPr="00E21B01" w:rsidRDefault="001605F4" w:rsidP="00E854AD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D54352" w:rsidRPr="00E854AD">
        <w:rPr>
          <w:rFonts w:eastAsia="Calibri"/>
        </w:rPr>
        <w:t xml:space="preserve">с </w:t>
      </w:r>
      <w:r w:rsidR="00525837">
        <w:rPr>
          <w:rFonts w:eastAsia="Calibri"/>
        </w:rPr>
        <w:t>18</w:t>
      </w:r>
      <w:r w:rsidR="00D54352" w:rsidRPr="00E854AD">
        <w:t>.0</w:t>
      </w:r>
      <w:r w:rsidR="00525837">
        <w:t>9</w:t>
      </w:r>
      <w:r w:rsidR="00D54352" w:rsidRPr="00E854AD">
        <w:t>.202</w:t>
      </w:r>
      <w:r w:rsidR="00525837">
        <w:t>3</w:t>
      </w:r>
      <w:r w:rsidR="00D54352" w:rsidRPr="00E854AD">
        <w:t xml:space="preserve"> по </w:t>
      </w:r>
      <w:r w:rsidR="00525837">
        <w:t>01.10</w:t>
      </w:r>
      <w:r w:rsidR="00D54352" w:rsidRPr="00E854AD">
        <w:t>.202</w:t>
      </w:r>
      <w:r w:rsidR="00525837">
        <w:t>3</w:t>
      </w:r>
      <w:r w:rsidR="00D54352" w:rsidRPr="00E854AD">
        <w:t>г</w:t>
      </w:r>
      <w:r w:rsidR="00E854AD" w:rsidRPr="00E854AD">
        <w:t xml:space="preserve">.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6D35E1" w:rsidRPr="00010E06">
          <w:rPr>
            <w:rStyle w:val="a7"/>
          </w:rPr>
          <w:t>https://nizhnedevick.ru/post/publichnie-konsultatsii</w:t>
        </w:r>
      </w:hyperlink>
    </w:p>
    <w:p w:rsidR="006D35E1" w:rsidRPr="00E21B01" w:rsidRDefault="006D35E1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034FF5"/>
    <w:multiLevelType w:val="multilevel"/>
    <w:tmpl w:val="476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6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08D"/>
    <w:rsid w:val="00054ECF"/>
    <w:rsid w:val="00063D02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C3BA2"/>
    <w:rsid w:val="001D0B71"/>
    <w:rsid w:val="001D7548"/>
    <w:rsid w:val="001E3E42"/>
    <w:rsid w:val="001F24A1"/>
    <w:rsid w:val="001F6BE2"/>
    <w:rsid w:val="002048F1"/>
    <w:rsid w:val="00206100"/>
    <w:rsid w:val="00210F0D"/>
    <w:rsid w:val="00243BDA"/>
    <w:rsid w:val="002461BE"/>
    <w:rsid w:val="00276573"/>
    <w:rsid w:val="002E5BE0"/>
    <w:rsid w:val="00314E9E"/>
    <w:rsid w:val="00322C15"/>
    <w:rsid w:val="00337E29"/>
    <w:rsid w:val="0034469C"/>
    <w:rsid w:val="0036278C"/>
    <w:rsid w:val="003769D7"/>
    <w:rsid w:val="00392D46"/>
    <w:rsid w:val="003A426A"/>
    <w:rsid w:val="003B7776"/>
    <w:rsid w:val="003C4DAE"/>
    <w:rsid w:val="003E6C99"/>
    <w:rsid w:val="00406F4B"/>
    <w:rsid w:val="00420BDF"/>
    <w:rsid w:val="00424928"/>
    <w:rsid w:val="00447AF4"/>
    <w:rsid w:val="00455BA6"/>
    <w:rsid w:val="0046304B"/>
    <w:rsid w:val="0047544B"/>
    <w:rsid w:val="00475E26"/>
    <w:rsid w:val="004804ED"/>
    <w:rsid w:val="004A45AB"/>
    <w:rsid w:val="004D28FE"/>
    <w:rsid w:val="004D7AC1"/>
    <w:rsid w:val="004E6C64"/>
    <w:rsid w:val="00512B96"/>
    <w:rsid w:val="0052460E"/>
    <w:rsid w:val="00525837"/>
    <w:rsid w:val="00525D6B"/>
    <w:rsid w:val="00527BE3"/>
    <w:rsid w:val="00530B0E"/>
    <w:rsid w:val="00533457"/>
    <w:rsid w:val="00544F77"/>
    <w:rsid w:val="0057170E"/>
    <w:rsid w:val="0058083B"/>
    <w:rsid w:val="0058453E"/>
    <w:rsid w:val="00592E34"/>
    <w:rsid w:val="00597C1F"/>
    <w:rsid w:val="005B32B3"/>
    <w:rsid w:val="005D5A55"/>
    <w:rsid w:val="005D6518"/>
    <w:rsid w:val="005D6F3A"/>
    <w:rsid w:val="005D7023"/>
    <w:rsid w:val="00617063"/>
    <w:rsid w:val="00643DC5"/>
    <w:rsid w:val="006654BB"/>
    <w:rsid w:val="0069224C"/>
    <w:rsid w:val="006C4C60"/>
    <w:rsid w:val="006D05E4"/>
    <w:rsid w:val="006D18EE"/>
    <w:rsid w:val="006D35E1"/>
    <w:rsid w:val="006D6C88"/>
    <w:rsid w:val="006F58B4"/>
    <w:rsid w:val="0073030B"/>
    <w:rsid w:val="00773FEF"/>
    <w:rsid w:val="00781B67"/>
    <w:rsid w:val="00792A11"/>
    <w:rsid w:val="007A75BE"/>
    <w:rsid w:val="007B6068"/>
    <w:rsid w:val="007E1F1B"/>
    <w:rsid w:val="008262B8"/>
    <w:rsid w:val="00845102"/>
    <w:rsid w:val="0084784D"/>
    <w:rsid w:val="008530F8"/>
    <w:rsid w:val="008548E5"/>
    <w:rsid w:val="00867395"/>
    <w:rsid w:val="00870732"/>
    <w:rsid w:val="00880A61"/>
    <w:rsid w:val="0088674F"/>
    <w:rsid w:val="008E27B0"/>
    <w:rsid w:val="008E2A12"/>
    <w:rsid w:val="00900AAE"/>
    <w:rsid w:val="00926BAE"/>
    <w:rsid w:val="009307EA"/>
    <w:rsid w:val="00955915"/>
    <w:rsid w:val="00961BDC"/>
    <w:rsid w:val="00970C9E"/>
    <w:rsid w:val="00973382"/>
    <w:rsid w:val="0097763F"/>
    <w:rsid w:val="00983951"/>
    <w:rsid w:val="00993D13"/>
    <w:rsid w:val="009A4DA4"/>
    <w:rsid w:val="009B4022"/>
    <w:rsid w:val="009C755A"/>
    <w:rsid w:val="009E5AC3"/>
    <w:rsid w:val="00A27B42"/>
    <w:rsid w:val="00A52EF4"/>
    <w:rsid w:val="00A56239"/>
    <w:rsid w:val="00A75A50"/>
    <w:rsid w:val="00A9280E"/>
    <w:rsid w:val="00AA7B86"/>
    <w:rsid w:val="00AC449B"/>
    <w:rsid w:val="00AD37F7"/>
    <w:rsid w:val="00AF598C"/>
    <w:rsid w:val="00B124D0"/>
    <w:rsid w:val="00B25EB3"/>
    <w:rsid w:val="00B54E90"/>
    <w:rsid w:val="00B7576A"/>
    <w:rsid w:val="00B8576B"/>
    <w:rsid w:val="00BA650B"/>
    <w:rsid w:val="00BB4B03"/>
    <w:rsid w:val="00C127BC"/>
    <w:rsid w:val="00C424D5"/>
    <w:rsid w:val="00C775A7"/>
    <w:rsid w:val="00D54352"/>
    <w:rsid w:val="00D56B49"/>
    <w:rsid w:val="00D66E0D"/>
    <w:rsid w:val="00D7755D"/>
    <w:rsid w:val="00DD1BCB"/>
    <w:rsid w:val="00DF2F58"/>
    <w:rsid w:val="00DF4145"/>
    <w:rsid w:val="00E076C3"/>
    <w:rsid w:val="00E21B01"/>
    <w:rsid w:val="00E248C5"/>
    <w:rsid w:val="00E403E5"/>
    <w:rsid w:val="00E854AD"/>
    <w:rsid w:val="00E91CD0"/>
    <w:rsid w:val="00EB5DDB"/>
    <w:rsid w:val="00EE55ED"/>
    <w:rsid w:val="00F0426B"/>
    <w:rsid w:val="00F06251"/>
    <w:rsid w:val="00F2726F"/>
    <w:rsid w:val="00F31CE1"/>
    <w:rsid w:val="00F5040C"/>
    <w:rsid w:val="00F94703"/>
    <w:rsid w:val="00FB3CC5"/>
    <w:rsid w:val="00FB4974"/>
    <w:rsid w:val="00FC1D5B"/>
    <w:rsid w:val="00FC7823"/>
    <w:rsid w:val="00FD2D89"/>
    <w:rsid w:val="00FD4B68"/>
    <w:rsid w:val="00FD593B"/>
    <w:rsid w:val="00FD7A6E"/>
    <w:rsid w:val="00FD7DEB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uiPriority w:val="99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  <w:style w:type="paragraph" w:customStyle="1" w:styleId="Default">
    <w:name w:val="Default"/>
    <w:rsid w:val="00F9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7755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4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7170E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7170E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3A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zhnedevick.ru/post/publichnie-konsultat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e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549AB-1079-4E3B-81A5-C1CE04D6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30</cp:revision>
  <cp:lastPrinted>2020-12-15T11:40:00Z</cp:lastPrinted>
  <dcterms:created xsi:type="dcterms:W3CDTF">2017-08-28T11:54:00Z</dcterms:created>
  <dcterms:modified xsi:type="dcterms:W3CDTF">2023-10-27T07:08:00Z</dcterms:modified>
</cp:coreProperties>
</file>