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70" w:rsidRDefault="00B21B70" w:rsidP="00B21B70">
      <w:pPr>
        <w:pStyle w:val="a7"/>
        <w:spacing w:before="120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40080" cy="792480"/>
            <wp:effectExtent l="19050" t="0" r="762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B70" w:rsidRDefault="00B21B70" w:rsidP="00B21B70">
      <w:pPr>
        <w:pStyle w:val="a7"/>
        <w:spacing w:before="120"/>
        <w:jc w:val="center"/>
        <w:rPr>
          <w:rFonts w:ascii="Times New Roman" w:hAnsi="Times New Roman"/>
          <w:spacing w:val="40"/>
          <w:sz w:val="16"/>
          <w:szCs w:val="16"/>
          <w:highlight w:val="yellow"/>
        </w:rPr>
      </w:pPr>
    </w:p>
    <w:p w:rsidR="00B21B70" w:rsidRDefault="00B21B70" w:rsidP="00B21B70">
      <w:pPr>
        <w:pStyle w:val="a7"/>
        <w:ind w:right="2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АДМИНИСТРАЦИЯ</w:t>
      </w:r>
    </w:p>
    <w:p w:rsidR="00B21B70" w:rsidRDefault="00B21B70" w:rsidP="00B21B70">
      <w:pPr>
        <w:pStyle w:val="a7"/>
        <w:ind w:right="2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2"/>
          <w:szCs w:val="32"/>
        </w:rPr>
        <w:t>НИЖНЕДЕВИЦКОГО МУНИЦИПАЛЬНОГО РАЙОНА</w:t>
      </w:r>
      <w:r>
        <w:rPr>
          <w:rFonts w:ascii="Times New Roman" w:hAnsi="Times New Roman"/>
          <w:b/>
          <w:spacing w:val="40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40"/>
          <w:sz w:val="32"/>
          <w:szCs w:val="32"/>
        </w:rPr>
        <w:t>ВОРОНЕЖСКОЙ ОБЛАСТИ</w:t>
      </w:r>
    </w:p>
    <w:p w:rsidR="00B21B70" w:rsidRDefault="00404BA5" w:rsidP="00B21B70">
      <w:pPr>
        <w:pStyle w:val="a7"/>
        <w:ind w:right="2"/>
        <w:jc w:val="center"/>
        <w:rPr>
          <w:rFonts w:ascii="Times New Roman" w:hAnsi="Times New Roman"/>
          <w:sz w:val="20"/>
        </w:rPr>
      </w:pPr>
      <w:r w:rsidRPr="00404BA5">
        <w:pict>
          <v:group id="_x0000_s1026" style="position:absolute;left:0;text-align:left;margin-left:-24pt;margin-top:5.4pt;width:510.25pt;height:2.85pt;z-index:251658240" coordorigin="1134,2517" coordsize="10205,57">
            <v:line id="_x0000_s1027" style="position:absolute;mso-position-horizontal-relative:page;mso-position-vertical-relative:page" from="1134,2517" to="11339,2518" strokeweight="1pt">
              <v:stroke startarrowwidth="narrow" startarrowlength="short" endarrowwidth="narrow" endarrowlength="short"/>
            </v:line>
            <v:line id="_x0000_s1028" style="position:absolute;mso-position-horizontal-relative:page;mso-position-vertical-relative:page" from="1134,2573" to="11329,2574" strokeweight=".25pt">
              <v:stroke startarrowwidth="narrow" startarrowlength="short" endarrowwidth="narrow" endarrowlength="short"/>
            </v:line>
          </v:group>
        </w:pict>
      </w:r>
    </w:p>
    <w:p w:rsidR="00B21B70" w:rsidRDefault="00B21B70" w:rsidP="00B21B70">
      <w:pPr>
        <w:pStyle w:val="a7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пл. им. Ленина, 1А, с. Нижнедевицк, 396870, тел./факс (47370) 51-6-03,  </w:t>
      </w:r>
      <w:r>
        <w:rPr>
          <w:rFonts w:ascii="Times New Roman" w:hAnsi="Times New Roman"/>
          <w:spacing w:val="-4"/>
          <w:sz w:val="20"/>
          <w:lang w:val="en-US"/>
        </w:rPr>
        <w:t>e</w:t>
      </w:r>
      <w:r>
        <w:rPr>
          <w:rFonts w:ascii="Times New Roman" w:hAnsi="Times New Roman"/>
          <w:spacing w:val="-4"/>
          <w:sz w:val="20"/>
        </w:rPr>
        <w:t>-</w:t>
      </w:r>
      <w:r>
        <w:rPr>
          <w:rFonts w:ascii="Times New Roman" w:hAnsi="Times New Roman"/>
          <w:spacing w:val="-4"/>
          <w:sz w:val="20"/>
          <w:lang w:val="en-US"/>
        </w:rPr>
        <w:t>mail</w:t>
      </w:r>
      <w:r>
        <w:rPr>
          <w:rFonts w:ascii="Times New Roman" w:hAnsi="Times New Roman"/>
          <w:spacing w:val="-4"/>
          <w:sz w:val="20"/>
        </w:rPr>
        <w:t xml:space="preserve">: </w:t>
      </w:r>
      <w:proofErr w:type="spellStart"/>
      <w:r>
        <w:rPr>
          <w:rFonts w:ascii="Times New Roman" w:hAnsi="Times New Roman"/>
          <w:spacing w:val="-4"/>
          <w:sz w:val="20"/>
          <w:lang w:val="en-US"/>
        </w:rPr>
        <w:t>ndev</w:t>
      </w:r>
      <w:proofErr w:type="spellEnd"/>
      <w:r>
        <w:rPr>
          <w:rFonts w:ascii="Times New Roman" w:hAnsi="Times New Roman"/>
          <w:spacing w:val="-4"/>
          <w:sz w:val="20"/>
        </w:rPr>
        <w:t>@</w:t>
      </w:r>
      <w:proofErr w:type="spellStart"/>
      <w:r>
        <w:rPr>
          <w:rFonts w:ascii="Times New Roman" w:hAnsi="Times New Roman"/>
          <w:spacing w:val="-4"/>
          <w:sz w:val="20"/>
          <w:lang w:val="en-US"/>
        </w:rPr>
        <w:t>govvrn</w:t>
      </w:r>
      <w:proofErr w:type="spellEnd"/>
      <w:r>
        <w:rPr>
          <w:rFonts w:ascii="Times New Roman" w:hAnsi="Times New Roman"/>
          <w:spacing w:val="-4"/>
          <w:sz w:val="20"/>
        </w:rPr>
        <w:t>.</w:t>
      </w:r>
      <w:proofErr w:type="spellStart"/>
      <w:r>
        <w:rPr>
          <w:rFonts w:ascii="Times New Roman" w:hAnsi="Times New Roman"/>
          <w:spacing w:val="-4"/>
          <w:sz w:val="20"/>
          <w:lang w:val="en-US"/>
        </w:rPr>
        <w:t>ru</w:t>
      </w:r>
      <w:proofErr w:type="spellEnd"/>
    </w:p>
    <w:p w:rsidR="00B21B70" w:rsidRDefault="00B21B70" w:rsidP="00B21B70">
      <w:pPr>
        <w:pStyle w:val="a7"/>
        <w:spacing w:line="360" w:lineRule="auto"/>
        <w:ind w:right="2"/>
        <w:jc w:val="center"/>
        <w:rPr>
          <w:rFonts w:ascii="Times New Roman" w:hAnsi="Times New Roman"/>
          <w:spacing w:val="30"/>
          <w:sz w:val="20"/>
        </w:rPr>
      </w:pPr>
      <w:r>
        <w:rPr>
          <w:rFonts w:ascii="Times New Roman" w:hAnsi="Times New Roman"/>
          <w:spacing w:val="30"/>
          <w:sz w:val="20"/>
        </w:rPr>
        <w:t>ОГРН 1023601313691, ИНН/КПП 3615001452/361501001</w:t>
      </w:r>
    </w:p>
    <w:p w:rsidR="00B21B70" w:rsidRPr="00914A7A" w:rsidRDefault="00B21B70" w:rsidP="00B21B70">
      <w:pPr>
        <w:pStyle w:val="20"/>
        <w:shd w:val="clear" w:color="auto" w:fill="auto"/>
        <w:tabs>
          <w:tab w:val="center" w:pos="4536"/>
        </w:tabs>
        <w:spacing w:after="0" w:line="638" w:lineRule="exact"/>
        <w:ind w:left="20" w:firstLine="0"/>
        <w:jc w:val="left"/>
        <w:rPr>
          <w:sz w:val="28"/>
          <w:szCs w:val="28"/>
        </w:rPr>
      </w:pPr>
      <w:r>
        <w:tab/>
      </w:r>
      <w:r w:rsidRPr="00914A7A">
        <w:rPr>
          <w:sz w:val="28"/>
          <w:szCs w:val="28"/>
        </w:rPr>
        <w:t>ПРОТОКОЛ</w:t>
      </w:r>
      <w:r w:rsidRPr="00914A7A">
        <w:rPr>
          <w:sz w:val="28"/>
          <w:szCs w:val="28"/>
        </w:rPr>
        <w:tab/>
      </w:r>
    </w:p>
    <w:p w:rsidR="00B21B70" w:rsidRPr="00914A7A" w:rsidRDefault="00B21B70" w:rsidP="00B21B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7A">
        <w:rPr>
          <w:rFonts w:ascii="Times New Roman" w:hAnsi="Times New Roman" w:cs="Times New Roman"/>
          <w:b/>
          <w:sz w:val="28"/>
          <w:szCs w:val="28"/>
        </w:rPr>
        <w:t>заседания межведомственной комиссии по профилактике</w:t>
      </w:r>
    </w:p>
    <w:p w:rsidR="00B21B70" w:rsidRPr="00914A7A" w:rsidRDefault="00B21B70" w:rsidP="00B21B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7A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B21B70" w:rsidRDefault="00B21B70" w:rsidP="00B21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B70" w:rsidRDefault="00C6745F" w:rsidP="00B21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марта 2025</w:t>
      </w:r>
      <w:r w:rsidR="00B21B70">
        <w:rPr>
          <w:rFonts w:ascii="Times New Roman" w:hAnsi="Times New Roman" w:cs="Times New Roman"/>
          <w:sz w:val="28"/>
          <w:szCs w:val="28"/>
        </w:rPr>
        <w:t xml:space="preserve"> года № 1                                                 с. Нижнедевицк</w:t>
      </w:r>
    </w:p>
    <w:p w:rsidR="00B21B70" w:rsidRDefault="00B21B70" w:rsidP="00B21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B70" w:rsidRDefault="00B21B70" w:rsidP="00C6745F">
      <w:pPr>
        <w:pStyle w:val="20"/>
        <w:shd w:val="clear" w:color="auto" w:fill="auto"/>
        <w:spacing w:after="0" w:line="317" w:lineRule="exact"/>
        <w:ind w:left="20" w:firstLine="709"/>
        <w:jc w:val="both"/>
      </w:pPr>
      <w:r>
        <w:t>Председательствующий:</w:t>
      </w:r>
    </w:p>
    <w:p w:rsidR="00B21B70" w:rsidRDefault="00B21B70" w:rsidP="00C6745F">
      <w:pPr>
        <w:pStyle w:val="21"/>
        <w:shd w:val="clear" w:color="auto" w:fill="auto"/>
        <w:spacing w:before="0" w:after="296" w:line="317" w:lineRule="exact"/>
        <w:ind w:left="20" w:right="20" w:firstLine="709"/>
      </w:pPr>
      <w:r>
        <w:rPr>
          <w:sz w:val="28"/>
          <w:szCs w:val="28"/>
        </w:rPr>
        <w:t>Кошелева Н.А. – заместитель главы администрации Нижнедевицкого муниципального района по социальным вопросам</w:t>
      </w:r>
      <w:r>
        <w:t>.</w:t>
      </w:r>
    </w:p>
    <w:p w:rsidR="00B21B70" w:rsidRDefault="00B21B70" w:rsidP="00C6745F">
      <w:pPr>
        <w:pStyle w:val="21"/>
        <w:shd w:val="clear" w:color="auto" w:fill="auto"/>
        <w:spacing w:before="0" w:after="0" w:line="240" w:lineRule="auto"/>
        <w:ind w:left="23" w:right="20" w:firstLine="709"/>
        <w:rPr>
          <w:b/>
        </w:rPr>
      </w:pPr>
      <w:bookmarkStart w:id="0" w:name="bookmark2"/>
      <w:r>
        <w:rPr>
          <w:b/>
        </w:rPr>
        <w:t>Члены комиссии:</w:t>
      </w:r>
      <w:bookmarkEnd w:id="0"/>
    </w:p>
    <w:p w:rsidR="00B21B70" w:rsidRDefault="00B21B70" w:rsidP="00C6745F">
      <w:pPr>
        <w:pStyle w:val="21"/>
        <w:shd w:val="clear" w:color="auto" w:fill="auto"/>
        <w:spacing w:before="0" w:after="0" w:line="240" w:lineRule="auto"/>
        <w:ind w:left="23" w:right="20" w:firstLine="709"/>
      </w:pPr>
      <w:proofErr w:type="spellStart"/>
      <w:r>
        <w:t>Дручинин</w:t>
      </w:r>
      <w:proofErr w:type="spellEnd"/>
      <w:r>
        <w:t xml:space="preserve"> Павел Иванови</w:t>
      </w:r>
      <w:proofErr w:type="gramStart"/>
      <w:r>
        <w:t>ч-</w:t>
      </w:r>
      <w:proofErr w:type="gramEnd"/>
      <w:r>
        <w:t xml:space="preserve"> заместитель главы администрации - руководитель аппарата администрации Нижнедевицкого муниципального района (заместитель председателя комиссии); </w:t>
      </w:r>
    </w:p>
    <w:p w:rsidR="00B21B70" w:rsidRDefault="00B21B70" w:rsidP="00C6745F">
      <w:pPr>
        <w:pStyle w:val="21"/>
        <w:shd w:val="clear" w:color="auto" w:fill="auto"/>
        <w:spacing w:before="0" w:after="0" w:line="240" w:lineRule="auto"/>
        <w:ind w:left="23" w:right="20" w:firstLine="709"/>
      </w:pPr>
    </w:p>
    <w:p w:rsidR="00B21B70" w:rsidRDefault="00B21B70" w:rsidP="00C6745F">
      <w:pPr>
        <w:pStyle w:val="21"/>
        <w:shd w:val="clear" w:color="auto" w:fill="auto"/>
        <w:spacing w:before="0" w:after="0" w:line="240" w:lineRule="auto"/>
        <w:ind w:left="23" w:right="20" w:firstLine="709"/>
      </w:pPr>
      <w:proofErr w:type="spellStart"/>
      <w:r>
        <w:t>Гридасов</w:t>
      </w:r>
      <w:proofErr w:type="spellEnd"/>
      <w:r>
        <w:t xml:space="preserve"> Павел Владимирович - начальник отделения МВД России по </w:t>
      </w:r>
      <w:proofErr w:type="spellStart"/>
      <w:r>
        <w:t>Нижнедевицкому</w:t>
      </w:r>
      <w:proofErr w:type="spellEnd"/>
      <w:r>
        <w:t xml:space="preserve"> району Воронежской области, (заместитель председателя комиссии) (по согласованию);</w:t>
      </w:r>
    </w:p>
    <w:p w:rsidR="00B21B70" w:rsidRDefault="00B21B70" w:rsidP="00C6745F">
      <w:pPr>
        <w:pStyle w:val="21"/>
        <w:shd w:val="clear" w:color="auto" w:fill="auto"/>
        <w:spacing w:before="0" w:after="0" w:line="240" w:lineRule="auto"/>
        <w:ind w:left="20" w:right="20" w:firstLine="709"/>
      </w:pPr>
    </w:p>
    <w:p w:rsidR="00B21B70" w:rsidRDefault="00B21B70" w:rsidP="00C6745F">
      <w:pPr>
        <w:pStyle w:val="21"/>
        <w:shd w:val="clear" w:color="auto" w:fill="auto"/>
        <w:spacing w:before="0" w:after="0" w:line="240" w:lineRule="auto"/>
        <w:ind w:left="20" w:right="20" w:firstLine="709"/>
        <w:rPr>
          <w:highlight w:val="yellow"/>
        </w:rPr>
      </w:pPr>
      <w:r>
        <w:t>Шмойлова Ольга Ивановна - руководитель отдела по образованию, спорту и работе с молодежью администрации Нижнедевицкого муниципального района;</w:t>
      </w:r>
    </w:p>
    <w:p w:rsidR="00B21B70" w:rsidRDefault="00B21B70" w:rsidP="00C6745F">
      <w:pPr>
        <w:pStyle w:val="21"/>
        <w:shd w:val="clear" w:color="auto" w:fill="auto"/>
        <w:spacing w:before="0" w:after="0" w:line="322" w:lineRule="exact"/>
        <w:ind w:right="20" w:firstLine="709"/>
      </w:pPr>
    </w:p>
    <w:p w:rsidR="00B21B70" w:rsidRDefault="00B21B70" w:rsidP="00C6745F">
      <w:pPr>
        <w:pStyle w:val="21"/>
        <w:shd w:val="clear" w:color="auto" w:fill="auto"/>
        <w:spacing w:before="0" w:after="0" w:line="322" w:lineRule="exact"/>
        <w:ind w:left="20" w:right="20" w:firstLine="709"/>
      </w:pPr>
      <w:r>
        <w:t xml:space="preserve">Град Лариса Борисовна </w:t>
      </w:r>
      <w:r w:rsidR="00971E2A">
        <w:t>–</w:t>
      </w:r>
      <w:r>
        <w:t xml:space="preserve"> </w:t>
      </w:r>
      <w:r w:rsidR="00971E2A">
        <w:t>председатель Совета народных депутатов Нижнедевицкого муниципального района</w:t>
      </w:r>
      <w:r>
        <w:t>;</w:t>
      </w:r>
    </w:p>
    <w:p w:rsidR="00B21B70" w:rsidRDefault="00B21B70" w:rsidP="00C6745F">
      <w:pPr>
        <w:pStyle w:val="21"/>
        <w:shd w:val="clear" w:color="auto" w:fill="auto"/>
        <w:spacing w:before="0" w:after="0" w:line="322" w:lineRule="exact"/>
        <w:ind w:left="20" w:right="20" w:firstLine="709"/>
      </w:pPr>
    </w:p>
    <w:p w:rsidR="00B21B70" w:rsidRDefault="00B21B70" w:rsidP="00C6745F">
      <w:pPr>
        <w:pStyle w:val="21"/>
        <w:shd w:val="clear" w:color="auto" w:fill="auto"/>
        <w:spacing w:before="0" w:after="0" w:line="322" w:lineRule="exact"/>
        <w:ind w:left="20" w:right="20" w:firstLine="709"/>
      </w:pPr>
      <w:r>
        <w:t xml:space="preserve">Шабанова Маргарита Ивановна – и.о. директора КУВО УСЗН по </w:t>
      </w:r>
      <w:proofErr w:type="spellStart"/>
      <w:r>
        <w:t>Нижнедевицкому</w:t>
      </w:r>
      <w:proofErr w:type="spellEnd"/>
      <w:r>
        <w:t xml:space="preserve"> району;</w:t>
      </w:r>
    </w:p>
    <w:p w:rsidR="00B21B70" w:rsidRDefault="00B21B70" w:rsidP="00C6745F">
      <w:pPr>
        <w:pStyle w:val="21"/>
        <w:shd w:val="clear" w:color="auto" w:fill="auto"/>
        <w:spacing w:before="0" w:after="0" w:line="322" w:lineRule="exact"/>
        <w:ind w:left="20" w:right="20" w:firstLine="709"/>
      </w:pPr>
    </w:p>
    <w:p w:rsidR="00B21B70" w:rsidRDefault="00B21B70" w:rsidP="00C6745F">
      <w:pPr>
        <w:pStyle w:val="21"/>
        <w:shd w:val="clear" w:color="auto" w:fill="auto"/>
        <w:spacing w:before="0" w:after="0" w:line="322" w:lineRule="exact"/>
        <w:ind w:left="20" w:right="20" w:firstLine="709"/>
      </w:pPr>
      <w:r>
        <w:rPr>
          <w:sz w:val="28"/>
          <w:szCs w:val="28"/>
        </w:rPr>
        <w:t>Дмитриева Ирина Ивановна – главный специалис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ответственный секретарь комиссии по делам несовершеннолетних и защите их прав Администрации Нижнедевицкого муниципального района.</w:t>
      </w:r>
    </w:p>
    <w:p w:rsidR="00B21B70" w:rsidRDefault="00B21B70" w:rsidP="00B21B70">
      <w:pPr>
        <w:pStyle w:val="20"/>
        <w:shd w:val="clear" w:color="auto" w:fill="auto"/>
        <w:spacing w:after="0" w:line="322" w:lineRule="exact"/>
        <w:ind w:left="20" w:firstLine="640"/>
        <w:jc w:val="both"/>
      </w:pPr>
    </w:p>
    <w:p w:rsidR="00B21B70" w:rsidRDefault="00B21B70" w:rsidP="00B21B70">
      <w:pPr>
        <w:pStyle w:val="20"/>
        <w:shd w:val="clear" w:color="auto" w:fill="auto"/>
        <w:spacing w:after="0" w:line="322" w:lineRule="exact"/>
        <w:ind w:left="20" w:firstLine="640"/>
        <w:jc w:val="both"/>
      </w:pPr>
      <w:r>
        <w:lastRenderedPageBreak/>
        <w:t>Приглашены:</w:t>
      </w:r>
    </w:p>
    <w:p w:rsidR="00971E2A" w:rsidRDefault="00971E2A" w:rsidP="00B21B70">
      <w:pPr>
        <w:pStyle w:val="20"/>
        <w:shd w:val="clear" w:color="auto" w:fill="auto"/>
        <w:spacing w:after="0" w:line="322" w:lineRule="exact"/>
        <w:ind w:left="20" w:firstLine="640"/>
        <w:jc w:val="both"/>
      </w:pPr>
    </w:p>
    <w:p w:rsidR="00B21B70" w:rsidRPr="00B4397E" w:rsidRDefault="00C6745F" w:rsidP="00B21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1B70" w:rsidRPr="00B4397E">
        <w:rPr>
          <w:rFonts w:ascii="Times New Roman" w:hAnsi="Times New Roman" w:cs="Times New Roman"/>
          <w:sz w:val="28"/>
          <w:szCs w:val="28"/>
        </w:rPr>
        <w:t>Глава Нижнедевицкого муниципального района, главы сельских поселений.</w:t>
      </w:r>
    </w:p>
    <w:p w:rsidR="00B21B70" w:rsidRDefault="00B21B70" w:rsidP="00B21B70">
      <w:pPr>
        <w:pStyle w:val="21"/>
        <w:shd w:val="clear" w:color="auto" w:fill="auto"/>
        <w:spacing w:before="0" w:after="306" w:line="270" w:lineRule="exact"/>
        <w:ind w:left="20" w:firstLine="0"/>
        <w:jc w:val="center"/>
        <w:rPr>
          <w:rStyle w:val="1"/>
        </w:rPr>
      </w:pPr>
    </w:p>
    <w:p w:rsidR="00B21B70" w:rsidRDefault="00B21B70" w:rsidP="00B21B70">
      <w:pPr>
        <w:pStyle w:val="21"/>
        <w:shd w:val="clear" w:color="auto" w:fill="auto"/>
        <w:spacing w:before="0" w:after="306" w:line="270" w:lineRule="exact"/>
        <w:ind w:left="20" w:firstLine="0"/>
        <w:jc w:val="center"/>
        <w:rPr>
          <w:rStyle w:val="1"/>
        </w:rPr>
      </w:pPr>
      <w:r>
        <w:rPr>
          <w:rStyle w:val="1"/>
        </w:rPr>
        <w:t>ПОВЕСТКА ДНЯ:</w:t>
      </w:r>
    </w:p>
    <w:p w:rsidR="00B21B70" w:rsidRPr="00B21B70" w:rsidRDefault="00B21B70" w:rsidP="00C6745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21B70">
        <w:rPr>
          <w:rFonts w:ascii="Times New Roman" w:hAnsi="Times New Roman" w:cs="Times New Roman"/>
          <w:b/>
          <w:sz w:val="28"/>
        </w:rPr>
        <w:t xml:space="preserve">1. О </w:t>
      </w:r>
      <w:r w:rsidR="00C6745F">
        <w:rPr>
          <w:rFonts w:ascii="Times New Roman" w:hAnsi="Times New Roman" w:cs="Times New Roman"/>
          <w:b/>
          <w:sz w:val="28"/>
        </w:rPr>
        <w:t>выявлении и пресечении фактов незаконного оборота алкогольной продукции на территории Нижнедевицкого муниципального района. Об эффективности деятельности по выявлению и пресечению фактов продажи алкогольной, спиртосодержащей и табачной продукции несовершеннолетним.</w:t>
      </w:r>
    </w:p>
    <w:p w:rsidR="00B21B70" w:rsidRDefault="00B21B70" w:rsidP="00C6745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21B70">
        <w:rPr>
          <w:rFonts w:ascii="Times New Roman" w:hAnsi="Times New Roman" w:cs="Times New Roman"/>
          <w:b/>
          <w:sz w:val="28"/>
        </w:rPr>
        <w:t xml:space="preserve">2. </w:t>
      </w:r>
      <w:r w:rsidR="00C6745F">
        <w:rPr>
          <w:rFonts w:ascii="Times New Roman" w:hAnsi="Times New Roman" w:cs="Times New Roman"/>
          <w:b/>
          <w:sz w:val="28"/>
        </w:rPr>
        <w:t xml:space="preserve">Анализ состояния преступности </w:t>
      </w:r>
      <w:proofErr w:type="gramStart"/>
      <w:r w:rsidR="00C6745F">
        <w:rPr>
          <w:rFonts w:ascii="Times New Roman" w:hAnsi="Times New Roman" w:cs="Times New Roman"/>
          <w:b/>
          <w:sz w:val="28"/>
        </w:rPr>
        <w:t>в</w:t>
      </w:r>
      <w:proofErr w:type="gramEnd"/>
      <w:r w:rsidR="00C6745F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C6745F">
        <w:rPr>
          <w:rFonts w:ascii="Times New Roman" w:hAnsi="Times New Roman" w:cs="Times New Roman"/>
          <w:b/>
          <w:sz w:val="28"/>
        </w:rPr>
        <w:t>Нижнедевицком</w:t>
      </w:r>
      <w:proofErr w:type="gramEnd"/>
      <w:r w:rsidR="00C6745F">
        <w:rPr>
          <w:rFonts w:ascii="Times New Roman" w:hAnsi="Times New Roman" w:cs="Times New Roman"/>
          <w:b/>
          <w:sz w:val="28"/>
        </w:rPr>
        <w:t xml:space="preserve"> муниципальном районе Воронежской</w:t>
      </w:r>
      <w:r w:rsidR="00C6745F">
        <w:rPr>
          <w:rFonts w:ascii="Times New Roman" w:hAnsi="Times New Roman" w:cs="Times New Roman"/>
          <w:b/>
          <w:sz w:val="28"/>
        </w:rPr>
        <w:tab/>
        <w:t xml:space="preserve"> области по итогам 2024 года.</w:t>
      </w:r>
    </w:p>
    <w:p w:rsidR="00C6745F" w:rsidRPr="00B21B70" w:rsidRDefault="00C6745F" w:rsidP="00C6745F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18"/>
          <w:lang w:eastAsia="ru-RU"/>
        </w:rPr>
      </w:pPr>
      <w:r>
        <w:rPr>
          <w:rFonts w:ascii="Times New Roman" w:hAnsi="Times New Roman" w:cs="Times New Roman"/>
          <w:b/>
          <w:sz w:val="28"/>
        </w:rPr>
        <w:t>3.Об организации работы по профилактике правонарушений и преступлений в образовательных организациях Нижнедевицкого муниципального района.</w:t>
      </w:r>
    </w:p>
    <w:p w:rsidR="00B21B70" w:rsidRDefault="00B21B70" w:rsidP="00B21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6745F" w:rsidRPr="00C6745F" w:rsidRDefault="00B21B70" w:rsidP="00002A79">
      <w:pPr>
        <w:pStyle w:val="aa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000000" w:themeColor="text1"/>
          <w:sz w:val="22"/>
          <w:szCs w:val="22"/>
        </w:rPr>
      </w:pPr>
      <w:r>
        <w:rPr>
          <w:rStyle w:val="a5"/>
          <w:rFonts w:eastAsiaTheme="minorHAnsi"/>
        </w:rPr>
        <w:t xml:space="preserve">          1. </w:t>
      </w:r>
      <w:r w:rsidRPr="00D157BC">
        <w:rPr>
          <w:rStyle w:val="a5"/>
          <w:rFonts w:eastAsiaTheme="minorHAnsi"/>
        </w:rPr>
        <w:t>СЛУШАЛИ:</w:t>
      </w:r>
      <w:r>
        <w:t xml:space="preserve"> </w:t>
      </w:r>
      <w:proofErr w:type="spellStart"/>
      <w:r>
        <w:rPr>
          <w:rStyle w:val="a5"/>
          <w:rFonts w:eastAsiaTheme="minorHAnsi"/>
          <w:b w:val="0"/>
        </w:rPr>
        <w:t>Гридасова</w:t>
      </w:r>
      <w:proofErr w:type="spellEnd"/>
      <w:r>
        <w:rPr>
          <w:rStyle w:val="a5"/>
          <w:rFonts w:eastAsiaTheme="minorHAnsi"/>
          <w:b w:val="0"/>
        </w:rPr>
        <w:t xml:space="preserve"> Павла Владимировича</w:t>
      </w:r>
      <w:r w:rsidRPr="00D157BC">
        <w:rPr>
          <w:rStyle w:val="a5"/>
          <w:rFonts w:eastAsiaTheme="minorHAnsi"/>
          <w:b w:val="0"/>
        </w:rPr>
        <w:t xml:space="preserve">, </w:t>
      </w:r>
      <w:r w:rsidR="00002A79">
        <w:rPr>
          <w:sz w:val="27"/>
          <w:szCs w:val="27"/>
        </w:rPr>
        <w:t>начальника О</w:t>
      </w:r>
      <w:r w:rsidRPr="00C722C4">
        <w:rPr>
          <w:sz w:val="27"/>
          <w:szCs w:val="27"/>
        </w:rPr>
        <w:t xml:space="preserve">тделения МВД России по </w:t>
      </w:r>
      <w:proofErr w:type="spellStart"/>
      <w:r w:rsidRPr="00C722C4">
        <w:rPr>
          <w:sz w:val="27"/>
          <w:szCs w:val="27"/>
        </w:rPr>
        <w:t>Нижнедевицкому</w:t>
      </w:r>
      <w:proofErr w:type="spellEnd"/>
      <w:r w:rsidRPr="00C722C4">
        <w:rPr>
          <w:sz w:val="27"/>
          <w:szCs w:val="27"/>
        </w:rPr>
        <w:t xml:space="preserve"> району</w:t>
      </w:r>
      <w:r w:rsidR="00C6745F">
        <w:rPr>
          <w:sz w:val="27"/>
          <w:szCs w:val="27"/>
        </w:rPr>
        <w:t xml:space="preserve">, который проинформировал, что </w:t>
      </w:r>
      <w:r w:rsidR="00002A79">
        <w:rPr>
          <w:color w:val="000000" w:themeColor="text1"/>
          <w:sz w:val="28"/>
          <w:szCs w:val="28"/>
        </w:rPr>
        <w:t>с</w:t>
      </w:r>
      <w:r w:rsidR="00C6745F" w:rsidRPr="00C6745F">
        <w:rPr>
          <w:color w:val="000000" w:themeColor="text1"/>
          <w:sz w:val="28"/>
          <w:szCs w:val="28"/>
        </w:rPr>
        <w:t xml:space="preserve">отрудниками ОМВД России по </w:t>
      </w:r>
      <w:proofErr w:type="spellStart"/>
      <w:r w:rsidR="00002A79">
        <w:rPr>
          <w:color w:val="000000" w:themeColor="text1"/>
          <w:sz w:val="28"/>
          <w:szCs w:val="28"/>
        </w:rPr>
        <w:t>Нижнедевицкому</w:t>
      </w:r>
      <w:proofErr w:type="spellEnd"/>
      <w:r w:rsidR="00C6745F" w:rsidRPr="00C6745F">
        <w:rPr>
          <w:color w:val="000000" w:themeColor="text1"/>
          <w:sz w:val="28"/>
          <w:szCs w:val="28"/>
        </w:rPr>
        <w:t xml:space="preserve"> району на постоянной основе реализуется комплекс мероприятий, направленный на выявление и пресечение правонарушений, совершаемых в сфере производства и оборота контрафактной продукции, в том числе спирта, алкогольной и спиртосодержащей продукции.</w:t>
      </w:r>
    </w:p>
    <w:p w:rsidR="00C6745F" w:rsidRPr="00C6745F" w:rsidRDefault="00C6745F" w:rsidP="00002A7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C6745F">
        <w:rPr>
          <w:color w:val="000000" w:themeColor="text1"/>
          <w:sz w:val="28"/>
          <w:szCs w:val="28"/>
        </w:rPr>
        <w:t>Оборот алкогольной продукции на территории Российской Федерации регламентируется Федеральным законом №171-ФЗ от 22.11.1995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C6745F" w:rsidRPr="00C6745F" w:rsidRDefault="00C6745F" w:rsidP="00002A7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C6745F">
        <w:rPr>
          <w:color w:val="000000" w:themeColor="text1"/>
          <w:sz w:val="28"/>
          <w:szCs w:val="28"/>
        </w:rPr>
        <w:t>В последнее время оперативная обстановка в сфере производства и оборота этилового спирта, алкогольной и спиртосодержащей продукции имеет выраженную тенденцию к переходу на подпольные формы преступной деятельности. Все чаще выявляются факты продажи некачественной алкогольной продукции, в том числе лицами, не имеющими разрешительных документов на реализацию алкогольной продукции.</w:t>
      </w:r>
    </w:p>
    <w:p w:rsidR="00C6745F" w:rsidRPr="00C6745F" w:rsidRDefault="00002A79" w:rsidP="00002A7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000000" w:themeColor="text1"/>
          <w:sz w:val="22"/>
          <w:szCs w:val="22"/>
        </w:rPr>
      </w:pPr>
      <w:r>
        <w:rPr>
          <w:color w:val="000000" w:themeColor="text1"/>
          <w:sz w:val="28"/>
          <w:szCs w:val="28"/>
        </w:rPr>
        <w:t xml:space="preserve">За текущий период 2024 года проведено </w:t>
      </w:r>
      <w:r w:rsidR="001A6500">
        <w:rPr>
          <w:color w:val="000000" w:themeColor="text1"/>
          <w:sz w:val="28"/>
          <w:szCs w:val="28"/>
        </w:rPr>
        <w:t>12 рейдовых мероприятий</w:t>
      </w:r>
      <w:r w:rsidR="00C6745F" w:rsidRPr="00C6745F">
        <w:rPr>
          <w:color w:val="000000" w:themeColor="text1"/>
          <w:sz w:val="28"/>
          <w:szCs w:val="28"/>
        </w:rPr>
        <w:t xml:space="preserve"> на предмет выявления незаконной реализации алкогольной продукции, в том числе продажи алкогольной продукции несовершеннолетним. В результате проведенных мероприятий в сфере незаконного оборота алкогольной и спиртосодержащей продукц</w:t>
      </w:r>
      <w:r>
        <w:rPr>
          <w:color w:val="000000" w:themeColor="text1"/>
          <w:sz w:val="28"/>
          <w:szCs w:val="28"/>
        </w:rPr>
        <w:t xml:space="preserve">ии сотрудниками ОМВД России по </w:t>
      </w:r>
      <w:proofErr w:type="spellStart"/>
      <w:r>
        <w:rPr>
          <w:color w:val="000000" w:themeColor="text1"/>
          <w:sz w:val="28"/>
          <w:szCs w:val="28"/>
        </w:rPr>
        <w:lastRenderedPageBreak/>
        <w:t>Нижнедевицкому</w:t>
      </w:r>
      <w:proofErr w:type="spellEnd"/>
      <w:r w:rsidR="00C6745F" w:rsidRPr="00C6745F">
        <w:rPr>
          <w:color w:val="000000" w:themeColor="text1"/>
          <w:sz w:val="28"/>
          <w:szCs w:val="28"/>
        </w:rPr>
        <w:t xml:space="preserve"> району выявлено </w:t>
      </w:r>
      <w:r w:rsidR="001A6500">
        <w:rPr>
          <w:color w:val="000000" w:themeColor="text1"/>
          <w:sz w:val="28"/>
          <w:szCs w:val="28"/>
        </w:rPr>
        <w:t xml:space="preserve">1 административное правонарушение по ст. 14.1 </w:t>
      </w:r>
      <w:proofErr w:type="spellStart"/>
      <w:r w:rsidR="001A6500">
        <w:rPr>
          <w:color w:val="000000" w:themeColor="text1"/>
          <w:sz w:val="28"/>
          <w:szCs w:val="28"/>
        </w:rPr>
        <w:t>КоАП</w:t>
      </w:r>
      <w:proofErr w:type="spellEnd"/>
      <w:r w:rsidR="001A6500">
        <w:rPr>
          <w:color w:val="000000" w:themeColor="text1"/>
          <w:sz w:val="28"/>
          <w:szCs w:val="28"/>
        </w:rPr>
        <w:t xml:space="preserve"> РФ</w:t>
      </w:r>
      <w:r w:rsidR="00C6745F" w:rsidRPr="00C6745F">
        <w:rPr>
          <w:color w:val="000000" w:themeColor="text1"/>
          <w:sz w:val="28"/>
          <w:szCs w:val="28"/>
        </w:rPr>
        <w:t>.</w:t>
      </w:r>
    </w:p>
    <w:p w:rsidR="00C6745F" w:rsidRDefault="00C6745F" w:rsidP="00002A7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Montserrat" w:hAnsi="Montserrat"/>
          <w:color w:val="273350"/>
          <w:sz w:val="22"/>
          <w:szCs w:val="22"/>
        </w:rPr>
      </w:pPr>
      <w:r w:rsidRPr="00C6745F">
        <w:rPr>
          <w:color w:val="000000" w:themeColor="text1"/>
          <w:sz w:val="28"/>
          <w:szCs w:val="28"/>
        </w:rPr>
        <w:t xml:space="preserve">В настоящее время сотрудниками ОМВД России по </w:t>
      </w:r>
      <w:proofErr w:type="spellStart"/>
      <w:r w:rsidR="00002A79">
        <w:rPr>
          <w:color w:val="000000" w:themeColor="text1"/>
          <w:sz w:val="28"/>
          <w:szCs w:val="28"/>
        </w:rPr>
        <w:t>Нижнедевицкому</w:t>
      </w:r>
      <w:proofErr w:type="spellEnd"/>
      <w:r w:rsidRPr="00C6745F">
        <w:rPr>
          <w:color w:val="000000" w:themeColor="text1"/>
          <w:sz w:val="28"/>
          <w:szCs w:val="28"/>
        </w:rPr>
        <w:t xml:space="preserve"> району ежедневно проводятся профилактические мероприятия, направленные на противодействие незаконному обороту этилового спирта и алкогольной (спиртосодержащей) продукции, установление каналов их поступления на территорию </w:t>
      </w:r>
      <w:r w:rsidR="00002A79">
        <w:rPr>
          <w:color w:val="000000" w:themeColor="text1"/>
          <w:sz w:val="28"/>
          <w:szCs w:val="28"/>
        </w:rPr>
        <w:t xml:space="preserve">Нижнедевицкого </w:t>
      </w:r>
      <w:r w:rsidRPr="00C6745F">
        <w:rPr>
          <w:color w:val="000000" w:themeColor="text1"/>
          <w:sz w:val="28"/>
          <w:szCs w:val="28"/>
        </w:rPr>
        <w:t>района, и мест сбыта, в том числе путем проведения оперативно-розыскных мероприятий по отработке имеющейся информации.</w:t>
      </w:r>
      <w:r>
        <w:rPr>
          <w:color w:val="273350"/>
          <w:sz w:val="28"/>
          <w:szCs w:val="28"/>
        </w:rPr>
        <w:t>   </w:t>
      </w:r>
    </w:p>
    <w:p w:rsidR="00B21B70" w:rsidRDefault="00B21B70" w:rsidP="00002A79">
      <w:pPr>
        <w:tabs>
          <w:tab w:val="left" w:pos="0"/>
        </w:tabs>
        <w:spacing w:after="0" w:line="240" w:lineRule="auto"/>
        <w:ind w:right="-1"/>
        <w:jc w:val="both"/>
      </w:pP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 w:rsidRPr="00C72EC8">
        <w:t xml:space="preserve">Заслушав и обсудив информацию по </w:t>
      </w:r>
      <w:r>
        <w:t>первому</w:t>
      </w:r>
      <w:r w:rsidRPr="00C72EC8">
        <w:t xml:space="preserve"> вопросу,</w:t>
      </w:r>
      <w:r>
        <w:t xml:space="preserve"> Комиссия постановила:</w:t>
      </w: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</w:p>
    <w:p w:rsidR="00B21B70" w:rsidRDefault="00B21B70" w:rsidP="00B21B70">
      <w:pPr>
        <w:pStyle w:val="21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322" w:lineRule="exact"/>
        <w:ind w:left="0" w:firstLine="851"/>
        <w:jc w:val="left"/>
      </w:pPr>
      <w:r>
        <w:t>Информацию докладчика принять к сведению.</w:t>
      </w:r>
    </w:p>
    <w:p w:rsidR="00B21B70" w:rsidRDefault="00B21B70" w:rsidP="00B21B70">
      <w:pPr>
        <w:pStyle w:val="21"/>
        <w:shd w:val="clear" w:color="auto" w:fill="auto"/>
        <w:tabs>
          <w:tab w:val="left" w:pos="366"/>
        </w:tabs>
        <w:spacing w:before="0" w:after="0" w:line="322" w:lineRule="exact"/>
        <w:ind w:left="851" w:firstLine="0"/>
        <w:jc w:val="left"/>
      </w:pPr>
    </w:p>
    <w:p w:rsidR="00B21B70" w:rsidRDefault="00B21B70" w:rsidP="00B21B70">
      <w:pPr>
        <w:pStyle w:val="21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322" w:lineRule="exact"/>
        <w:ind w:left="0" w:firstLine="851"/>
      </w:pPr>
      <w:r>
        <w:t xml:space="preserve">Рекомендовать Отделению МВД России по </w:t>
      </w:r>
      <w:proofErr w:type="spellStart"/>
      <w:r>
        <w:t>Нижнедевицкому</w:t>
      </w:r>
      <w:proofErr w:type="spellEnd"/>
      <w:r>
        <w:t xml:space="preserve"> району:</w:t>
      </w: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</w:pPr>
      <w:r>
        <w:t>- совместно с главами сельских поселений организовать на подведомственных им территориях мероприятия, направленные на выявление фактов незаконной реализации физическим лицам спиртосодержащей продукции.</w:t>
      </w:r>
    </w:p>
    <w:p w:rsidR="00B21B70" w:rsidRDefault="00002A79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</w:pPr>
      <w:r>
        <w:t>Срок: в течение 2025</w:t>
      </w:r>
      <w:r w:rsidR="00B21B70">
        <w:t xml:space="preserve"> года.</w:t>
      </w: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</w:pPr>
      <w:r>
        <w:t>- провести в образовательных учреждениях района беседы профилактической направленности с разъяснением законодательства за употребление несовершеннолетними алкогольной и спиртосодержащей продукции.</w:t>
      </w:r>
    </w:p>
    <w:p w:rsidR="00B21B70" w:rsidRDefault="00C832B5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</w:pPr>
      <w:r>
        <w:t xml:space="preserve">Срок: в течение </w:t>
      </w:r>
      <w:r w:rsidR="00B21B70">
        <w:t>2025</w:t>
      </w:r>
      <w:r>
        <w:t>-2026</w:t>
      </w:r>
      <w:r w:rsidR="00B21B70">
        <w:t xml:space="preserve">  учебного года.</w:t>
      </w: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</w:pPr>
    </w:p>
    <w:p w:rsidR="00B21B70" w:rsidRDefault="00BE7F9D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sz w:val="28"/>
          <w:szCs w:val="28"/>
        </w:rPr>
      </w:pPr>
      <w:r>
        <w:t>3)</w:t>
      </w:r>
      <w:r w:rsidR="00B21B70">
        <w:t xml:space="preserve"> </w:t>
      </w:r>
      <w:r w:rsidR="00B21B70">
        <w:rPr>
          <w:sz w:val="28"/>
          <w:szCs w:val="28"/>
        </w:rPr>
        <w:t>главному специалисту - ответственному секретарю комиссии по делам несовершеннолетних и защите их прав Администрации Нижнедевицкого муниципального района:</w:t>
      </w: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>- принять участие в профилактической работе с несовершеннолетними и их родителями, замеченными в употреблении алкогольной продукции</w:t>
      </w:r>
    </w:p>
    <w:p w:rsidR="00B21B70" w:rsidRDefault="00C832B5" w:rsidP="00C832B5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sz w:val="28"/>
          <w:szCs w:val="28"/>
        </w:rPr>
      </w:pPr>
      <w:r>
        <w:rPr>
          <w:sz w:val="28"/>
          <w:szCs w:val="28"/>
        </w:rPr>
        <w:t>Срок: в течение 2025</w:t>
      </w:r>
      <w:r w:rsidR="00B21B70">
        <w:rPr>
          <w:sz w:val="28"/>
          <w:szCs w:val="28"/>
        </w:rPr>
        <w:t xml:space="preserve"> года.</w:t>
      </w:r>
    </w:p>
    <w:p w:rsidR="00C832B5" w:rsidRDefault="00C832B5" w:rsidP="00C832B5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  <w:rPr>
          <w:sz w:val="28"/>
          <w:szCs w:val="28"/>
        </w:rPr>
      </w:pPr>
    </w:p>
    <w:p w:rsidR="00B21B70" w:rsidRDefault="00BE7F9D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</w:pPr>
      <w:r>
        <w:rPr>
          <w:sz w:val="28"/>
          <w:szCs w:val="28"/>
        </w:rPr>
        <w:t>4</w:t>
      </w:r>
      <w:r w:rsidR="00B21B70">
        <w:rPr>
          <w:sz w:val="28"/>
          <w:szCs w:val="28"/>
        </w:rPr>
        <w:t xml:space="preserve">) </w:t>
      </w:r>
      <w:r w:rsidR="00B21B70">
        <w:t>отделу по образованию, спорту и работе с молодежью Администрации Нижнедевицкого муниципального района:</w:t>
      </w: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</w:pPr>
      <w:r>
        <w:t xml:space="preserve">- принять меры, направленные на повышение эффективности работы общеобразовательных учреждений по профилактике употребления учащимися алкоголя, </w:t>
      </w:r>
      <w:proofErr w:type="spellStart"/>
      <w:r>
        <w:t>психоактивных</w:t>
      </w:r>
      <w:proofErr w:type="spellEnd"/>
      <w:r>
        <w:t xml:space="preserve"> веществ в целях предупреждения правонарушений в состоянии алкогольного опьянения.</w:t>
      </w: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</w:pPr>
      <w:r>
        <w:t>Срок: в теч</w:t>
      </w:r>
      <w:r w:rsidR="00C832B5">
        <w:t>ение 2025-2026</w:t>
      </w:r>
      <w:r>
        <w:t xml:space="preserve"> учебного года.</w:t>
      </w: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firstLine="851"/>
      </w:pPr>
    </w:p>
    <w:p w:rsidR="00B21B70" w:rsidRDefault="00B21B70" w:rsidP="00B21B70">
      <w:pPr>
        <w:pStyle w:val="21"/>
        <w:shd w:val="clear" w:color="auto" w:fill="auto"/>
        <w:tabs>
          <w:tab w:val="left" w:pos="0"/>
        </w:tabs>
        <w:spacing w:before="0" w:after="341" w:line="322" w:lineRule="exact"/>
        <w:ind w:right="720" w:firstLine="0"/>
      </w:pPr>
    </w:p>
    <w:p w:rsidR="00C20042" w:rsidRDefault="00B21B70" w:rsidP="00B21B70">
      <w:pPr>
        <w:spacing w:before="240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            2. </w:t>
      </w:r>
      <w:r w:rsidRPr="00F343C9">
        <w:rPr>
          <w:rFonts w:ascii="Times New Roman" w:hAnsi="Times New Roman" w:cs="Times New Roman"/>
          <w:b/>
          <w:sz w:val="27"/>
          <w:szCs w:val="27"/>
        </w:rPr>
        <w:t>СЛУШАЛИ:</w:t>
      </w:r>
      <w:r w:rsidRPr="00F343C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20042">
        <w:rPr>
          <w:rFonts w:ascii="Times New Roman" w:hAnsi="Times New Roman" w:cs="Times New Roman"/>
          <w:sz w:val="27"/>
          <w:szCs w:val="27"/>
        </w:rPr>
        <w:t>Гридасова</w:t>
      </w:r>
      <w:proofErr w:type="spellEnd"/>
      <w:r w:rsidR="00C20042">
        <w:rPr>
          <w:rFonts w:ascii="Times New Roman" w:hAnsi="Times New Roman" w:cs="Times New Roman"/>
          <w:sz w:val="27"/>
          <w:szCs w:val="27"/>
        </w:rPr>
        <w:t xml:space="preserve"> </w:t>
      </w:r>
      <w:r w:rsidR="00C20042">
        <w:rPr>
          <w:rStyle w:val="a5"/>
          <w:rFonts w:eastAsiaTheme="minorHAnsi"/>
          <w:b w:val="0"/>
        </w:rPr>
        <w:t>Павла Владимировича</w:t>
      </w:r>
      <w:r w:rsidR="00C20042" w:rsidRPr="00D157BC">
        <w:rPr>
          <w:rStyle w:val="a5"/>
          <w:rFonts w:eastAsiaTheme="minorHAnsi"/>
          <w:b w:val="0"/>
        </w:rPr>
        <w:t xml:space="preserve">, </w:t>
      </w:r>
      <w:r w:rsidR="00C20042" w:rsidRPr="00C20042">
        <w:rPr>
          <w:rFonts w:ascii="Times New Roman" w:hAnsi="Times New Roman" w:cs="Times New Roman"/>
          <w:sz w:val="28"/>
          <w:szCs w:val="27"/>
        </w:rPr>
        <w:t>начальника</w:t>
      </w:r>
      <w:r w:rsidR="00C20042">
        <w:rPr>
          <w:sz w:val="27"/>
          <w:szCs w:val="27"/>
        </w:rPr>
        <w:t xml:space="preserve"> О</w:t>
      </w:r>
      <w:r w:rsidR="00C20042" w:rsidRPr="00C722C4">
        <w:rPr>
          <w:rFonts w:ascii="Times New Roman" w:hAnsi="Times New Roman" w:cs="Times New Roman"/>
          <w:sz w:val="27"/>
          <w:szCs w:val="27"/>
        </w:rPr>
        <w:t xml:space="preserve">тделения МВД России по </w:t>
      </w:r>
      <w:proofErr w:type="spellStart"/>
      <w:r w:rsidR="00C20042" w:rsidRPr="00C722C4">
        <w:rPr>
          <w:rFonts w:ascii="Times New Roman" w:hAnsi="Times New Roman" w:cs="Times New Roman"/>
          <w:sz w:val="27"/>
          <w:szCs w:val="27"/>
        </w:rPr>
        <w:t>Нижнедевицкому</w:t>
      </w:r>
      <w:proofErr w:type="spellEnd"/>
      <w:r w:rsidR="00C20042" w:rsidRPr="00C722C4">
        <w:rPr>
          <w:rFonts w:ascii="Times New Roman" w:hAnsi="Times New Roman" w:cs="Times New Roman"/>
          <w:sz w:val="27"/>
          <w:szCs w:val="27"/>
        </w:rPr>
        <w:t xml:space="preserve"> району</w:t>
      </w:r>
      <w:r w:rsidR="00C20042">
        <w:rPr>
          <w:rFonts w:ascii="Times New Roman" w:hAnsi="Times New Roman" w:cs="Times New Roman"/>
          <w:sz w:val="27"/>
          <w:szCs w:val="27"/>
        </w:rPr>
        <w:t xml:space="preserve">, </w:t>
      </w:r>
      <w:r w:rsidR="002B7FF3">
        <w:rPr>
          <w:rFonts w:ascii="Times New Roman" w:hAnsi="Times New Roman" w:cs="Times New Roman"/>
          <w:sz w:val="27"/>
          <w:szCs w:val="27"/>
        </w:rPr>
        <w:t>Шмойлову Ольгу Ивановну</w:t>
      </w:r>
      <w:r w:rsidRPr="00F343C9">
        <w:rPr>
          <w:rFonts w:ascii="Times New Roman" w:hAnsi="Times New Roman" w:cs="Times New Roman"/>
          <w:sz w:val="27"/>
          <w:szCs w:val="27"/>
        </w:rPr>
        <w:t xml:space="preserve">, </w:t>
      </w:r>
      <w:r w:rsidR="002B7FF3">
        <w:rPr>
          <w:rFonts w:ascii="Times New Roman" w:hAnsi="Times New Roman" w:cs="Times New Roman"/>
          <w:sz w:val="27"/>
          <w:szCs w:val="27"/>
        </w:rPr>
        <w:t>руководителя отдела по образованию, спорту и работе с молодежью.</w:t>
      </w:r>
    </w:p>
    <w:p w:rsidR="00C20042" w:rsidRDefault="00C20042" w:rsidP="00C2004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</w:p>
    <w:p w:rsidR="00C20042" w:rsidRDefault="00C20042" w:rsidP="00C2004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 w:rsidRPr="00C72EC8">
        <w:t xml:space="preserve">Заслушав и обсудив информацию по </w:t>
      </w:r>
      <w:r>
        <w:t>первому</w:t>
      </w:r>
      <w:r w:rsidRPr="00C72EC8">
        <w:t xml:space="preserve"> вопросу,</w:t>
      </w:r>
      <w:r>
        <w:t xml:space="preserve"> Комиссия постановила:</w:t>
      </w:r>
    </w:p>
    <w:p w:rsidR="00C20042" w:rsidRDefault="00C20042" w:rsidP="00C2004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>
        <w:t>2.1. Информацию докладчика принять к сведению.</w:t>
      </w:r>
    </w:p>
    <w:p w:rsidR="00C20042" w:rsidRDefault="00C20042" w:rsidP="00C2004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>
        <w:t>2.2. В образовательных учреждениях  Нижнедевицкого муниципального района провести совместные мероприятия, лекции, направленные на снижение детских дорожно-транспортных происшествий, на привлечение детей к здоровому образу жизни.</w:t>
      </w:r>
    </w:p>
    <w:p w:rsidR="00C20042" w:rsidRDefault="00C20042" w:rsidP="00C2004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>
        <w:t>Срок: 01.05.2025 г.</w:t>
      </w:r>
    </w:p>
    <w:p w:rsidR="00C20042" w:rsidRDefault="00C20042" w:rsidP="00C2004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>
        <w:t>2.3. С участием общественности осуществить проверку досуга, объектов культуры, спорта и образования на доступность посещения для несовершеннолетних из семей, находящихся в трудной жизненной ситуации.</w:t>
      </w:r>
    </w:p>
    <w:p w:rsidR="00C20042" w:rsidRDefault="00EE6E53" w:rsidP="00C2004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>
        <w:t>Срок: 30.04.2025 г.</w:t>
      </w:r>
    </w:p>
    <w:p w:rsidR="00EE6E53" w:rsidRDefault="00EE6E53" w:rsidP="00C2004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>
        <w:t xml:space="preserve">2.4. Рекомендовать Отделению МВД России </w:t>
      </w:r>
      <w:r w:rsidR="00B1697C">
        <w:t xml:space="preserve">по </w:t>
      </w:r>
      <w:proofErr w:type="spellStart"/>
      <w:r w:rsidR="00B1697C">
        <w:t>Нижнедевицкому</w:t>
      </w:r>
      <w:proofErr w:type="spellEnd"/>
      <w:r w:rsidR="00B1697C">
        <w:t xml:space="preserve"> району проинформировать население об ответственности за управление транспортным средством в состоянии опьянения.</w:t>
      </w:r>
    </w:p>
    <w:p w:rsidR="00B1697C" w:rsidRDefault="00B1697C" w:rsidP="00C2004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>
        <w:t>Срок: 30.05.2025 г.</w:t>
      </w:r>
    </w:p>
    <w:p w:rsidR="00B1697C" w:rsidRDefault="00B1697C" w:rsidP="00C2004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</w:p>
    <w:p w:rsidR="00B1697C" w:rsidRDefault="00B1697C" w:rsidP="00C2004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>
        <w:t>3.</w:t>
      </w:r>
      <w:r w:rsidR="00704237" w:rsidRPr="00704237">
        <w:rPr>
          <w:b/>
        </w:rPr>
        <w:t xml:space="preserve"> </w:t>
      </w:r>
      <w:r w:rsidR="00704237" w:rsidRPr="00F343C9">
        <w:rPr>
          <w:b/>
        </w:rPr>
        <w:t>СЛУШАЛИ</w:t>
      </w:r>
      <w:r w:rsidR="00704237">
        <w:rPr>
          <w:b/>
        </w:rPr>
        <w:t xml:space="preserve">: </w:t>
      </w:r>
      <w:r w:rsidR="00704237">
        <w:t>Шмойлову Ольгу Ивановну, руководителя отдел</w:t>
      </w:r>
      <w:r w:rsidR="00087441">
        <w:t>а по образованию, спорту и работе с молодежью администрации Нижнедевицкого муниципального района, Дмитриеву Ирину Ивановну, ответственного секретаря КДН и ЗП, которые доложили следующее.</w:t>
      </w:r>
    </w:p>
    <w:p w:rsidR="00087441" w:rsidRDefault="00087441" w:rsidP="00C2004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>
        <w:t xml:space="preserve">Работа по профилактике правонарушений за отчетный период осуществлялась в рамках воспитательной программы, программ «Профилактика безнадзорности и правонарушений», «Профилактика злоупотребления ПАВ», плана совместной профилактической работы с ОМВД, плана работы по противодействию терроризму и </w:t>
      </w:r>
      <w:r w:rsidR="00730559">
        <w:t>экстремизму и плана мероприятий, направленных на формирование законопослушного поведения несовершеннолетних.</w:t>
      </w:r>
    </w:p>
    <w:p w:rsidR="00730559" w:rsidRDefault="00730559" w:rsidP="00C2004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>
        <w:t>Деятельность школ по профилактике безнадзорности и правонарушений несовершеннолетних основывалась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информации.</w:t>
      </w:r>
    </w:p>
    <w:p w:rsidR="00730559" w:rsidRDefault="00730559" w:rsidP="00C2004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>
        <w:t xml:space="preserve">Приоритетными направлениями профилактической работы являются: </w:t>
      </w:r>
    </w:p>
    <w:p w:rsidR="00730559" w:rsidRDefault="00730559" w:rsidP="00C2004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>
        <w:t xml:space="preserve">-проведение организационно-массовых мероприятий (организация профилактических </w:t>
      </w:r>
      <w:proofErr w:type="spellStart"/>
      <w:r>
        <w:t>мероприятий</w:t>
      </w:r>
      <w:proofErr w:type="gramStart"/>
      <w:r>
        <w:t>,з</w:t>
      </w:r>
      <w:proofErr w:type="gramEnd"/>
      <w:r>
        <w:t>анятости</w:t>
      </w:r>
      <w:proofErr w:type="spellEnd"/>
      <w:r>
        <w:t xml:space="preserve"> детей и подростков в каникулярное время, вовлечение подростков в спортивные секции т.д.);</w:t>
      </w:r>
    </w:p>
    <w:p w:rsidR="00730559" w:rsidRDefault="00730559" w:rsidP="00C2004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>
        <w:t>-организация индивидуальной профилактической работы с детьми «группы риска»;</w:t>
      </w:r>
    </w:p>
    <w:p w:rsidR="00730559" w:rsidRDefault="00730559" w:rsidP="00C2004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>
        <w:t>- сотрудничество с межведомственными структурами при проведении профилактической работы по предупреждению правонарушений среди подростков;</w:t>
      </w:r>
    </w:p>
    <w:p w:rsidR="00730559" w:rsidRDefault="00730559" w:rsidP="00C2004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>
        <w:lastRenderedPageBreak/>
        <w:t>-пропаганда здорового образа жизни.</w:t>
      </w:r>
    </w:p>
    <w:p w:rsidR="00730559" w:rsidRDefault="00730559" w:rsidP="00730559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0"/>
      </w:pPr>
    </w:p>
    <w:p w:rsidR="001A6500" w:rsidRDefault="001A6500" w:rsidP="001A650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6500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Социальные педагоги, педагоги психологи ведут консультации с родителями и детьми по налаживанию детско-родительских отношений, проводят диагностику  на тревожность, агрессивность и интеллект, внутрисемейные отношения, отслеживают адаптацию при поступлении детей в школу и переходе начального звена в среднее, тесты на самоопределение, профориентацию.</w:t>
      </w:r>
    </w:p>
    <w:p w:rsidR="001A6500" w:rsidRPr="001A6500" w:rsidRDefault="001A6500" w:rsidP="001A650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65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Большое внимание в школах  уделяется правовому просвещению учеников школы. </w:t>
      </w:r>
    </w:p>
    <w:p w:rsidR="001A6500" w:rsidRPr="001A6500" w:rsidRDefault="001A6500" w:rsidP="001A650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1A65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пределах своей компетенции образовательные организации выявляют социально неблагополучные семьи и несовершеннолетних, находящихся в социально опасном положении, ставят их на </w:t>
      </w:r>
      <w:proofErr w:type="spellStart"/>
      <w:r w:rsidRPr="001A6500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внутришкольный</w:t>
      </w:r>
      <w:proofErr w:type="spellEnd"/>
      <w:r w:rsidRPr="001A65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учет; проводят совместные рейды и патронажи в семьи, находящиеся в социально опасном положении, организуют индивидуально-профилактическую работу с данной категорией семей.</w:t>
      </w:r>
    </w:p>
    <w:p w:rsidR="00873D82" w:rsidRPr="00873D82" w:rsidRDefault="00873D82" w:rsidP="00873D82">
      <w:pPr>
        <w:spacing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D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Во взаимодействии  с центром занятости  ежегодно трудоустраиваются учащиеся в каникуля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рное и свободное от учебы время. </w:t>
      </w:r>
      <w:r w:rsidRPr="00873D82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Специалисты центра занятости проводят тренинги, ярмарки учебных мест, помогают выбрать профессию, знакомят учащихся с ситуацией на рынке труда; при необходимости трудоустраивают учащихся, которые не поступили в учебные заведения после 9 и 11 классов.</w:t>
      </w:r>
    </w:p>
    <w:p w:rsidR="00873D82" w:rsidRPr="00873D82" w:rsidRDefault="00873D82" w:rsidP="00873D82">
      <w:pPr>
        <w:spacing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D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proofErr w:type="gramStart"/>
      <w:r w:rsidRPr="00873D82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взаимодействии с социальной защитой населения осуществляется контроль за семьями посредством патронажных выходов и межведомственных рейдов, проведение профилактических бесед, консультаций психолога, специалиста по социальной работе с законными представителями и детьми;  оказание адресной помощи семьям, находящимся в трудной жизненной ситуации, в виде обеспечения одеждой и обувью; оказание содействия в организации летнего отдыха несовершеннолетних.</w:t>
      </w:r>
      <w:proofErr w:type="gramEnd"/>
    </w:p>
    <w:p w:rsidR="00873D82" w:rsidRPr="00873D82" w:rsidRDefault="00873D82" w:rsidP="00873D82">
      <w:pPr>
        <w:spacing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D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Взаимодействие с районной больницей и </w:t>
      </w:r>
      <w:proofErr w:type="spellStart"/>
      <w:r w:rsidRPr="00873D82">
        <w:rPr>
          <w:rFonts w:ascii="Times New Roman" w:eastAsia="Times New Roman" w:hAnsi="Times New Roman" w:cs="Times New Roman"/>
          <w:sz w:val="28"/>
          <w:szCs w:val="24"/>
          <w:lang w:eastAsia="ru-RU"/>
        </w:rPr>
        <w:t>ФАПами</w:t>
      </w:r>
      <w:proofErr w:type="spellEnd"/>
      <w:r w:rsidRPr="00873D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местах  организуются  и проводятся плановые медицинские профилактические осмотры учащихся, результаты доводятся до сведения родителей; психиатром-наркологом проводятся  лекции и беседы, показы видеофильмов по профилактике употребления алкогольных напитков, курительных смесей и наркотических веществ; организуется медицинское обслуживание учащихся в период летней оздоровительной кампании, проведение лекций и бесед по гигиеническому воспитанию школьников,  бесед по профилактике  ОРВИ и гриппа. </w:t>
      </w:r>
    </w:p>
    <w:p w:rsidR="00873D82" w:rsidRDefault="00873D82" w:rsidP="00873D82">
      <w:pPr>
        <w:spacing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3D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Работа по профилактике подростковой преступности проводится в тесном взаимодействии с полицией: с родителями учащихся проводятся беседы на тему раннего выявления признаков употребления детьми наркотических средств, ПАВ или их аналогов, обеспечения </w:t>
      </w:r>
      <w:proofErr w:type="gramStart"/>
      <w:r w:rsidRPr="00873D8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за</w:t>
      </w:r>
      <w:proofErr w:type="gramEnd"/>
      <w:r w:rsidRPr="00873D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безопасным их поведением в сети Интернет, об административной и уголовной ответственности несовершеннолетних и их родителей; совместные рейдовые мероприятия по проверке по месту жительства несовершеннолетних и законных представителей,  </w:t>
      </w:r>
      <w:r w:rsidRPr="00873D8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информирование законных представителей о возникающих в районе проблемах через электронные дневники и группы ВК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73D82" w:rsidRPr="00873D82" w:rsidRDefault="00873D82" w:rsidP="00873D82">
      <w:pPr>
        <w:spacing w:line="240" w:lineRule="auto"/>
        <w:ind w:left="-426" w:firstLine="426"/>
        <w:jc w:val="both"/>
        <w:rPr>
          <w:rFonts w:ascii="Times New Roman" w:hAnsi="Times New Roman" w:cs="Times New Roman"/>
          <w:sz w:val="28"/>
        </w:rPr>
      </w:pPr>
      <w:r w:rsidRPr="00873D82">
        <w:rPr>
          <w:rFonts w:ascii="Times New Roman" w:hAnsi="Times New Roman" w:cs="Times New Roman"/>
          <w:sz w:val="28"/>
        </w:rPr>
        <w:t>Заслушав и обсудив информацию по первому вопросу, Комиссия постановила:</w:t>
      </w:r>
    </w:p>
    <w:p w:rsidR="00873D82" w:rsidRDefault="00873D82" w:rsidP="00873D82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Информацию докладчиков</w:t>
      </w:r>
      <w:r w:rsidRPr="00873D82">
        <w:rPr>
          <w:rFonts w:ascii="Times New Roman" w:hAnsi="Times New Roman" w:cs="Times New Roman"/>
          <w:sz w:val="28"/>
        </w:rPr>
        <w:t xml:space="preserve"> принять к сведению.</w:t>
      </w:r>
    </w:p>
    <w:p w:rsidR="00873D82" w:rsidRDefault="00873D82" w:rsidP="00873D82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73D82">
        <w:rPr>
          <w:rFonts w:ascii="Times New Roman" w:hAnsi="Times New Roman" w:cs="Times New Roman"/>
          <w:sz w:val="28"/>
        </w:rPr>
        <w:t>Рекомендовать:</w:t>
      </w:r>
    </w:p>
    <w:p w:rsidR="00873D82" w:rsidRDefault="00873D82" w:rsidP="00873D82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2.1)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873D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Работу по профилактике правонарушений и преступлений среди несовершеннолетних считаем необходимо продолжить  в 2025  </w:t>
      </w:r>
      <w:proofErr w:type="gramStart"/>
      <w:r w:rsidRPr="00873D82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году</w:t>
      </w:r>
      <w:proofErr w:type="gramEnd"/>
      <w:r w:rsidRPr="00873D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несмотря на стабильную динамику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21B70" w:rsidRDefault="00873D82" w:rsidP="00873D82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Срок6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873D82" w:rsidRDefault="00873D82" w:rsidP="00873D82">
      <w:pPr>
        <w:pStyle w:val="a6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3D82" w:rsidRPr="00873D82" w:rsidRDefault="00873D82" w:rsidP="00873D82">
      <w:pPr>
        <w:pStyle w:val="a6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B21B70" w:rsidRDefault="001A6500" w:rsidP="00B21B70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 xml:space="preserve">Председатель комиссии </w:t>
      </w:r>
      <w:r w:rsidR="003A16FF">
        <w:t xml:space="preserve">________________ </w:t>
      </w:r>
      <w:r>
        <w:t>Н.А. Кошелева</w:t>
      </w:r>
    </w:p>
    <w:p w:rsidR="001A6500" w:rsidRDefault="001A6500" w:rsidP="00B21B70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>Секретарь комиссии ___________________ Т.А. Кудинова</w:t>
      </w:r>
    </w:p>
    <w:p w:rsidR="00B21B70" w:rsidRDefault="00B21B70" w:rsidP="00B21B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21B70" w:rsidRPr="00992C4D" w:rsidRDefault="00B21B70" w:rsidP="00B21B7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22B4" w:rsidRDefault="009022B4"/>
    <w:sectPr w:rsidR="009022B4" w:rsidSect="004F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80183"/>
    <w:multiLevelType w:val="hybridMultilevel"/>
    <w:tmpl w:val="CFF21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D105F"/>
    <w:multiLevelType w:val="hybridMultilevel"/>
    <w:tmpl w:val="15B402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1B70"/>
    <w:rsid w:val="0000245C"/>
    <w:rsid w:val="00002A79"/>
    <w:rsid w:val="0002726A"/>
    <w:rsid w:val="000457F0"/>
    <w:rsid w:val="000514EB"/>
    <w:rsid w:val="00075B5F"/>
    <w:rsid w:val="00087441"/>
    <w:rsid w:val="000F2F2D"/>
    <w:rsid w:val="00194DA7"/>
    <w:rsid w:val="001A6500"/>
    <w:rsid w:val="001B3AD8"/>
    <w:rsid w:val="002242AC"/>
    <w:rsid w:val="00224E3F"/>
    <w:rsid w:val="0024564B"/>
    <w:rsid w:val="002600DF"/>
    <w:rsid w:val="00270F7B"/>
    <w:rsid w:val="002849D6"/>
    <w:rsid w:val="002B7FF3"/>
    <w:rsid w:val="002F08FF"/>
    <w:rsid w:val="00303746"/>
    <w:rsid w:val="003152B6"/>
    <w:rsid w:val="00315D2D"/>
    <w:rsid w:val="00343C1F"/>
    <w:rsid w:val="0034788D"/>
    <w:rsid w:val="00347C50"/>
    <w:rsid w:val="00352A77"/>
    <w:rsid w:val="00386F2B"/>
    <w:rsid w:val="00387647"/>
    <w:rsid w:val="003A16FF"/>
    <w:rsid w:val="003E7EF6"/>
    <w:rsid w:val="003F7008"/>
    <w:rsid w:val="00404BA5"/>
    <w:rsid w:val="0041390C"/>
    <w:rsid w:val="00427CBD"/>
    <w:rsid w:val="00466AED"/>
    <w:rsid w:val="00492F04"/>
    <w:rsid w:val="005D3710"/>
    <w:rsid w:val="005F486D"/>
    <w:rsid w:val="00642854"/>
    <w:rsid w:val="006B6FC6"/>
    <w:rsid w:val="006B72CC"/>
    <w:rsid w:val="006E7066"/>
    <w:rsid w:val="006F6D73"/>
    <w:rsid w:val="00701AD4"/>
    <w:rsid w:val="00704237"/>
    <w:rsid w:val="00704676"/>
    <w:rsid w:val="007237B5"/>
    <w:rsid w:val="0072493C"/>
    <w:rsid w:val="00730559"/>
    <w:rsid w:val="007378A3"/>
    <w:rsid w:val="00751F20"/>
    <w:rsid w:val="00755A39"/>
    <w:rsid w:val="00782E4A"/>
    <w:rsid w:val="007A0F63"/>
    <w:rsid w:val="007A5572"/>
    <w:rsid w:val="007A6CEC"/>
    <w:rsid w:val="007D2449"/>
    <w:rsid w:val="007D391A"/>
    <w:rsid w:val="0084328C"/>
    <w:rsid w:val="00850C46"/>
    <w:rsid w:val="008570AF"/>
    <w:rsid w:val="00873D82"/>
    <w:rsid w:val="00881203"/>
    <w:rsid w:val="00894DCD"/>
    <w:rsid w:val="00895BC5"/>
    <w:rsid w:val="008A31C6"/>
    <w:rsid w:val="008C52E0"/>
    <w:rsid w:val="008D1D72"/>
    <w:rsid w:val="008E34FD"/>
    <w:rsid w:val="009001B6"/>
    <w:rsid w:val="009022B4"/>
    <w:rsid w:val="00930110"/>
    <w:rsid w:val="009466F7"/>
    <w:rsid w:val="00971E2A"/>
    <w:rsid w:val="00976D09"/>
    <w:rsid w:val="00991DF2"/>
    <w:rsid w:val="009A75A7"/>
    <w:rsid w:val="009B15D8"/>
    <w:rsid w:val="009C1450"/>
    <w:rsid w:val="00A32895"/>
    <w:rsid w:val="00A35053"/>
    <w:rsid w:val="00A456ED"/>
    <w:rsid w:val="00A5592C"/>
    <w:rsid w:val="00A56438"/>
    <w:rsid w:val="00AC1096"/>
    <w:rsid w:val="00B1697C"/>
    <w:rsid w:val="00B21B70"/>
    <w:rsid w:val="00B23C63"/>
    <w:rsid w:val="00B578F7"/>
    <w:rsid w:val="00B60E3B"/>
    <w:rsid w:val="00B72C29"/>
    <w:rsid w:val="00B87958"/>
    <w:rsid w:val="00BE6881"/>
    <w:rsid w:val="00BE7752"/>
    <w:rsid w:val="00BE7F9D"/>
    <w:rsid w:val="00BF7900"/>
    <w:rsid w:val="00C20042"/>
    <w:rsid w:val="00C6745F"/>
    <w:rsid w:val="00C832B5"/>
    <w:rsid w:val="00C93C45"/>
    <w:rsid w:val="00CA26DA"/>
    <w:rsid w:val="00CD655B"/>
    <w:rsid w:val="00D510DF"/>
    <w:rsid w:val="00D55D16"/>
    <w:rsid w:val="00D6161D"/>
    <w:rsid w:val="00D835E5"/>
    <w:rsid w:val="00DB26A5"/>
    <w:rsid w:val="00DD50A9"/>
    <w:rsid w:val="00DE6C49"/>
    <w:rsid w:val="00E2473C"/>
    <w:rsid w:val="00E36E37"/>
    <w:rsid w:val="00E54EED"/>
    <w:rsid w:val="00E633AF"/>
    <w:rsid w:val="00EE6E53"/>
    <w:rsid w:val="00EF5473"/>
    <w:rsid w:val="00F21861"/>
    <w:rsid w:val="00F23C16"/>
    <w:rsid w:val="00F3488C"/>
    <w:rsid w:val="00F43672"/>
    <w:rsid w:val="00F522C0"/>
    <w:rsid w:val="00F72255"/>
    <w:rsid w:val="00F91EDB"/>
    <w:rsid w:val="00F93E00"/>
    <w:rsid w:val="00FA5C4E"/>
    <w:rsid w:val="00FD28B0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1B7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B70"/>
    <w:pPr>
      <w:widowControl w:val="0"/>
      <w:shd w:val="clear" w:color="auto" w:fill="FFFFFF"/>
      <w:spacing w:after="60" w:line="0" w:lineRule="atLeast"/>
      <w:ind w:hanging="6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B21B70"/>
    <w:pPr>
      <w:spacing w:after="0" w:line="240" w:lineRule="auto"/>
    </w:pPr>
  </w:style>
  <w:style w:type="character" w:customStyle="1" w:styleId="a4">
    <w:name w:val="Основной текст_"/>
    <w:basedOn w:val="a0"/>
    <w:link w:val="21"/>
    <w:rsid w:val="00B21B7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B21B70"/>
    <w:pPr>
      <w:widowControl w:val="0"/>
      <w:shd w:val="clear" w:color="auto" w:fill="FFFFFF"/>
      <w:spacing w:before="720" w:after="60" w:line="0" w:lineRule="atLeast"/>
      <w:ind w:hanging="6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4"/>
    <w:rsid w:val="00B21B7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B21B7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6">
    <w:name w:val="List Paragraph"/>
    <w:basedOn w:val="a"/>
    <w:uiPriority w:val="34"/>
    <w:qFormat/>
    <w:rsid w:val="00B21B70"/>
    <w:pPr>
      <w:ind w:left="720"/>
      <w:contextualSpacing/>
    </w:pPr>
  </w:style>
  <w:style w:type="paragraph" w:customStyle="1" w:styleId="a7">
    <w:name w:val="Обычный.Название подразделения"/>
    <w:rsid w:val="00B21B7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1B7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6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tkudinova</cp:lastModifiedBy>
  <cp:revision>18</cp:revision>
  <cp:lastPrinted>2025-03-19T12:34:00Z</cp:lastPrinted>
  <dcterms:created xsi:type="dcterms:W3CDTF">2024-05-14T07:58:00Z</dcterms:created>
  <dcterms:modified xsi:type="dcterms:W3CDTF">2025-03-19T12:34:00Z</dcterms:modified>
</cp:coreProperties>
</file>