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B70" w:rsidRDefault="00B21B70" w:rsidP="00B21B70">
      <w:pPr>
        <w:pStyle w:val="a7"/>
        <w:spacing w:before="12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0080" cy="792480"/>
            <wp:effectExtent l="19050" t="0" r="762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B70" w:rsidRDefault="00B21B70" w:rsidP="00B21B70">
      <w:pPr>
        <w:pStyle w:val="a7"/>
        <w:spacing w:before="120"/>
        <w:jc w:val="center"/>
        <w:rPr>
          <w:rFonts w:ascii="Times New Roman" w:hAnsi="Times New Roman"/>
          <w:spacing w:val="40"/>
          <w:sz w:val="16"/>
          <w:szCs w:val="16"/>
          <w:highlight w:val="yellow"/>
        </w:rPr>
      </w:pP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2"/>
          <w:szCs w:val="32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АДМИНИСТРАЦИЯ</w: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b/>
          <w:spacing w:val="40"/>
          <w:sz w:val="30"/>
          <w:szCs w:val="30"/>
        </w:rPr>
      </w:pPr>
      <w:r>
        <w:rPr>
          <w:rFonts w:ascii="Times New Roman" w:hAnsi="Times New Roman"/>
          <w:b/>
          <w:spacing w:val="40"/>
          <w:sz w:val="32"/>
          <w:szCs w:val="32"/>
        </w:rPr>
        <w:t>НИЖНЕДЕВИЦКОГО МУНИЦИПАЛЬНОГО РАЙОНА</w:t>
      </w:r>
      <w:r>
        <w:rPr>
          <w:rFonts w:ascii="Times New Roman" w:hAnsi="Times New Roman"/>
          <w:b/>
          <w:spacing w:val="40"/>
          <w:sz w:val="30"/>
          <w:szCs w:val="30"/>
        </w:rPr>
        <w:t xml:space="preserve"> </w:t>
      </w:r>
      <w:r>
        <w:rPr>
          <w:rFonts w:ascii="Times New Roman" w:hAnsi="Times New Roman"/>
          <w:b/>
          <w:spacing w:val="40"/>
          <w:sz w:val="32"/>
          <w:szCs w:val="32"/>
        </w:rPr>
        <w:t>ВОРОНЕЖСКОЙ ОБЛАСТИ</w:t>
      </w:r>
    </w:p>
    <w:p w:rsidR="00B21B70" w:rsidRDefault="007E305F" w:rsidP="00B21B70">
      <w:pPr>
        <w:pStyle w:val="a7"/>
        <w:ind w:right="2"/>
        <w:jc w:val="center"/>
        <w:rPr>
          <w:rFonts w:ascii="Times New Roman" w:hAnsi="Times New Roman"/>
          <w:sz w:val="20"/>
        </w:rPr>
      </w:pPr>
      <w:r w:rsidRPr="007E305F">
        <w:pict>
          <v:group id="_x0000_s1026" style="position:absolute;left:0;text-align:left;margin-left:-24pt;margin-top:5.4pt;width:510.25pt;height:2.85pt;z-index:251658240" coordorigin="1134,2517" coordsize="10205,57">
            <v:line id="_x0000_s1027" style="position:absolute;mso-position-horizontal-relative:page;mso-position-vertical-relative:page" from="1134,2517" to="11339,2518" strokeweight="1pt">
              <v:stroke startarrowwidth="narrow" startarrowlength="short" endarrowwidth="narrow" endarrowlength="short"/>
            </v:line>
            <v:line id="_x0000_s1028" style="position:absolute;mso-position-horizontal-relative:page;mso-position-vertical-relative:page" from="1134,2573" to="11329,2574" strokeweight=".25pt">
              <v:stroke startarrowwidth="narrow" startarrowlength="short" endarrowwidth="narrow" endarrowlength="short"/>
            </v:line>
          </v:group>
        </w:pict>
      </w:r>
    </w:p>
    <w:p w:rsidR="00B21B70" w:rsidRDefault="00B21B70" w:rsidP="00B21B70">
      <w:pPr>
        <w:pStyle w:val="a7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пл. им. Ленина, 1А, с. Нижнедевицк, 396870, тел./факс (47370) 51-6-03,  </w:t>
      </w:r>
      <w:r>
        <w:rPr>
          <w:rFonts w:ascii="Times New Roman" w:hAnsi="Times New Roman"/>
          <w:spacing w:val="-4"/>
          <w:sz w:val="20"/>
          <w:lang w:val="en-US"/>
        </w:rPr>
        <w:t>e</w:t>
      </w:r>
      <w:r>
        <w:rPr>
          <w:rFonts w:ascii="Times New Roman" w:hAnsi="Times New Roman"/>
          <w:spacing w:val="-4"/>
          <w:sz w:val="20"/>
        </w:rPr>
        <w:t>-</w:t>
      </w:r>
      <w:r>
        <w:rPr>
          <w:rFonts w:ascii="Times New Roman" w:hAnsi="Times New Roman"/>
          <w:spacing w:val="-4"/>
          <w:sz w:val="20"/>
          <w:lang w:val="en-US"/>
        </w:rPr>
        <w:t>mail</w:t>
      </w:r>
      <w:r>
        <w:rPr>
          <w:rFonts w:ascii="Times New Roman" w:hAnsi="Times New Roman"/>
          <w:spacing w:val="-4"/>
          <w:sz w:val="20"/>
        </w:rPr>
        <w:t xml:space="preserve">: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ndev</w:t>
      </w:r>
      <w:proofErr w:type="spellEnd"/>
      <w:r>
        <w:rPr>
          <w:rFonts w:ascii="Times New Roman" w:hAnsi="Times New Roman"/>
          <w:spacing w:val="-4"/>
          <w:sz w:val="20"/>
        </w:rPr>
        <w:t>@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govvrn</w:t>
      </w:r>
      <w:proofErr w:type="spellEnd"/>
      <w:r>
        <w:rPr>
          <w:rFonts w:ascii="Times New Roman" w:hAnsi="Times New Roman"/>
          <w:spacing w:val="-4"/>
          <w:sz w:val="20"/>
        </w:rPr>
        <w:t>.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ru</w:t>
      </w:r>
      <w:proofErr w:type="spellEnd"/>
    </w:p>
    <w:p w:rsidR="00B21B70" w:rsidRDefault="00B21B70" w:rsidP="00B21B70">
      <w:pPr>
        <w:pStyle w:val="a7"/>
        <w:spacing w:line="360" w:lineRule="auto"/>
        <w:ind w:right="2"/>
        <w:jc w:val="center"/>
        <w:rPr>
          <w:rFonts w:ascii="Times New Roman" w:hAnsi="Times New Roman"/>
          <w:spacing w:val="30"/>
          <w:sz w:val="20"/>
        </w:rPr>
      </w:pPr>
      <w:r>
        <w:rPr>
          <w:rFonts w:ascii="Times New Roman" w:hAnsi="Times New Roman"/>
          <w:spacing w:val="30"/>
          <w:sz w:val="20"/>
        </w:rPr>
        <w:t>ОГРН 1023601313691, ИНН/КПП 3615001452/361501001</w:t>
      </w:r>
    </w:p>
    <w:p w:rsidR="00B21B70" w:rsidRPr="00914A7A" w:rsidRDefault="00B21B70" w:rsidP="00B21B70">
      <w:pPr>
        <w:pStyle w:val="20"/>
        <w:shd w:val="clear" w:color="auto" w:fill="auto"/>
        <w:tabs>
          <w:tab w:val="center" w:pos="4536"/>
        </w:tabs>
        <w:spacing w:after="0" w:line="638" w:lineRule="exact"/>
        <w:ind w:left="20" w:firstLine="0"/>
        <w:jc w:val="left"/>
        <w:rPr>
          <w:sz w:val="28"/>
          <w:szCs w:val="28"/>
        </w:rPr>
      </w:pPr>
      <w:r>
        <w:tab/>
      </w:r>
      <w:r w:rsidRPr="00914A7A">
        <w:rPr>
          <w:sz w:val="28"/>
          <w:szCs w:val="28"/>
        </w:rPr>
        <w:t>ПРОТОКОЛ</w:t>
      </w:r>
      <w:r w:rsidRPr="00914A7A">
        <w:rPr>
          <w:sz w:val="28"/>
          <w:szCs w:val="28"/>
        </w:rPr>
        <w:tab/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заседания межведомственной комиссии по профилактике</w:t>
      </w:r>
    </w:p>
    <w:p w:rsidR="00B21B70" w:rsidRPr="00914A7A" w:rsidRDefault="00B21B70" w:rsidP="00B21B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7A">
        <w:rPr>
          <w:rFonts w:ascii="Times New Roman" w:hAnsi="Times New Roman" w:cs="Times New Roman"/>
          <w:b/>
          <w:sz w:val="28"/>
          <w:szCs w:val="28"/>
        </w:rPr>
        <w:t>правонарушений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942325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670CC9">
        <w:rPr>
          <w:rFonts w:ascii="Times New Roman" w:hAnsi="Times New Roman" w:cs="Times New Roman"/>
          <w:sz w:val="28"/>
          <w:szCs w:val="28"/>
        </w:rPr>
        <w:t xml:space="preserve"> сентября 2024 года № 3</w:t>
      </w:r>
      <w:r w:rsidR="00B21B70">
        <w:rPr>
          <w:rFonts w:ascii="Times New Roman" w:hAnsi="Times New Roman" w:cs="Times New Roman"/>
          <w:sz w:val="28"/>
          <w:szCs w:val="28"/>
        </w:rPr>
        <w:t xml:space="preserve">                                                с. Нижнедевицк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Default="00B21B70" w:rsidP="005430D7">
      <w:pPr>
        <w:pStyle w:val="20"/>
        <w:shd w:val="clear" w:color="auto" w:fill="auto"/>
        <w:spacing w:after="0" w:line="317" w:lineRule="exact"/>
        <w:ind w:left="20" w:firstLine="709"/>
        <w:jc w:val="both"/>
      </w:pPr>
      <w:r>
        <w:t>Председательствующий:</w:t>
      </w:r>
    </w:p>
    <w:p w:rsidR="00B21B70" w:rsidRDefault="00B21B70" w:rsidP="005430D7">
      <w:pPr>
        <w:pStyle w:val="21"/>
        <w:shd w:val="clear" w:color="auto" w:fill="auto"/>
        <w:spacing w:before="0" w:after="296" w:line="317" w:lineRule="exact"/>
        <w:ind w:left="20" w:right="20" w:firstLine="709"/>
      </w:pPr>
      <w:r>
        <w:rPr>
          <w:sz w:val="28"/>
          <w:szCs w:val="28"/>
        </w:rPr>
        <w:t>Кошелева Н.А. – заместитель главы администрации Нижнедевицкого муниципального района по социальным вопросам</w:t>
      </w:r>
      <w:r>
        <w:t>.</w:t>
      </w:r>
    </w:p>
    <w:p w:rsidR="00B21B70" w:rsidRDefault="00B21B70" w:rsidP="005430D7">
      <w:pPr>
        <w:pStyle w:val="21"/>
        <w:shd w:val="clear" w:color="auto" w:fill="auto"/>
        <w:spacing w:before="0" w:after="0" w:line="240" w:lineRule="auto"/>
        <w:ind w:left="23" w:right="20" w:firstLine="709"/>
        <w:rPr>
          <w:b/>
        </w:rPr>
      </w:pPr>
      <w:bookmarkStart w:id="0" w:name="bookmark2"/>
      <w:r>
        <w:rPr>
          <w:b/>
        </w:rPr>
        <w:t>Члены комиссии:</w:t>
      </w:r>
      <w:bookmarkEnd w:id="0"/>
    </w:p>
    <w:p w:rsidR="00B21B70" w:rsidRDefault="00B21B70" w:rsidP="005430D7">
      <w:pPr>
        <w:pStyle w:val="21"/>
        <w:shd w:val="clear" w:color="auto" w:fill="auto"/>
        <w:spacing w:before="0" w:after="0" w:line="240" w:lineRule="auto"/>
        <w:ind w:left="23" w:right="20" w:firstLine="709"/>
      </w:pPr>
      <w:r>
        <w:t>Дручинин Павел Иванови</w:t>
      </w:r>
      <w:proofErr w:type="gramStart"/>
      <w:r>
        <w:t>ч-</w:t>
      </w:r>
      <w:proofErr w:type="gramEnd"/>
      <w:r>
        <w:t xml:space="preserve"> заместитель главы администрации - руководитель аппарата администрации Нижнедевицкого муниципального района (заместитель председателя комиссии); </w:t>
      </w:r>
    </w:p>
    <w:p w:rsidR="00B21B70" w:rsidRDefault="00B21B70" w:rsidP="005430D7">
      <w:pPr>
        <w:pStyle w:val="21"/>
        <w:shd w:val="clear" w:color="auto" w:fill="auto"/>
        <w:spacing w:before="0" w:after="0" w:line="240" w:lineRule="auto"/>
        <w:ind w:left="23" w:right="20" w:firstLine="709"/>
      </w:pPr>
    </w:p>
    <w:p w:rsidR="00B21B70" w:rsidRDefault="005430D7" w:rsidP="005430D7">
      <w:pPr>
        <w:pStyle w:val="21"/>
        <w:shd w:val="clear" w:color="auto" w:fill="auto"/>
        <w:spacing w:before="0" w:after="0" w:line="240" w:lineRule="auto"/>
        <w:ind w:left="23" w:right="20" w:firstLine="709"/>
      </w:pPr>
      <w:r>
        <w:t>Просветов Максим Сергеевич</w:t>
      </w:r>
      <w:r w:rsidR="00B21B70">
        <w:t xml:space="preserve"> </w:t>
      </w:r>
      <w:r>
        <w:t>–</w:t>
      </w:r>
      <w:r w:rsidR="00B21B70">
        <w:t xml:space="preserve"> </w:t>
      </w:r>
      <w:r>
        <w:t xml:space="preserve">заместитель </w:t>
      </w:r>
      <w:r w:rsidR="00B21B70">
        <w:t>начальник</w:t>
      </w:r>
      <w:r>
        <w:t>а</w:t>
      </w:r>
      <w:r w:rsidR="00B21B70">
        <w:t xml:space="preserve"> отделения МВД России по </w:t>
      </w:r>
      <w:proofErr w:type="spellStart"/>
      <w:r w:rsidR="00B21B70">
        <w:t>Нижнедевицкому</w:t>
      </w:r>
      <w:proofErr w:type="spellEnd"/>
      <w:r w:rsidR="00B21B70">
        <w:t xml:space="preserve"> району Воронежской области, (за</w:t>
      </w:r>
      <w:r>
        <w:t>меститель председателя комиссии</w:t>
      </w:r>
      <w:r w:rsidR="00B21B70">
        <w:t>);</w:t>
      </w:r>
    </w:p>
    <w:p w:rsidR="00B21B70" w:rsidRDefault="00B21B70" w:rsidP="005430D7">
      <w:pPr>
        <w:pStyle w:val="21"/>
        <w:shd w:val="clear" w:color="auto" w:fill="auto"/>
        <w:spacing w:before="0" w:after="0" w:line="240" w:lineRule="auto"/>
        <w:ind w:left="20" w:right="20" w:firstLine="709"/>
      </w:pPr>
    </w:p>
    <w:p w:rsidR="00B21B70" w:rsidRDefault="00B21B70" w:rsidP="005430D7">
      <w:pPr>
        <w:pStyle w:val="21"/>
        <w:shd w:val="clear" w:color="auto" w:fill="auto"/>
        <w:spacing w:before="0" w:after="0" w:line="240" w:lineRule="auto"/>
        <w:ind w:left="20" w:right="20" w:firstLine="709"/>
        <w:rPr>
          <w:highlight w:val="yellow"/>
        </w:rPr>
      </w:pPr>
      <w:r>
        <w:t>Шмойлова Ольга Ивановна - руководитель отдела по образованию, спорту и работе с молодежью администрации Нижнедевицкого муниципального района;</w:t>
      </w: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right="20" w:firstLine="0"/>
      </w:pP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  <w:rPr>
          <w:highlight w:val="yellow"/>
        </w:rPr>
      </w:pPr>
      <w:proofErr w:type="spellStart"/>
      <w:r>
        <w:t>Просветова</w:t>
      </w:r>
      <w:proofErr w:type="spellEnd"/>
      <w:r>
        <w:t xml:space="preserve"> Наталья Александровна - начальник отдела по культуре администрации Нижнедевицкого муниципального района;</w:t>
      </w: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</w:pP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</w:pPr>
      <w:r>
        <w:t xml:space="preserve">Град Лариса Борисовна </w:t>
      </w:r>
      <w:r w:rsidR="00971E2A">
        <w:t>–</w:t>
      </w:r>
      <w:r>
        <w:t xml:space="preserve"> </w:t>
      </w:r>
      <w:r w:rsidR="00971E2A">
        <w:t>председатель Совета народных депутатов Нижнедевицкого муниципального района</w:t>
      </w:r>
      <w:r>
        <w:t>;</w:t>
      </w: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</w:pP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</w:pPr>
      <w:r>
        <w:t xml:space="preserve">Шабанова Маргарита Ивановна – и.о. директора КУВО УСЗН по </w:t>
      </w:r>
      <w:proofErr w:type="spellStart"/>
      <w:r>
        <w:t>Нижнедевицкому</w:t>
      </w:r>
      <w:proofErr w:type="spellEnd"/>
      <w:r>
        <w:t xml:space="preserve"> району;</w:t>
      </w: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</w:pPr>
    </w:p>
    <w:p w:rsidR="00B21B70" w:rsidRDefault="00B21B70" w:rsidP="005430D7">
      <w:pPr>
        <w:pStyle w:val="21"/>
        <w:shd w:val="clear" w:color="auto" w:fill="auto"/>
        <w:spacing w:before="0" w:after="0" w:line="322" w:lineRule="exact"/>
        <w:ind w:left="20" w:right="20" w:firstLine="709"/>
      </w:pPr>
      <w:r>
        <w:rPr>
          <w:sz w:val="28"/>
          <w:szCs w:val="28"/>
        </w:rPr>
        <w:t>Дмитриева Ирина Ивановна – главный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ответственный </w:t>
      </w:r>
      <w:r>
        <w:rPr>
          <w:sz w:val="28"/>
          <w:szCs w:val="28"/>
        </w:rPr>
        <w:lastRenderedPageBreak/>
        <w:t>секретарь комиссии по делам несовершеннолетних и защите их прав Администрации Нижнедевицкого муниципального района.</w:t>
      </w: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Default="00B21B70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  <w:r>
        <w:t>Приглашены:</w:t>
      </w:r>
    </w:p>
    <w:p w:rsidR="00971E2A" w:rsidRDefault="00971E2A" w:rsidP="00B21B70">
      <w:pPr>
        <w:pStyle w:val="20"/>
        <w:shd w:val="clear" w:color="auto" w:fill="auto"/>
        <w:spacing w:after="0" w:line="322" w:lineRule="exact"/>
        <w:ind w:left="20" w:firstLine="640"/>
        <w:jc w:val="both"/>
      </w:pPr>
    </w:p>
    <w:p w:rsidR="00B21B70" w:rsidRPr="00B4397E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397E">
        <w:rPr>
          <w:rFonts w:ascii="Times New Roman" w:hAnsi="Times New Roman" w:cs="Times New Roman"/>
          <w:sz w:val="28"/>
          <w:szCs w:val="28"/>
        </w:rPr>
        <w:t>Глава Нижнедевицкого муниципального района, главы сельских поселений.</w:t>
      </w: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</w:p>
    <w:p w:rsidR="00B21B70" w:rsidRDefault="00B21B70" w:rsidP="00B21B70">
      <w:pPr>
        <w:pStyle w:val="21"/>
        <w:shd w:val="clear" w:color="auto" w:fill="auto"/>
        <w:spacing w:before="0" w:after="306" w:line="270" w:lineRule="exact"/>
        <w:ind w:left="20" w:firstLine="0"/>
        <w:jc w:val="center"/>
        <w:rPr>
          <w:rStyle w:val="1"/>
        </w:rPr>
      </w:pPr>
      <w:r>
        <w:rPr>
          <w:rStyle w:val="1"/>
        </w:rPr>
        <w:t>ПОВЕСТКА ДНЯ:</w:t>
      </w:r>
    </w:p>
    <w:p w:rsidR="00C51585" w:rsidRDefault="00B21B70" w:rsidP="00942325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21B70">
        <w:rPr>
          <w:rFonts w:ascii="Times New Roman" w:hAnsi="Times New Roman" w:cs="Times New Roman"/>
          <w:b/>
          <w:sz w:val="28"/>
        </w:rPr>
        <w:t xml:space="preserve">1. </w:t>
      </w:r>
      <w:r w:rsidR="00670CC9">
        <w:rPr>
          <w:rFonts w:ascii="Times New Roman" w:hAnsi="Times New Roman" w:cs="Times New Roman"/>
          <w:b/>
          <w:sz w:val="28"/>
        </w:rPr>
        <w:t>О проводимой профилактической работе и принимаемых мерах по предупреждению насилия в семейно-бытовой сфере.</w:t>
      </w:r>
    </w:p>
    <w:p w:rsidR="00670CC9" w:rsidRPr="00B21B70" w:rsidRDefault="005430D7" w:rsidP="00942325">
      <w:pPr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18"/>
          <w:lang w:eastAsia="ru-RU"/>
        </w:rPr>
      </w:pPr>
      <w:r>
        <w:rPr>
          <w:rFonts w:ascii="Times New Roman" w:hAnsi="Times New Roman" w:cs="Times New Roman"/>
          <w:b/>
          <w:sz w:val="28"/>
        </w:rPr>
        <w:t>2. О</w:t>
      </w:r>
      <w:r w:rsidR="00670CC9">
        <w:rPr>
          <w:rFonts w:ascii="Times New Roman" w:hAnsi="Times New Roman" w:cs="Times New Roman"/>
          <w:b/>
          <w:sz w:val="28"/>
        </w:rPr>
        <w:t>б обеспечении открытости и доступности информации о деятельности ОМСУ района по профилактике правонарушений на территории района.</w:t>
      </w:r>
    </w:p>
    <w:p w:rsidR="00B21B70" w:rsidRDefault="00B21B70" w:rsidP="00B21B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B21B70" w:rsidRDefault="00B21B70" w:rsidP="00390D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</w:pPr>
      <w:r>
        <w:rPr>
          <w:rStyle w:val="a5"/>
          <w:rFonts w:eastAsiaTheme="minorHAnsi"/>
        </w:rPr>
        <w:t xml:space="preserve">          1. </w:t>
      </w:r>
      <w:r w:rsidRPr="00D157BC">
        <w:rPr>
          <w:rStyle w:val="a5"/>
          <w:rFonts w:eastAsiaTheme="minorHAnsi"/>
        </w:rPr>
        <w:t>СЛУШАЛИ:</w:t>
      </w:r>
      <w:r>
        <w:t xml:space="preserve"> </w:t>
      </w:r>
      <w:r w:rsidR="00CB5302">
        <w:rPr>
          <w:rStyle w:val="a5"/>
          <w:rFonts w:eastAsiaTheme="minorHAnsi"/>
          <w:b w:val="0"/>
        </w:rPr>
        <w:t>Дмитриеву Ирину Ивановну</w:t>
      </w:r>
      <w:r w:rsidR="00C51585">
        <w:rPr>
          <w:rStyle w:val="a5"/>
          <w:rFonts w:eastAsiaTheme="minorHAnsi"/>
          <w:b w:val="0"/>
        </w:rPr>
        <w:t xml:space="preserve">, </w:t>
      </w:r>
      <w:r w:rsidRPr="00CB5302">
        <w:rPr>
          <w:rFonts w:ascii="Times New Roman" w:hAnsi="Times New Roman" w:cs="Times New Roman"/>
          <w:sz w:val="27"/>
          <w:szCs w:val="27"/>
        </w:rPr>
        <w:t xml:space="preserve"> </w:t>
      </w:r>
      <w:r w:rsidR="00CB5302" w:rsidRPr="00CB5302">
        <w:rPr>
          <w:rFonts w:ascii="Times New Roman" w:hAnsi="Times New Roman" w:cs="Times New Roman"/>
          <w:sz w:val="28"/>
          <w:szCs w:val="28"/>
        </w:rPr>
        <w:t>главн</w:t>
      </w:r>
      <w:r w:rsidR="00CB5302">
        <w:rPr>
          <w:rFonts w:ascii="Times New Roman" w:hAnsi="Times New Roman" w:cs="Times New Roman"/>
          <w:sz w:val="28"/>
          <w:szCs w:val="28"/>
        </w:rPr>
        <w:t xml:space="preserve">ого </w:t>
      </w:r>
      <w:r w:rsidR="00CB5302" w:rsidRPr="00CB5302">
        <w:rPr>
          <w:rFonts w:ascii="Times New Roman" w:hAnsi="Times New Roman" w:cs="Times New Roman"/>
          <w:sz w:val="28"/>
          <w:szCs w:val="28"/>
        </w:rPr>
        <w:t>специалист</w:t>
      </w:r>
      <w:proofErr w:type="gramStart"/>
      <w:r w:rsidR="00CB5302">
        <w:rPr>
          <w:rFonts w:ascii="Times New Roman" w:hAnsi="Times New Roman" w:cs="Times New Roman"/>
          <w:sz w:val="28"/>
          <w:szCs w:val="28"/>
        </w:rPr>
        <w:t>а</w:t>
      </w:r>
      <w:r w:rsidR="00CB5302" w:rsidRPr="00CB530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302" w:rsidRPr="00CB5302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CB5302">
        <w:rPr>
          <w:rFonts w:ascii="Times New Roman" w:hAnsi="Times New Roman" w:cs="Times New Roman"/>
          <w:sz w:val="28"/>
          <w:szCs w:val="28"/>
        </w:rPr>
        <w:t>ого секретаря</w:t>
      </w:r>
      <w:r w:rsidR="00CB5302" w:rsidRPr="00CB5302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Администрации Нижнедевицкого муниципального района</w:t>
      </w:r>
      <w:r w:rsidR="00CB5302">
        <w:rPr>
          <w:rFonts w:ascii="Times New Roman" w:hAnsi="Times New Roman" w:cs="Times New Roman"/>
          <w:sz w:val="28"/>
          <w:szCs w:val="28"/>
        </w:rPr>
        <w:t xml:space="preserve">, которая доложила </w:t>
      </w:r>
      <w:r w:rsidR="001A42CD">
        <w:rPr>
          <w:rFonts w:ascii="Times New Roman" w:hAnsi="Times New Roman" w:cs="Times New Roman"/>
          <w:sz w:val="28"/>
          <w:szCs w:val="28"/>
        </w:rPr>
        <w:t xml:space="preserve">о </w:t>
      </w:r>
      <w:r w:rsidR="001A42CD" w:rsidRPr="001A42CD">
        <w:rPr>
          <w:rFonts w:ascii="Times New Roman" w:hAnsi="Times New Roman" w:cs="Times New Roman"/>
          <w:color w:val="000000" w:themeColor="text1"/>
          <w:sz w:val="28"/>
          <w:szCs w:val="15"/>
          <w:shd w:val="clear" w:color="auto" w:fill="FFFFFF"/>
        </w:rPr>
        <w:t>проводимой работе по первичной профилактике населения о насилии в семье.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 xml:space="preserve">Социальная работа носила информационный характер, поскольку она целенаправленна на информирование в каждом человеке неприятие и категоричный отказ от манипуляций над собой. Совместно с МБОУ </w:t>
      </w:r>
      <w:r>
        <w:rPr>
          <w:color w:val="000000" w:themeColor="text1"/>
          <w:sz w:val="28"/>
          <w:szCs w:val="15"/>
        </w:rPr>
        <w:t>«</w:t>
      </w:r>
      <w:proofErr w:type="spellStart"/>
      <w:r>
        <w:rPr>
          <w:color w:val="000000" w:themeColor="text1"/>
          <w:sz w:val="28"/>
          <w:szCs w:val="15"/>
        </w:rPr>
        <w:t>Нижнедевицкая</w:t>
      </w:r>
      <w:proofErr w:type="spellEnd"/>
      <w:r>
        <w:rPr>
          <w:color w:val="000000" w:themeColor="text1"/>
          <w:sz w:val="28"/>
          <w:szCs w:val="15"/>
        </w:rPr>
        <w:t xml:space="preserve"> гимназия»</w:t>
      </w:r>
      <w:r w:rsidRPr="001A42CD">
        <w:rPr>
          <w:color w:val="000000" w:themeColor="text1"/>
          <w:sz w:val="28"/>
          <w:szCs w:val="15"/>
        </w:rPr>
        <w:t xml:space="preserve">, </w:t>
      </w:r>
      <w:r w:rsidR="005430D7">
        <w:rPr>
          <w:color w:val="000000" w:themeColor="text1"/>
          <w:sz w:val="28"/>
          <w:szCs w:val="15"/>
        </w:rPr>
        <w:t xml:space="preserve">МКУК «Районная библиотека» </w:t>
      </w:r>
      <w:r w:rsidRPr="001A42CD">
        <w:rPr>
          <w:color w:val="000000" w:themeColor="text1"/>
          <w:sz w:val="28"/>
          <w:szCs w:val="15"/>
        </w:rPr>
        <w:t>проводились: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>– широкое информирование населения о насилии в семье;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>– изучение правовых норм относительно поведения в реальных жизненных ситуациях, которые могут привести к насилию;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>– демонстрация образцов жизненных умений и навыков общения, знакомства, отдыха, выбора жизненного пути, трудоустройства, разделения обязанностей в семье с помощью информационных стендов, сети Интернет;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>– поддержка творческой, интеллектуальной, общественной, спортивной деятельности молодежи, организация семейного досуга и отдыха;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>– проводился мониторинг ситуации по жестокому обращению и насилию в отношении несовершеннолетних (не выявлено);</w:t>
      </w:r>
    </w:p>
    <w:p w:rsidR="001A42CD" w:rsidRPr="001A42CD" w:rsidRDefault="001A42CD" w:rsidP="001A42C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15"/>
        </w:rPr>
      </w:pPr>
      <w:r w:rsidRPr="001A42CD">
        <w:rPr>
          <w:color w:val="000000" w:themeColor="text1"/>
          <w:sz w:val="28"/>
          <w:szCs w:val="15"/>
        </w:rPr>
        <w:t>– велась систематическая профилактическая работа с семьями, находящимися в социально</w:t>
      </w:r>
      <w:r w:rsidR="005430D7">
        <w:rPr>
          <w:color w:val="000000" w:themeColor="text1"/>
          <w:sz w:val="28"/>
          <w:szCs w:val="15"/>
        </w:rPr>
        <w:t xml:space="preserve"> </w:t>
      </w:r>
      <w:r w:rsidRPr="001A42CD">
        <w:rPr>
          <w:color w:val="000000" w:themeColor="text1"/>
          <w:sz w:val="28"/>
          <w:szCs w:val="15"/>
        </w:rPr>
        <w:t>- опасном положении.</w:t>
      </w:r>
    </w:p>
    <w:p w:rsidR="001A42CD" w:rsidRPr="00D157BC" w:rsidRDefault="001A42CD" w:rsidP="00390D6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B21B70" w:rsidRDefault="00B21B70" w:rsidP="00390D6B">
      <w:pPr>
        <w:pStyle w:val="a6"/>
        <w:tabs>
          <w:tab w:val="left" w:pos="0"/>
        </w:tabs>
        <w:spacing w:after="0" w:line="240" w:lineRule="auto"/>
        <w:ind w:left="426" w:right="-1"/>
        <w:jc w:val="both"/>
      </w:pPr>
    </w:p>
    <w:p w:rsidR="005430D7" w:rsidRDefault="00B21B70" w:rsidP="005430D7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 w:rsidRPr="00C72EC8">
        <w:t xml:space="preserve">Заслушав и обсудив информацию по </w:t>
      </w:r>
      <w:r>
        <w:t>первому</w:t>
      </w:r>
      <w:r w:rsidRPr="00C72EC8">
        <w:t xml:space="preserve"> вопросу,</w:t>
      </w:r>
      <w:r>
        <w:t xml:space="preserve"> Комиссия постановила:</w:t>
      </w:r>
    </w:p>
    <w:p w:rsidR="00942325" w:rsidRDefault="00942325" w:rsidP="005430D7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</w:p>
    <w:p w:rsidR="00B21B70" w:rsidRDefault="00B21B70" w:rsidP="00942325">
      <w:pPr>
        <w:pStyle w:val="21"/>
        <w:shd w:val="clear" w:color="auto" w:fill="auto"/>
        <w:tabs>
          <w:tab w:val="left" w:pos="0"/>
        </w:tabs>
        <w:spacing w:before="0" w:after="0" w:line="240" w:lineRule="auto"/>
        <w:ind w:right="-1" w:firstLine="851"/>
      </w:pPr>
      <w:r>
        <w:t>Информаци</w:t>
      </w:r>
      <w:r w:rsidR="00942325">
        <w:t>ю докладчика принять к сведению.</w:t>
      </w:r>
    </w:p>
    <w:p w:rsidR="00B21B70" w:rsidRDefault="00B21B70" w:rsidP="00B21B70">
      <w:pPr>
        <w:spacing w:before="240"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 xml:space="preserve">            2. </w:t>
      </w:r>
      <w:r w:rsidRPr="00F343C9">
        <w:rPr>
          <w:rFonts w:ascii="Times New Roman" w:hAnsi="Times New Roman" w:cs="Times New Roman"/>
          <w:b/>
          <w:sz w:val="27"/>
          <w:szCs w:val="27"/>
        </w:rPr>
        <w:t>СЛУШАЛИ:</w:t>
      </w:r>
      <w:r w:rsidRPr="00F343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42325">
        <w:rPr>
          <w:rFonts w:ascii="Times New Roman" w:hAnsi="Times New Roman" w:cs="Times New Roman"/>
          <w:sz w:val="27"/>
          <w:szCs w:val="27"/>
        </w:rPr>
        <w:t>Просветова</w:t>
      </w:r>
      <w:proofErr w:type="spellEnd"/>
      <w:r w:rsidR="00942325">
        <w:rPr>
          <w:rFonts w:ascii="Times New Roman" w:hAnsi="Times New Roman" w:cs="Times New Roman"/>
          <w:sz w:val="27"/>
          <w:szCs w:val="27"/>
        </w:rPr>
        <w:t xml:space="preserve"> Максима Сергеевича, </w:t>
      </w:r>
      <w:r w:rsidR="00942325">
        <w:rPr>
          <w:rFonts w:ascii="Times New Roman" w:hAnsi="Times New Roman" w:cs="Times New Roman"/>
          <w:sz w:val="28"/>
        </w:rPr>
        <w:t xml:space="preserve">заместителя </w:t>
      </w:r>
      <w:r w:rsidR="00942325" w:rsidRPr="00942325">
        <w:rPr>
          <w:rFonts w:ascii="Times New Roman" w:hAnsi="Times New Roman" w:cs="Times New Roman"/>
          <w:sz w:val="28"/>
        </w:rPr>
        <w:t xml:space="preserve">начальника отделения МВД России по </w:t>
      </w:r>
      <w:proofErr w:type="spellStart"/>
      <w:r w:rsidR="00942325" w:rsidRPr="00942325">
        <w:rPr>
          <w:rFonts w:ascii="Times New Roman" w:hAnsi="Times New Roman" w:cs="Times New Roman"/>
          <w:sz w:val="28"/>
        </w:rPr>
        <w:t>Нижнедевицкому</w:t>
      </w:r>
      <w:proofErr w:type="spellEnd"/>
      <w:r w:rsidR="00942325" w:rsidRPr="00942325">
        <w:rPr>
          <w:rFonts w:ascii="Times New Roman" w:hAnsi="Times New Roman" w:cs="Times New Roman"/>
          <w:sz w:val="28"/>
        </w:rPr>
        <w:t xml:space="preserve"> району Воронежской области</w:t>
      </w:r>
      <w:r w:rsidR="00942325">
        <w:rPr>
          <w:rFonts w:ascii="Times New Roman" w:hAnsi="Times New Roman" w:cs="Times New Roman"/>
          <w:sz w:val="28"/>
        </w:rPr>
        <w:t>. Максим Сергеевич проинформировал о проведении следующих мероприятий за 3 квартал 2024 г.:</w:t>
      </w:r>
    </w:p>
    <w:p w:rsidR="00942325" w:rsidRPr="00CE3602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Проведен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  сельского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наличия возможности проживания и бытового устройства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асоциальной группы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проведением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категорией граждан,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правонарушений;</w:t>
      </w: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325" w:rsidRPr="00E218E0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материалов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325" w:rsidRPr="008C6409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ушения в быту на почве пьянства;</w:t>
      </w:r>
    </w:p>
    <w:p w:rsidR="00942325" w:rsidRPr="00CE3602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 общеобразовательн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информационно-воспитательной работы («круглые столы», классные часы, встречи и т.п.)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о действующих кружках для вовл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ечения их в социальную практику;</w:t>
      </w: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профилактике безнадзорности и правонар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ушений среди несовершеннолетних;</w:t>
      </w: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Проведены мероприятия по безопасности дорожного движения;</w:t>
      </w: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</w:t>
      </w:r>
      <w:r w:rsidRPr="00FE0014">
        <w:rPr>
          <w:rFonts w:ascii="Times New Roman" w:hAnsi="Times New Roman" w:cs="Times New Roman"/>
          <w:sz w:val="28"/>
          <w:szCs w:val="28"/>
        </w:rPr>
        <w:t xml:space="preserve">по </w:t>
      </w:r>
      <w:r w:rsidRPr="00FE0014">
        <w:rPr>
          <w:rFonts w:ascii="Times New Roman" w:eastAsia="Calibri" w:hAnsi="Times New Roman" w:cs="Times New Roman"/>
          <w:sz w:val="28"/>
          <w:szCs w:val="28"/>
        </w:rPr>
        <w:t>отбывани</w:t>
      </w:r>
      <w:r w:rsidRPr="00FE0014">
        <w:rPr>
          <w:rFonts w:ascii="Times New Roman" w:hAnsi="Times New Roman" w:cs="Times New Roman"/>
          <w:sz w:val="28"/>
          <w:szCs w:val="28"/>
        </w:rPr>
        <w:t>ю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наказания </w:t>
      </w:r>
      <w:r w:rsidRPr="00FE0014">
        <w:rPr>
          <w:rFonts w:ascii="Times New Roman" w:hAnsi="Times New Roman" w:cs="Times New Roman"/>
          <w:sz w:val="28"/>
          <w:szCs w:val="28"/>
        </w:rPr>
        <w:t>должниками</w:t>
      </w:r>
      <w:r>
        <w:rPr>
          <w:rFonts w:ascii="Times New Roman" w:hAnsi="Times New Roman" w:cs="Times New Roman"/>
          <w:sz w:val="28"/>
          <w:szCs w:val="28"/>
        </w:rPr>
        <w:t xml:space="preserve"> и осужденными</w:t>
      </w:r>
      <w:r w:rsidRPr="00FE0014">
        <w:rPr>
          <w:rFonts w:ascii="Times New Roman" w:hAnsi="Times New Roman" w:cs="Times New Roman"/>
          <w:sz w:val="28"/>
          <w:szCs w:val="28"/>
        </w:rPr>
        <w:t xml:space="preserve"> в виде обязательных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325" w:rsidRDefault="00942325" w:rsidP="00942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ближайшей перспективе запланированы следующие мероприятия:</w:t>
      </w:r>
    </w:p>
    <w:p w:rsidR="00942325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2325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  и не связанным с лишением свободы;</w:t>
      </w:r>
    </w:p>
    <w:p w:rsidR="00942325" w:rsidRPr="00CE6C7C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 и пропаганда</w:t>
      </w:r>
      <w:r w:rsidRPr="00E218E0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учшего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8E0">
        <w:rPr>
          <w:rFonts w:ascii="Times New Roman" w:hAnsi="Times New Roman" w:cs="Times New Roman"/>
          <w:sz w:val="28"/>
          <w:szCs w:val="28"/>
        </w:rPr>
        <w:t xml:space="preserve"> семейного воспитания на территории </w:t>
      </w:r>
      <w:r>
        <w:rPr>
          <w:rFonts w:ascii="Times New Roman" w:hAnsi="Times New Roman" w:cs="Times New Roman"/>
          <w:sz w:val="28"/>
          <w:szCs w:val="28"/>
        </w:rPr>
        <w:t>Нижнедевицкого района</w:t>
      </w:r>
      <w:r w:rsidRPr="00E218E0">
        <w:rPr>
          <w:rFonts w:ascii="Times New Roman" w:hAnsi="Times New Roman" w:cs="Times New Roman"/>
          <w:sz w:val="28"/>
          <w:szCs w:val="28"/>
        </w:rPr>
        <w:t>, освещая их опыт через средства массовой информации;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а</w:t>
      </w:r>
      <w:r w:rsidRPr="00E218E0">
        <w:rPr>
          <w:rFonts w:ascii="Times New Roman" w:eastAsia="Calibri" w:hAnsi="Times New Roman" w:cs="Times New Roman"/>
          <w:sz w:val="28"/>
          <w:szCs w:val="28"/>
        </w:rPr>
        <w:t>ктивизация и улучшение координации деятельности правоохранительных органов и орга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 </w:t>
      </w:r>
      <w:r w:rsidRPr="00E218E0">
        <w:rPr>
          <w:rFonts w:ascii="Times New Roman" w:eastAsia="Calibri" w:hAnsi="Times New Roman" w:cs="Times New Roman"/>
          <w:sz w:val="28"/>
          <w:szCs w:val="28"/>
        </w:rPr>
        <w:t>местного самоуправления в предупреждении правонарушений;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</w:t>
      </w:r>
      <w:r>
        <w:rPr>
          <w:rFonts w:ascii="Times New Roman" w:eastAsia="Calibri" w:hAnsi="Times New Roman" w:cs="Times New Roman"/>
          <w:sz w:val="28"/>
          <w:szCs w:val="28"/>
        </w:rPr>
        <w:t>енности, а также общественность;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о</w:t>
      </w:r>
      <w:r w:rsidRPr="00E218E0">
        <w:rPr>
          <w:rFonts w:ascii="Times New Roman" w:eastAsia="Calibri" w:hAnsi="Times New Roman" w:cs="Times New Roman"/>
          <w:sz w:val="28"/>
          <w:szCs w:val="28"/>
        </w:rPr>
        <w:t>птимизация работы по предупреждению и профилактике правонарушений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 и среди несовершеннолетних</w:t>
      </w:r>
      <w:r w:rsidRPr="00E218E0">
        <w:rPr>
          <w:rFonts w:ascii="Times New Roman" w:eastAsia="Calibri" w:hAnsi="Times New Roman" w:cs="Times New Roman"/>
          <w:sz w:val="28"/>
          <w:szCs w:val="28"/>
        </w:rPr>
        <w:t>, совершаемых на улице и в общественных местах;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</w:t>
      </w:r>
      <w:r>
        <w:rPr>
          <w:rFonts w:ascii="Times New Roman" w:eastAsia="Calibri" w:hAnsi="Times New Roman" w:cs="Times New Roman"/>
          <w:sz w:val="28"/>
          <w:szCs w:val="28"/>
        </w:rPr>
        <w:t>ий;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профилактика экстремизма и национализма;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р</w:t>
      </w:r>
      <w:r>
        <w:rPr>
          <w:rFonts w:ascii="Times New Roman" w:eastAsia="Calibri" w:hAnsi="Times New Roman" w:cs="Times New Roman"/>
          <w:sz w:val="28"/>
          <w:szCs w:val="28"/>
        </w:rPr>
        <w:t>азработка мероприятий, связанных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с профилактикой алкоголизма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Нижнедевицкого района;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проведение  акций, конференций, лекций, различных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инф</w:t>
      </w:r>
      <w:r>
        <w:rPr>
          <w:rFonts w:ascii="Times New Roman" w:eastAsia="Calibri" w:hAnsi="Times New Roman" w:cs="Times New Roman"/>
          <w:sz w:val="28"/>
          <w:szCs w:val="28"/>
        </w:rPr>
        <w:t>ормационных мероприятий</w:t>
      </w:r>
      <w:r w:rsidRPr="00E218E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пресечение распространения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среди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населения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особенно в среде несовершеннолетних рекламы алкогольных напитков;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spellStart"/>
      <w:r w:rsidRPr="00E218E0">
        <w:rPr>
          <w:rFonts w:ascii="Times New Roman" w:eastAsia="Calibri" w:hAnsi="Times New Roman" w:cs="Times New Roman"/>
          <w:sz w:val="28"/>
          <w:szCs w:val="28"/>
        </w:rPr>
        <w:t>противоалкогольной</w:t>
      </w:r>
      <w:proofErr w:type="spell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пресечение продажи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всех алкогольных напитков (т.е. включая слабые виноградные вина, пиво) несовершеннолетним;</w:t>
      </w:r>
    </w:p>
    <w:p w:rsidR="00942325" w:rsidRPr="00E218E0" w:rsidRDefault="00942325" w:rsidP="0094232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пресечение распития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спиртных напитков в общественных местах и появление в этих местах в пьяном виде, что оскорбляет человеческое достоинство и общественн</w:t>
      </w:r>
      <w:r>
        <w:rPr>
          <w:rFonts w:ascii="Times New Roman" w:eastAsia="Calibri" w:hAnsi="Times New Roman" w:cs="Times New Roman"/>
          <w:sz w:val="28"/>
          <w:szCs w:val="28"/>
        </w:rPr>
        <w:t>ую нравственность.</w:t>
      </w:r>
    </w:p>
    <w:p w:rsidR="00942325" w:rsidRDefault="00942325" w:rsidP="002B7FF3">
      <w:pPr>
        <w:pStyle w:val="20"/>
        <w:shd w:val="clear" w:color="auto" w:fill="auto"/>
        <w:spacing w:after="315" w:line="270" w:lineRule="exact"/>
        <w:ind w:firstLine="0"/>
        <w:jc w:val="both"/>
        <w:rPr>
          <w:b w:val="0"/>
          <w:bCs w:val="0"/>
          <w:sz w:val="28"/>
          <w:szCs w:val="28"/>
          <w:lang w:eastAsia="ru-RU"/>
        </w:rPr>
      </w:pPr>
    </w:p>
    <w:p w:rsidR="00B21B70" w:rsidRDefault="00942325" w:rsidP="002B7FF3">
      <w:pPr>
        <w:pStyle w:val="20"/>
        <w:shd w:val="clear" w:color="auto" w:fill="auto"/>
        <w:spacing w:after="315" w:line="270" w:lineRule="exact"/>
        <w:ind w:firstLine="0"/>
        <w:jc w:val="both"/>
        <w:rPr>
          <w:b w:val="0"/>
        </w:rPr>
      </w:pPr>
      <w:r>
        <w:rPr>
          <w:b w:val="0"/>
          <w:bCs w:val="0"/>
          <w:sz w:val="28"/>
          <w:szCs w:val="28"/>
          <w:lang w:eastAsia="ru-RU"/>
        </w:rPr>
        <w:t xml:space="preserve">      </w:t>
      </w:r>
      <w:r>
        <w:rPr>
          <w:b w:val="0"/>
        </w:rPr>
        <w:t>Заслушав и обсудив информацию по второму вопросу, Комиссия решила</w:t>
      </w:r>
      <w:r w:rsidR="00B21B70" w:rsidRPr="00F226C3">
        <w:rPr>
          <w:b w:val="0"/>
        </w:rPr>
        <w:t>:</w:t>
      </w:r>
    </w:p>
    <w:p w:rsidR="00B21B70" w:rsidRDefault="002B7FF3" w:rsidP="002B7FF3">
      <w:pPr>
        <w:pStyle w:val="21"/>
        <w:shd w:val="clear" w:color="auto" w:fill="auto"/>
        <w:tabs>
          <w:tab w:val="left" w:pos="370"/>
        </w:tabs>
        <w:spacing w:before="0" w:after="0" w:line="322" w:lineRule="exact"/>
        <w:ind w:firstLine="0"/>
        <w:jc w:val="left"/>
      </w:pPr>
      <w:r>
        <w:t xml:space="preserve">       Информацию докладчика принять к сведению.</w:t>
      </w:r>
    </w:p>
    <w:p w:rsidR="00B21B70" w:rsidRDefault="00B21B70" w:rsidP="00942325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right="720" w:firstLine="0"/>
      </w:pPr>
    </w:p>
    <w:p w:rsidR="00942325" w:rsidRDefault="00942325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</w:p>
    <w:p w:rsidR="00B21B70" w:rsidRDefault="00390D6B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r>
        <w:t>Председатель комиссии</w:t>
      </w:r>
      <w:r w:rsidR="003A16FF">
        <w:t xml:space="preserve">________________ </w:t>
      </w:r>
      <w:r>
        <w:t>Н.А. Кошелева</w:t>
      </w:r>
    </w:p>
    <w:p w:rsidR="00390D6B" w:rsidRDefault="00390D6B" w:rsidP="00B21B70">
      <w:pPr>
        <w:pStyle w:val="21"/>
        <w:shd w:val="clear" w:color="auto" w:fill="auto"/>
        <w:tabs>
          <w:tab w:val="left" w:pos="1150"/>
        </w:tabs>
        <w:spacing w:before="0" w:after="341" w:line="322" w:lineRule="exact"/>
        <w:ind w:left="440" w:right="720" w:firstLine="0"/>
      </w:pPr>
      <w:proofErr w:type="spellStart"/>
      <w:r>
        <w:t>Секретарь____________________________Т.А</w:t>
      </w:r>
      <w:proofErr w:type="spellEnd"/>
      <w:r>
        <w:t>. Кудинова</w:t>
      </w:r>
    </w:p>
    <w:p w:rsidR="00B21B70" w:rsidRDefault="00B21B70" w:rsidP="00B21B7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21B70" w:rsidRPr="00992C4D" w:rsidRDefault="00B21B70" w:rsidP="00B21B7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B4" w:rsidRDefault="009022B4"/>
    <w:sectPr w:rsidR="009022B4" w:rsidSect="004F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0183"/>
    <w:multiLevelType w:val="hybridMultilevel"/>
    <w:tmpl w:val="CFF21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21B70"/>
    <w:rsid w:val="0000245C"/>
    <w:rsid w:val="0002726A"/>
    <w:rsid w:val="000368D0"/>
    <w:rsid w:val="000457F0"/>
    <w:rsid w:val="000514EB"/>
    <w:rsid w:val="00075B5F"/>
    <w:rsid w:val="000F2F2D"/>
    <w:rsid w:val="00194DA7"/>
    <w:rsid w:val="001A42CD"/>
    <w:rsid w:val="001B3AD8"/>
    <w:rsid w:val="002242AC"/>
    <w:rsid w:val="00224E3F"/>
    <w:rsid w:val="002600DF"/>
    <w:rsid w:val="00270F7B"/>
    <w:rsid w:val="002849D6"/>
    <w:rsid w:val="002B7FF3"/>
    <w:rsid w:val="002F08FF"/>
    <w:rsid w:val="00303746"/>
    <w:rsid w:val="003152B6"/>
    <w:rsid w:val="00315D2D"/>
    <w:rsid w:val="00343C1F"/>
    <w:rsid w:val="0034788D"/>
    <w:rsid w:val="00347C50"/>
    <w:rsid w:val="00352A77"/>
    <w:rsid w:val="00386F2B"/>
    <w:rsid w:val="00387647"/>
    <w:rsid w:val="00390D6B"/>
    <w:rsid w:val="003A16FF"/>
    <w:rsid w:val="003E7EF6"/>
    <w:rsid w:val="003F7008"/>
    <w:rsid w:val="0041390C"/>
    <w:rsid w:val="00427CBD"/>
    <w:rsid w:val="00466AED"/>
    <w:rsid w:val="00492F04"/>
    <w:rsid w:val="00537F8F"/>
    <w:rsid w:val="005430D7"/>
    <w:rsid w:val="005D3710"/>
    <w:rsid w:val="005F4477"/>
    <w:rsid w:val="00670CC9"/>
    <w:rsid w:val="006B6FC6"/>
    <w:rsid w:val="006B72CC"/>
    <w:rsid w:val="006E7066"/>
    <w:rsid w:val="006F6D73"/>
    <w:rsid w:val="00701AD4"/>
    <w:rsid w:val="00704676"/>
    <w:rsid w:val="007237B5"/>
    <w:rsid w:val="0072493C"/>
    <w:rsid w:val="007378A3"/>
    <w:rsid w:val="00751F20"/>
    <w:rsid w:val="00755A39"/>
    <w:rsid w:val="00782E4A"/>
    <w:rsid w:val="007A0F63"/>
    <w:rsid w:val="007A5572"/>
    <w:rsid w:val="007A6CEC"/>
    <w:rsid w:val="007D2449"/>
    <w:rsid w:val="007D391A"/>
    <w:rsid w:val="007E305F"/>
    <w:rsid w:val="0084328C"/>
    <w:rsid w:val="00850C46"/>
    <w:rsid w:val="008570AF"/>
    <w:rsid w:val="00894DCD"/>
    <w:rsid w:val="00895BC5"/>
    <w:rsid w:val="008A31C6"/>
    <w:rsid w:val="008C52E0"/>
    <w:rsid w:val="008D1D72"/>
    <w:rsid w:val="008E34FD"/>
    <w:rsid w:val="009001B6"/>
    <w:rsid w:val="009022B4"/>
    <w:rsid w:val="00930110"/>
    <w:rsid w:val="00942325"/>
    <w:rsid w:val="009466F7"/>
    <w:rsid w:val="00971E2A"/>
    <w:rsid w:val="00976D09"/>
    <w:rsid w:val="00991DF2"/>
    <w:rsid w:val="009A75A7"/>
    <w:rsid w:val="009B15D8"/>
    <w:rsid w:val="009C1450"/>
    <w:rsid w:val="009C2F78"/>
    <w:rsid w:val="00A35053"/>
    <w:rsid w:val="00A456ED"/>
    <w:rsid w:val="00A5592C"/>
    <w:rsid w:val="00A56438"/>
    <w:rsid w:val="00AC1096"/>
    <w:rsid w:val="00B21B70"/>
    <w:rsid w:val="00B23C63"/>
    <w:rsid w:val="00B578F7"/>
    <w:rsid w:val="00B60E3B"/>
    <w:rsid w:val="00B72C29"/>
    <w:rsid w:val="00B87958"/>
    <w:rsid w:val="00BE6881"/>
    <w:rsid w:val="00BE7752"/>
    <w:rsid w:val="00BE7F9D"/>
    <w:rsid w:val="00BF7900"/>
    <w:rsid w:val="00C51585"/>
    <w:rsid w:val="00C93C45"/>
    <w:rsid w:val="00CA26DA"/>
    <w:rsid w:val="00CB5302"/>
    <w:rsid w:val="00CD655B"/>
    <w:rsid w:val="00D07F12"/>
    <w:rsid w:val="00D510DF"/>
    <w:rsid w:val="00D55D16"/>
    <w:rsid w:val="00D6161D"/>
    <w:rsid w:val="00D835E5"/>
    <w:rsid w:val="00DB26A5"/>
    <w:rsid w:val="00DD50A9"/>
    <w:rsid w:val="00DE6C49"/>
    <w:rsid w:val="00E2473C"/>
    <w:rsid w:val="00E36E37"/>
    <w:rsid w:val="00E54EED"/>
    <w:rsid w:val="00E633AF"/>
    <w:rsid w:val="00EF5473"/>
    <w:rsid w:val="00F21861"/>
    <w:rsid w:val="00F23C16"/>
    <w:rsid w:val="00F3488C"/>
    <w:rsid w:val="00F43672"/>
    <w:rsid w:val="00F522C0"/>
    <w:rsid w:val="00F72255"/>
    <w:rsid w:val="00F91EDB"/>
    <w:rsid w:val="00F93E00"/>
    <w:rsid w:val="00FA5C4E"/>
    <w:rsid w:val="00FD28B0"/>
    <w:rsid w:val="00FE03A9"/>
    <w:rsid w:val="00FE5FB0"/>
    <w:rsid w:val="00F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1B7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1B70"/>
    <w:pPr>
      <w:widowControl w:val="0"/>
      <w:shd w:val="clear" w:color="auto" w:fill="FFFFFF"/>
      <w:spacing w:after="60" w:line="0" w:lineRule="atLeast"/>
      <w:ind w:hanging="64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B21B70"/>
    <w:pPr>
      <w:spacing w:after="0" w:line="240" w:lineRule="auto"/>
    </w:pPr>
  </w:style>
  <w:style w:type="character" w:customStyle="1" w:styleId="a4">
    <w:name w:val="Основной текст_"/>
    <w:basedOn w:val="a0"/>
    <w:link w:val="21"/>
    <w:rsid w:val="00B21B7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B21B70"/>
    <w:pPr>
      <w:widowControl w:val="0"/>
      <w:shd w:val="clear" w:color="auto" w:fill="FFFFFF"/>
      <w:spacing w:before="720" w:after="60" w:line="0" w:lineRule="atLeast"/>
      <w:ind w:hanging="6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B21B7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Основной текст + Полужирный"/>
    <w:basedOn w:val="a4"/>
    <w:rsid w:val="00B21B70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List Paragraph"/>
    <w:basedOn w:val="a"/>
    <w:uiPriority w:val="34"/>
    <w:qFormat/>
    <w:rsid w:val="00B21B70"/>
    <w:pPr>
      <w:ind w:left="720"/>
      <w:contextualSpacing/>
    </w:pPr>
  </w:style>
  <w:style w:type="paragraph" w:customStyle="1" w:styleId="a7">
    <w:name w:val="Обычный.Название подразделения"/>
    <w:rsid w:val="00B21B7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B7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1A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tkudinova</cp:lastModifiedBy>
  <cp:revision>19</cp:revision>
  <cp:lastPrinted>2024-09-16T07:29:00Z</cp:lastPrinted>
  <dcterms:created xsi:type="dcterms:W3CDTF">2024-05-14T07:58:00Z</dcterms:created>
  <dcterms:modified xsi:type="dcterms:W3CDTF">2024-09-16T07:30:00Z</dcterms:modified>
</cp:coreProperties>
</file>