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A2" w:rsidRDefault="003E61A2" w:rsidP="005E581E">
      <w:pPr>
        <w:jc w:val="both"/>
      </w:pPr>
    </w:p>
    <w:p w:rsidR="00702A03" w:rsidRPr="00702A03" w:rsidRDefault="00702A03" w:rsidP="00702A03">
      <w:pPr>
        <w:jc w:val="center"/>
        <w:rPr>
          <w:sz w:val="28"/>
          <w:szCs w:val="28"/>
        </w:rPr>
      </w:pPr>
    </w:p>
    <w:p w:rsidR="00702A03" w:rsidRPr="00702A03" w:rsidRDefault="00702A03" w:rsidP="00702A03">
      <w:pPr>
        <w:pStyle w:val="3"/>
        <w:shd w:val="clear" w:color="auto" w:fill="FFFFFF"/>
        <w:spacing w:before="0" w:after="120" w:line="288" w:lineRule="atLeast"/>
        <w:rPr>
          <w:rFonts w:ascii="Times New Roman" w:hAnsi="Times New Roman"/>
          <w:color w:val="242424"/>
          <w:sz w:val="28"/>
          <w:szCs w:val="28"/>
        </w:rPr>
      </w:pPr>
      <w:r w:rsidRPr="00702A03">
        <w:rPr>
          <w:rFonts w:ascii="Times New Roman" w:hAnsi="Times New Roman"/>
          <w:color w:val="242424"/>
          <w:sz w:val="28"/>
          <w:szCs w:val="28"/>
        </w:rPr>
        <w:t>Продолжается прием заявок для участия в Премии «Молодой промышленник года»</w:t>
      </w:r>
    </w:p>
    <w:p w:rsidR="00702A03" w:rsidRPr="00702A03" w:rsidRDefault="00702A03" w:rsidP="00702A03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702A03">
        <w:rPr>
          <w:color w:val="242424"/>
          <w:sz w:val="28"/>
          <w:szCs w:val="28"/>
        </w:rPr>
        <w:t xml:space="preserve">На звание «Молодой промышленник года» могут претендовать соискатели в </w:t>
      </w:r>
      <w:proofErr w:type="gramStart"/>
      <w:r w:rsidRPr="00702A03">
        <w:rPr>
          <w:color w:val="242424"/>
          <w:sz w:val="28"/>
          <w:szCs w:val="28"/>
        </w:rPr>
        <w:t>возрасте</w:t>
      </w:r>
      <w:proofErr w:type="gramEnd"/>
      <w:r w:rsidRPr="00702A03">
        <w:rPr>
          <w:color w:val="242424"/>
          <w:sz w:val="28"/>
          <w:szCs w:val="28"/>
        </w:rPr>
        <w:t xml:space="preserve"> до 40 лет – собственники, директора, главные инженеры развивающихся промышленных предприятий среднего и малого бизнеса.</w:t>
      </w:r>
    </w:p>
    <w:p w:rsidR="00702A03" w:rsidRPr="00702A03" w:rsidRDefault="00702A03" w:rsidP="00702A03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702A03">
        <w:rPr>
          <w:color w:val="242424"/>
          <w:sz w:val="28"/>
          <w:szCs w:val="28"/>
        </w:rPr>
        <w:t xml:space="preserve">Награждение традиционно состоится на Международной промышленной выставке </w:t>
      </w:r>
      <w:proofErr w:type="spellStart"/>
      <w:r w:rsidRPr="00702A03">
        <w:rPr>
          <w:color w:val="242424"/>
          <w:sz w:val="28"/>
          <w:szCs w:val="28"/>
        </w:rPr>
        <w:t>Иннопром</w:t>
      </w:r>
      <w:proofErr w:type="spellEnd"/>
      <w:r w:rsidRPr="00702A03">
        <w:rPr>
          <w:color w:val="242424"/>
          <w:sz w:val="28"/>
          <w:szCs w:val="28"/>
        </w:rPr>
        <w:t xml:space="preserve"> в июле 2024 года в Екатеринбурге.</w:t>
      </w:r>
    </w:p>
    <w:p w:rsidR="00702A03" w:rsidRPr="00702A03" w:rsidRDefault="00702A03" w:rsidP="00702A03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702A03">
        <w:rPr>
          <w:color w:val="242424"/>
          <w:sz w:val="28"/>
          <w:szCs w:val="28"/>
        </w:rPr>
        <w:t>На церемонии награждения II Всероссийской Премии «Молодой промышленник года» в июле 2023 года Заместитель Министра промышленности и торговли Российской Федерации Алексей Беспрозванных подчеркнул: «Анализируя проекты участников Премии, мы поняли, что будущее российской промышленности в надежных руках. Множество прорывных идей молодые промышленники сегодня дают. Крупные предприятия, холдинги заинтересованы в этой продукции и технологиях. Своим примером участники Премии показывают пример молодежи, какой личный вклад можно внести в развитие страны».</w:t>
      </w:r>
    </w:p>
    <w:p w:rsidR="00702A03" w:rsidRPr="00702A03" w:rsidRDefault="00702A03" w:rsidP="00702A03">
      <w:pPr>
        <w:pStyle w:val="a5"/>
        <w:shd w:val="clear" w:color="auto" w:fill="FFFFFF"/>
        <w:spacing w:line="360" w:lineRule="atLeast"/>
        <w:rPr>
          <w:color w:val="242424"/>
          <w:sz w:val="28"/>
          <w:szCs w:val="28"/>
        </w:rPr>
      </w:pPr>
      <w:r w:rsidRPr="00702A03">
        <w:rPr>
          <w:color w:val="242424"/>
          <w:sz w:val="28"/>
          <w:szCs w:val="28"/>
        </w:rPr>
        <w:t>Заявки на участие принимаются до 31 марта 2024 года - https://mprom.site/.</w:t>
      </w:r>
    </w:p>
    <w:p w:rsidR="00702A03" w:rsidRPr="00276CDD" w:rsidRDefault="00702A03" w:rsidP="005E581E">
      <w:pPr>
        <w:jc w:val="both"/>
      </w:pPr>
    </w:p>
    <w:sectPr w:rsidR="00702A03" w:rsidRPr="00276CDD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20F49"/>
    <w:rsid w:val="002336A1"/>
    <w:rsid w:val="00253DDA"/>
    <w:rsid w:val="00276CDD"/>
    <w:rsid w:val="002C7710"/>
    <w:rsid w:val="003025E0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02A03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2F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0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9556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2" w:color="EBEBEB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E1E0B-5542-4147-88DA-33EF704F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1018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2024-03-11T11:53:00Z</cp:lastPrinted>
  <dcterms:created xsi:type="dcterms:W3CDTF">2024-03-11T11:55:00Z</dcterms:created>
  <dcterms:modified xsi:type="dcterms:W3CDTF">2024-03-11T11:55:00Z</dcterms:modified>
</cp:coreProperties>
</file>