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AA" w:rsidRDefault="00167BAA" w:rsidP="00135ED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Братская могила № 407</w:t>
      </w:r>
    </w:p>
    <w:tbl>
      <w:tblPr>
        <w:tblpPr w:leftFromText="180" w:rightFromText="180" w:vertAnchor="page" w:horzAnchor="margin" w:tblpX="-239" w:tblpY="1621"/>
        <w:tblW w:w="9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6"/>
        <w:gridCol w:w="2835"/>
        <w:gridCol w:w="1984"/>
        <w:gridCol w:w="2268"/>
      </w:tblGrid>
      <w:tr w:rsidR="00135EDA" w:rsidRPr="00B34873" w:rsidTr="00135EDA"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5EDA" w:rsidRPr="00C1537B" w:rsidRDefault="00135EDA" w:rsidP="00135EDA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Наименование воинского захоронения</w:t>
            </w:r>
          </w:p>
        </w:tc>
        <w:tc>
          <w:tcPr>
            <w:tcW w:w="2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5EDA" w:rsidRPr="00C1537B" w:rsidRDefault="00135EDA" w:rsidP="00135EDA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Местонахождение воинского захоронения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5EDA" w:rsidRPr="00C1537B" w:rsidRDefault="00135EDA" w:rsidP="00135EDA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Кадастровый номер воинского захоронения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5EDA" w:rsidRPr="00C1537B" w:rsidRDefault="00135EDA" w:rsidP="00135EDA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Координаты расположения воинского захоронения</w:t>
            </w:r>
          </w:p>
        </w:tc>
      </w:tr>
      <w:tr w:rsidR="00135EDA" w:rsidTr="00135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2836" w:type="dxa"/>
          </w:tcPr>
          <w:p w:rsidR="00135EDA" w:rsidRPr="00C1537B" w:rsidRDefault="00135EDA" w:rsidP="00135E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Братская могила № 407</w:t>
            </w:r>
          </w:p>
          <w:p w:rsidR="00135EDA" w:rsidRPr="00C1537B" w:rsidRDefault="00135EDA" w:rsidP="00135E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EDA" w:rsidRPr="00C1537B" w:rsidRDefault="00135EDA" w:rsidP="00135E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35EDA" w:rsidRPr="00167BAA" w:rsidRDefault="00135EDA" w:rsidP="00135E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AA">
              <w:rPr>
                <w:rFonts w:ascii="Times New Roman" w:hAnsi="Times New Roman" w:cs="Times New Roman"/>
                <w:sz w:val="24"/>
                <w:szCs w:val="28"/>
              </w:rPr>
              <w:t>Воронежская область, Нижнедевицкий район, Кучугуровское сельское поселение, хутор Широкий, западная часть кадастрового квартала 36:15:5900005</w:t>
            </w:r>
          </w:p>
        </w:tc>
        <w:tc>
          <w:tcPr>
            <w:tcW w:w="1984" w:type="dxa"/>
          </w:tcPr>
          <w:p w:rsidR="00135EDA" w:rsidRPr="00167BAA" w:rsidRDefault="00135EDA" w:rsidP="00135E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7BAA">
              <w:rPr>
                <w:rFonts w:ascii="Times New Roman" w:hAnsi="Times New Roman" w:cs="Times New Roman"/>
                <w:sz w:val="24"/>
                <w:szCs w:val="28"/>
              </w:rPr>
              <w:t>36:15:5900005:10</w:t>
            </w:r>
          </w:p>
          <w:p w:rsidR="00135EDA" w:rsidRPr="00C1537B" w:rsidRDefault="00135EDA" w:rsidP="00135E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35EDA" w:rsidRPr="0052355E" w:rsidRDefault="00135EDA" w:rsidP="00135E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E">
              <w:rPr>
                <w:rFonts w:ascii="Times New Roman" w:hAnsi="Times New Roman" w:cs="Times New Roman"/>
                <w:sz w:val="24"/>
                <w:szCs w:val="24"/>
              </w:rPr>
              <w:t>51.643944, 38.156184</w:t>
            </w:r>
          </w:p>
        </w:tc>
      </w:tr>
    </w:tbl>
    <w:p w:rsidR="00952ED9" w:rsidRDefault="00952ED9" w:rsidP="00952ED9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60CFD" w:rsidRDefault="00560CFD" w:rsidP="0013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A51" w:rsidRDefault="005F2A51" w:rsidP="005F2A51">
      <w:pPr>
        <w:pStyle w:val="a3"/>
        <w:tabs>
          <w:tab w:val="left" w:pos="6960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2A51" w:rsidRDefault="00194DEF" w:rsidP="00194DEF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8090" cy="5024120"/>
            <wp:effectExtent l="19050" t="0" r="3810" b="0"/>
            <wp:docPr id="1" name="Рисунок 1" descr="Y:\Общая\Занина М.С\воинское захоронение №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Общая\Занина М.С\воинское захоронение №4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402" cy="502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A51" w:rsidRDefault="005F2A51" w:rsidP="005F2A51">
      <w:pPr>
        <w:pStyle w:val="a3"/>
        <w:tabs>
          <w:tab w:val="left" w:pos="696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135EDA" w:rsidRDefault="00135EDA" w:rsidP="00135EDA">
      <w:pPr>
        <w:ind w:firstLine="851"/>
        <w:jc w:val="both"/>
        <w:rPr>
          <w:sz w:val="28"/>
          <w:szCs w:val="28"/>
        </w:rPr>
      </w:pPr>
      <w:r w:rsidRPr="000E4BED">
        <w:rPr>
          <w:sz w:val="28"/>
          <w:szCs w:val="28"/>
        </w:rPr>
        <w:t xml:space="preserve">Во время ожесточенных боев в январе 1943 года </w:t>
      </w:r>
      <w:r>
        <w:rPr>
          <w:sz w:val="28"/>
          <w:szCs w:val="28"/>
        </w:rPr>
        <w:t xml:space="preserve">при освобождении села Широкое </w:t>
      </w:r>
      <w:r w:rsidRPr="000E4BED">
        <w:rPr>
          <w:sz w:val="28"/>
          <w:szCs w:val="28"/>
        </w:rPr>
        <w:t>геройски погиб</w:t>
      </w:r>
      <w:r>
        <w:rPr>
          <w:sz w:val="28"/>
          <w:szCs w:val="28"/>
        </w:rPr>
        <w:t>,</w:t>
      </w:r>
      <w:r w:rsidRPr="000E4BED">
        <w:rPr>
          <w:sz w:val="28"/>
          <w:szCs w:val="28"/>
        </w:rPr>
        <w:t xml:space="preserve"> и был захоронен лейтенант </w:t>
      </w:r>
      <w:proofErr w:type="spellStart"/>
      <w:r w:rsidRPr="000E4BED">
        <w:rPr>
          <w:sz w:val="28"/>
          <w:szCs w:val="28"/>
        </w:rPr>
        <w:t>Чекушкин</w:t>
      </w:r>
      <w:proofErr w:type="spellEnd"/>
      <w:r w:rsidRPr="000E4BED">
        <w:rPr>
          <w:sz w:val="28"/>
          <w:szCs w:val="28"/>
        </w:rPr>
        <w:t xml:space="preserve"> И.Ф.  На месте его гибели </w:t>
      </w:r>
      <w:r>
        <w:rPr>
          <w:sz w:val="28"/>
          <w:szCs w:val="28"/>
        </w:rPr>
        <w:t>в юго-западной части кладбища в 1972</w:t>
      </w:r>
      <w:r w:rsidRPr="000E4BED">
        <w:rPr>
          <w:sz w:val="28"/>
          <w:szCs w:val="28"/>
        </w:rPr>
        <w:t xml:space="preserve"> году установлен памятник. В 2014 году проведен  капитальный  ремонт памятника</w:t>
      </w:r>
      <w:r>
        <w:rPr>
          <w:sz w:val="28"/>
          <w:szCs w:val="28"/>
        </w:rPr>
        <w:t>,</w:t>
      </w:r>
      <w:r w:rsidRPr="000E4BED">
        <w:rPr>
          <w:sz w:val="28"/>
          <w:szCs w:val="28"/>
        </w:rPr>
        <w:t xml:space="preserve"> и благоустроена прилегающая  территория.</w:t>
      </w:r>
    </w:p>
    <w:p w:rsidR="000161D4" w:rsidRDefault="000161D4" w:rsidP="00560C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61D4" w:rsidRPr="00952ED9" w:rsidRDefault="000161D4" w:rsidP="000161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9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0161D4" w:rsidRDefault="000161D4" w:rsidP="000161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9">
        <w:rPr>
          <w:rFonts w:ascii="Times New Roman" w:hAnsi="Times New Roman" w:cs="Times New Roman"/>
          <w:b/>
          <w:sz w:val="28"/>
          <w:szCs w:val="28"/>
        </w:rPr>
        <w:t xml:space="preserve">об участниках Великой Отечественной войны 1941- 1945 г.г., захороненных на территории </w:t>
      </w:r>
      <w:proofErr w:type="spellStart"/>
      <w:r w:rsidRPr="00952ED9">
        <w:rPr>
          <w:rFonts w:ascii="Times New Roman" w:hAnsi="Times New Roman" w:cs="Times New Roman"/>
          <w:b/>
          <w:sz w:val="28"/>
          <w:szCs w:val="28"/>
        </w:rPr>
        <w:t>Кучугуровского</w:t>
      </w:r>
      <w:proofErr w:type="spellEnd"/>
      <w:r w:rsidRPr="00952E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27855" w:rsidRDefault="000161D4" w:rsidP="000161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2ED9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Pr="00952ED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560CFD" w:rsidRDefault="00560CFD" w:rsidP="00560CF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60CFD" w:rsidRDefault="00560CFD" w:rsidP="00560CF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Братская могила № 407</w:t>
      </w:r>
    </w:p>
    <w:p w:rsidR="00560CFD" w:rsidRDefault="00560CFD" w:rsidP="00560CF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Воронежская область, Нижнедевицкий район, Кучугуровское сельское поселение, хутор Широкий, западная часть кадастрового квартала 36:15:5900005, поставлен на кадастровый учет под номером 36:15:5900005:10</w:t>
      </w:r>
    </w:p>
    <w:p w:rsidR="00560CFD" w:rsidRDefault="00560CFD" w:rsidP="000161D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161D4" w:rsidRDefault="000161D4" w:rsidP="00952E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ED9" w:rsidRDefault="00952ED9" w:rsidP="00952E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лейтенант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И.Ф., 1908 года рождения. Дата гибели или смерти – 1943 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52ED9" w:rsidRDefault="00952ED9" w:rsidP="00952E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ED9" w:rsidRDefault="00952ED9" w:rsidP="00952ED9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2ED9" w:rsidRDefault="00952ED9" w:rsidP="00952ED9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2ED9">
        <w:rPr>
          <w:rFonts w:ascii="Times New Roman" w:hAnsi="Times New Roman" w:cs="Times New Roman"/>
          <w:sz w:val="28"/>
          <w:szCs w:val="28"/>
          <w:u w:val="single"/>
        </w:rPr>
        <w:t>хутор Широкий</w:t>
      </w:r>
      <w:r>
        <w:rPr>
          <w:rFonts w:ascii="Times New Roman" w:hAnsi="Times New Roman" w:cs="Times New Roman"/>
          <w:sz w:val="28"/>
          <w:szCs w:val="28"/>
          <w:u w:val="single"/>
        </w:rPr>
        <w:t>, индивидуальная могила, юго-запад (кладбище)</w:t>
      </w:r>
    </w:p>
    <w:p w:rsidR="00952ED9" w:rsidRDefault="00952ED9" w:rsidP="00952ED9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2ED9" w:rsidRDefault="00952ED9" w:rsidP="00952E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рядовой Васенков Никита Васильевич, 1899 года рождения. Дата гибел</w:t>
      </w:r>
      <w:r w:rsidR="00A27855">
        <w:rPr>
          <w:rFonts w:ascii="Times New Roman" w:hAnsi="Times New Roman" w:cs="Times New Roman"/>
          <w:sz w:val="28"/>
          <w:szCs w:val="28"/>
        </w:rPr>
        <w:t>и или смерти – февраль, 1943 г.</w:t>
      </w:r>
    </w:p>
    <w:p w:rsidR="00952ED9" w:rsidRDefault="00952ED9" w:rsidP="00952E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ED9" w:rsidRDefault="00952ED9" w:rsidP="00952E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52ED9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ED9"/>
    <w:rsid w:val="000161D4"/>
    <w:rsid w:val="0004445F"/>
    <w:rsid w:val="000C7399"/>
    <w:rsid w:val="000D3703"/>
    <w:rsid w:val="00124B74"/>
    <w:rsid w:val="00135EDA"/>
    <w:rsid w:val="00167BAA"/>
    <w:rsid w:val="00180535"/>
    <w:rsid w:val="00194DEF"/>
    <w:rsid w:val="00232A61"/>
    <w:rsid w:val="002337C5"/>
    <w:rsid w:val="002556CD"/>
    <w:rsid w:val="002C4948"/>
    <w:rsid w:val="0052355E"/>
    <w:rsid w:val="00560CFD"/>
    <w:rsid w:val="005F2A51"/>
    <w:rsid w:val="007B3F26"/>
    <w:rsid w:val="008662FE"/>
    <w:rsid w:val="008A5570"/>
    <w:rsid w:val="008E52E3"/>
    <w:rsid w:val="0091516B"/>
    <w:rsid w:val="00952ED9"/>
    <w:rsid w:val="0098331F"/>
    <w:rsid w:val="009B510F"/>
    <w:rsid w:val="009C7BC9"/>
    <w:rsid w:val="00A274EB"/>
    <w:rsid w:val="00A27855"/>
    <w:rsid w:val="00AB5926"/>
    <w:rsid w:val="00AE19C6"/>
    <w:rsid w:val="00C61693"/>
    <w:rsid w:val="00CD3484"/>
    <w:rsid w:val="00CF0D12"/>
    <w:rsid w:val="00D663F0"/>
    <w:rsid w:val="00DA19E2"/>
    <w:rsid w:val="00F7211A"/>
    <w:rsid w:val="00FD4C41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ED9"/>
    <w:pPr>
      <w:spacing w:after="0" w:line="240" w:lineRule="auto"/>
    </w:pPr>
  </w:style>
  <w:style w:type="table" w:styleId="a4">
    <w:name w:val="Table Grid"/>
    <w:basedOn w:val="a1"/>
    <w:uiPriority w:val="59"/>
    <w:rsid w:val="00F72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2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A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18</cp:revision>
  <dcterms:created xsi:type="dcterms:W3CDTF">2020-03-17T07:53:00Z</dcterms:created>
  <dcterms:modified xsi:type="dcterms:W3CDTF">2023-05-23T12:36:00Z</dcterms:modified>
</cp:coreProperties>
</file>